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footer9.xml" ContentType="application/vnd.openxmlformats-officedocument.wordprocessingml.footer+xml"/>
  <Override PartName="/word/footer10.xml" ContentType="application/vnd.openxmlformats-officedocument.wordprocessingml.footer+xml"/>
  <Override PartName="/word/footer11.xml" ContentType="application/vnd.openxmlformats-officedocument.wordprocessingml.footer+xml"/>
  <Override PartName="/word/footer12.xml" ContentType="application/vnd.openxmlformats-officedocument.wordprocessingml.footer+xml"/>
  <Override PartName="/word/footer13.xml" ContentType="application/vnd.openxmlformats-officedocument.wordprocessingml.footer+xml"/>
  <Override PartName="/word/footer14.xml" ContentType="application/vnd.openxmlformats-officedocument.wordprocessingml.footer+xml"/>
  <Override PartName="/word/footer15.xml" ContentType="application/vnd.openxmlformats-officedocument.wordprocessingml.footer+xml"/>
  <Override PartName="/word/footer16.xml" ContentType="application/vnd.openxmlformats-officedocument.wordprocessingml.footer+xml"/>
  <Override PartName="/word/footer17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D0D91" w:rsidRDefault="003F4E07">
      <w:pPr>
        <w:spacing w:before="150" w:line="208" w:lineRule="auto"/>
        <w:ind w:left="385" w:right="2791" w:hanging="4"/>
        <w:rPr>
          <w:rFonts w:ascii="Arial"/>
          <w:b/>
          <w:sz w:val="48"/>
        </w:rPr>
      </w:pPr>
      <w:r>
        <w:pict>
          <v:group id="_x0000_s1083" style="position:absolute;left:0;text-align:left;margin-left:0;margin-top:0;width:595.3pt;height:841.9pt;z-index:-17661440;mso-position-horizontal-relative:page;mso-position-vertical-relative:page" coordsize="11906,16838">
            <v:rect id="_x0000_s1086" style="position:absolute;left:1247;top:1337;width:74;height:823" fillcolor="#d2232a" stroked="f"/>
            <v:rect id="_x0000_s1085" style="position:absolute;width:1248;height:16838" fillcolor="#648094" stroked="f"/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1084" type="#_x0000_t75" style="position:absolute;left:1247;top:4799;width:10659;height:7200">
              <v:imagedata r:id="rId7" o:title=""/>
            </v:shape>
            <w10:wrap anchorx="page" anchory="page"/>
          </v:group>
        </w:pict>
      </w:r>
      <w:r w:rsidR="004F3CA0">
        <w:rPr>
          <w:rFonts w:ascii="Arial"/>
          <w:b/>
          <w:color w:val="231F20"/>
          <w:sz w:val="48"/>
        </w:rPr>
        <w:t xml:space="preserve">DIGITAL </w:t>
      </w:r>
      <w:r w:rsidR="004F3CA0">
        <w:rPr>
          <w:rFonts w:ascii="Arial"/>
          <w:b/>
          <w:color w:val="231F20"/>
          <w:spacing w:val="-21"/>
          <w:sz w:val="48"/>
        </w:rPr>
        <w:t xml:space="preserve"> </w:t>
      </w:r>
      <w:r w:rsidR="004F3CA0">
        <w:rPr>
          <w:rFonts w:ascii="Arial"/>
          <w:b/>
          <w:color w:val="231F20"/>
          <w:sz w:val="48"/>
        </w:rPr>
        <w:t>LANDSCAPE</w:t>
      </w:r>
      <w:r w:rsidR="004F3CA0">
        <w:rPr>
          <w:rFonts w:ascii="Arial"/>
          <w:b/>
          <w:color w:val="231F20"/>
          <w:spacing w:val="-20"/>
          <w:sz w:val="48"/>
        </w:rPr>
        <w:t xml:space="preserve"> </w:t>
      </w:r>
      <w:r w:rsidR="004F3CA0">
        <w:rPr>
          <w:rFonts w:ascii="Arial"/>
          <w:b/>
          <w:color w:val="231F20"/>
          <w:sz w:val="48"/>
        </w:rPr>
        <w:t>REPORTS</w:t>
      </w:r>
    </w:p>
    <w:p w:rsidR="00DD0D91" w:rsidRDefault="00DD0D91">
      <w:pPr>
        <w:pStyle w:val="BodyText"/>
        <w:rPr>
          <w:rFonts w:ascii="Arial"/>
          <w:b/>
          <w:sz w:val="20"/>
        </w:rPr>
      </w:pPr>
    </w:p>
    <w:p w:rsidR="00DD0D91" w:rsidRDefault="00DD0D91">
      <w:pPr>
        <w:pStyle w:val="BodyText"/>
        <w:rPr>
          <w:rFonts w:ascii="Arial"/>
          <w:b/>
          <w:sz w:val="20"/>
        </w:rPr>
      </w:pPr>
    </w:p>
    <w:p w:rsidR="00DD0D91" w:rsidRDefault="00DD0D91">
      <w:pPr>
        <w:pStyle w:val="BodyText"/>
        <w:rPr>
          <w:rFonts w:ascii="Arial"/>
          <w:b/>
          <w:sz w:val="20"/>
        </w:rPr>
      </w:pPr>
    </w:p>
    <w:p w:rsidR="00DD0D91" w:rsidRDefault="00DD0D91">
      <w:pPr>
        <w:pStyle w:val="BodyText"/>
        <w:rPr>
          <w:rFonts w:ascii="Arial"/>
          <w:b/>
          <w:sz w:val="20"/>
        </w:rPr>
      </w:pPr>
    </w:p>
    <w:p w:rsidR="00DD0D91" w:rsidRDefault="00DD0D91">
      <w:pPr>
        <w:pStyle w:val="BodyText"/>
        <w:rPr>
          <w:rFonts w:ascii="Arial"/>
          <w:b/>
          <w:sz w:val="20"/>
        </w:rPr>
      </w:pPr>
    </w:p>
    <w:p w:rsidR="00DD0D91" w:rsidRDefault="00DD0D91">
      <w:pPr>
        <w:pStyle w:val="BodyText"/>
        <w:rPr>
          <w:rFonts w:ascii="Arial"/>
          <w:b/>
          <w:sz w:val="20"/>
        </w:rPr>
      </w:pPr>
    </w:p>
    <w:p w:rsidR="00DD0D91" w:rsidRDefault="00DD0D91">
      <w:pPr>
        <w:pStyle w:val="BodyText"/>
        <w:rPr>
          <w:rFonts w:ascii="Arial"/>
          <w:b/>
          <w:sz w:val="20"/>
        </w:rPr>
      </w:pPr>
    </w:p>
    <w:p w:rsidR="00DD0D91" w:rsidRDefault="00DD0D91">
      <w:pPr>
        <w:pStyle w:val="BodyText"/>
        <w:rPr>
          <w:rFonts w:ascii="Arial"/>
          <w:b/>
          <w:sz w:val="20"/>
        </w:rPr>
      </w:pPr>
    </w:p>
    <w:p w:rsidR="00DD0D91" w:rsidRDefault="00DD0D91">
      <w:pPr>
        <w:pStyle w:val="BodyText"/>
        <w:rPr>
          <w:rFonts w:ascii="Arial"/>
          <w:b/>
          <w:sz w:val="20"/>
        </w:rPr>
      </w:pPr>
    </w:p>
    <w:p w:rsidR="00DD0D91" w:rsidRDefault="00DD0D91">
      <w:pPr>
        <w:pStyle w:val="BodyText"/>
        <w:rPr>
          <w:rFonts w:ascii="Arial"/>
          <w:b/>
          <w:sz w:val="20"/>
        </w:rPr>
      </w:pPr>
    </w:p>
    <w:p w:rsidR="00DD0D91" w:rsidRDefault="00DD0D91">
      <w:pPr>
        <w:pStyle w:val="BodyText"/>
        <w:rPr>
          <w:rFonts w:ascii="Arial"/>
          <w:b/>
          <w:sz w:val="20"/>
        </w:rPr>
      </w:pPr>
    </w:p>
    <w:p w:rsidR="00DD0D91" w:rsidRDefault="00DD0D91">
      <w:pPr>
        <w:pStyle w:val="BodyText"/>
        <w:rPr>
          <w:rFonts w:ascii="Arial"/>
          <w:b/>
          <w:sz w:val="20"/>
        </w:rPr>
      </w:pPr>
    </w:p>
    <w:p w:rsidR="00DD0D91" w:rsidRDefault="00DD0D91">
      <w:pPr>
        <w:pStyle w:val="BodyText"/>
        <w:rPr>
          <w:rFonts w:ascii="Arial"/>
          <w:b/>
          <w:sz w:val="20"/>
        </w:rPr>
      </w:pPr>
    </w:p>
    <w:p w:rsidR="00DD0D91" w:rsidRDefault="00DD0D91">
      <w:pPr>
        <w:pStyle w:val="BodyText"/>
        <w:rPr>
          <w:rFonts w:ascii="Arial"/>
          <w:b/>
          <w:sz w:val="20"/>
        </w:rPr>
      </w:pPr>
    </w:p>
    <w:p w:rsidR="00DD0D91" w:rsidRDefault="00DD0D91">
      <w:pPr>
        <w:pStyle w:val="BodyText"/>
        <w:rPr>
          <w:rFonts w:ascii="Arial"/>
          <w:b/>
          <w:sz w:val="20"/>
        </w:rPr>
      </w:pPr>
    </w:p>
    <w:p w:rsidR="00DD0D91" w:rsidRDefault="00DD0D91">
      <w:pPr>
        <w:pStyle w:val="BodyText"/>
        <w:rPr>
          <w:rFonts w:ascii="Arial"/>
          <w:b/>
          <w:sz w:val="20"/>
        </w:rPr>
      </w:pPr>
    </w:p>
    <w:p w:rsidR="00DD0D91" w:rsidRDefault="00DD0D91">
      <w:pPr>
        <w:pStyle w:val="BodyText"/>
        <w:rPr>
          <w:rFonts w:ascii="Arial"/>
          <w:b/>
          <w:sz w:val="20"/>
        </w:rPr>
      </w:pPr>
    </w:p>
    <w:p w:rsidR="00DD0D91" w:rsidRDefault="00DD0D91">
      <w:pPr>
        <w:pStyle w:val="BodyText"/>
        <w:rPr>
          <w:rFonts w:ascii="Arial"/>
          <w:b/>
          <w:sz w:val="20"/>
        </w:rPr>
      </w:pPr>
    </w:p>
    <w:p w:rsidR="00DD0D91" w:rsidRDefault="00DD0D91">
      <w:pPr>
        <w:pStyle w:val="BodyText"/>
        <w:rPr>
          <w:rFonts w:ascii="Arial"/>
          <w:b/>
          <w:sz w:val="20"/>
        </w:rPr>
      </w:pPr>
    </w:p>
    <w:p w:rsidR="00DD0D91" w:rsidRDefault="00DD0D91">
      <w:pPr>
        <w:pStyle w:val="BodyText"/>
        <w:rPr>
          <w:rFonts w:ascii="Arial"/>
          <w:b/>
          <w:sz w:val="20"/>
        </w:rPr>
      </w:pPr>
    </w:p>
    <w:p w:rsidR="00DD0D91" w:rsidRDefault="00DD0D91">
      <w:pPr>
        <w:pStyle w:val="BodyText"/>
        <w:rPr>
          <w:rFonts w:ascii="Arial"/>
          <w:b/>
          <w:sz w:val="20"/>
        </w:rPr>
      </w:pPr>
    </w:p>
    <w:p w:rsidR="00DD0D91" w:rsidRDefault="00DD0D91">
      <w:pPr>
        <w:pStyle w:val="BodyText"/>
        <w:rPr>
          <w:rFonts w:ascii="Arial"/>
          <w:b/>
          <w:sz w:val="20"/>
        </w:rPr>
      </w:pPr>
    </w:p>
    <w:p w:rsidR="00DD0D91" w:rsidRDefault="00DD0D91">
      <w:pPr>
        <w:pStyle w:val="BodyText"/>
        <w:rPr>
          <w:rFonts w:ascii="Arial"/>
          <w:b/>
          <w:sz w:val="20"/>
        </w:rPr>
      </w:pPr>
    </w:p>
    <w:p w:rsidR="00DD0D91" w:rsidRDefault="00DD0D91">
      <w:pPr>
        <w:pStyle w:val="BodyText"/>
        <w:rPr>
          <w:rFonts w:ascii="Arial"/>
          <w:b/>
          <w:sz w:val="20"/>
        </w:rPr>
      </w:pPr>
    </w:p>
    <w:p w:rsidR="00DD0D91" w:rsidRDefault="00DD0D91">
      <w:pPr>
        <w:pStyle w:val="BodyText"/>
        <w:rPr>
          <w:rFonts w:ascii="Arial"/>
          <w:b/>
          <w:sz w:val="20"/>
        </w:rPr>
      </w:pPr>
    </w:p>
    <w:p w:rsidR="00DD0D91" w:rsidRDefault="00DD0D91">
      <w:pPr>
        <w:pStyle w:val="BodyText"/>
        <w:rPr>
          <w:rFonts w:ascii="Arial"/>
          <w:b/>
          <w:sz w:val="20"/>
        </w:rPr>
      </w:pPr>
    </w:p>
    <w:p w:rsidR="00DD0D91" w:rsidRDefault="00DD0D91">
      <w:pPr>
        <w:pStyle w:val="BodyText"/>
        <w:rPr>
          <w:rFonts w:ascii="Arial"/>
          <w:b/>
          <w:sz w:val="20"/>
        </w:rPr>
      </w:pPr>
    </w:p>
    <w:p w:rsidR="00DD0D91" w:rsidRDefault="00DD0D91">
      <w:pPr>
        <w:pStyle w:val="BodyText"/>
        <w:rPr>
          <w:rFonts w:ascii="Arial"/>
          <w:b/>
          <w:sz w:val="20"/>
        </w:rPr>
      </w:pPr>
    </w:p>
    <w:p w:rsidR="00DD0D91" w:rsidRDefault="00DD0D91">
      <w:pPr>
        <w:pStyle w:val="BodyText"/>
        <w:rPr>
          <w:rFonts w:ascii="Arial"/>
          <w:b/>
          <w:sz w:val="20"/>
        </w:rPr>
      </w:pPr>
    </w:p>
    <w:p w:rsidR="00DD0D91" w:rsidRDefault="00DD0D91">
      <w:pPr>
        <w:pStyle w:val="BodyText"/>
        <w:rPr>
          <w:rFonts w:ascii="Arial"/>
          <w:b/>
          <w:sz w:val="20"/>
        </w:rPr>
      </w:pPr>
    </w:p>
    <w:p w:rsidR="00DD0D91" w:rsidRDefault="00DD0D91">
      <w:pPr>
        <w:pStyle w:val="BodyText"/>
        <w:rPr>
          <w:rFonts w:ascii="Arial"/>
          <w:b/>
          <w:sz w:val="20"/>
        </w:rPr>
      </w:pPr>
    </w:p>
    <w:p w:rsidR="00DD0D91" w:rsidRDefault="00DD0D91">
      <w:pPr>
        <w:pStyle w:val="BodyText"/>
        <w:rPr>
          <w:rFonts w:ascii="Arial"/>
          <w:b/>
          <w:sz w:val="20"/>
        </w:rPr>
      </w:pPr>
    </w:p>
    <w:p w:rsidR="00DD0D91" w:rsidRDefault="00DD0D91">
      <w:pPr>
        <w:pStyle w:val="BodyText"/>
        <w:rPr>
          <w:rFonts w:ascii="Arial"/>
          <w:b/>
          <w:sz w:val="20"/>
        </w:rPr>
      </w:pPr>
    </w:p>
    <w:p w:rsidR="00DD0D91" w:rsidRDefault="00DD0D91">
      <w:pPr>
        <w:pStyle w:val="BodyText"/>
        <w:rPr>
          <w:rFonts w:ascii="Arial"/>
          <w:b/>
          <w:sz w:val="20"/>
        </w:rPr>
      </w:pPr>
    </w:p>
    <w:p w:rsidR="00DD0D91" w:rsidRDefault="00DD0D91">
      <w:pPr>
        <w:pStyle w:val="BodyText"/>
        <w:rPr>
          <w:rFonts w:ascii="Arial"/>
          <w:b/>
          <w:sz w:val="20"/>
        </w:rPr>
      </w:pPr>
    </w:p>
    <w:p w:rsidR="00DD0D91" w:rsidRDefault="00DD0D91">
      <w:pPr>
        <w:pStyle w:val="BodyText"/>
        <w:rPr>
          <w:rFonts w:ascii="Arial"/>
          <w:b/>
          <w:sz w:val="20"/>
        </w:rPr>
      </w:pPr>
    </w:p>
    <w:p w:rsidR="00DD0D91" w:rsidRDefault="00DD0D91">
      <w:pPr>
        <w:pStyle w:val="BodyText"/>
        <w:rPr>
          <w:rFonts w:ascii="Arial"/>
          <w:b/>
          <w:sz w:val="20"/>
        </w:rPr>
      </w:pPr>
    </w:p>
    <w:p w:rsidR="00DD0D91" w:rsidRDefault="00DD0D91">
      <w:pPr>
        <w:pStyle w:val="BodyText"/>
        <w:rPr>
          <w:rFonts w:ascii="Arial"/>
          <w:b/>
          <w:sz w:val="20"/>
        </w:rPr>
      </w:pPr>
    </w:p>
    <w:p w:rsidR="00DD0D91" w:rsidRDefault="00DD0D91">
      <w:pPr>
        <w:pStyle w:val="BodyText"/>
        <w:rPr>
          <w:rFonts w:ascii="Arial"/>
          <w:b/>
          <w:sz w:val="20"/>
        </w:rPr>
      </w:pPr>
    </w:p>
    <w:p w:rsidR="00DD0D91" w:rsidRDefault="00DD0D91">
      <w:pPr>
        <w:pStyle w:val="BodyText"/>
        <w:rPr>
          <w:rFonts w:ascii="Arial"/>
          <w:b/>
          <w:sz w:val="20"/>
        </w:rPr>
      </w:pPr>
    </w:p>
    <w:p w:rsidR="00DD0D91" w:rsidRDefault="00DD0D91">
      <w:pPr>
        <w:pStyle w:val="BodyText"/>
        <w:rPr>
          <w:rFonts w:ascii="Arial"/>
          <w:b/>
          <w:sz w:val="20"/>
        </w:rPr>
      </w:pPr>
    </w:p>
    <w:p w:rsidR="00DD0D91" w:rsidRDefault="00DD0D91">
      <w:pPr>
        <w:pStyle w:val="BodyText"/>
        <w:rPr>
          <w:rFonts w:ascii="Arial"/>
          <w:b/>
          <w:sz w:val="20"/>
        </w:rPr>
      </w:pPr>
    </w:p>
    <w:p w:rsidR="00DD0D91" w:rsidRDefault="00DD0D91">
      <w:pPr>
        <w:pStyle w:val="BodyText"/>
        <w:rPr>
          <w:rFonts w:ascii="Arial"/>
          <w:b/>
          <w:sz w:val="20"/>
        </w:rPr>
      </w:pPr>
    </w:p>
    <w:p w:rsidR="00DD0D91" w:rsidRDefault="00DD0D91">
      <w:pPr>
        <w:pStyle w:val="BodyText"/>
        <w:rPr>
          <w:rFonts w:ascii="Arial"/>
          <w:b/>
          <w:sz w:val="20"/>
        </w:rPr>
      </w:pPr>
    </w:p>
    <w:p w:rsidR="00DD0D91" w:rsidRDefault="00DD0D91">
      <w:pPr>
        <w:pStyle w:val="BodyText"/>
        <w:rPr>
          <w:rFonts w:ascii="Arial"/>
          <w:b/>
          <w:sz w:val="20"/>
        </w:rPr>
      </w:pPr>
    </w:p>
    <w:p w:rsidR="00DD0D91" w:rsidRDefault="00DD0D91">
      <w:pPr>
        <w:pStyle w:val="BodyText"/>
        <w:rPr>
          <w:rFonts w:ascii="Arial"/>
          <w:b/>
          <w:sz w:val="20"/>
        </w:rPr>
      </w:pPr>
    </w:p>
    <w:p w:rsidR="00DD0D91" w:rsidRDefault="00DD0D91">
      <w:pPr>
        <w:pStyle w:val="BodyText"/>
        <w:rPr>
          <w:rFonts w:ascii="Arial"/>
          <w:b/>
          <w:sz w:val="20"/>
        </w:rPr>
      </w:pPr>
    </w:p>
    <w:p w:rsidR="00DD0D91" w:rsidRDefault="00DD0D91">
      <w:pPr>
        <w:pStyle w:val="BodyText"/>
        <w:rPr>
          <w:rFonts w:ascii="Arial"/>
          <w:b/>
          <w:sz w:val="20"/>
        </w:rPr>
      </w:pPr>
    </w:p>
    <w:p w:rsidR="00DD0D91" w:rsidRDefault="00DD0D91">
      <w:pPr>
        <w:pStyle w:val="BodyText"/>
        <w:rPr>
          <w:rFonts w:ascii="Arial"/>
          <w:b/>
          <w:sz w:val="20"/>
        </w:rPr>
      </w:pPr>
    </w:p>
    <w:p w:rsidR="00DD0D91" w:rsidRDefault="00DD0D91">
      <w:pPr>
        <w:pStyle w:val="BodyText"/>
        <w:rPr>
          <w:rFonts w:ascii="Arial"/>
          <w:b/>
          <w:sz w:val="20"/>
        </w:rPr>
      </w:pPr>
    </w:p>
    <w:p w:rsidR="00DD0D91" w:rsidRPr="004F3CA0" w:rsidRDefault="004F3CA0" w:rsidP="004F3CA0">
      <w:pPr>
        <w:pStyle w:val="Heading1"/>
        <w:spacing w:before="247"/>
        <w:ind w:left="0"/>
        <w:rPr>
          <w:rFonts w:ascii="Algerian" w:hAnsi="Algerian"/>
          <w:noProof/>
          <w:lang w:val="en-IN" w:eastAsia="en-IN" w:bidi="ta-IN"/>
        </w:rPr>
      </w:pPr>
      <w:r w:rsidRPr="004F3CA0">
        <w:rPr>
          <w:rFonts w:ascii="Algerian" w:hAnsi="Algerian"/>
          <w:noProof/>
          <w:lang w:val="en-IN" w:eastAsia="en-IN" w:bidi="ta-IN"/>
        </w:rPr>
        <w:t>PRESENTED BY</w:t>
      </w:r>
    </w:p>
    <w:p w:rsidR="004F3CA0" w:rsidRDefault="004F3CA0" w:rsidP="004F3CA0">
      <w:pPr>
        <w:pStyle w:val="Heading1"/>
        <w:spacing w:before="247"/>
        <w:ind w:left="0"/>
        <w:rPr>
          <w:noProof/>
          <w:lang w:val="en-IN" w:eastAsia="en-IN" w:bidi="ta-IN"/>
        </w:rPr>
      </w:pPr>
      <w:r>
        <w:rPr>
          <w:noProof/>
          <w:lang w:val="en-IN" w:eastAsia="en-IN" w:bidi="ta-IN"/>
        </w:rPr>
        <w:t>ANANTHAJOTHI R   - 912520106303</w:t>
      </w:r>
    </w:p>
    <w:p w:rsidR="004F3CA0" w:rsidRDefault="004F3CA0" w:rsidP="004F3CA0">
      <w:pPr>
        <w:pStyle w:val="Heading1"/>
        <w:spacing w:before="247"/>
        <w:ind w:left="0"/>
        <w:rPr>
          <w:noProof/>
          <w:lang w:val="en-IN" w:eastAsia="en-IN" w:bidi="ta-IN"/>
        </w:rPr>
      </w:pPr>
      <w:r>
        <w:rPr>
          <w:noProof/>
          <w:lang w:val="en-IN" w:eastAsia="en-IN" w:bidi="ta-IN"/>
        </w:rPr>
        <w:t>KARTHIKA R             - 912520106011</w:t>
      </w:r>
    </w:p>
    <w:p w:rsidR="004F3CA0" w:rsidRDefault="004F3CA0" w:rsidP="004F3CA0">
      <w:pPr>
        <w:pStyle w:val="Heading1"/>
        <w:spacing w:before="247"/>
        <w:ind w:left="0"/>
        <w:rPr>
          <w:noProof/>
          <w:lang w:val="en-IN" w:eastAsia="en-IN" w:bidi="ta-IN"/>
        </w:rPr>
      </w:pPr>
      <w:r>
        <w:rPr>
          <w:noProof/>
          <w:lang w:val="en-IN" w:eastAsia="en-IN" w:bidi="ta-IN"/>
        </w:rPr>
        <w:t>BALAMURUGAN P  -  912520106003</w:t>
      </w:r>
    </w:p>
    <w:p w:rsidR="004F3CA0" w:rsidRDefault="004F3CA0" w:rsidP="004F3CA0">
      <w:pPr>
        <w:pStyle w:val="Heading1"/>
        <w:spacing w:before="247"/>
        <w:ind w:left="0"/>
        <w:rPr>
          <w:noProof/>
          <w:lang w:val="en-IN" w:eastAsia="en-IN" w:bidi="ta-IN"/>
        </w:rPr>
      </w:pPr>
      <w:r>
        <w:rPr>
          <w:noProof/>
          <w:lang w:val="en-IN" w:eastAsia="en-IN" w:bidi="ta-IN"/>
        </w:rPr>
        <w:t>MANIVASAN T         - 912520106016</w:t>
      </w:r>
    </w:p>
    <w:p w:rsidR="004F3CA0" w:rsidRDefault="004F3CA0" w:rsidP="004F3CA0">
      <w:pPr>
        <w:pStyle w:val="Heading1"/>
        <w:spacing w:before="247"/>
        <w:ind w:left="0"/>
        <w:rPr>
          <w:rFonts w:ascii="Arial MT"/>
        </w:rPr>
      </w:pPr>
    </w:p>
    <w:p w:rsidR="00DD0D91" w:rsidRDefault="00DD0D91">
      <w:pPr>
        <w:rPr>
          <w:rFonts w:ascii="Arial MT"/>
        </w:rPr>
        <w:sectPr w:rsidR="00DD0D91">
          <w:type w:val="continuous"/>
          <w:pgSz w:w="11910" w:h="16840"/>
          <w:pgMar w:top="1120" w:right="1020" w:bottom="280" w:left="1680" w:header="720" w:footer="720" w:gutter="0"/>
          <w:cols w:space="720"/>
        </w:sectPr>
      </w:pPr>
    </w:p>
    <w:p w:rsidR="00DD0D91" w:rsidRDefault="004F3CA0">
      <w:pPr>
        <w:pStyle w:val="Title"/>
        <w:spacing w:line="244" w:lineRule="auto"/>
      </w:pPr>
      <w:bookmarkStart w:id="0" w:name="Guidelines_Final_WEB"/>
      <w:bookmarkEnd w:id="0"/>
      <w:r>
        <w:lastRenderedPageBreak/>
        <w:t xml:space="preserve">Guidelines for Preparing Digital </w:t>
      </w:r>
      <w:r w:rsidR="003F4E07">
        <w:t>Landscape</w:t>
      </w:r>
      <w:r w:rsidR="003F4E07">
        <w:rPr>
          <w:spacing w:val="6"/>
        </w:rPr>
        <w:t xml:space="preserve"> </w:t>
      </w:r>
      <w:r w:rsidR="003F4E07">
        <w:t>Reports</w:t>
      </w:r>
    </w:p>
    <w:p w:rsidR="00DD0D91" w:rsidRDefault="00DD0D91">
      <w:pPr>
        <w:pStyle w:val="BodyText"/>
        <w:rPr>
          <w:sz w:val="58"/>
        </w:rPr>
      </w:pPr>
    </w:p>
    <w:p w:rsidR="00DD0D91" w:rsidRDefault="00DD0D91">
      <w:pPr>
        <w:pStyle w:val="BodyText"/>
        <w:rPr>
          <w:sz w:val="58"/>
        </w:rPr>
      </w:pPr>
    </w:p>
    <w:p w:rsidR="00DD0D91" w:rsidRDefault="00DD0D91">
      <w:pPr>
        <w:pStyle w:val="BodyText"/>
        <w:spacing w:before="2"/>
        <w:rPr>
          <w:sz w:val="66"/>
        </w:rPr>
      </w:pPr>
    </w:p>
    <w:p w:rsidR="00DD0D91" w:rsidRDefault="003F4E07">
      <w:pPr>
        <w:spacing w:line="242" w:lineRule="auto"/>
        <w:ind w:left="3597" w:right="3460"/>
        <w:jc w:val="center"/>
        <w:rPr>
          <w:sz w:val="36"/>
        </w:rPr>
      </w:pPr>
      <w:r>
        <w:rPr>
          <w:color w:val="3F3F3F"/>
          <w:sz w:val="36"/>
        </w:rPr>
        <w:t>Guidelines</w:t>
      </w:r>
      <w:r>
        <w:rPr>
          <w:color w:val="3F3F3F"/>
          <w:spacing w:val="-10"/>
          <w:sz w:val="36"/>
        </w:rPr>
        <w:t xml:space="preserve"> </w:t>
      </w:r>
      <w:r>
        <w:rPr>
          <w:color w:val="3F3F3F"/>
          <w:sz w:val="36"/>
        </w:rPr>
        <w:t>prepared</w:t>
      </w:r>
      <w:r>
        <w:rPr>
          <w:color w:val="3F3F3F"/>
          <w:spacing w:val="-93"/>
          <w:sz w:val="36"/>
        </w:rPr>
        <w:t xml:space="preserve"> </w:t>
      </w:r>
      <w:r>
        <w:rPr>
          <w:color w:val="3F3F3F"/>
          <w:sz w:val="36"/>
        </w:rPr>
        <w:t>for</w:t>
      </w:r>
      <w:r>
        <w:rPr>
          <w:color w:val="3F3F3F"/>
          <w:spacing w:val="4"/>
          <w:sz w:val="36"/>
        </w:rPr>
        <w:t xml:space="preserve"> </w:t>
      </w:r>
      <w:r>
        <w:rPr>
          <w:color w:val="3F3F3F"/>
          <w:sz w:val="36"/>
        </w:rPr>
        <w:t>the</w:t>
      </w:r>
    </w:p>
    <w:p w:rsidR="00DD0D91" w:rsidRDefault="00DD0D91">
      <w:pPr>
        <w:pStyle w:val="BodyText"/>
        <w:spacing w:before="2"/>
        <w:rPr>
          <w:sz w:val="36"/>
        </w:rPr>
      </w:pPr>
    </w:p>
    <w:p w:rsidR="00DD0D91" w:rsidRPr="004F3CA0" w:rsidRDefault="004F3CA0" w:rsidP="004F3CA0">
      <w:pPr>
        <w:ind w:left="1116" w:right="974"/>
        <w:rPr>
          <w:rFonts w:ascii="Arial"/>
          <w:b/>
          <w:sz w:val="36"/>
        </w:rPr>
      </w:pPr>
      <w:r>
        <w:rPr>
          <w:rFonts w:ascii="Arial"/>
          <w:b/>
          <w:color w:val="3F3F3F"/>
          <w:sz w:val="36"/>
        </w:rPr>
        <w:t xml:space="preserve">                        DIGITAL LANDSCAPE</w:t>
      </w:r>
    </w:p>
    <w:p w:rsidR="00DD0D91" w:rsidRDefault="00DD0D91">
      <w:pPr>
        <w:pStyle w:val="BodyText"/>
        <w:spacing w:before="7"/>
        <w:rPr>
          <w:sz w:val="37"/>
        </w:rPr>
      </w:pPr>
    </w:p>
    <w:p w:rsidR="00DD0D91" w:rsidRPr="004F3CA0" w:rsidRDefault="00DD0D91" w:rsidP="004F3CA0">
      <w:pPr>
        <w:ind w:left="1114" w:right="974"/>
        <w:jc w:val="center"/>
        <w:rPr>
          <w:rFonts w:ascii="Arial"/>
          <w:i/>
          <w:sz w:val="34"/>
        </w:rPr>
      </w:pPr>
    </w:p>
    <w:p w:rsidR="00DD0D91" w:rsidRDefault="00DD0D91">
      <w:pPr>
        <w:pStyle w:val="BodyText"/>
        <w:rPr>
          <w:rFonts w:ascii="Arial"/>
          <w:i/>
          <w:sz w:val="38"/>
        </w:rPr>
      </w:pPr>
    </w:p>
    <w:p w:rsidR="00DD0D91" w:rsidRDefault="00DD0D91">
      <w:pPr>
        <w:pStyle w:val="BodyText"/>
        <w:rPr>
          <w:rFonts w:ascii="Arial"/>
          <w:i/>
          <w:sz w:val="38"/>
        </w:rPr>
      </w:pPr>
    </w:p>
    <w:p w:rsidR="00DD0D91" w:rsidRDefault="00DD0D91">
      <w:pPr>
        <w:pStyle w:val="BodyText"/>
        <w:rPr>
          <w:rFonts w:ascii="Arial"/>
          <w:i/>
          <w:sz w:val="38"/>
        </w:rPr>
      </w:pPr>
    </w:p>
    <w:p w:rsidR="00DD0D91" w:rsidRDefault="00DD0D91">
      <w:pPr>
        <w:pStyle w:val="BodyText"/>
        <w:rPr>
          <w:rFonts w:ascii="Arial"/>
          <w:i/>
          <w:sz w:val="38"/>
        </w:rPr>
      </w:pPr>
    </w:p>
    <w:p w:rsidR="00DD0D91" w:rsidRDefault="00DD0D91">
      <w:pPr>
        <w:pStyle w:val="BodyText"/>
        <w:rPr>
          <w:rFonts w:ascii="Arial"/>
          <w:i/>
          <w:sz w:val="38"/>
        </w:rPr>
      </w:pPr>
    </w:p>
    <w:p w:rsidR="00DD0D91" w:rsidRDefault="00DD0D91">
      <w:pPr>
        <w:pStyle w:val="BodyText"/>
        <w:rPr>
          <w:rFonts w:ascii="Arial"/>
          <w:i/>
          <w:sz w:val="38"/>
        </w:rPr>
      </w:pPr>
    </w:p>
    <w:p w:rsidR="00DD0D91" w:rsidRDefault="00DD0D91">
      <w:pPr>
        <w:pStyle w:val="BodyText"/>
        <w:rPr>
          <w:rFonts w:ascii="Arial"/>
          <w:i/>
          <w:sz w:val="38"/>
        </w:rPr>
      </w:pPr>
    </w:p>
    <w:p w:rsidR="00DD0D91" w:rsidRDefault="00DD0D91">
      <w:pPr>
        <w:pStyle w:val="BodyText"/>
        <w:spacing w:before="7"/>
        <w:rPr>
          <w:rFonts w:ascii="Arial"/>
          <w:i/>
          <w:sz w:val="56"/>
        </w:rPr>
      </w:pPr>
    </w:p>
    <w:p w:rsidR="00DD0D91" w:rsidRDefault="004F3CA0" w:rsidP="004F3CA0">
      <w:pPr>
        <w:ind w:left="1112" w:right="974"/>
        <w:jc w:val="center"/>
        <w:rPr>
          <w:sz w:val="36"/>
        </w:rPr>
        <w:sectPr w:rsidR="00DD0D91">
          <w:footerReference w:type="default" r:id="rId8"/>
          <w:pgSz w:w="12240" w:h="15840"/>
          <w:pgMar w:top="1380" w:right="1040" w:bottom="1160" w:left="900" w:header="0" w:footer="976" w:gutter="0"/>
          <w:pgNumType w:start="1"/>
          <w:cols w:space="720"/>
        </w:sectPr>
      </w:pPr>
      <w:r>
        <w:rPr>
          <w:color w:val="3F3F3F"/>
          <w:sz w:val="36"/>
        </w:rPr>
        <w:t>2023</w:t>
      </w:r>
    </w:p>
    <w:p w:rsidR="00DD0D91" w:rsidRDefault="003F4E07">
      <w:pPr>
        <w:pStyle w:val="Heading2"/>
        <w:spacing w:before="75"/>
        <w:ind w:left="251" w:firstLine="0"/>
      </w:pPr>
      <w:r>
        <w:lastRenderedPageBreak/>
        <w:t>Chapter</w:t>
      </w:r>
      <w:r>
        <w:rPr>
          <w:spacing w:val="-3"/>
        </w:rPr>
        <w:t xml:space="preserve"> </w:t>
      </w:r>
      <w:r>
        <w:t>1:</w:t>
      </w:r>
      <w:r>
        <w:rPr>
          <w:spacing w:val="-1"/>
        </w:rPr>
        <w:t xml:space="preserve"> </w:t>
      </w:r>
      <w:r>
        <w:t>Executive</w:t>
      </w:r>
      <w:r>
        <w:rPr>
          <w:spacing w:val="-2"/>
        </w:rPr>
        <w:t xml:space="preserve"> </w:t>
      </w:r>
      <w:r>
        <w:t>Summary</w:t>
      </w:r>
    </w:p>
    <w:p w:rsidR="00DD0D91" w:rsidRDefault="00DD0D91">
      <w:pPr>
        <w:pStyle w:val="BodyText"/>
        <w:spacing w:before="6"/>
        <w:rPr>
          <w:rFonts w:ascii="Arial"/>
          <w:b/>
        </w:rPr>
      </w:pPr>
    </w:p>
    <w:p w:rsidR="00DD0D91" w:rsidRDefault="003F4E07">
      <w:pPr>
        <w:pStyle w:val="BodyText"/>
        <w:spacing w:line="244" w:lineRule="auto"/>
        <w:ind w:left="251" w:right="112"/>
      </w:pPr>
      <w:r>
        <w:t>Patent Landscape Reports (PLRs) support informed decision-making, and are designed to efficiently</w:t>
      </w:r>
      <w:r>
        <w:rPr>
          <w:spacing w:val="1"/>
        </w:rPr>
        <w:t xml:space="preserve"> </w:t>
      </w:r>
      <w:r>
        <w:t>address the concerns associated with making high stakes decisions in various areas of technology,</w:t>
      </w:r>
      <w:r>
        <w:rPr>
          <w:spacing w:val="1"/>
        </w:rPr>
        <w:t xml:space="preserve"> </w:t>
      </w:r>
      <w:r>
        <w:t>increasing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related</w:t>
      </w:r>
      <w:r>
        <w:rPr>
          <w:spacing w:val="-1"/>
        </w:rPr>
        <w:t xml:space="preserve"> </w:t>
      </w:r>
      <w:r>
        <w:t>degree</w:t>
      </w:r>
      <w:r>
        <w:rPr>
          <w:spacing w:val="1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confidence.</w:t>
      </w:r>
      <w:r>
        <w:rPr>
          <w:spacing w:val="1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many</w:t>
      </w:r>
      <w:r>
        <w:rPr>
          <w:spacing w:val="-1"/>
        </w:rPr>
        <w:t xml:space="preserve"> </w:t>
      </w:r>
      <w:r>
        <w:t>years</w:t>
      </w:r>
      <w:r>
        <w:rPr>
          <w:spacing w:val="2"/>
        </w:rPr>
        <w:t xml:space="preserve"> </w:t>
      </w:r>
      <w:r>
        <w:t>decision-makers</w:t>
      </w:r>
      <w:r>
        <w:rPr>
          <w:spacing w:val="2"/>
        </w:rPr>
        <w:t xml:space="preserve"> </w:t>
      </w:r>
      <w:r>
        <w:t>operated</w:t>
      </w:r>
      <w:r>
        <w:rPr>
          <w:spacing w:val="-1"/>
        </w:rPr>
        <w:t xml:space="preserve"> </w:t>
      </w:r>
      <w:r>
        <w:t>based on</w:t>
      </w:r>
      <w:r>
        <w:rPr>
          <w:spacing w:val="1"/>
        </w:rPr>
        <w:t xml:space="preserve"> </w:t>
      </w:r>
      <w:r>
        <w:t>personal networks</w:t>
      </w:r>
      <w:r>
        <w:rPr>
          <w:spacing w:val="-1"/>
        </w:rPr>
        <w:t xml:space="preserve"> </w:t>
      </w:r>
      <w:r>
        <w:t>and intuition.</w:t>
      </w:r>
      <w:r>
        <w:rPr>
          <w:spacing w:val="-4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institution</w:t>
      </w:r>
      <w:r>
        <w:rPr>
          <w:spacing w:val="1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patent</w:t>
      </w:r>
      <w:r>
        <w:rPr>
          <w:spacing w:val="3"/>
        </w:rPr>
        <w:t xml:space="preserve"> </w:t>
      </w:r>
      <w:r>
        <w:t>analytics,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PLRs,</w:t>
      </w:r>
      <w:r>
        <w:rPr>
          <w:spacing w:val="2"/>
        </w:rPr>
        <w:t xml:space="preserve"> </w:t>
      </w:r>
      <w:r>
        <w:t>it</w:t>
      </w:r>
      <w:r>
        <w:rPr>
          <w:spacing w:val="3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possible</w:t>
      </w:r>
      <w:r>
        <w:rPr>
          <w:spacing w:val="-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these critical decisions to be made with data-driven, evidence-based approaches that deliver informed</w:t>
      </w:r>
      <w:r>
        <w:rPr>
          <w:spacing w:val="-56"/>
        </w:rPr>
        <w:t xml:space="preserve"> </w:t>
      </w:r>
      <w:r>
        <w:t>choices,</w:t>
      </w:r>
      <w:r>
        <w:rPr>
          <w:spacing w:val="4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mit</w:t>
      </w:r>
      <w:r>
        <w:t>igate</w:t>
      </w:r>
      <w:r>
        <w:rPr>
          <w:spacing w:val="1"/>
        </w:rPr>
        <w:t xml:space="preserve"> </w:t>
      </w:r>
      <w:r>
        <w:t>the associated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the decision</w:t>
      </w:r>
      <w:r>
        <w:rPr>
          <w:spacing w:val="3"/>
        </w:rPr>
        <w:t xml:space="preserve"> </w:t>
      </w:r>
      <w:r>
        <w:t>risks.</w:t>
      </w:r>
    </w:p>
    <w:p w:rsidR="00DD0D91" w:rsidRDefault="00DD0D91">
      <w:pPr>
        <w:pStyle w:val="BodyText"/>
        <w:spacing w:before="10"/>
        <w:rPr>
          <w:sz w:val="21"/>
        </w:rPr>
      </w:pPr>
    </w:p>
    <w:p w:rsidR="00DD0D91" w:rsidRDefault="003F4E07">
      <w:pPr>
        <w:pStyle w:val="BodyText"/>
        <w:spacing w:line="244" w:lineRule="auto"/>
        <w:ind w:left="251" w:right="189"/>
      </w:pPr>
      <w:r>
        <w:t>The insight gained from the preparation of a patent landscape report can be applied to almost any</w:t>
      </w:r>
      <w:r>
        <w:rPr>
          <w:spacing w:val="-56"/>
        </w:rPr>
        <w:t xml:space="preserve"> </w:t>
      </w:r>
      <w:r>
        <w:t>organization engaged</w:t>
      </w:r>
      <w:r>
        <w:rPr>
          <w:spacing w:val="-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evaluation of</w:t>
      </w:r>
      <w:r>
        <w:rPr>
          <w:spacing w:val="3"/>
        </w:rPr>
        <w:t xml:space="preserve"> </w:t>
      </w:r>
      <w:r>
        <w:t>technology,</w:t>
      </w:r>
      <w:r>
        <w:rPr>
          <w:spacing w:val="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its</w:t>
      </w:r>
      <w:r>
        <w:rPr>
          <w:spacing w:val="-1"/>
        </w:rPr>
        <w:t xml:space="preserve"> </w:t>
      </w:r>
      <w:r>
        <w:t>impact</w:t>
      </w:r>
      <w:r>
        <w:rPr>
          <w:spacing w:val="2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society.</w:t>
      </w:r>
      <w:r>
        <w:rPr>
          <w:spacing w:val="2"/>
        </w:rPr>
        <w:t xml:space="preserve"> </w:t>
      </w:r>
      <w:r>
        <w:t>Government</w:t>
      </w:r>
      <w:r>
        <w:rPr>
          <w:spacing w:val="1"/>
        </w:rPr>
        <w:t xml:space="preserve"> </w:t>
      </w:r>
      <w:r>
        <w:t xml:space="preserve">agencies, as well as </w:t>
      </w:r>
      <w:r>
        <w:t>private enterprise can gain valuable perspective on a developing, or well-</w:t>
      </w:r>
      <w:r>
        <w:rPr>
          <w:spacing w:val="1"/>
        </w:rPr>
        <w:t xml:space="preserve"> </w:t>
      </w:r>
      <w:r>
        <w:t>established field</w:t>
      </w:r>
      <w:r>
        <w:rPr>
          <w:spacing w:val="3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generating</w:t>
      </w:r>
      <w:r>
        <w:rPr>
          <w:spacing w:val="6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PLR.</w:t>
      </w:r>
    </w:p>
    <w:p w:rsidR="00DD0D91" w:rsidRDefault="00DD0D91">
      <w:pPr>
        <w:pStyle w:val="BodyText"/>
      </w:pPr>
    </w:p>
    <w:p w:rsidR="00DD0D91" w:rsidRDefault="003F4E07">
      <w:pPr>
        <w:pStyle w:val="BodyText"/>
        <w:spacing w:line="244" w:lineRule="auto"/>
        <w:ind w:left="252" w:right="117" w:hanging="1"/>
      </w:pPr>
      <w:r>
        <w:t>As an example, PLRs can be used as instruments to inform public policy makers in strategic decisions</w:t>
      </w:r>
      <w:r>
        <w:rPr>
          <w:spacing w:val="-56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related</w:t>
      </w:r>
      <w:r>
        <w:rPr>
          <w:spacing w:val="-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R&amp;D</w:t>
      </w:r>
      <w:r>
        <w:rPr>
          <w:spacing w:val="1"/>
        </w:rPr>
        <w:t xml:space="preserve"> </w:t>
      </w:r>
      <w:r>
        <w:t>investment,</w:t>
      </w:r>
      <w:r>
        <w:rPr>
          <w:spacing w:val="3"/>
        </w:rPr>
        <w:t xml:space="preserve"> </w:t>
      </w:r>
      <w:r>
        <w:t>prioritization, technology</w:t>
      </w:r>
      <w:r>
        <w:rPr>
          <w:spacing w:val="-1"/>
        </w:rPr>
        <w:t xml:space="preserve"> </w:t>
      </w:r>
      <w:r>
        <w:t>transfer</w:t>
      </w:r>
      <w:r>
        <w:rPr>
          <w:spacing w:val="3"/>
        </w:rPr>
        <w:t xml:space="preserve"> </w:t>
      </w:r>
      <w:r>
        <w:t>or</w:t>
      </w:r>
      <w:r>
        <w:rPr>
          <w:spacing w:val="2"/>
        </w:rPr>
        <w:t xml:space="preserve"> </w:t>
      </w:r>
      <w:r>
        <w:t>local</w:t>
      </w:r>
      <w:r>
        <w:rPr>
          <w:spacing w:val="-1"/>
        </w:rPr>
        <w:t xml:space="preserve"> </w:t>
      </w:r>
      <w:r>
        <w:t>manufacturing.</w:t>
      </w:r>
      <w:r>
        <w:rPr>
          <w:spacing w:val="3"/>
        </w:rPr>
        <w:t xml:space="preserve"> </w:t>
      </w:r>
      <w:r>
        <w:t>Patent</w:t>
      </w:r>
      <w:r>
        <w:rPr>
          <w:spacing w:val="1"/>
        </w:rPr>
        <w:t xml:space="preserve"> </w:t>
      </w:r>
      <w:r>
        <w:t>information</w:t>
      </w:r>
      <w:r>
        <w:rPr>
          <w:spacing w:val="4"/>
        </w:rPr>
        <w:t xml:space="preserve"> </w:t>
      </w:r>
      <w:r>
        <w:t>can</w:t>
      </w:r>
      <w:r>
        <w:rPr>
          <w:spacing w:val="2"/>
        </w:rPr>
        <w:t xml:space="preserve"> </w:t>
      </w:r>
      <w:r>
        <w:t>and</w:t>
      </w:r>
      <w:r>
        <w:rPr>
          <w:spacing w:val="4"/>
        </w:rPr>
        <w:t xml:space="preserve"> </w:t>
      </w:r>
      <w:r>
        <w:t>is</w:t>
      </w:r>
      <w:r>
        <w:rPr>
          <w:spacing w:val="3"/>
        </w:rPr>
        <w:t xml:space="preserve"> </w:t>
      </w:r>
      <w:r>
        <w:t>increasingly</w:t>
      </w:r>
      <w:r>
        <w:rPr>
          <w:spacing w:val="2"/>
        </w:rPr>
        <w:t xml:space="preserve"> </w:t>
      </w:r>
      <w:r>
        <w:t>being</w:t>
      </w:r>
      <w:r>
        <w:rPr>
          <w:spacing w:val="7"/>
        </w:rPr>
        <w:t xml:space="preserve"> </w:t>
      </w:r>
      <w:r>
        <w:t>used</w:t>
      </w:r>
      <w:r>
        <w:rPr>
          <w:spacing w:val="3"/>
        </w:rPr>
        <w:t xml:space="preserve"> </w:t>
      </w:r>
      <w:r>
        <w:t>as</w:t>
      </w:r>
      <w:r>
        <w:rPr>
          <w:spacing w:val="2"/>
        </w:rPr>
        <w:t xml:space="preserve"> </w:t>
      </w:r>
      <w:r>
        <w:t>a</w:t>
      </w:r>
      <w:r>
        <w:rPr>
          <w:spacing w:val="4"/>
        </w:rPr>
        <w:t xml:space="preserve"> </w:t>
      </w:r>
      <w:r>
        <w:t>tool</w:t>
      </w:r>
      <w:r>
        <w:rPr>
          <w:spacing w:val="4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inform</w:t>
      </w:r>
      <w:r>
        <w:rPr>
          <w:spacing w:val="4"/>
        </w:rPr>
        <w:t xml:space="preserve"> </w:t>
      </w:r>
      <w:r>
        <w:t>public</w:t>
      </w:r>
      <w:r>
        <w:rPr>
          <w:spacing w:val="5"/>
        </w:rPr>
        <w:t xml:space="preserve"> </w:t>
      </w:r>
      <w:r>
        <w:t>policy:</w:t>
      </w:r>
      <w:r>
        <w:rPr>
          <w:spacing w:val="6"/>
        </w:rPr>
        <w:t xml:space="preserve"> </w:t>
      </w:r>
      <w:r>
        <w:t>Policymakers</w:t>
      </w:r>
      <w:r>
        <w:rPr>
          <w:spacing w:val="5"/>
        </w:rPr>
        <w:t xml:space="preserve"> </w:t>
      </w:r>
      <w:r>
        <w:t>who</w:t>
      </w:r>
      <w:r>
        <w:rPr>
          <w:spacing w:val="1"/>
        </w:rPr>
        <w:t xml:space="preserve"> </w:t>
      </w:r>
      <w:r>
        <w:t>deal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innovation</w:t>
      </w:r>
      <w:r>
        <w:rPr>
          <w:spacing w:val="1"/>
        </w:rPr>
        <w:t xml:space="preserve"> </w:t>
      </w:r>
      <w:r>
        <w:t>have</w:t>
      </w:r>
      <w:r>
        <w:rPr>
          <w:spacing w:val="2"/>
        </w:rPr>
        <w:t xml:space="preserve"> </w:t>
      </w:r>
      <w:r>
        <w:t>increasingly</w:t>
      </w:r>
      <w:r>
        <w:rPr>
          <w:spacing w:val="-3"/>
        </w:rPr>
        <w:t xml:space="preserve"> </w:t>
      </w:r>
      <w:r>
        <w:t>focused</w:t>
      </w:r>
      <w:r>
        <w:rPr>
          <w:spacing w:val="1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the patent</w:t>
      </w:r>
      <w:r>
        <w:rPr>
          <w:spacing w:val="3"/>
        </w:rPr>
        <w:t xml:space="preserve"> </w:t>
      </w:r>
      <w:r>
        <w:t>system.</w:t>
      </w:r>
      <w:r>
        <w:rPr>
          <w:spacing w:val="-2"/>
        </w:rPr>
        <w:t xml:space="preserve"> </w:t>
      </w:r>
      <w:r>
        <w:t>They look</w:t>
      </w:r>
      <w:r>
        <w:rPr>
          <w:spacing w:val="2"/>
        </w:rPr>
        <w:t xml:space="preserve"> </w:t>
      </w:r>
      <w:r>
        <w:t>for clearer</w:t>
      </w:r>
      <w:r>
        <w:t>, more</w:t>
      </w:r>
      <w:r>
        <w:rPr>
          <w:spacing w:val="1"/>
        </w:rPr>
        <w:t xml:space="preserve"> </w:t>
      </w:r>
      <w:r>
        <w:t>accessible and geographically more representative information to support key policy processes. They</w:t>
      </w:r>
      <w:r>
        <w:rPr>
          <w:spacing w:val="1"/>
        </w:rPr>
        <w:t xml:space="preserve"> </w:t>
      </w:r>
      <w:r>
        <w:t>seek</w:t>
      </w:r>
      <w:r>
        <w:rPr>
          <w:spacing w:val="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stronger empirical</w:t>
      </w:r>
      <w:r>
        <w:rPr>
          <w:spacing w:val="1"/>
        </w:rPr>
        <w:t xml:space="preserve"> </w:t>
      </w:r>
      <w:r>
        <w:t>basis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their</w:t>
      </w:r>
      <w:r>
        <w:rPr>
          <w:spacing w:val="3"/>
        </w:rPr>
        <w:t xml:space="preserve"> </w:t>
      </w:r>
      <w:r>
        <w:t>assessments</w:t>
      </w:r>
      <w:r>
        <w:rPr>
          <w:spacing w:val="2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role</w:t>
      </w:r>
      <w:r>
        <w:rPr>
          <w:spacing w:val="-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impact</w:t>
      </w:r>
      <w:r>
        <w:rPr>
          <w:spacing w:val="3"/>
        </w:rPr>
        <w:t xml:space="preserve"> </w:t>
      </w:r>
      <w:r>
        <w:t>of the patent</w:t>
      </w:r>
      <w:r>
        <w:rPr>
          <w:spacing w:val="3"/>
        </w:rPr>
        <w:t xml:space="preserve"> </w:t>
      </w:r>
      <w:r>
        <w:t>system</w:t>
      </w:r>
      <w:r>
        <w:rPr>
          <w:spacing w:val="3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relation</w:t>
      </w:r>
      <w:r>
        <w:rPr>
          <w:spacing w:val="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key</w:t>
      </w:r>
      <w:r>
        <w:rPr>
          <w:spacing w:val="1"/>
        </w:rPr>
        <w:t xml:space="preserve"> </w:t>
      </w:r>
      <w:r>
        <w:t>areas.</w:t>
      </w:r>
    </w:p>
    <w:p w:rsidR="00DD0D91" w:rsidRDefault="00DD0D91">
      <w:pPr>
        <w:pStyle w:val="BodyText"/>
        <w:spacing w:before="7"/>
        <w:rPr>
          <w:sz w:val="21"/>
        </w:rPr>
      </w:pPr>
    </w:p>
    <w:p w:rsidR="00DD0D91" w:rsidRDefault="003F4E07">
      <w:pPr>
        <w:pStyle w:val="BodyText"/>
        <w:spacing w:line="244" w:lineRule="auto"/>
        <w:ind w:left="252" w:right="189"/>
      </w:pPr>
      <w:r>
        <w:t>While PLR are undoubtedly useful instruments for informed decision-making, producing one can be a</w:t>
      </w:r>
      <w:r>
        <w:rPr>
          <w:spacing w:val="-56"/>
        </w:rPr>
        <w:t xml:space="preserve"> </w:t>
      </w:r>
      <w:r>
        <w:t>time-intensive and expensive process. An organization willing to devote the resources necessary to</w:t>
      </w:r>
      <w:r>
        <w:rPr>
          <w:spacing w:val="1"/>
        </w:rPr>
        <w:t xml:space="preserve"> </w:t>
      </w:r>
      <w:r>
        <w:t>generate</w:t>
      </w:r>
      <w:r>
        <w:rPr>
          <w:spacing w:val="-2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PLR</w:t>
      </w:r>
      <w:r>
        <w:rPr>
          <w:spacing w:val="1"/>
        </w:rPr>
        <w:t xml:space="preserve"> </w:t>
      </w:r>
      <w:r>
        <w:t>often</w:t>
      </w:r>
      <w:r>
        <w:rPr>
          <w:spacing w:val="-1"/>
        </w:rPr>
        <w:t xml:space="preserve"> </w:t>
      </w:r>
      <w:r>
        <w:t>does</w:t>
      </w:r>
      <w:r>
        <w:rPr>
          <w:spacing w:val="2"/>
        </w:rPr>
        <w:t xml:space="preserve"> </w:t>
      </w:r>
      <w:r>
        <w:t>so</w:t>
      </w:r>
      <w:r>
        <w:rPr>
          <w:spacing w:val="1"/>
        </w:rPr>
        <w:t xml:space="preserve"> </w:t>
      </w:r>
      <w:r>
        <w:t>when</w:t>
      </w:r>
      <w:r>
        <w:rPr>
          <w:spacing w:val="1"/>
        </w:rPr>
        <w:t xml:space="preserve"> </w:t>
      </w:r>
      <w:r>
        <w:t>they</w:t>
      </w:r>
      <w:r>
        <w:rPr>
          <w:spacing w:val="-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preparing</w:t>
      </w:r>
      <w:r>
        <w:rPr>
          <w:spacing w:val="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mak</w:t>
      </w:r>
      <w:r>
        <w:t>e</w:t>
      </w:r>
      <w:r>
        <w:rPr>
          <w:spacing w:val="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significant monetary</w:t>
      </w:r>
      <w:r>
        <w:rPr>
          <w:spacing w:val="-1"/>
        </w:rPr>
        <w:t xml:space="preserve"> </w:t>
      </w:r>
      <w:r>
        <w:t>or headcount</w:t>
      </w:r>
      <w:r>
        <w:rPr>
          <w:spacing w:val="1"/>
        </w:rPr>
        <w:t xml:space="preserve"> </w:t>
      </w:r>
      <w:r>
        <w:t>investment</w:t>
      </w:r>
      <w:r>
        <w:rPr>
          <w:spacing w:val="2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developing or moving into</w:t>
      </w:r>
      <w:r>
        <w:rPr>
          <w:spacing w:val="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technology</w:t>
      </w:r>
      <w:r>
        <w:rPr>
          <w:spacing w:val="-2"/>
        </w:rPr>
        <w:t xml:space="preserve"> </w:t>
      </w:r>
      <w:r>
        <w:t>area. It is</w:t>
      </w:r>
      <w:r>
        <w:rPr>
          <w:spacing w:val="1"/>
        </w:rPr>
        <w:t xml:space="preserve"> </w:t>
      </w:r>
      <w:r>
        <w:t>critically</w:t>
      </w:r>
      <w:r>
        <w:rPr>
          <w:spacing w:val="-1"/>
        </w:rPr>
        <w:t xml:space="preserve"> </w:t>
      </w:r>
      <w:r>
        <w:t>important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make</w:t>
      </w:r>
      <w:r>
        <w:rPr>
          <w:spacing w:val="1"/>
        </w:rPr>
        <w:t xml:space="preserve"> </w:t>
      </w:r>
      <w:r>
        <w:t>certain</w:t>
      </w:r>
      <w:r>
        <w:rPr>
          <w:spacing w:val="1"/>
        </w:rPr>
        <w:t xml:space="preserve"> </w:t>
      </w:r>
      <w:r>
        <w:t>that a PLR is prepared properly in order to ensure that the insight it provides is accurate, and directed</w:t>
      </w:r>
      <w:r>
        <w:rPr>
          <w:spacing w:val="-56"/>
        </w:rPr>
        <w:t xml:space="preserve"> </w:t>
      </w:r>
      <w:r>
        <w:t>towards</w:t>
      </w:r>
      <w:r>
        <w:rPr>
          <w:spacing w:val="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key</w:t>
      </w:r>
      <w:r>
        <w:rPr>
          <w:spacing w:val="1"/>
        </w:rPr>
        <w:t xml:space="preserve"> </w:t>
      </w:r>
      <w:r>
        <w:t>issues</w:t>
      </w:r>
      <w:r>
        <w:rPr>
          <w:spacing w:val="3"/>
        </w:rPr>
        <w:t xml:space="preserve"> </w:t>
      </w:r>
      <w:r>
        <w:t>associated</w:t>
      </w:r>
      <w:r>
        <w:rPr>
          <w:spacing w:val="3"/>
        </w:rPr>
        <w:t xml:space="preserve"> </w:t>
      </w:r>
      <w:r>
        <w:t>with</w:t>
      </w:r>
      <w:r>
        <w:rPr>
          <w:spacing w:val="2"/>
        </w:rPr>
        <w:t xml:space="preserve"> </w:t>
      </w:r>
      <w:r>
        <w:t>technological</w:t>
      </w:r>
      <w:r>
        <w:rPr>
          <w:spacing w:val="2"/>
        </w:rPr>
        <w:t xml:space="preserve"> </w:t>
      </w:r>
      <w:r>
        <w:t>implementation.</w:t>
      </w:r>
    </w:p>
    <w:p w:rsidR="00DD0D91" w:rsidRDefault="00DD0D91">
      <w:pPr>
        <w:pStyle w:val="BodyText"/>
        <w:spacing w:before="10"/>
        <w:rPr>
          <w:sz w:val="21"/>
        </w:rPr>
      </w:pPr>
    </w:p>
    <w:p w:rsidR="00DD0D91" w:rsidRDefault="003F4E07">
      <w:pPr>
        <w:pStyle w:val="BodyText"/>
        <w:spacing w:line="244" w:lineRule="auto"/>
        <w:ind w:left="252" w:right="112"/>
      </w:pPr>
      <w:r>
        <w:t>This</w:t>
      </w:r>
      <w:r>
        <w:rPr>
          <w:spacing w:val="1"/>
        </w:rPr>
        <w:t xml:space="preserve"> </w:t>
      </w:r>
      <w:r>
        <w:t>document</w:t>
      </w:r>
      <w:r>
        <w:rPr>
          <w:spacing w:val="2"/>
        </w:rPr>
        <w:t xml:space="preserve"> </w:t>
      </w:r>
      <w:r>
        <w:t>provides</w:t>
      </w:r>
      <w:r>
        <w:rPr>
          <w:spacing w:val="1"/>
        </w:rPr>
        <w:t xml:space="preserve"> </w:t>
      </w:r>
      <w:r>
        <w:t>details</w:t>
      </w:r>
      <w:r>
        <w:rPr>
          <w:spacing w:val="2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the stages</w:t>
      </w:r>
      <w:r>
        <w:rPr>
          <w:spacing w:val="-1"/>
        </w:rPr>
        <w:t xml:space="preserve"> </w:t>
      </w:r>
      <w:r>
        <w:t>required</w:t>
      </w:r>
      <w:r>
        <w:rPr>
          <w:spacing w:val="-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preparation</w:t>
      </w:r>
      <w:r>
        <w:rPr>
          <w:spacing w:val="-2"/>
        </w:rPr>
        <w:t xml:space="preserve"> </w:t>
      </w:r>
      <w:r>
        <w:t>of</w:t>
      </w:r>
      <w:r>
        <w:rPr>
          <w:spacing w:val="4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PLR.</w:t>
      </w:r>
      <w:r>
        <w:rPr>
          <w:spacing w:val="-1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is</w:t>
      </w:r>
      <w:r>
        <w:rPr>
          <w:spacing w:val="2"/>
        </w:rPr>
        <w:t xml:space="preserve"> </w:t>
      </w:r>
      <w:r>
        <w:t>provided as</w:t>
      </w:r>
      <w:r>
        <w:rPr>
          <w:spacing w:val="1"/>
        </w:rPr>
        <w:t xml:space="preserve"> </w:t>
      </w:r>
      <w:r>
        <w:t>a</w:t>
      </w:r>
      <w:r>
        <w:rPr>
          <w:spacing w:val="-55"/>
        </w:rPr>
        <w:t xml:space="preserve"> </w:t>
      </w:r>
      <w:r>
        <w:t xml:space="preserve">means for instructing new practitioners on the steps required in generating a PLR, but it </w:t>
      </w:r>
      <w:r>
        <w:t>is also useful</w:t>
      </w:r>
      <w:r>
        <w:rPr>
          <w:spacing w:val="1"/>
        </w:rPr>
        <w:t xml:space="preserve"> </w:t>
      </w:r>
      <w:r>
        <w:t>for recipients of</w:t>
      </w:r>
      <w:r>
        <w:rPr>
          <w:spacing w:val="3"/>
        </w:rPr>
        <w:t xml:space="preserve"> </w:t>
      </w:r>
      <w:r>
        <w:t>PLRs</w:t>
      </w:r>
      <w:r>
        <w:rPr>
          <w:spacing w:val="2"/>
        </w:rPr>
        <w:t xml:space="preserve"> </w:t>
      </w:r>
      <w:r>
        <w:t>having</w:t>
      </w:r>
      <w:r>
        <w:rPr>
          <w:spacing w:val="5"/>
        </w:rPr>
        <w:t xml:space="preserve"> </w:t>
      </w:r>
      <w:r>
        <w:t>such</w:t>
      </w:r>
      <w:r>
        <w:rPr>
          <w:spacing w:val="-1"/>
        </w:rPr>
        <w:t xml:space="preserve"> </w:t>
      </w:r>
      <w:r>
        <w:t>reports</w:t>
      </w:r>
      <w:r>
        <w:rPr>
          <w:spacing w:val="3"/>
        </w:rPr>
        <w:t xml:space="preserve"> </w:t>
      </w:r>
      <w:r>
        <w:t>produced</w:t>
      </w:r>
      <w:r>
        <w:rPr>
          <w:spacing w:val="-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them in-house or</w:t>
      </w:r>
      <w:r>
        <w:rPr>
          <w:spacing w:val="-1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third-party service</w:t>
      </w:r>
      <w:r>
        <w:rPr>
          <w:spacing w:val="1"/>
        </w:rPr>
        <w:t xml:space="preserve"> </w:t>
      </w:r>
      <w:r>
        <w:t>providers. It is also hoped that providing a template for the preparations of PLRs will help continue the</w:t>
      </w:r>
      <w:r>
        <w:rPr>
          <w:spacing w:val="-56"/>
        </w:rPr>
        <w:t xml:space="preserve"> </w:t>
      </w:r>
      <w:r>
        <w:t>development of standards, and best prac</w:t>
      </w:r>
      <w:r>
        <w:t>tices that can be used, and built upon by the patent analysis</w:t>
      </w:r>
      <w:r>
        <w:rPr>
          <w:spacing w:val="1"/>
        </w:rPr>
        <w:t xml:space="preserve"> </w:t>
      </w:r>
      <w:r>
        <w:t>community.</w:t>
      </w:r>
    </w:p>
    <w:p w:rsidR="00DD0D91" w:rsidRDefault="00DD0D91">
      <w:pPr>
        <w:pStyle w:val="BodyText"/>
        <w:spacing w:before="9"/>
        <w:rPr>
          <w:sz w:val="21"/>
        </w:rPr>
      </w:pPr>
    </w:p>
    <w:p w:rsidR="00DD0D91" w:rsidRDefault="003F4E07">
      <w:pPr>
        <w:pStyle w:val="BodyText"/>
        <w:spacing w:before="1" w:line="242" w:lineRule="auto"/>
        <w:ind w:left="252" w:right="112"/>
      </w:pPr>
      <w:r>
        <w:t>By understanding the processes involved in preparing a PLR all of the varied stakeholders, providers,</w:t>
      </w:r>
      <w:r>
        <w:rPr>
          <w:spacing w:val="-56"/>
        </w:rPr>
        <w:t xml:space="preserve"> </w:t>
      </w:r>
      <w:r>
        <w:t>and users</w:t>
      </w:r>
      <w:r>
        <w:rPr>
          <w:spacing w:val="-2"/>
        </w:rPr>
        <w:t xml:space="preserve"> </w:t>
      </w:r>
      <w:r>
        <w:t>of the information they</w:t>
      </w:r>
      <w:r>
        <w:rPr>
          <w:spacing w:val="-2"/>
        </w:rPr>
        <w:t xml:space="preserve"> </w:t>
      </w:r>
      <w:r>
        <w:t>contain</w:t>
      </w:r>
      <w:r>
        <w:rPr>
          <w:spacing w:val="1"/>
        </w:rPr>
        <w:t xml:space="preserve"> </w:t>
      </w:r>
      <w:r>
        <w:t>will have</w:t>
      </w:r>
      <w:r>
        <w:rPr>
          <w:spacing w:val="3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better</w:t>
      </w:r>
      <w:r>
        <w:rPr>
          <w:spacing w:val="2"/>
        </w:rPr>
        <w:t xml:space="preserve"> </w:t>
      </w:r>
      <w:r>
        <w:t>understanding of</w:t>
      </w:r>
      <w:r>
        <w:rPr>
          <w:spacing w:val="2"/>
        </w:rPr>
        <w:t xml:space="preserve"> </w:t>
      </w:r>
      <w:r>
        <w:t>what</w:t>
      </w:r>
      <w:r>
        <w:rPr>
          <w:spacing w:val="2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be expected</w:t>
      </w:r>
      <w:r>
        <w:rPr>
          <w:spacing w:val="1"/>
        </w:rPr>
        <w:t xml:space="preserve"> </w:t>
      </w:r>
      <w:r>
        <w:t>from</w:t>
      </w:r>
      <w:r>
        <w:rPr>
          <w:spacing w:val="4"/>
        </w:rPr>
        <w:t xml:space="preserve"> </w:t>
      </w:r>
      <w:r>
        <w:t>a PLR,</w:t>
      </w:r>
      <w:r>
        <w:rPr>
          <w:spacing w:val="4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how</w:t>
      </w:r>
      <w:r>
        <w:rPr>
          <w:spacing w:val="-1"/>
        </w:rPr>
        <w:t xml:space="preserve"> </w:t>
      </w:r>
      <w:r>
        <w:t>many</w:t>
      </w:r>
      <w:r>
        <w:rPr>
          <w:spacing w:val="1"/>
        </w:rPr>
        <w:t xml:space="preserve"> </w:t>
      </w:r>
      <w:r>
        <w:t>resources will</w:t>
      </w:r>
      <w:r>
        <w:rPr>
          <w:spacing w:val="2"/>
        </w:rPr>
        <w:t xml:space="preserve"> </w:t>
      </w:r>
      <w:r>
        <w:t>need</w:t>
      </w:r>
      <w:r>
        <w:rPr>
          <w:spacing w:val="3"/>
        </w:rPr>
        <w:t xml:space="preserve"> </w:t>
      </w:r>
      <w:r>
        <w:t>to be</w:t>
      </w:r>
      <w:r>
        <w:rPr>
          <w:spacing w:val="3"/>
        </w:rPr>
        <w:t xml:space="preserve"> </w:t>
      </w:r>
      <w:r>
        <w:t>involved</w:t>
      </w:r>
      <w:r>
        <w:rPr>
          <w:spacing w:val="3"/>
        </w:rPr>
        <w:t xml:space="preserve"> </w:t>
      </w:r>
      <w:r>
        <w:t>in</w:t>
      </w:r>
      <w:r>
        <w:rPr>
          <w:spacing w:val="2"/>
        </w:rPr>
        <w:t xml:space="preserve"> </w:t>
      </w:r>
      <w:r>
        <w:t>its</w:t>
      </w:r>
      <w:r>
        <w:rPr>
          <w:spacing w:val="3"/>
        </w:rPr>
        <w:t xml:space="preserve"> </w:t>
      </w:r>
      <w:r>
        <w:t>creation.</w:t>
      </w:r>
    </w:p>
    <w:p w:rsidR="00DD0D91" w:rsidRDefault="00DD0D91">
      <w:pPr>
        <w:pStyle w:val="BodyText"/>
        <w:spacing w:before="6"/>
      </w:pPr>
    </w:p>
    <w:p w:rsidR="00DD0D91" w:rsidRDefault="003F4E07">
      <w:pPr>
        <w:pStyle w:val="BodyText"/>
        <w:spacing w:before="1" w:line="244" w:lineRule="auto"/>
        <w:ind w:left="251"/>
      </w:pPr>
      <w:r>
        <w:t>The</w:t>
      </w:r>
      <w:r>
        <w:rPr>
          <w:spacing w:val="-1"/>
        </w:rPr>
        <w:t xml:space="preserve"> </w:t>
      </w:r>
      <w:r>
        <w:t>present Guidelines</w:t>
      </w:r>
      <w:r>
        <w:rPr>
          <w:spacing w:val="-1"/>
        </w:rPr>
        <w:t xml:space="preserve"> </w:t>
      </w:r>
      <w:r>
        <w:t>were</w:t>
      </w:r>
      <w:r>
        <w:rPr>
          <w:spacing w:val="2"/>
        </w:rPr>
        <w:t xml:space="preserve"> </w:t>
      </w:r>
      <w:r>
        <w:t>developed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the framework</w:t>
      </w:r>
      <w:r>
        <w:rPr>
          <w:spacing w:val="2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Development</w:t>
      </w:r>
      <w:r>
        <w:rPr>
          <w:spacing w:val="1"/>
        </w:rPr>
        <w:t xml:space="preserve"> </w:t>
      </w:r>
      <w:r>
        <w:t>Agenda</w:t>
      </w:r>
      <w:r>
        <w:rPr>
          <w:spacing w:val="1"/>
        </w:rPr>
        <w:t xml:space="preserve"> </w:t>
      </w:r>
      <w:r>
        <w:t>project</w:t>
      </w:r>
      <w:r>
        <w:rPr>
          <w:spacing w:val="1"/>
        </w:rPr>
        <w:t xml:space="preserve"> </w:t>
      </w:r>
      <w:r>
        <w:t>"Developing</w:t>
      </w:r>
      <w:r>
        <w:rPr>
          <w:spacing w:val="3"/>
        </w:rPr>
        <w:t xml:space="preserve"> </w:t>
      </w:r>
      <w:r>
        <w:t>Tools</w:t>
      </w:r>
      <w:r>
        <w:rPr>
          <w:spacing w:val="-4"/>
        </w:rPr>
        <w:t xml:space="preserve"> </w:t>
      </w:r>
      <w:r>
        <w:t>for</w:t>
      </w:r>
      <w:r>
        <w:rPr>
          <w:spacing w:val="2"/>
        </w:rPr>
        <w:t xml:space="preserve"> </w:t>
      </w:r>
      <w:r>
        <w:t>Access</w:t>
      </w:r>
      <w:r>
        <w:rPr>
          <w:spacing w:val="-2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Patent</w:t>
      </w:r>
      <w:r>
        <w:rPr>
          <w:spacing w:val="-1"/>
        </w:rPr>
        <w:t xml:space="preserve"> </w:t>
      </w:r>
      <w:r>
        <w:t>Information"</w:t>
      </w:r>
      <w:r>
        <w:rPr>
          <w:spacing w:val="2"/>
        </w:rPr>
        <w:t xml:space="preserve"> </w:t>
      </w:r>
      <w:r>
        <w:t>(</w:t>
      </w:r>
      <w:r>
        <w:rPr>
          <w:sz w:val="20"/>
        </w:rPr>
        <w:t>DA_19_30_31_02</w:t>
      </w:r>
      <w:r>
        <w:t>)</w:t>
      </w:r>
      <w:r>
        <w:t>,</w:t>
      </w:r>
      <w:r>
        <w:rPr>
          <w:spacing w:val="3"/>
        </w:rPr>
        <w:t xml:space="preserve"> </w:t>
      </w:r>
      <w:r>
        <w:t>in particular</w:t>
      </w:r>
      <w:r>
        <w:rPr>
          <w:spacing w:val="2"/>
        </w:rPr>
        <w:t xml:space="preserve"> </w:t>
      </w:r>
      <w:r>
        <w:t>Phase</w:t>
      </w:r>
      <w:r>
        <w:rPr>
          <w:spacing w:val="-1"/>
        </w:rPr>
        <w:t xml:space="preserve"> </w:t>
      </w:r>
      <w:r>
        <w:t>II</w:t>
      </w:r>
      <w:r>
        <w:rPr>
          <w:spacing w:val="-1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project which was approved by the Committee for Development and Intellectual Property at its tenth</w:t>
      </w:r>
      <w:r>
        <w:rPr>
          <w:spacing w:val="1"/>
        </w:rPr>
        <w:t xml:space="preserve"> </w:t>
      </w:r>
      <w:r>
        <w:t>session in November 2012</w:t>
      </w:r>
      <w:r>
        <w:rPr>
          <w:vertAlign w:val="superscript"/>
        </w:rPr>
        <w:t>1</w:t>
      </w:r>
      <w:r>
        <w:t>. It is also intended to be used as resource for patent information users in</w:t>
      </w:r>
      <w:r>
        <w:rPr>
          <w:spacing w:val="1"/>
        </w:rPr>
        <w:t xml:space="preserve"> </w:t>
      </w:r>
      <w:r>
        <w:t>general, and in particular for capacity building activities on patent analytics at WIPO’s Technology and</w:t>
      </w:r>
      <w:r>
        <w:rPr>
          <w:spacing w:val="-56"/>
        </w:rPr>
        <w:t xml:space="preserve"> </w:t>
      </w:r>
      <w:r>
        <w:t>Innovation</w:t>
      </w:r>
      <w:r>
        <w:rPr>
          <w:spacing w:val="2"/>
        </w:rPr>
        <w:t xml:space="preserve"> </w:t>
      </w:r>
      <w:r>
        <w:t>Support</w:t>
      </w:r>
      <w:r>
        <w:rPr>
          <w:spacing w:val="2"/>
        </w:rPr>
        <w:t xml:space="preserve"> </w:t>
      </w:r>
      <w:r>
        <w:t>Centers</w:t>
      </w:r>
      <w:r>
        <w:rPr>
          <w:spacing w:val="1"/>
        </w:rPr>
        <w:t xml:space="preserve"> </w:t>
      </w:r>
      <w:r>
        <w:t>(TISC)</w:t>
      </w:r>
      <w:r>
        <w:rPr>
          <w:vertAlign w:val="superscript"/>
        </w:rPr>
        <w:t>2</w:t>
      </w:r>
      <w:r>
        <w:t>.</w:t>
      </w:r>
    </w:p>
    <w:p w:rsidR="00DD0D91" w:rsidRDefault="00DD0D91">
      <w:pPr>
        <w:pStyle w:val="BodyText"/>
        <w:rPr>
          <w:sz w:val="20"/>
        </w:rPr>
      </w:pPr>
    </w:p>
    <w:p w:rsidR="00DD0D91" w:rsidRDefault="00DD0D91">
      <w:pPr>
        <w:pStyle w:val="BodyText"/>
        <w:rPr>
          <w:sz w:val="20"/>
        </w:rPr>
      </w:pPr>
    </w:p>
    <w:p w:rsidR="00DD0D91" w:rsidRDefault="003F4E07">
      <w:pPr>
        <w:pStyle w:val="BodyText"/>
        <w:rPr>
          <w:sz w:val="23"/>
        </w:rPr>
      </w:pPr>
      <w:r>
        <w:pict>
          <v:rect id="_x0000_s1082" style="position:absolute;margin-left:57.6pt;margin-top:15pt;width:2in;height:.5pt;z-index:-15727616;mso-wrap-distance-left:0;mso-wrap-distance-right:0;mso-position-horizontal-relative:page" fillcolor="black" stroked="f">
            <w10:wrap type="topAndBottom" anchorx="page"/>
          </v:rect>
        </w:pict>
      </w:r>
    </w:p>
    <w:p w:rsidR="00DD0D91" w:rsidRDefault="003F4E07">
      <w:pPr>
        <w:spacing w:before="65" w:line="244" w:lineRule="auto"/>
        <w:ind w:left="251" w:right="1529"/>
        <w:rPr>
          <w:sz w:val="20"/>
        </w:rPr>
      </w:pPr>
      <w:r>
        <w:rPr>
          <w:rFonts w:ascii="Cambria"/>
          <w:position w:val="5"/>
          <w:sz w:val="13"/>
        </w:rPr>
        <w:t xml:space="preserve">1 </w:t>
      </w:r>
      <w:r>
        <w:rPr>
          <w:sz w:val="20"/>
        </w:rPr>
        <w:t xml:space="preserve">For the project document see </w:t>
      </w:r>
      <w:hyperlink r:id="rId9">
        <w:r>
          <w:rPr>
            <w:color w:val="0000FF"/>
            <w:sz w:val="20"/>
            <w:u w:val="single" w:color="0000FF"/>
          </w:rPr>
          <w:t>http://www.wipo.int/meetings/en/doc_details.jsp?doc_id=219002</w:t>
        </w:r>
      </w:hyperlink>
      <w:r>
        <w:rPr>
          <w:color w:val="0000FF"/>
          <w:spacing w:val="-51"/>
          <w:sz w:val="20"/>
        </w:rPr>
        <w:t xml:space="preserve"> </w:t>
      </w:r>
      <w:r>
        <w:rPr>
          <w:sz w:val="20"/>
        </w:rPr>
        <w:t xml:space="preserve">2 </w:t>
      </w:r>
      <w:hyperlink r:id="rId10">
        <w:r>
          <w:rPr>
            <w:sz w:val="20"/>
          </w:rPr>
          <w:t>http://www.wipo.int/tisc/en/</w:t>
        </w:r>
      </w:hyperlink>
    </w:p>
    <w:p w:rsidR="00DD0D91" w:rsidRDefault="00DD0D91">
      <w:pPr>
        <w:spacing w:line="244" w:lineRule="auto"/>
        <w:rPr>
          <w:sz w:val="20"/>
        </w:rPr>
        <w:sectPr w:rsidR="00DD0D91">
          <w:pgSz w:w="12240" w:h="15840"/>
          <w:pgMar w:top="1360" w:right="1040" w:bottom="1160" w:left="900" w:header="0" w:footer="976" w:gutter="0"/>
          <w:cols w:space="720"/>
        </w:sectPr>
      </w:pPr>
    </w:p>
    <w:p w:rsidR="00DD0D91" w:rsidRDefault="003F4E07">
      <w:pPr>
        <w:pStyle w:val="Heading2"/>
        <w:spacing w:before="75"/>
        <w:ind w:left="251" w:firstLine="0"/>
      </w:pPr>
      <w:r>
        <w:lastRenderedPageBreak/>
        <w:t>Chapter</w:t>
      </w:r>
      <w:r>
        <w:rPr>
          <w:spacing w:val="-3"/>
        </w:rPr>
        <w:t xml:space="preserve"> </w:t>
      </w:r>
      <w:r>
        <w:t>2:</w:t>
      </w:r>
      <w:r>
        <w:rPr>
          <w:spacing w:val="-1"/>
        </w:rPr>
        <w:t xml:space="preserve"> </w:t>
      </w:r>
      <w:r>
        <w:t>Table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Contents</w:t>
      </w:r>
      <w:r>
        <w:rPr>
          <w:spacing w:val="-5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Patent</w:t>
      </w:r>
      <w:r>
        <w:rPr>
          <w:spacing w:val="-2"/>
        </w:rPr>
        <w:t xml:space="preserve"> </w:t>
      </w:r>
      <w:r>
        <w:t>Landscaping</w:t>
      </w:r>
      <w:r>
        <w:rPr>
          <w:spacing w:val="-3"/>
        </w:rPr>
        <w:t xml:space="preserve"> </w:t>
      </w:r>
      <w:r>
        <w:t>Reports</w:t>
      </w:r>
      <w:r>
        <w:rPr>
          <w:spacing w:val="-5"/>
        </w:rPr>
        <w:t xml:space="preserve"> </w:t>
      </w:r>
      <w:r>
        <w:t>Guidelines</w:t>
      </w:r>
    </w:p>
    <w:p w:rsidR="00DD0D91" w:rsidRDefault="00DD0D91">
      <w:pPr>
        <w:pStyle w:val="BodyText"/>
        <w:spacing w:before="6"/>
        <w:rPr>
          <w:rFonts w:ascii="Arial"/>
          <w:b/>
        </w:rPr>
      </w:pPr>
    </w:p>
    <w:p w:rsidR="00DD0D91" w:rsidRDefault="003F4E07">
      <w:pPr>
        <w:pStyle w:val="ListParagraph"/>
        <w:numPr>
          <w:ilvl w:val="0"/>
          <w:numId w:val="44"/>
        </w:numPr>
        <w:tabs>
          <w:tab w:val="left" w:pos="613"/>
        </w:tabs>
        <w:ind w:hanging="362"/>
      </w:pPr>
      <w:r>
        <w:t>Executive</w:t>
      </w:r>
      <w:r>
        <w:rPr>
          <w:spacing w:val="-1"/>
        </w:rPr>
        <w:t xml:space="preserve"> </w:t>
      </w:r>
      <w:r>
        <w:t>Summary</w:t>
      </w:r>
    </w:p>
    <w:p w:rsidR="00DD0D91" w:rsidRDefault="003F4E07">
      <w:pPr>
        <w:pStyle w:val="ListParagraph"/>
        <w:numPr>
          <w:ilvl w:val="0"/>
          <w:numId w:val="44"/>
        </w:numPr>
        <w:tabs>
          <w:tab w:val="left" w:pos="613"/>
        </w:tabs>
        <w:spacing w:before="131"/>
        <w:ind w:hanging="362"/>
      </w:pPr>
      <w:r>
        <w:t>Table of</w:t>
      </w:r>
      <w:r>
        <w:rPr>
          <w:spacing w:val="3"/>
        </w:rPr>
        <w:t xml:space="preserve"> </w:t>
      </w:r>
      <w:r>
        <w:t>Contents</w:t>
      </w:r>
    </w:p>
    <w:p w:rsidR="00DD0D91" w:rsidRDefault="003F4E07">
      <w:pPr>
        <w:pStyle w:val="ListParagraph"/>
        <w:numPr>
          <w:ilvl w:val="0"/>
          <w:numId w:val="44"/>
        </w:numPr>
        <w:tabs>
          <w:tab w:val="left" w:pos="613"/>
        </w:tabs>
        <w:spacing w:before="130"/>
        <w:ind w:hanging="362"/>
      </w:pPr>
      <w:r>
        <w:t>Introduction</w:t>
      </w:r>
    </w:p>
    <w:p w:rsidR="00DD0D91" w:rsidRDefault="003F4E07">
      <w:pPr>
        <w:pStyle w:val="ListParagraph"/>
        <w:numPr>
          <w:ilvl w:val="0"/>
          <w:numId w:val="44"/>
        </w:numPr>
        <w:tabs>
          <w:tab w:val="left" w:pos="613"/>
        </w:tabs>
        <w:spacing w:before="130"/>
        <w:ind w:hanging="362"/>
      </w:pPr>
      <w:r>
        <w:t>Basics of</w:t>
      </w:r>
      <w:r>
        <w:rPr>
          <w:spacing w:val="2"/>
        </w:rPr>
        <w:t xml:space="preserve"> </w:t>
      </w:r>
      <w:r>
        <w:t>Patent</w:t>
      </w:r>
      <w:r>
        <w:rPr>
          <w:spacing w:val="-1"/>
        </w:rPr>
        <w:t xml:space="preserve"> </w:t>
      </w:r>
      <w:r>
        <w:t>Information</w:t>
      </w:r>
    </w:p>
    <w:p w:rsidR="00DD0D91" w:rsidRDefault="003F4E07">
      <w:pPr>
        <w:pStyle w:val="ListParagraph"/>
        <w:numPr>
          <w:ilvl w:val="1"/>
          <w:numId w:val="44"/>
        </w:numPr>
        <w:tabs>
          <w:tab w:val="left" w:pos="1045"/>
        </w:tabs>
        <w:spacing w:before="130"/>
        <w:ind w:hanging="434"/>
      </w:pPr>
      <w:r>
        <w:t>Why</w:t>
      </w:r>
      <w:r>
        <w:rPr>
          <w:spacing w:val="-4"/>
        </w:rPr>
        <w:t xml:space="preserve"> </w:t>
      </w:r>
      <w:r>
        <w:t>analyze</w:t>
      </w:r>
      <w:r>
        <w:rPr>
          <w:spacing w:val="-1"/>
        </w:rPr>
        <w:t xml:space="preserve"> </w:t>
      </w:r>
      <w:r>
        <w:t>patent</w:t>
      </w:r>
      <w:r>
        <w:rPr>
          <w:spacing w:val="1"/>
        </w:rPr>
        <w:t xml:space="preserve"> </w:t>
      </w:r>
      <w:r>
        <w:t>information?</w:t>
      </w:r>
    </w:p>
    <w:p w:rsidR="00DD0D91" w:rsidRDefault="003F4E07">
      <w:pPr>
        <w:pStyle w:val="ListParagraph"/>
        <w:numPr>
          <w:ilvl w:val="1"/>
          <w:numId w:val="44"/>
        </w:numPr>
        <w:tabs>
          <w:tab w:val="left" w:pos="1045"/>
        </w:tabs>
        <w:spacing w:before="130"/>
        <w:ind w:hanging="434"/>
      </w:pPr>
      <w:r>
        <w:t>Types</w:t>
      </w:r>
      <w:r>
        <w:rPr>
          <w:spacing w:val="-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patent</w:t>
      </w:r>
      <w:r>
        <w:rPr>
          <w:spacing w:val="-2"/>
        </w:rPr>
        <w:t xml:space="preserve"> </w:t>
      </w:r>
      <w:r>
        <w:t>documents</w:t>
      </w:r>
      <w:r>
        <w:rPr>
          <w:spacing w:val="-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publication</w:t>
      </w:r>
      <w:r>
        <w:rPr>
          <w:spacing w:val="-1"/>
        </w:rPr>
        <w:t xml:space="preserve"> </w:t>
      </w:r>
      <w:r>
        <w:t>policies</w:t>
      </w:r>
    </w:p>
    <w:p w:rsidR="00DD0D91" w:rsidRDefault="003F4E07">
      <w:pPr>
        <w:pStyle w:val="ListParagraph"/>
        <w:numPr>
          <w:ilvl w:val="2"/>
          <w:numId w:val="44"/>
        </w:numPr>
        <w:tabs>
          <w:tab w:val="left" w:pos="1692"/>
        </w:tabs>
        <w:spacing w:before="131"/>
        <w:ind w:hanging="721"/>
      </w:pPr>
      <w:r>
        <w:t>Applications</w:t>
      </w:r>
    </w:p>
    <w:p w:rsidR="00DD0D91" w:rsidRDefault="003F4E07">
      <w:pPr>
        <w:pStyle w:val="ListParagraph"/>
        <w:numPr>
          <w:ilvl w:val="3"/>
          <w:numId w:val="44"/>
        </w:numPr>
        <w:tabs>
          <w:tab w:val="left" w:pos="2411"/>
          <w:tab w:val="left" w:pos="2413"/>
        </w:tabs>
        <w:spacing w:before="132"/>
        <w:ind w:hanging="1082"/>
      </w:pPr>
      <w:r>
        <w:t>PCT applications</w:t>
      </w:r>
    </w:p>
    <w:p w:rsidR="00DD0D91" w:rsidRDefault="003F4E07">
      <w:pPr>
        <w:pStyle w:val="ListParagraph"/>
        <w:numPr>
          <w:ilvl w:val="2"/>
          <w:numId w:val="44"/>
        </w:numPr>
        <w:tabs>
          <w:tab w:val="left" w:pos="1693"/>
        </w:tabs>
        <w:spacing w:before="130"/>
        <w:ind w:left="1692" w:hanging="722"/>
      </w:pPr>
      <w:r>
        <w:t>Granted patents</w:t>
      </w:r>
    </w:p>
    <w:p w:rsidR="00DD0D91" w:rsidRDefault="003F4E07">
      <w:pPr>
        <w:pStyle w:val="ListParagraph"/>
        <w:numPr>
          <w:ilvl w:val="2"/>
          <w:numId w:val="44"/>
        </w:numPr>
        <w:tabs>
          <w:tab w:val="left" w:pos="1693"/>
        </w:tabs>
        <w:spacing w:before="130"/>
        <w:ind w:left="1692" w:hanging="722"/>
      </w:pPr>
      <w:r>
        <w:t>Post-grant</w:t>
      </w:r>
      <w:r>
        <w:rPr>
          <w:spacing w:val="-1"/>
        </w:rPr>
        <w:t xml:space="preserve"> </w:t>
      </w:r>
      <w:r>
        <w:t>documents</w:t>
      </w:r>
    </w:p>
    <w:p w:rsidR="00DD0D91" w:rsidRDefault="003F4E07">
      <w:pPr>
        <w:pStyle w:val="ListParagraph"/>
        <w:numPr>
          <w:ilvl w:val="2"/>
          <w:numId w:val="44"/>
        </w:numPr>
        <w:tabs>
          <w:tab w:val="left" w:pos="1693"/>
        </w:tabs>
        <w:spacing w:before="131"/>
        <w:ind w:left="1692" w:hanging="722"/>
      </w:pPr>
      <w:r>
        <w:t>Kind codes</w:t>
      </w:r>
    </w:p>
    <w:p w:rsidR="00DD0D91" w:rsidRDefault="003F4E07">
      <w:pPr>
        <w:pStyle w:val="ListParagraph"/>
        <w:numPr>
          <w:ilvl w:val="1"/>
          <w:numId w:val="44"/>
        </w:numPr>
        <w:tabs>
          <w:tab w:val="left" w:pos="1045"/>
        </w:tabs>
        <w:spacing w:before="130"/>
        <w:ind w:hanging="434"/>
      </w:pPr>
      <w:r>
        <w:t>Components</w:t>
      </w:r>
      <w:r>
        <w:rPr>
          <w:spacing w:val="-3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patent</w:t>
      </w:r>
      <w:r>
        <w:rPr>
          <w:spacing w:val="1"/>
        </w:rPr>
        <w:t xml:space="preserve"> </w:t>
      </w:r>
      <w:r>
        <w:t>documents</w:t>
      </w:r>
    </w:p>
    <w:p w:rsidR="00DD0D91" w:rsidRDefault="003F4E07">
      <w:pPr>
        <w:pStyle w:val="ListParagraph"/>
        <w:numPr>
          <w:ilvl w:val="2"/>
          <w:numId w:val="44"/>
        </w:numPr>
        <w:tabs>
          <w:tab w:val="left" w:pos="1693"/>
        </w:tabs>
        <w:spacing w:before="130"/>
        <w:ind w:left="1692" w:hanging="722"/>
      </w:pPr>
      <w:r>
        <w:t>Bibliographic</w:t>
      </w:r>
      <w:r>
        <w:rPr>
          <w:spacing w:val="-1"/>
        </w:rPr>
        <w:t xml:space="preserve"> </w:t>
      </w:r>
      <w:r>
        <w:t>data</w:t>
      </w:r>
    </w:p>
    <w:p w:rsidR="00DD0D91" w:rsidRDefault="003F4E07">
      <w:pPr>
        <w:pStyle w:val="ListParagraph"/>
        <w:numPr>
          <w:ilvl w:val="3"/>
          <w:numId w:val="44"/>
        </w:numPr>
        <w:tabs>
          <w:tab w:val="left" w:pos="2411"/>
          <w:tab w:val="left" w:pos="2412"/>
        </w:tabs>
        <w:spacing w:before="130"/>
        <w:ind w:left="2411"/>
      </w:pPr>
      <w:r>
        <w:t>Applicant/Assignee</w:t>
      </w:r>
    </w:p>
    <w:p w:rsidR="00DD0D91" w:rsidRDefault="003F4E07">
      <w:pPr>
        <w:pStyle w:val="ListParagraph"/>
        <w:numPr>
          <w:ilvl w:val="3"/>
          <w:numId w:val="44"/>
        </w:numPr>
        <w:tabs>
          <w:tab w:val="left" w:pos="2411"/>
          <w:tab w:val="left" w:pos="2413"/>
        </w:tabs>
        <w:spacing w:before="130"/>
        <w:ind w:hanging="1082"/>
      </w:pPr>
      <w:r>
        <w:t>Inventor</w:t>
      </w:r>
    </w:p>
    <w:p w:rsidR="00DD0D91" w:rsidRDefault="003F4E07">
      <w:pPr>
        <w:pStyle w:val="ListParagraph"/>
        <w:numPr>
          <w:ilvl w:val="3"/>
          <w:numId w:val="44"/>
        </w:numPr>
        <w:tabs>
          <w:tab w:val="left" w:pos="2411"/>
          <w:tab w:val="left" w:pos="2413"/>
        </w:tabs>
        <w:spacing w:before="131"/>
        <w:ind w:hanging="1082"/>
      </w:pPr>
      <w:r>
        <w:t>Dates</w:t>
      </w:r>
    </w:p>
    <w:p w:rsidR="00DD0D91" w:rsidRDefault="003F4E07">
      <w:pPr>
        <w:pStyle w:val="ListParagraph"/>
        <w:numPr>
          <w:ilvl w:val="3"/>
          <w:numId w:val="44"/>
        </w:numPr>
        <w:tabs>
          <w:tab w:val="left" w:pos="2411"/>
          <w:tab w:val="left" w:pos="2413"/>
        </w:tabs>
        <w:spacing w:before="132"/>
        <w:ind w:hanging="1082"/>
      </w:pPr>
      <w:r>
        <w:t>Priority</w:t>
      </w:r>
      <w:r>
        <w:rPr>
          <w:spacing w:val="-1"/>
        </w:rPr>
        <w:t xml:space="preserve"> </w:t>
      </w:r>
      <w:r>
        <w:t>data</w:t>
      </w:r>
    </w:p>
    <w:p w:rsidR="00DD0D91" w:rsidRDefault="003F4E07">
      <w:pPr>
        <w:pStyle w:val="ListParagraph"/>
        <w:numPr>
          <w:ilvl w:val="3"/>
          <w:numId w:val="44"/>
        </w:numPr>
        <w:tabs>
          <w:tab w:val="left" w:pos="2411"/>
          <w:tab w:val="left" w:pos="2413"/>
        </w:tabs>
        <w:spacing w:before="130"/>
        <w:ind w:hanging="1082"/>
      </w:pPr>
      <w:r>
        <w:t>Classifications</w:t>
      </w:r>
    </w:p>
    <w:p w:rsidR="00DD0D91" w:rsidRDefault="003F4E07">
      <w:pPr>
        <w:pStyle w:val="ListParagraph"/>
        <w:numPr>
          <w:ilvl w:val="3"/>
          <w:numId w:val="44"/>
        </w:numPr>
        <w:tabs>
          <w:tab w:val="left" w:pos="2411"/>
          <w:tab w:val="left" w:pos="2413"/>
        </w:tabs>
        <w:spacing w:before="131"/>
        <w:ind w:hanging="1082"/>
      </w:pPr>
      <w:r>
        <w:t>Citations</w:t>
      </w:r>
    </w:p>
    <w:p w:rsidR="00DD0D91" w:rsidRDefault="003F4E07">
      <w:pPr>
        <w:pStyle w:val="ListParagraph"/>
        <w:numPr>
          <w:ilvl w:val="2"/>
          <w:numId w:val="44"/>
        </w:numPr>
        <w:tabs>
          <w:tab w:val="left" w:pos="1693"/>
        </w:tabs>
        <w:spacing w:before="130"/>
        <w:ind w:left="1692" w:hanging="722"/>
      </w:pPr>
      <w:r>
        <w:t>Description</w:t>
      </w:r>
      <w:r>
        <w:rPr>
          <w:spacing w:val="-9"/>
        </w:rPr>
        <w:t xml:space="preserve"> </w:t>
      </w:r>
      <w:r>
        <w:t>(Disclosure)</w:t>
      </w:r>
    </w:p>
    <w:p w:rsidR="00DD0D91" w:rsidRDefault="003F4E07">
      <w:pPr>
        <w:pStyle w:val="ListParagraph"/>
        <w:numPr>
          <w:ilvl w:val="2"/>
          <w:numId w:val="44"/>
        </w:numPr>
        <w:tabs>
          <w:tab w:val="left" w:pos="1693"/>
        </w:tabs>
        <w:spacing w:before="130" w:line="364" w:lineRule="auto"/>
        <w:ind w:left="971" w:right="7934" w:firstLine="0"/>
      </w:pPr>
      <w:r>
        <w:rPr>
          <w:spacing w:val="-2"/>
        </w:rPr>
        <w:t>Claims</w:t>
      </w:r>
      <w:r>
        <w:rPr>
          <w:spacing w:val="-56"/>
        </w:rPr>
        <w:t xml:space="preserve"> </w:t>
      </w:r>
      <w:r>
        <w:t>4.3.4.</w:t>
      </w:r>
    </w:p>
    <w:p w:rsidR="00DD0D91" w:rsidRDefault="003F4E07">
      <w:pPr>
        <w:pStyle w:val="ListParagraph"/>
        <w:numPr>
          <w:ilvl w:val="1"/>
          <w:numId w:val="44"/>
        </w:numPr>
        <w:tabs>
          <w:tab w:val="left" w:pos="1045"/>
        </w:tabs>
        <w:spacing w:before="1"/>
        <w:ind w:hanging="434"/>
      </w:pPr>
      <w:r>
        <w:t>Publicly</w:t>
      </w:r>
      <w:r>
        <w:rPr>
          <w:spacing w:val="-6"/>
        </w:rPr>
        <w:t xml:space="preserve"> </w:t>
      </w:r>
      <w:r>
        <w:t>accessible</w:t>
      </w:r>
      <w:r>
        <w:rPr>
          <w:spacing w:val="-3"/>
        </w:rPr>
        <w:t xml:space="preserve"> </w:t>
      </w:r>
      <w:r>
        <w:t>supplementary</w:t>
      </w:r>
      <w:r>
        <w:rPr>
          <w:spacing w:val="-6"/>
        </w:rPr>
        <w:t xml:space="preserve"> </w:t>
      </w:r>
      <w:r>
        <w:t>information</w:t>
      </w:r>
      <w:r>
        <w:rPr>
          <w:spacing w:val="-2"/>
        </w:rPr>
        <w:t xml:space="preserve"> </w:t>
      </w:r>
      <w:r>
        <w:t>associated</w:t>
      </w:r>
      <w:r>
        <w:rPr>
          <w:spacing w:val="-4"/>
        </w:rPr>
        <w:t xml:space="preserve"> </w:t>
      </w:r>
      <w:r>
        <w:t>with</w:t>
      </w:r>
      <w:r>
        <w:rPr>
          <w:spacing w:val="-4"/>
        </w:rPr>
        <w:t xml:space="preserve"> </w:t>
      </w:r>
      <w:r>
        <w:t>patent</w:t>
      </w:r>
      <w:r>
        <w:rPr>
          <w:spacing w:val="-1"/>
        </w:rPr>
        <w:t xml:space="preserve"> </w:t>
      </w:r>
      <w:r>
        <w:t>applications</w:t>
      </w:r>
    </w:p>
    <w:p w:rsidR="00DD0D91" w:rsidRDefault="003F4E07">
      <w:pPr>
        <w:pStyle w:val="ListParagraph"/>
        <w:numPr>
          <w:ilvl w:val="2"/>
          <w:numId w:val="44"/>
        </w:numPr>
        <w:tabs>
          <w:tab w:val="left" w:pos="1693"/>
        </w:tabs>
        <w:spacing w:before="131"/>
        <w:ind w:left="1692" w:hanging="722"/>
      </w:pPr>
      <w:r>
        <w:t>File</w:t>
      </w:r>
      <w:r>
        <w:rPr>
          <w:spacing w:val="-2"/>
        </w:rPr>
        <w:t xml:space="preserve"> </w:t>
      </w:r>
      <w:r>
        <w:t>wrappers and</w:t>
      </w:r>
      <w:r>
        <w:rPr>
          <w:spacing w:val="-1"/>
        </w:rPr>
        <w:t xml:space="preserve"> </w:t>
      </w:r>
      <w:r>
        <w:t>prosecution</w:t>
      </w:r>
      <w:r>
        <w:rPr>
          <w:spacing w:val="-1"/>
        </w:rPr>
        <w:t xml:space="preserve"> </w:t>
      </w:r>
      <w:r>
        <w:t>history</w:t>
      </w:r>
    </w:p>
    <w:p w:rsidR="00DD0D91" w:rsidRDefault="003F4E07">
      <w:pPr>
        <w:pStyle w:val="ListParagraph"/>
        <w:numPr>
          <w:ilvl w:val="2"/>
          <w:numId w:val="44"/>
        </w:numPr>
        <w:tabs>
          <w:tab w:val="left" w:pos="1693"/>
        </w:tabs>
        <w:spacing w:before="130"/>
        <w:ind w:left="1692" w:hanging="722"/>
      </w:pPr>
      <w:r>
        <w:t>Maintenance</w:t>
      </w:r>
      <w:r>
        <w:rPr>
          <w:spacing w:val="-3"/>
        </w:rPr>
        <w:t xml:space="preserve"> </w:t>
      </w:r>
      <w:r>
        <w:t>information</w:t>
      </w:r>
    </w:p>
    <w:p w:rsidR="00DD0D91" w:rsidRDefault="003F4E07">
      <w:pPr>
        <w:pStyle w:val="ListParagraph"/>
        <w:numPr>
          <w:ilvl w:val="2"/>
          <w:numId w:val="44"/>
        </w:numPr>
        <w:tabs>
          <w:tab w:val="left" w:pos="1692"/>
        </w:tabs>
        <w:spacing w:before="132"/>
        <w:ind w:hanging="721"/>
      </w:pPr>
      <w:r>
        <w:t>Assignment</w:t>
      </w:r>
      <w:r>
        <w:rPr>
          <w:spacing w:val="-3"/>
        </w:rPr>
        <w:t xml:space="preserve"> </w:t>
      </w:r>
      <w:r>
        <w:t>information</w:t>
      </w:r>
    </w:p>
    <w:p w:rsidR="00DD0D91" w:rsidRDefault="003F4E07">
      <w:pPr>
        <w:pStyle w:val="ListParagraph"/>
        <w:numPr>
          <w:ilvl w:val="2"/>
          <w:numId w:val="44"/>
        </w:numPr>
        <w:tabs>
          <w:tab w:val="left" w:pos="1693"/>
        </w:tabs>
        <w:spacing w:before="131"/>
        <w:ind w:left="1692" w:hanging="722"/>
      </w:pPr>
      <w:r>
        <w:t>Litigation</w:t>
      </w:r>
    </w:p>
    <w:p w:rsidR="00DD0D91" w:rsidRDefault="003F4E07">
      <w:pPr>
        <w:pStyle w:val="ListParagraph"/>
        <w:numPr>
          <w:ilvl w:val="2"/>
          <w:numId w:val="44"/>
        </w:numPr>
        <w:tabs>
          <w:tab w:val="left" w:pos="1693"/>
        </w:tabs>
        <w:spacing w:before="130"/>
        <w:ind w:left="1692" w:hanging="722"/>
      </w:pPr>
      <w:r>
        <w:t>Patent</w:t>
      </w:r>
      <w:r>
        <w:rPr>
          <w:spacing w:val="-1"/>
        </w:rPr>
        <w:t xml:space="preserve"> </w:t>
      </w:r>
      <w:r>
        <w:t>Families</w:t>
      </w:r>
    </w:p>
    <w:p w:rsidR="00DD0D91" w:rsidRDefault="003F4E07">
      <w:pPr>
        <w:pStyle w:val="ListParagraph"/>
        <w:numPr>
          <w:ilvl w:val="1"/>
          <w:numId w:val="44"/>
        </w:numPr>
        <w:tabs>
          <w:tab w:val="left" w:pos="1045"/>
        </w:tabs>
        <w:spacing w:before="130"/>
        <w:ind w:hanging="434"/>
      </w:pPr>
      <w:r>
        <w:t>Sources of</w:t>
      </w:r>
      <w:r>
        <w:rPr>
          <w:spacing w:val="1"/>
        </w:rPr>
        <w:t xml:space="preserve"> </w:t>
      </w:r>
      <w:r>
        <w:t>patent</w:t>
      </w:r>
      <w:r>
        <w:rPr>
          <w:spacing w:val="-2"/>
        </w:rPr>
        <w:t xml:space="preserve"> </w:t>
      </w:r>
      <w:r>
        <w:t>information</w:t>
      </w:r>
    </w:p>
    <w:p w:rsidR="00DD0D91" w:rsidRDefault="003F4E07">
      <w:pPr>
        <w:pStyle w:val="ListParagraph"/>
        <w:numPr>
          <w:ilvl w:val="2"/>
          <w:numId w:val="44"/>
        </w:numPr>
        <w:tabs>
          <w:tab w:val="left" w:pos="1693"/>
        </w:tabs>
        <w:spacing w:before="130"/>
        <w:ind w:left="1692" w:hanging="722"/>
      </w:pPr>
      <w:r>
        <w:t>National Patent</w:t>
      </w:r>
      <w:r>
        <w:rPr>
          <w:spacing w:val="-1"/>
        </w:rPr>
        <w:t xml:space="preserve"> </w:t>
      </w:r>
      <w:r>
        <w:t>Offices</w:t>
      </w:r>
    </w:p>
    <w:p w:rsidR="00DD0D91" w:rsidRDefault="003F4E07">
      <w:pPr>
        <w:pStyle w:val="ListParagraph"/>
        <w:numPr>
          <w:ilvl w:val="2"/>
          <w:numId w:val="44"/>
        </w:numPr>
        <w:tabs>
          <w:tab w:val="left" w:pos="1693"/>
        </w:tabs>
        <w:spacing w:before="130"/>
        <w:ind w:left="1692" w:hanging="722"/>
      </w:pPr>
      <w:r>
        <w:t>Free</w:t>
      </w:r>
      <w:r>
        <w:rPr>
          <w:spacing w:val="-3"/>
        </w:rPr>
        <w:t xml:space="preserve"> </w:t>
      </w:r>
      <w:r>
        <w:t>Online Sources</w:t>
      </w:r>
    </w:p>
    <w:p w:rsidR="00DD0D91" w:rsidRDefault="003F4E07">
      <w:pPr>
        <w:pStyle w:val="ListParagraph"/>
        <w:numPr>
          <w:ilvl w:val="2"/>
          <w:numId w:val="44"/>
        </w:numPr>
        <w:tabs>
          <w:tab w:val="left" w:pos="1693"/>
        </w:tabs>
        <w:spacing w:before="131"/>
        <w:ind w:left="1692" w:hanging="722"/>
      </w:pPr>
      <w:r>
        <w:t>Commercial</w:t>
      </w:r>
      <w:r>
        <w:rPr>
          <w:spacing w:val="-4"/>
        </w:rPr>
        <w:t xml:space="preserve"> </w:t>
      </w:r>
      <w:r>
        <w:t>Sources</w:t>
      </w:r>
    </w:p>
    <w:p w:rsidR="00DD0D91" w:rsidRDefault="003F4E07">
      <w:pPr>
        <w:pStyle w:val="ListParagraph"/>
        <w:numPr>
          <w:ilvl w:val="1"/>
          <w:numId w:val="44"/>
        </w:numPr>
        <w:tabs>
          <w:tab w:val="left" w:pos="1045"/>
        </w:tabs>
        <w:spacing w:before="130"/>
        <w:ind w:hanging="434"/>
      </w:pPr>
      <w:r>
        <w:t>Reports</w:t>
      </w:r>
      <w:r>
        <w:rPr>
          <w:spacing w:val="-3"/>
        </w:rPr>
        <w:t xml:space="preserve"> </w:t>
      </w:r>
      <w:r>
        <w:t>associated</w:t>
      </w:r>
      <w:r>
        <w:rPr>
          <w:spacing w:val="-2"/>
        </w:rPr>
        <w:t xml:space="preserve"> </w:t>
      </w:r>
      <w:r>
        <w:t>with patent</w:t>
      </w:r>
      <w:r>
        <w:rPr>
          <w:spacing w:val="-1"/>
        </w:rPr>
        <w:t xml:space="preserve"> </w:t>
      </w:r>
      <w:r>
        <w:t>information</w:t>
      </w:r>
    </w:p>
    <w:p w:rsidR="00DD0D91" w:rsidRDefault="00DD0D91">
      <w:pPr>
        <w:sectPr w:rsidR="00DD0D91">
          <w:pgSz w:w="12240" w:h="15840"/>
          <w:pgMar w:top="1360" w:right="1040" w:bottom="1160" w:left="900" w:header="0" w:footer="976" w:gutter="0"/>
          <w:cols w:space="720"/>
        </w:sectPr>
      </w:pPr>
    </w:p>
    <w:p w:rsidR="00DD0D91" w:rsidRDefault="003F4E07">
      <w:pPr>
        <w:pStyle w:val="ListParagraph"/>
        <w:numPr>
          <w:ilvl w:val="2"/>
          <w:numId w:val="44"/>
        </w:numPr>
        <w:tabs>
          <w:tab w:val="left" w:pos="1693"/>
        </w:tabs>
        <w:spacing w:before="81"/>
        <w:ind w:left="1692" w:hanging="722"/>
      </w:pPr>
      <w:r>
        <w:lastRenderedPageBreak/>
        <w:t>Landscape</w:t>
      </w:r>
    </w:p>
    <w:p w:rsidR="00DD0D91" w:rsidRDefault="003F4E07">
      <w:pPr>
        <w:pStyle w:val="ListParagraph"/>
        <w:numPr>
          <w:ilvl w:val="2"/>
          <w:numId w:val="44"/>
        </w:numPr>
        <w:tabs>
          <w:tab w:val="left" w:pos="1693"/>
        </w:tabs>
        <w:spacing w:before="130"/>
        <w:ind w:left="1692" w:hanging="722"/>
      </w:pPr>
      <w:r>
        <w:t>Map</w:t>
      </w:r>
    </w:p>
    <w:p w:rsidR="00DD0D91" w:rsidRDefault="003F4E07">
      <w:pPr>
        <w:pStyle w:val="ListParagraph"/>
        <w:numPr>
          <w:ilvl w:val="2"/>
          <w:numId w:val="44"/>
        </w:numPr>
        <w:tabs>
          <w:tab w:val="left" w:pos="1693"/>
        </w:tabs>
        <w:spacing w:before="130"/>
        <w:ind w:left="1692" w:hanging="722"/>
      </w:pPr>
      <w:r>
        <w:t>Watch or</w:t>
      </w:r>
      <w:r>
        <w:rPr>
          <w:spacing w:val="2"/>
        </w:rPr>
        <w:t xml:space="preserve"> </w:t>
      </w:r>
      <w:r>
        <w:t>Alerts</w:t>
      </w:r>
    </w:p>
    <w:p w:rsidR="00DD0D91" w:rsidRDefault="003F4E07">
      <w:pPr>
        <w:pStyle w:val="ListParagraph"/>
        <w:numPr>
          <w:ilvl w:val="2"/>
          <w:numId w:val="44"/>
        </w:numPr>
        <w:tabs>
          <w:tab w:val="left" w:pos="1693"/>
        </w:tabs>
        <w:spacing w:before="130"/>
        <w:ind w:left="1692" w:hanging="722"/>
      </w:pPr>
      <w:r>
        <w:t>Freedom-to-Operate</w:t>
      </w:r>
      <w:r>
        <w:rPr>
          <w:spacing w:val="-2"/>
        </w:rPr>
        <w:t xml:space="preserve"> </w:t>
      </w:r>
      <w:r>
        <w:t>/</w:t>
      </w:r>
      <w:r>
        <w:rPr>
          <w:spacing w:val="-1"/>
        </w:rPr>
        <w:t xml:space="preserve"> </w:t>
      </w:r>
      <w:r>
        <w:t>Clearance</w:t>
      </w:r>
    </w:p>
    <w:p w:rsidR="00DD0D91" w:rsidRDefault="003F4E07">
      <w:pPr>
        <w:pStyle w:val="ListParagraph"/>
        <w:numPr>
          <w:ilvl w:val="2"/>
          <w:numId w:val="44"/>
        </w:numPr>
        <w:tabs>
          <w:tab w:val="left" w:pos="1693"/>
        </w:tabs>
        <w:spacing w:before="131"/>
        <w:ind w:left="1692" w:hanging="722"/>
      </w:pPr>
      <w:r>
        <w:t>Patentability</w:t>
      </w:r>
      <w:r>
        <w:rPr>
          <w:spacing w:val="-4"/>
        </w:rPr>
        <w:t xml:space="preserve"> </w:t>
      </w:r>
      <w:r>
        <w:t>/</w:t>
      </w:r>
      <w:r>
        <w:rPr>
          <w:spacing w:val="1"/>
        </w:rPr>
        <w:t xml:space="preserve"> </w:t>
      </w:r>
      <w:r>
        <w:t>Prior-Art</w:t>
      </w:r>
    </w:p>
    <w:p w:rsidR="00DD0D91" w:rsidRDefault="003F4E07">
      <w:pPr>
        <w:pStyle w:val="ListParagraph"/>
        <w:numPr>
          <w:ilvl w:val="2"/>
          <w:numId w:val="44"/>
        </w:numPr>
        <w:tabs>
          <w:tab w:val="left" w:pos="1693"/>
        </w:tabs>
        <w:spacing w:before="132"/>
        <w:ind w:left="1692" w:hanging="722"/>
      </w:pPr>
      <w:r>
        <w:t>Validity</w:t>
      </w:r>
    </w:p>
    <w:p w:rsidR="00DD0D91" w:rsidRDefault="003F4E07">
      <w:pPr>
        <w:pStyle w:val="ListParagraph"/>
        <w:numPr>
          <w:ilvl w:val="2"/>
          <w:numId w:val="44"/>
        </w:numPr>
        <w:tabs>
          <w:tab w:val="left" w:pos="1693"/>
        </w:tabs>
        <w:spacing w:before="130"/>
        <w:ind w:left="1692" w:hanging="722"/>
      </w:pPr>
      <w:r>
        <w:t>General</w:t>
      </w:r>
      <w:r>
        <w:rPr>
          <w:spacing w:val="-2"/>
        </w:rPr>
        <w:t xml:space="preserve"> </w:t>
      </w:r>
      <w:r>
        <w:t>Statistics</w:t>
      </w:r>
    </w:p>
    <w:p w:rsidR="00DD0D91" w:rsidRDefault="003F4E07">
      <w:pPr>
        <w:pStyle w:val="ListParagraph"/>
        <w:numPr>
          <w:ilvl w:val="0"/>
          <w:numId w:val="44"/>
        </w:numPr>
        <w:tabs>
          <w:tab w:val="left" w:pos="613"/>
        </w:tabs>
        <w:spacing w:before="131"/>
        <w:ind w:right="2920" w:hanging="613"/>
        <w:jc w:val="right"/>
      </w:pPr>
      <w:r>
        <w:t>Objectives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Motivations</w:t>
      </w:r>
      <w:r>
        <w:rPr>
          <w:spacing w:val="-4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Generating</w:t>
      </w:r>
      <w:r>
        <w:rPr>
          <w:spacing w:val="1"/>
        </w:rPr>
        <w:t xml:space="preserve"> </w:t>
      </w:r>
      <w:r>
        <w:t>Patent</w:t>
      </w:r>
      <w:r>
        <w:rPr>
          <w:spacing w:val="-2"/>
        </w:rPr>
        <w:t xml:space="preserve"> </w:t>
      </w:r>
      <w:r>
        <w:t>Landscape</w:t>
      </w:r>
      <w:r>
        <w:rPr>
          <w:spacing w:val="-2"/>
        </w:rPr>
        <w:t xml:space="preserve"> </w:t>
      </w:r>
      <w:r>
        <w:t>Reports</w:t>
      </w:r>
    </w:p>
    <w:p w:rsidR="00DD0D91" w:rsidRDefault="003F4E07">
      <w:pPr>
        <w:pStyle w:val="ListParagraph"/>
        <w:numPr>
          <w:ilvl w:val="1"/>
          <w:numId w:val="44"/>
        </w:numPr>
        <w:tabs>
          <w:tab w:val="left" w:pos="1243"/>
          <w:tab w:val="left" w:pos="1244"/>
        </w:tabs>
        <w:spacing w:before="130"/>
        <w:ind w:left="1243" w:hanging="633"/>
      </w:pPr>
      <w:r>
        <w:t>Objectives</w:t>
      </w:r>
      <w:r>
        <w:rPr>
          <w:spacing w:val="-2"/>
        </w:rPr>
        <w:t xml:space="preserve"> </w:t>
      </w:r>
      <w:r>
        <w:t>behind</w:t>
      </w:r>
      <w:r>
        <w:rPr>
          <w:spacing w:val="-1"/>
        </w:rPr>
        <w:t xml:space="preserve"> </w:t>
      </w:r>
      <w:r>
        <w:t>Patent</w:t>
      </w:r>
      <w:r>
        <w:rPr>
          <w:spacing w:val="-3"/>
        </w:rPr>
        <w:t xml:space="preserve"> </w:t>
      </w:r>
      <w:r>
        <w:t>Landscape</w:t>
      </w:r>
      <w:r>
        <w:rPr>
          <w:spacing w:val="-2"/>
        </w:rPr>
        <w:t xml:space="preserve"> </w:t>
      </w:r>
      <w:r>
        <w:t>Reports</w:t>
      </w:r>
    </w:p>
    <w:p w:rsidR="00DD0D91" w:rsidRDefault="003F4E07">
      <w:pPr>
        <w:pStyle w:val="ListParagraph"/>
        <w:numPr>
          <w:ilvl w:val="2"/>
          <w:numId w:val="44"/>
        </w:numPr>
        <w:tabs>
          <w:tab w:val="left" w:pos="1693"/>
        </w:tabs>
        <w:spacing w:before="130"/>
        <w:ind w:left="1692" w:hanging="722"/>
      </w:pPr>
      <w:r>
        <w:t>To</w:t>
      </w:r>
      <w:r>
        <w:rPr>
          <w:spacing w:val="-3"/>
        </w:rPr>
        <w:t xml:space="preserve"> </w:t>
      </w:r>
      <w:r>
        <w:t>support</w:t>
      </w:r>
      <w:r>
        <w:rPr>
          <w:spacing w:val="-2"/>
        </w:rPr>
        <w:t xml:space="preserve"> </w:t>
      </w:r>
      <w:r>
        <w:t>governmental</w:t>
      </w:r>
      <w:r>
        <w:rPr>
          <w:spacing w:val="-4"/>
        </w:rPr>
        <w:t xml:space="preserve"> </w:t>
      </w:r>
      <w:r>
        <w:t>policy</w:t>
      </w:r>
      <w:r>
        <w:rPr>
          <w:spacing w:val="-2"/>
        </w:rPr>
        <w:t xml:space="preserve"> </w:t>
      </w:r>
      <w:r>
        <w:t>discussions</w:t>
      </w:r>
    </w:p>
    <w:p w:rsidR="00DD0D91" w:rsidRDefault="003F4E07">
      <w:pPr>
        <w:pStyle w:val="ListParagraph"/>
        <w:numPr>
          <w:ilvl w:val="3"/>
          <w:numId w:val="44"/>
        </w:numPr>
        <w:tabs>
          <w:tab w:val="left" w:pos="2411"/>
          <w:tab w:val="left" w:pos="2413"/>
        </w:tabs>
        <w:spacing w:before="130"/>
        <w:ind w:hanging="1082"/>
      </w:pPr>
      <w:r>
        <w:t>Global Efforts</w:t>
      </w:r>
    </w:p>
    <w:p w:rsidR="00DD0D91" w:rsidRDefault="003F4E07">
      <w:pPr>
        <w:pStyle w:val="ListParagraph"/>
        <w:numPr>
          <w:ilvl w:val="3"/>
          <w:numId w:val="44"/>
        </w:numPr>
        <w:tabs>
          <w:tab w:val="left" w:pos="2411"/>
          <w:tab w:val="left" w:pos="2413"/>
        </w:tabs>
        <w:spacing w:before="130"/>
        <w:ind w:hanging="1082"/>
      </w:pPr>
      <w:r>
        <w:t>Reg</w:t>
      </w:r>
      <w:r>
        <w:t>ional</w:t>
      </w:r>
      <w:r>
        <w:rPr>
          <w:spacing w:val="-1"/>
        </w:rPr>
        <w:t xml:space="preserve"> </w:t>
      </w:r>
      <w:r>
        <w:t>Efforts</w:t>
      </w:r>
    </w:p>
    <w:p w:rsidR="00DD0D91" w:rsidRDefault="003F4E07">
      <w:pPr>
        <w:pStyle w:val="ListParagraph"/>
        <w:numPr>
          <w:ilvl w:val="3"/>
          <w:numId w:val="44"/>
        </w:numPr>
        <w:tabs>
          <w:tab w:val="left" w:pos="2411"/>
          <w:tab w:val="left" w:pos="2413"/>
        </w:tabs>
        <w:spacing w:before="131"/>
        <w:ind w:hanging="1082"/>
      </w:pPr>
      <w:r>
        <w:t>National Efforts</w:t>
      </w:r>
    </w:p>
    <w:p w:rsidR="00DD0D91" w:rsidRDefault="003F4E07">
      <w:pPr>
        <w:pStyle w:val="ListParagraph"/>
        <w:numPr>
          <w:ilvl w:val="3"/>
          <w:numId w:val="44"/>
        </w:numPr>
        <w:tabs>
          <w:tab w:val="left" w:pos="2411"/>
          <w:tab w:val="left" w:pos="2413"/>
        </w:tabs>
        <w:spacing w:before="130"/>
        <w:ind w:hanging="1082"/>
      </w:pPr>
      <w:r>
        <w:t>Technology</w:t>
      </w:r>
      <w:r>
        <w:rPr>
          <w:spacing w:val="-4"/>
        </w:rPr>
        <w:t xml:space="preserve"> </w:t>
      </w:r>
      <w:r>
        <w:t>transfer</w:t>
      </w:r>
      <w:r>
        <w:rPr>
          <w:spacing w:val="1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licensing</w:t>
      </w:r>
    </w:p>
    <w:p w:rsidR="00DD0D91" w:rsidRDefault="003F4E07">
      <w:pPr>
        <w:pStyle w:val="ListParagraph"/>
        <w:numPr>
          <w:ilvl w:val="3"/>
          <w:numId w:val="44"/>
        </w:numPr>
        <w:tabs>
          <w:tab w:val="left" w:pos="2411"/>
          <w:tab w:val="left" w:pos="2413"/>
        </w:tabs>
        <w:spacing w:before="132"/>
        <w:ind w:hanging="1082"/>
      </w:pPr>
      <w:r>
        <w:t>Research</w:t>
      </w:r>
      <w:r>
        <w:rPr>
          <w:spacing w:val="-2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development</w:t>
      </w:r>
      <w:r>
        <w:rPr>
          <w:spacing w:val="1"/>
        </w:rPr>
        <w:t xml:space="preserve"> </w:t>
      </w:r>
      <w:r>
        <w:t>decision</w:t>
      </w:r>
      <w:r>
        <w:rPr>
          <w:spacing w:val="-4"/>
        </w:rPr>
        <w:t xml:space="preserve"> </w:t>
      </w:r>
      <w:r>
        <w:t>making</w:t>
      </w:r>
    </w:p>
    <w:p w:rsidR="00DD0D91" w:rsidRDefault="003F4E07">
      <w:pPr>
        <w:pStyle w:val="ListParagraph"/>
        <w:numPr>
          <w:ilvl w:val="2"/>
          <w:numId w:val="44"/>
        </w:numPr>
        <w:tabs>
          <w:tab w:val="left" w:pos="1693"/>
        </w:tabs>
        <w:spacing w:before="131"/>
        <w:ind w:left="1692" w:hanging="722"/>
      </w:pPr>
      <w:r>
        <w:t>Business</w:t>
      </w:r>
      <w:r>
        <w:rPr>
          <w:spacing w:val="1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corporate</w:t>
      </w:r>
      <w:r>
        <w:rPr>
          <w:spacing w:val="-1"/>
        </w:rPr>
        <w:t xml:space="preserve"> </w:t>
      </w:r>
      <w:r>
        <w:t>uses</w:t>
      </w:r>
    </w:p>
    <w:p w:rsidR="00DD0D91" w:rsidRDefault="003F4E07">
      <w:pPr>
        <w:pStyle w:val="ListParagraph"/>
        <w:numPr>
          <w:ilvl w:val="3"/>
          <w:numId w:val="44"/>
        </w:numPr>
        <w:tabs>
          <w:tab w:val="left" w:pos="2411"/>
          <w:tab w:val="left" w:pos="2413"/>
        </w:tabs>
        <w:spacing w:before="130"/>
        <w:ind w:hanging="1082"/>
      </w:pPr>
      <w:r>
        <w:t>Competitor</w:t>
      </w:r>
      <w:r>
        <w:rPr>
          <w:spacing w:val="-3"/>
        </w:rPr>
        <w:t xml:space="preserve"> </w:t>
      </w:r>
      <w:r>
        <w:t>monitoring</w:t>
      </w:r>
    </w:p>
    <w:p w:rsidR="00DD0D91" w:rsidRDefault="003F4E07">
      <w:pPr>
        <w:pStyle w:val="ListParagraph"/>
        <w:numPr>
          <w:ilvl w:val="3"/>
          <w:numId w:val="44"/>
        </w:numPr>
        <w:tabs>
          <w:tab w:val="left" w:pos="2411"/>
          <w:tab w:val="left" w:pos="2413"/>
        </w:tabs>
        <w:spacing w:before="130"/>
        <w:ind w:hanging="1082"/>
      </w:pPr>
      <w:r>
        <w:t>Technology</w:t>
      </w:r>
      <w:r>
        <w:rPr>
          <w:spacing w:val="-4"/>
        </w:rPr>
        <w:t xml:space="preserve"> </w:t>
      </w:r>
      <w:r>
        <w:t>monitoring</w:t>
      </w:r>
    </w:p>
    <w:p w:rsidR="00DD0D91" w:rsidRDefault="003F4E07">
      <w:pPr>
        <w:pStyle w:val="ListParagraph"/>
        <w:numPr>
          <w:ilvl w:val="3"/>
          <w:numId w:val="44"/>
        </w:numPr>
        <w:tabs>
          <w:tab w:val="left" w:pos="2411"/>
          <w:tab w:val="left" w:pos="2413"/>
        </w:tabs>
        <w:spacing w:before="130"/>
        <w:ind w:hanging="1082"/>
      </w:pPr>
      <w:r>
        <w:t>Mergers and</w:t>
      </w:r>
      <w:r>
        <w:rPr>
          <w:spacing w:val="-2"/>
        </w:rPr>
        <w:t xml:space="preserve"> </w:t>
      </w:r>
      <w:r>
        <w:t>acquisitions</w:t>
      </w:r>
    </w:p>
    <w:p w:rsidR="00DD0D91" w:rsidRDefault="003F4E07">
      <w:pPr>
        <w:pStyle w:val="ListParagraph"/>
        <w:numPr>
          <w:ilvl w:val="1"/>
          <w:numId w:val="44"/>
        </w:numPr>
        <w:tabs>
          <w:tab w:val="left" w:pos="1243"/>
          <w:tab w:val="left" w:pos="1244"/>
        </w:tabs>
        <w:spacing w:before="130"/>
        <w:ind w:left="1243" w:hanging="633"/>
      </w:pPr>
      <w:r>
        <w:t>Motivations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generating</w:t>
      </w:r>
      <w:r>
        <w:rPr>
          <w:spacing w:val="-1"/>
        </w:rPr>
        <w:t xml:space="preserve"> </w:t>
      </w:r>
      <w:r>
        <w:t>Patent</w:t>
      </w:r>
      <w:r>
        <w:rPr>
          <w:spacing w:val="1"/>
        </w:rPr>
        <w:t xml:space="preserve"> </w:t>
      </w:r>
      <w:r>
        <w:t>Landscape</w:t>
      </w:r>
      <w:r>
        <w:rPr>
          <w:spacing w:val="-3"/>
        </w:rPr>
        <w:t xml:space="preserve"> </w:t>
      </w:r>
      <w:r>
        <w:t>Reports</w:t>
      </w:r>
    </w:p>
    <w:p w:rsidR="00DD0D91" w:rsidRDefault="003F4E07">
      <w:pPr>
        <w:pStyle w:val="ListParagraph"/>
        <w:numPr>
          <w:ilvl w:val="2"/>
          <w:numId w:val="44"/>
        </w:numPr>
        <w:tabs>
          <w:tab w:val="left" w:pos="1693"/>
        </w:tabs>
        <w:spacing w:before="131"/>
        <w:ind w:left="1692" w:hanging="722"/>
      </w:pPr>
      <w:r>
        <w:t>Who</w:t>
      </w:r>
      <w:r>
        <w:rPr>
          <w:spacing w:val="-1"/>
        </w:rPr>
        <w:t xml:space="preserve"> </w:t>
      </w:r>
      <w:r>
        <w:t>is the report</w:t>
      </w:r>
      <w:r>
        <w:rPr>
          <w:spacing w:val="1"/>
        </w:rPr>
        <w:t xml:space="preserve"> </w:t>
      </w:r>
      <w:r>
        <w:t>intended for?</w:t>
      </w:r>
    </w:p>
    <w:p w:rsidR="00DD0D91" w:rsidRDefault="003F4E07">
      <w:pPr>
        <w:pStyle w:val="ListParagraph"/>
        <w:numPr>
          <w:ilvl w:val="2"/>
          <w:numId w:val="44"/>
        </w:numPr>
        <w:tabs>
          <w:tab w:val="left" w:pos="1693"/>
        </w:tabs>
        <w:spacing w:before="130"/>
        <w:ind w:left="1692" w:hanging="722"/>
      </w:pPr>
      <w:r>
        <w:t>How</w:t>
      </w:r>
      <w:r>
        <w:rPr>
          <w:spacing w:val="-2"/>
        </w:rPr>
        <w:t xml:space="preserve"> </w:t>
      </w:r>
      <w:r>
        <w:t>does</w:t>
      </w:r>
      <w:r>
        <w:rPr>
          <w:spacing w:val="2"/>
        </w:rPr>
        <w:t xml:space="preserve"> </w:t>
      </w:r>
      <w:r>
        <w:t>it</w:t>
      </w:r>
      <w:r>
        <w:rPr>
          <w:spacing w:val="3"/>
        </w:rPr>
        <w:t xml:space="preserve"> </w:t>
      </w:r>
      <w:r>
        <w:t>save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client time?</w:t>
      </w:r>
    </w:p>
    <w:p w:rsidR="00DD0D91" w:rsidRDefault="003F4E07">
      <w:pPr>
        <w:pStyle w:val="ListParagraph"/>
        <w:numPr>
          <w:ilvl w:val="2"/>
          <w:numId w:val="44"/>
        </w:numPr>
        <w:tabs>
          <w:tab w:val="left" w:pos="1693"/>
        </w:tabs>
        <w:spacing w:before="130"/>
        <w:ind w:left="1692" w:hanging="722"/>
      </w:pPr>
      <w:r>
        <w:t>How</w:t>
      </w:r>
      <w:r>
        <w:rPr>
          <w:spacing w:val="-3"/>
        </w:rPr>
        <w:t xml:space="preserve"> </w:t>
      </w:r>
      <w:r>
        <w:t>does</w:t>
      </w:r>
      <w:r>
        <w:rPr>
          <w:spacing w:val="2"/>
        </w:rPr>
        <w:t xml:space="preserve"> </w:t>
      </w:r>
      <w:r>
        <w:t>it</w:t>
      </w:r>
      <w:r>
        <w:rPr>
          <w:spacing w:val="2"/>
        </w:rPr>
        <w:t xml:space="preserve"> </w:t>
      </w:r>
      <w:r>
        <w:t>add</w:t>
      </w:r>
      <w:r>
        <w:rPr>
          <w:spacing w:val="1"/>
        </w:rPr>
        <w:t xml:space="preserve"> </w:t>
      </w:r>
      <w:r>
        <w:t>value</w:t>
      </w:r>
      <w:r>
        <w:rPr>
          <w:spacing w:val="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decision</w:t>
      </w:r>
      <w:r>
        <w:rPr>
          <w:spacing w:val="1"/>
        </w:rPr>
        <w:t xml:space="preserve"> </w:t>
      </w:r>
      <w:r>
        <w:t>making</w:t>
      </w:r>
      <w:r>
        <w:rPr>
          <w:spacing w:val="1"/>
        </w:rPr>
        <w:t xml:space="preserve"> </w:t>
      </w:r>
      <w:r>
        <w:t>process?</w:t>
      </w:r>
    </w:p>
    <w:p w:rsidR="00DD0D91" w:rsidRDefault="003F4E07">
      <w:pPr>
        <w:pStyle w:val="ListParagraph"/>
        <w:numPr>
          <w:ilvl w:val="2"/>
          <w:numId w:val="44"/>
        </w:numPr>
        <w:tabs>
          <w:tab w:val="left" w:pos="1693"/>
        </w:tabs>
        <w:spacing w:before="133"/>
        <w:ind w:left="1692" w:right="2965" w:hanging="1693"/>
        <w:jc w:val="right"/>
      </w:pPr>
      <w:r>
        <w:t>How will the user evaluate the</w:t>
      </w:r>
      <w:r>
        <w:rPr>
          <w:spacing w:val="-2"/>
        </w:rPr>
        <w:t xml:space="preserve"> </w:t>
      </w:r>
      <w:r>
        <w:t>effectiveness</w:t>
      </w:r>
      <w:r>
        <w:rPr>
          <w:spacing w:val="1"/>
        </w:rPr>
        <w:t xml:space="preserve"> </w:t>
      </w:r>
      <w:r>
        <w:t>of the</w:t>
      </w:r>
      <w:r>
        <w:rPr>
          <w:spacing w:val="-2"/>
        </w:rPr>
        <w:t xml:space="preserve"> </w:t>
      </w:r>
      <w:r>
        <w:t>report?</w:t>
      </w:r>
    </w:p>
    <w:p w:rsidR="00DD0D91" w:rsidRDefault="003F4E07">
      <w:pPr>
        <w:pStyle w:val="ListParagraph"/>
        <w:numPr>
          <w:ilvl w:val="0"/>
          <w:numId w:val="44"/>
        </w:numPr>
        <w:tabs>
          <w:tab w:val="left" w:pos="613"/>
        </w:tabs>
        <w:spacing w:before="130"/>
        <w:ind w:hanging="362"/>
      </w:pPr>
      <w:r>
        <w:t>Tasks</w:t>
      </w:r>
      <w:r>
        <w:rPr>
          <w:spacing w:val="-1"/>
        </w:rPr>
        <w:t xml:space="preserve"> </w:t>
      </w:r>
      <w:r>
        <w:t>Associated</w:t>
      </w:r>
      <w:r>
        <w:rPr>
          <w:spacing w:val="-1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Patent</w:t>
      </w:r>
      <w:r>
        <w:rPr>
          <w:spacing w:val="-2"/>
        </w:rPr>
        <w:t xml:space="preserve"> </w:t>
      </w:r>
      <w:r>
        <w:t>Analytics and</w:t>
      </w:r>
      <w:r>
        <w:rPr>
          <w:spacing w:val="-2"/>
        </w:rPr>
        <w:t xml:space="preserve"> </w:t>
      </w:r>
      <w:r>
        <w:t>Patent</w:t>
      </w:r>
      <w:r>
        <w:rPr>
          <w:spacing w:val="1"/>
        </w:rPr>
        <w:t xml:space="preserve"> </w:t>
      </w:r>
      <w:r>
        <w:t>Landscaping</w:t>
      </w:r>
    </w:p>
    <w:p w:rsidR="00DD0D91" w:rsidRDefault="003F4E07">
      <w:pPr>
        <w:pStyle w:val="ListParagraph"/>
        <w:numPr>
          <w:ilvl w:val="1"/>
          <w:numId w:val="44"/>
        </w:numPr>
        <w:tabs>
          <w:tab w:val="left" w:pos="1243"/>
          <w:tab w:val="left" w:pos="1244"/>
        </w:tabs>
        <w:spacing w:before="130"/>
        <w:ind w:left="1243" w:hanging="633"/>
      </w:pPr>
      <w:r>
        <w:t>Data cleanup and</w:t>
      </w:r>
      <w:r>
        <w:rPr>
          <w:spacing w:val="-4"/>
        </w:rPr>
        <w:t xml:space="preserve"> </w:t>
      </w:r>
      <w:r>
        <w:t>grouping</w:t>
      </w:r>
    </w:p>
    <w:p w:rsidR="00DD0D91" w:rsidRDefault="003F4E07">
      <w:pPr>
        <w:pStyle w:val="ListParagraph"/>
        <w:numPr>
          <w:ilvl w:val="1"/>
          <w:numId w:val="44"/>
        </w:numPr>
        <w:tabs>
          <w:tab w:val="left" w:pos="1243"/>
          <w:tab w:val="left" w:pos="1244"/>
        </w:tabs>
        <w:spacing w:before="130"/>
        <w:ind w:left="1243" w:hanging="633"/>
      </w:pPr>
      <w:r>
        <w:t>List</w:t>
      </w:r>
      <w:r>
        <w:rPr>
          <w:spacing w:val="-1"/>
        </w:rPr>
        <w:t xml:space="preserve"> </w:t>
      </w:r>
      <w:r>
        <w:t>generation</w:t>
      </w:r>
    </w:p>
    <w:p w:rsidR="00DD0D91" w:rsidRDefault="003F4E07">
      <w:pPr>
        <w:pStyle w:val="ListParagraph"/>
        <w:numPr>
          <w:ilvl w:val="1"/>
          <w:numId w:val="44"/>
        </w:numPr>
        <w:tabs>
          <w:tab w:val="left" w:pos="1243"/>
          <w:tab w:val="left" w:pos="1244"/>
        </w:tabs>
        <w:spacing w:before="130"/>
        <w:ind w:left="1243" w:hanging="633"/>
      </w:pPr>
      <w:r>
        <w:t>Co-occurrence</w:t>
      </w:r>
      <w:r>
        <w:rPr>
          <w:spacing w:val="-2"/>
        </w:rPr>
        <w:t xml:space="preserve"> </w:t>
      </w:r>
      <w:r>
        <w:t>matrices</w:t>
      </w:r>
    </w:p>
    <w:p w:rsidR="00DD0D91" w:rsidRDefault="003F4E07">
      <w:pPr>
        <w:pStyle w:val="ListParagraph"/>
        <w:numPr>
          <w:ilvl w:val="1"/>
          <w:numId w:val="44"/>
        </w:numPr>
        <w:tabs>
          <w:tab w:val="left" w:pos="1243"/>
          <w:tab w:val="left" w:pos="1244"/>
        </w:tabs>
        <w:spacing w:before="131"/>
        <w:ind w:left="1243" w:hanging="633"/>
      </w:pPr>
      <w:r>
        <w:t>Clustering</w:t>
      </w:r>
      <w:r>
        <w:rPr>
          <w:spacing w:val="-3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classification</w:t>
      </w:r>
    </w:p>
    <w:p w:rsidR="00DD0D91" w:rsidRDefault="003F4E07">
      <w:pPr>
        <w:pStyle w:val="ListParagraph"/>
        <w:numPr>
          <w:ilvl w:val="1"/>
          <w:numId w:val="44"/>
        </w:numPr>
        <w:tabs>
          <w:tab w:val="left" w:pos="1243"/>
          <w:tab w:val="left" w:pos="1244"/>
        </w:tabs>
        <w:spacing w:before="130"/>
        <w:ind w:left="1243" w:hanging="633"/>
      </w:pPr>
      <w:r>
        <w:t>Spatial</w:t>
      </w:r>
      <w:r>
        <w:rPr>
          <w:spacing w:val="-2"/>
        </w:rPr>
        <w:t xml:space="preserve"> </w:t>
      </w:r>
      <w:r>
        <w:t>concept</w:t>
      </w:r>
      <w:r>
        <w:rPr>
          <w:spacing w:val="-2"/>
        </w:rPr>
        <w:t xml:space="preserve"> </w:t>
      </w:r>
      <w:r>
        <w:t>mapping</w:t>
      </w:r>
    </w:p>
    <w:p w:rsidR="00DD0D91" w:rsidRDefault="003F4E07">
      <w:pPr>
        <w:pStyle w:val="ListParagraph"/>
        <w:numPr>
          <w:ilvl w:val="1"/>
          <w:numId w:val="44"/>
        </w:numPr>
        <w:tabs>
          <w:tab w:val="left" w:pos="1243"/>
          <w:tab w:val="left" w:pos="1244"/>
        </w:tabs>
        <w:spacing w:before="130"/>
        <w:ind w:left="1243" w:hanging="633"/>
      </w:pPr>
      <w:r>
        <w:t>Layering or</w:t>
      </w:r>
      <w:r>
        <w:rPr>
          <w:spacing w:val="-3"/>
        </w:rPr>
        <w:t xml:space="preserve"> </w:t>
      </w:r>
      <w:r>
        <w:t>stacking</w:t>
      </w:r>
      <w:r>
        <w:rPr>
          <w:spacing w:val="1"/>
        </w:rPr>
        <w:t xml:space="preserve"> </w:t>
      </w:r>
      <w:r>
        <w:t>information</w:t>
      </w:r>
    </w:p>
    <w:p w:rsidR="00DD0D91" w:rsidRDefault="003F4E07">
      <w:pPr>
        <w:pStyle w:val="ListParagraph"/>
        <w:numPr>
          <w:ilvl w:val="1"/>
          <w:numId w:val="44"/>
        </w:numPr>
        <w:tabs>
          <w:tab w:val="left" w:pos="1243"/>
          <w:tab w:val="left" w:pos="1244"/>
        </w:tabs>
        <w:spacing w:before="130"/>
        <w:ind w:left="1243" w:hanging="633"/>
      </w:pPr>
      <w:r>
        <w:t>Geographic</w:t>
      </w:r>
      <w:r>
        <w:rPr>
          <w:spacing w:val="-4"/>
        </w:rPr>
        <w:t xml:space="preserve"> </w:t>
      </w:r>
      <w:r>
        <w:t>representation</w:t>
      </w:r>
    </w:p>
    <w:p w:rsidR="00DD0D91" w:rsidRDefault="003F4E07">
      <w:pPr>
        <w:pStyle w:val="ListParagraph"/>
        <w:numPr>
          <w:ilvl w:val="1"/>
          <w:numId w:val="44"/>
        </w:numPr>
        <w:tabs>
          <w:tab w:val="left" w:pos="1243"/>
          <w:tab w:val="left" w:pos="1244"/>
        </w:tabs>
        <w:spacing w:before="133"/>
        <w:ind w:left="1243" w:hanging="633"/>
      </w:pPr>
      <w:r>
        <w:t>Network analysis</w:t>
      </w:r>
    </w:p>
    <w:p w:rsidR="00DD0D91" w:rsidRDefault="003F4E07">
      <w:pPr>
        <w:pStyle w:val="ListParagraph"/>
        <w:numPr>
          <w:ilvl w:val="1"/>
          <w:numId w:val="44"/>
        </w:numPr>
        <w:tabs>
          <w:tab w:val="left" w:pos="1243"/>
          <w:tab w:val="left" w:pos="1244"/>
        </w:tabs>
        <w:spacing w:before="130"/>
        <w:ind w:left="1243" w:hanging="633"/>
      </w:pPr>
      <w:r>
        <w:t>Semantic</w:t>
      </w:r>
      <w:r>
        <w:rPr>
          <w:spacing w:val="-2"/>
        </w:rPr>
        <w:t xml:space="preserve"> </w:t>
      </w:r>
      <w:r>
        <w:t>analysis</w:t>
      </w:r>
    </w:p>
    <w:p w:rsidR="00DD0D91" w:rsidRDefault="00DD0D91">
      <w:pPr>
        <w:sectPr w:rsidR="00DD0D91">
          <w:pgSz w:w="12240" w:h="15840"/>
          <w:pgMar w:top="1360" w:right="1040" w:bottom="1160" w:left="900" w:header="0" w:footer="976" w:gutter="0"/>
          <w:cols w:space="720"/>
        </w:sectPr>
      </w:pPr>
    </w:p>
    <w:p w:rsidR="00DD0D91" w:rsidRDefault="003F4E07">
      <w:pPr>
        <w:pStyle w:val="ListParagraph"/>
        <w:numPr>
          <w:ilvl w:val="0"/>
          <w:numId w:val="44"/>
        </w:numPr>
        <w:tabs>
          <w:tab w:val="left" w:pos="613"/>
        </w:tabs>
        <w:spacing w:before="81"/>
        <w:ind w:hanging="362"/>
      </w:pPr>
      <w:r>
        <w:lastRenderedPageBreak/>
        <w:t>Frameworks</w:t>
      </w:r>
      <w:r>
        <w:rPr>
          <w:spacing w:val="-1"/>
        </w:rPr>
        <w:t xml:space="preserve"> </w:t>
      </w:r>
      <w:r>
        <w:t>Associated</w:t>
      </w:r>
      <w:r>
        <w:rPr>
          <w:spacing w:val="-3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Performing</w:t>
      </w:r>
      <w:r>
        <w:rPr>
          <w:spacing w:val="-1"/>
        </w:rPr>
        <w:t xml:space="preserve"> </w:t>
      </w:r>
      <w:r>
        <w:t>Patent</w:t>
      </w:r>
      <w:r>
        <w:rPr>
          <w:spacing w:val="1"/>
        </w:rPr>
        <w:t xml:space="preserve"> </w:t>
      </w:r>
      <w:r>
        <w:t>Analytics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Patent</w:t>
      </w:r>
      <w:r>
        <w:rPr>
          <w:spacing w:val="-2"/>
        </w:rPr>
        <w:t xml:space="preserve"> </w:t>
      </w:r>
      <w:r>
        <w:t>Landscape</w:t>
      </w:r>
      <w:r>
        <w:rPr>
          <w:spacing w:val="-1"/>
        </w:rPr>
        <w:t xml:space="preserve"> </w:t>
      </w:r>
      <w:r>
        <w:t>Reports</w:t>
      </w:r>
    </w:p>
    <w:p w:rsidR="00DD0D91" w:rsidRDefault="003F4E07">
      <w:pPr>
        <w:pStyle w:val="ListParagraph"/>
        <w:numPr>
          <w:ilvl w:val="1"/>
          <w:numId w:val="44"/>
        </w:numPr>
        <w:tabs>
          <w:tab w:val="left" w:pos="1045"/>
        </w:tabs>
        <w:spacing w:before="130"/>
        <w:ind w:hanging="434"/>
      </w:pPr>
      <w:r>
        <w:t>Content</w:t>
      </w:r>
      <w:r>
        <w:rPr>
          <w:spacing w:val="-3"/>
        </w:rPr>
        <w:t xml:space="preserve"> </w:t>
      </w:r>
      <w:r>
        <w:t>types</w:t>
      </w:r>
      <w:r>
        <w:rPr>
          <w:spacing w:val="-3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conducting</w:t>
      </w:r>
      <w:r>
        <w:rPr>
          <w:spacing w:val="-1"/>
        </w:rPr>
        <w:t xml:space="preserve"> </w:t>
      </w:r>
      <w:r>
        <w:t>analysis</w:t>
      </w:r>
    </w:p>
    <w:p w:rsidR="00DD0D91" w:rsidRDefault="003F4E07">
      <w:pPr>
        <w:pStyle w:val="ListParagraph"/>
        <w:numPr>
          <w:ilvl w:val="2"/>
          <w:numId w:val="44"/>
        </w:numPr>
        <w:tabs>
          <w:tab w:val="left" w:pos="1693"/>
        </w:tabs>
        <w:spacing w:before="130"/>
        <w:ind w:left="1692" w:hanging="722"/>
      </w:pPr>
      <w:r>
        <w:t>Data</w:t>
      </w:r>
      <w:r>
        <w:rPr>
          <w:spacing w:val="-4"/>
        </w:rPr>
        <w:t xml:space="preserve"> </w:t>
      </w:r>
      <w:r>
        <w:t>mining</w:t>
      </w:r>
    </w:p>
    <w:p w:rsidR="00DD0D91" w:rsidRDefault="003F4E07">
      <w:pPr>
        <w:pStyle w:val="ListParagraph"/>
        <w:numPr>
          <w:ilvl w:val="2"/>
          <w:numId w:val="44"/>
        </w:numPr>
        <w:tabs>
          <w:tab w:val="left" w:pos="1693"/>
        </w:tabs>
        <w:spacing w:before="130"/>
        <w:ind w:left="1692" w:hanging="722"/>
      </w:pPr>
      <w:r>
        <w:t>Text</w:t>
      </w:r>
      <w:r>
        <w:rPr>
          <w:spacing w:val="-4"/>
        </w:rPr>
        <w:t xml:space="preserve"> </w:t>
      </w:r>
      <w:r>
        <w:t>mining</w:t>
      </w:r>
    </w:p>
    <w:p w:rsidR="00DD0D91" w:rsidRDefault="003F4E07">
      <w:pPr>
        <w:pStyle w:val="ListParagraph"/>
        <w:numPr>
          <w:ilvl w:val="1"/>
          <w:numId w:val="44"/>
        </w:numPr>
        <w:tabs>
          <w:tab w:val="left" w:pos="1243"/>
          <w:tab w:val="left" w:pos="1244"/>
        </w:tabs>
        <w:spacing w:before="131"/>
        <w:ind w:left="1243" w:hanging="633"/>
      </w:pPr>
      <w:r>
        <w:t>Data</w:t>
      </w:r>
      <w:r>
        <w:rPr>
          <w:spacing w:val="-2"/>
        </w:rPr>
        <w:t xml:space="preserve"> </w:t>
      </w:r>
      <w:r>
        <w:t>scale</w:t>
      </w:r>
      <w:r>
        <w:rPr>
          <w:spacing w:val="-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conducting</w:t>
      </w:r>
      <w:r>
        <w:rPr>
          <w:spacing w:val="-1"/>
        </w:rPr>
        <w:t xml:space="preserve"> </w:t>
      </w:r>
      <w:r>
        <w:t>analysis</w:t>
      </w:r>
    </w:p>
    <w:p w:rsidR="00DD0D91" w:rsidRDefault="003F4E07">
      <w:pPr>
        <w:pStyle w:val="ListParagraph"/>
        <w:numPr>
          <w:ilvl w:val="2"/>
          <w:numId w:val="44"/>
        </w:numPr>
        <w:tabs>
          <w:tab w:val="left" w:pos="1693"/>
        </w:tabs>
        <w:spacing w:before="132"/>
        <w:ind w:left="1692" w:hanging="722"/>
      </w:pPr>
      <w:r>
        <w:t>Macro-level</w:t>
      </w:r>
    </w:p>
    <w:p w:rsidR="00DD0D91" w:rsidRDefault="003F4E07">
      <w:pPr>
        <w:pStyle w:val="ListParagraph"/>
        <w:numPr>
          <w:ilvl w:val="2"/>
          <w:numId w:val="44"/>
        </w:numPr>
        <w:tabs>
          <w:tab w:val="left" w:pos="1693"/>
        </w:tabs>
        <w:spacing w:before="130"/>
        <w:ind w:left="1692" w:hanging="722"/>
      </w:pPr>
      <w:r>
        <w:t>Meso-level</w:t>
      </w:r>
    </w:p>
    <w:p w:rsidR="00DD0D91" w:rsidRDefault="003F4E07">
      <w:pPr>
        <w:pStyle w:val="ListParagraph"/>
        <w:numPr>
          <w:ilvl w:val="2"/>
          <w:numId w:val="44"/>
        </w:numPr>
        <w:tabs>
          <w:tab w:val="left" w:pos="1693"/>
        </w:tabs>
        <w:spacing w:before="131"/>
        <w:ind w:left="1692" w:hanging="722"/>
      </w:pPr>
      <w:r>
        <w:t>Micro-level</w:t>
      </w:r>
    </w:p>
    <w:p w:rsidR="00DD0D91" w:rsidRDefault="003F4E07">
      <w:pPr>
        <w:pStyle w:val="ListParagraph"/>
        <w:numPr>
          <w:ilvl w:val="1"/>
          <w:numId w:val="44"/>
        </w:numPr>
        <w:tabs>
          <w:tab w:val="left" w:pos="1243"/>
          <w:tab w:val="left" w:pos="1244"/>
        </w:tabs>
        <w:spacing w:before="130"/>
        <w:ind w:left="1243" w:hanging="633"/>
      </w:pPr>
      <w:r>
        <w:t>The</w:t>
      </w:r>
      <w:r>
        <w:rPr>
          <w:spacing w:val="-3"/>
        </w:rPr>
        <w:t xml:space="preserve"> </w:t>
      </w:r>
      <w:r>
        <w:t>Linear</w:t>
      </w:r>
      <w:r>
        <w:rPr>
          <w:spacing w:val="2"/>
        </w:rPr>
        <w:t xml:space="preserve"> </w:t>
      </w:r>
      <w:r>
        <w:t>Law</w:t>
      </w:r>
      <w:r>
        <w:rPr>
          <w:spacing w:val="-3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Patent</w:t>
      </w:r>
      <w:r>
        <w:rPr>
          <w:spacing w:val="2"/>
        </w:rPr>
        <w:t xml:space="preserve"> </w:t>
      </w:r>
      <w:r>
        <w:t>Analysis</w:t>
      </w:r>
    </w:p>
    <w:p w:rsidR="00DD0D91" w:rsidRDefault="003F4E07">
      <w:pPr>
        <w:pStyle w:val="ListParagraph"/>
        <w:numPr>
          <w:ilvl w:val="1"/>
          <w:numId w:val="44"/>
        </w:numPr>
        <w:tabs>
          <w:tab w:val="left" w:pos="1243"/>
          <w:tab w:val="left" w:pos="1244"/>
        </w:tabs>
        <w:spacing w:before="130"/>
        <w:ind w:left="1243" w:hanging="633"/>
      </w:pPr>
      <w:r>
        <w:t>Precision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recall</w:t>
      </w:r>
    </w:p>
    <w:p w:rsidR="00DD0D91" w:rsidRDefault="003F4E07">
      <w:pPr>
        <w:pStyle w:val="ListParagraph"/>
        <w:numPr>
          <w:ilvl w:val="1"/>
          <w:numId w:val="44"/>
        </w:numPr>
        <w:tabs>
          <w:tab w:val="left" w:pos="1243"/>
          <w:tab w:val="left" w:pos="1244"/>
        </w:tabs>
        <w:spacing w:before="130"/>
        <w:ind w:left="1243" w:hanging="633"/>
      </w:pPr>
      <w:r>
        <w:t>General</w:t>
      </w:r>
      <w:r>
        <w:rPr>
          <w:spacing w:val="-3"/>
        </w:rPr>
        <w:t xml:space="preserve"> </w:t>
      </w:r>
      <w:r>
        <w:t>skill set</w:t>
      </w:r>
      <w:r>
        <w:rPr>
          <w:spacing w:val="-1"/>
        </w:rPr>
        <w:t xml:space="preserve"> </w:t>
      </w:r>
      <w:r>
        <w:t>requirements</w:t>
      </w:r>
      <w:r>
        <w:rPr>
          <w:spacing w:val="-3"/>
        </w:rPr>
        <w:t xml:space="preserve"> </w:t>
      </w:r>
      <w:r>
        <w:t>for</w:t>
      </w:r>
      <w:r>
        <w:rPr>
          <w:spacing w:val="2"/>
        </w:rPr>
        <w:t xml:space="preserve"> </w:t>
      </w:r>
      <w:r>
        <w:t>analysts</w:t>
      </w:r>
    </w:p>
    <w:p w:rsidR="00DD0D91" w:rsidRDefault="003F4E07">
      <w:pPr>
        <w:pStyle w:val="ListParagraph"/>
        <w:numPr>
          <w:ilvl w:val="1"/>
          <w:numId w:val="44"/>
        </w:numPr>
        <w:tabs>
          <w:tab w:val="left" w:pos="1243"/>
          <w:tab w:val="left" w:pos="1244"/>
        </w:tabs>
        <w:spacing w:before="130"/>
        <w:ind w:left="1243" w:hanging="633"/>
      </w:pPr>
      <w:r>
        <w:t>General</w:t>
      </w:r>
      <w:r>
        <w:rPr>
          <w:spacing w:val="-4"/>
        </w:rPr>
        <w:t xml:space="preserve"> </w:t>
      </w:r>
      <w:r>
        <w:t>thoughts</w:t>
      </w:r>
      <w:r>
        <w:rPr>
          <w:spacing w:val="1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use of</w:t>
      </w:r>
      <w:r>
        <w:rPr>
          <w:spacing w:val="2"/>
        </w:rPr>
        <w:t xml:space="preserve"> </w:t>
      </w:r>
      <w:r>
        <w:t>visualizations</w:t>
      </w:r>
    </w:p>
    <w:p w:rsidR="00DD0D91" w:rsidRDefault="003F4E07">
      <w:pPr>
        <w:pStyle w:val="ListParagraph"/>
        <w:numPr>
          <w:ilvl w:val="1"/>
          <w:numId w:val="44"/>
        </w:numPr>
        <w:tabs>
          <w:tab w:val="left" w:pos="1243"/>
          <w:tab w:val="left" w:pos="1244"/>
        </w:tabs>
        <w:spacing w:before="131"/>
        <w:ind w:left="1243" w:hanging="633"/>
      </w:pPr>
      <w:r>
        <w:t>The</w:t>
      </w:r>
      <w:r>
        <w:rPr>
          <w:spacing w:val="-1"/>
        </w:rPr>
        <w:t xml:space="preserve"> </w:t>
      </w:r>
      <w:r>
        <w:t>story</w:t>
      </w:r>
      <w:r>
        <w:rPr>
          <w:spacing w:val="-1"/>
        </w:rPr>
        <w:t xml:space="preserve"> </w:t>
      </w:r>
      <w:r>
        <w:t>telling</w:t>
      </w:r>
      <w:r>
        <w:rPr>
          <w:spacing w:val="1"/>
        </w:rPr>
        <w:t xml:space="preserve"> </w:t>
      </w:r>
      <w:r>
        <w:t>method</w:t>
      </w:r>
    </w:p>
    <w:p w:rsidR="00DD0D91" w:rsidRDefault="003F4E07">
      <w:pPr>
        <w:pStyle w:val="ListParagraph"/>
        <w:numPr>
          <w:ilvl w:val="0"/>
          <w:numId w:val="44"/>
        </w:numPr>
        <w:tabs>
          <w:tab w:val="left" w:pos="613"/>
        </w:tabs>
        <w:spacing w:before="130"/>
        <w:ind w:hanging="362"/>
      </w:pPr>
      <w:r>
        <w:t>Preparing Patent</w:t>
      </w:r>
      <w:r>
        <w:rPr>
          <w:spacing w:val="-3"/>
        </w:rPr>
        <w:t xml:space="preserve"> </w:t>
      </w:r>
      <w:r>
        <w:t>Landscaping Reports</w:t>
      </w:r>
    </w:p>
    <w:p w:rsidR="00DD0D91" w:rsidRDefault="003F4E07">
      <w:pPr>
        <w:pStyle w:val="ListParagraph"/>
        <w:numPr>
          <w:ilvl w:val="1"/>
          <w:numId w:val="44"/>
        </w:numPr>
        <w:tabs>
          <w:tab w:val="left" w:pos="1243"/>
          <w:tab w:val="left" w:pos="1244"/>
        </w:tabs>
        <w:spacing w:before="132"/>
        <w:ind w:left="1243" w:hanging="633"/>
      </w:pPr>
      <w:r>
        <w:t>Planning for</w:t>
      </w:r>
      <w:r>
        <w:rPr>
          <w:spacing w:val="-1"/>
        </w:rPr>
        <w:t xml:space="preserve"> </w:t>
      </w:r>
      <w:r>
        <w:t>the production of</w:t>
      </w:r>
      <w:r>
        <w:rPr>
          <w:spacing w:val="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report</w:t>
      </w:r>
    </w:p>
    <w:p w:rsidR="00DD0D91" w:rsidRDefault="003F4E07">
      <w:pPr>
        <w:pStyle w:val="ListParagraph"/>
        <w:numPr>
          <w:ilvl w:val="2"/>
          <w:numId w:val="44"/>
        </w:numPr>
        <w:tabs>
          <w:tab w:val="left" w:pos="1693"/>
        </w:tabs>
        <w:spacing w:before="131"/>
        <w:ind w:left="1692" w:hanging="722"/>
      </w:pPr>
      <w:r>
        <w:t>Selecting</w:t>
      </w:r>
      <w:r>
        <w:rPr>
          <w:spacing w:val="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topic</w:t>
      </w:r>
    </w:p>
    <w:p w:rsidR="00DD0D91" w:rsidRDefault="003F4E07">
      <w:pPr>
        <w:pStyle w:val="ListParagraph"/>
        <w:numPr>
          <w:ilvl w:val="2"/>
          <w:numId w:val="44"/>
        </w:numPr>
        <w:tabs>
          <w:tab w:val="left" w:pos="1693"/>
        </w:tabs>
        <w:spacing w:before="130"/>
        <w:ind w:left="1692" w:hanging="722"/>
      </w:pPr>
      <w:r>
        <w:t>Identifying</w:t>
      </w:r>
      <w:r>
        <w:rPr>
          <w:spacing w:val="-2"/>
        </w:rPr>
        <w:t xml:space="preserve"> </w:t>
      </w:r>
      <w:r>
        <w:t>collaborators</w:t>
      </w:r>
      <w:r>
        <w:rPr>
          <w:spacing w:val="-4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partners</w:t>
      </w:r>
    </w:p>
    <w:p w:rsidR="00DD0D91" w:rsidRDefault="003F4E07">
      <w:pPr>
        <w:pStyle w:val="ListParagraph"/>
        <w:numPr>
          <w:ilvl w:val="2"/>
          <w:numId w:val="44"/>
        </w:numPr>
        <w:tabs>
          <w:tab w:val="left" w:pos="1693"/>
        </w:tabs>
        <w:spacing w:before="130"/>
        <w:ind w:left="1692" w:hanging="722"/>
      </w:pPr>
      <w:r>
        <w:t>Defining</w:t>
      </w:r>
      <w:r>
        <w:rPr>
          <w:spacing w:val="-1"/>
        </w:rPr>
        <w:t xml:space="preserve"> </w:t>
      </w:r>
      <w:r>
        <w:t>the scope</w:t>
      </w:r>
    </w:p>
    <w:p w:rsidR="00DD0D91" w:rsidRDefault="003F4E07">
      <w:pPr>
        <w:pStyle w:val="ListParagraph"/>
        <w:numPr>
          <w:ilvl w:val="3"/>
          <w:numId w:val="44"/>
        </w:numPr>
        <w:tabs>
          <w:tab w:val="left" w:pos="2411"/>
          <w:tab w:val="left" w:pos="2413"/>
        </w:tabs>
        <w:spacing w:before="130"/>
        <w:ind w:hanging="1082"/>
      </w:pPr>
      <w:r>
        <w:t>Country coverage</w:t>
      </w:r>
    </w:p>
    <w:p w:rsidR="00DD0D91" w:rsidRDefault="003F4E07">
      <w:pPr>
        <w:pStyle w:val="ListParagraph"/>
        <w:numPr>
          <w:ilvl w:val="3"/>
          <w:numId w:val="44"/>
        </w:numPr>
        <w:tabs>
          <w:tab w:val="left" w:pos="2411"/>
          <w:tab w:val="left" w:pos="2413"/>
        </w:tabs>
        <w:spacing w:before="130"/>
        <w:ind w:hanging="1082"/>
      </w:pPr>
      <w:r>
        <w:t>Time period coverage</w:t>
      </w:r>
    </w:p>
    <w:p w:rsidR="00DD0D91" w:rsidRDefault="003F4E07">
      <w:pPr>
        <w:pStyle w:val="ListParagraph"/>
        <w:numPr>
          <w:ilvl w:val="3"/>
          <w:numId w:val="44"/>
        </w:numPr>
        <w:tabs>
          <w:tab w:val="left" w:pos="2411"/>
          <w:tab w:val="left" w:pos="2413"/>
        </w:tabs>
        <w:spacing w:before="131"/>
        <w:ind w:hanging="1082"/>
      </w:pPr>
      <w:r>
        <w:t>Patent</w:t>
      </w:r>
      <w:r>
        <w:rPr>
          <w:spacing w:val="-1"/>
        </w:rPr>
        <w:t xml:space="preserve"> </w:t>
      </w:r>
      <w:r>
        <w:t>family</w:t>
      </w:r>
      <w:r>
        <w:rPr>
          <w:spacing w:val="-1"/>
        </w:rPr>
        <w:t xml:space="preserve"> </w:t>
      </w:r>
      <w:r>
        <w:t>reduction</w:t>
      </w:r>
      <w:r>
        <w:rPr>
          <w:spacing w:val="-1"/>
        </w:rPr>
        <w:t xml:space="preserve"> </w:t>
      </w:r>
      <w:r>
        <w:t>method</w:t>
      </w:r>
    </w:p>
    <w:p w:rsidR="00DD0D91" w:rsidRDefault="003F4E07">
      <w:pPr>
        <w:pStyle w:val="ListParagraph"/>
        <w:numPr>
          <w:ilvl w:val="3"/>
          <w:numId w:val="44"/>
        </w:numPr>
        <w:tabs>
          <w:tab w:val="left" w:pos="2411"/>
          <w:tab w:val="left" w:pos="2413"/>
        </w:tabs>
        <w:spacing w:before="130"/>
        <w:ind w:hanging="1082"/>
      </w:pPr>
      <w:r>
        <w:t>Inclusion</w:t>
      </w:r>
      <w:r>
        <w:rPr>
          <w:spacing w:val="-2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non-patent</w:t>
      </w:r>
      <w:r>
        <w:rPr>
          <w:spacing w:val="-2"/>
        </w:rPr>
        <w:t xml:space="preserve"> </w:t>
      </w:r>
      <w:r>
        <w:t>literature</w:t>
      </w:r>
      <w:r>
        <w:rPr>
          <w:spacing w:val="-3"/>
        </w:rPr>
        <w:t xml:space="preserve"> </w:t>
      </w:r>
      <w:r>
        <w:t>(NPL)</w:t>
      </w:r>
    </w:p>
    <w:p w:rsidR="00DD0D91" w:rsidRDefault="003F4E07">
      <w:pPr>
        <w:pStyle w:val="ListParagraph"/>
        <w:numPr>
          <w:ilvl w:val="2"/>
          <w:numId w:val="44"/>
        </w:numPr>
        <w:tabs>
          <w:tab w:val="left" w:pos="1693"/>
        </w:tabs>
        <w:spacing w:before="130"/>
        <w:ind w:left="1692" w:hanging="722"/>
      </w:pPr>
      <w:r>
        <w:t>Preparing</w:t>
      </w:r>
      <w:r>
        <w:rPr>
          <w:spacing w:val="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Terms</w:t>
      </w:r>
      <w:r>
        <w:rPr>
          <w:spacing w:val="2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Reference</w:t>
      </w:r>
      <w:r>
        <w:rPr>
          <w:spacing w:val="-1"/>
        </w:rPr>
        <w:t xml:space="preserve"> </w:t>
      </w:r>
      <w:r>
        <w:t>(TOR)</w:t>
      </w:r>
    </w:p>
    <w:p w:rsidR="00DD0D91" w:rsidRDefault="003F4E07">
      <w:pPr>
        <w:pStyle w:val="ListParagraph"/>
        <w:numPr>
          <w:ilvl w:val="3"/>
          <w:numId w:val="44"/>
        </w:numPr>
        <w:tabs>
          <w:tab w:val="left" w:pos="2411"/>
          <w:tab w:val="left" w:pos="2413"/>
        </w:tabs>
        <w:spacing w:before="133"/>
        <w:ind w:hanging="1082"/>
      </w:pPr>
      <w:r>
        <w:t>Sections</w:t>
      </w:r>
      <w:r>
        <w:rPr>
          <w:spacing w:val="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included</w:t>
      </w:r>
    </w:p>
    <w:p w:rsidR="00DD0D91" w:rsidRDefault="003F4E07">
      <w:pPr>
        <w:pStyle w:val="ListParagraph"/>
        <w:numPr>
          <w:ilvl w:val="2"/>
          <w:numId w:val="44"/>
        </w:numPr>
        <w:tabs>
          <w:tab w:val="left" w:pos="1693"/>
        </w:tabs>
        <w:spacing w:before="130"/>
        <w:ind w:left="1692" w:hanging="722"/>
      </w:pPr>
      <w:r>
        <w:t>Deciding</w:t>
      </w:r>
      <w:r>
        <w:rPr>
          <w:spacing w:val="3"/>
        </w:rPr>
        <w:t xml:space="preserve"> </w:t>
      </w:r>
      <w:r>
        <w:t>on how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work</w:t>
      </w:r>
      <w:r>
        <w:rPr>
          <w:spacing w:val="1"/>
        </w:rPr>
        <w:t xml:space="preserve"> </w:t>
      </w:r>
      <w:r>
        <w:t>will</w:t>
      </w:r>
      <w:r>
        <w:rPr>
          <w:spacing w:val="1"/>
        </w:rPr>
        <w:t xml:space="preserve"> </w:t>
      </w:r>
      <w:r>
        <w:t>be conducted</w:t>
      </w:r>
    </w:p>
    <w:p w:rsidR="00DD0D91" w:rsidRDefault="003F4E07">
      <w:pPr>
        <w:pStyle w:val="ListParagraph"/>
        <w:numPr>
          <w:ilvl w:val="3"/>
          <w:numId w:val="44"/>
        </w:numPr>
        <w:tabs>
          <w:tab w:val="left" w:pos="2411"/>
          <w:tab w:val="left" w:pos="2413"/>
        </w:tabs>
        <w:spacing w:before="130"/>
        <w:ind w:hanging="1082"/>
      </w:pPr>
      <w:r>
        <w:t>Using</w:t>
      </w:r>
      <w:r>
        <w:rPr>
          <w:spacing w:val="1"/>
        </w:rPr>
        <w:t xml:space="preserve"> </w:t>
      </w:r>
      <w:r>
        <w:t>external</w:t>
      </w:r>
      <w:r>
        <w:rPr>
          <w:spacing w:val="-4"/>
        </w:rPr>
        <w:t xml:space="preserve"> </w:t>
      </w:r>
      <w:r>
        <w:t>providers</w:t>
      </w:r>
    </w:p>
    <w:p w:rsidR="00DD0D91" w:rsidRDefault="003F4E07">
      <w:pPr>
        <w:pStyle w:val="ListParagraph"/>
        <w:numPr>
          <w:ilvl w:val="4"/>
          <w:numId w:val="44"/>
        </w:numPr>
        <w:tabs>
          <w:tab w:val="left" w:pos="3131"/>
          <w:tab w:val="left" w:pos="3133"/>
        </w:tabs>
        <w:spacing w:before="130"/>
        <w:ind w:hanging="1442"/>
      </w:pPr>
      <w:r>
        <w:t>Request</w:t>
      </w:r>
      <w:r>
        <w:rPr>
          <w:spacing w:val="-1"/>
        </w:rPr>
        <w:t xml:space="preserve"> </w:t>
      </w:r>
      <w:r>
        <w:t>for proposals</w:t>
      </w:r>
    </w:p>
    <w:p w:rsidR="00DD0D91" w:rsidRDefault="003F4E07">
      <w:pPr>
        <w:pStyle w:val="ListParagraph"/>
        <w:numPr>
          <w:ilvl w:val="4"/>
          <w:numId w:val="44"/>
        </w:numPr>
        <w:tabs>
          <w:tab w:val="left" w:pos="3131"/>
          <w:tab w:val="left" w:pos="3133"/>
        </w:tabs>
        <w:spacing w:before="130"/>
        <w:ind w:hanging="1442"/>
      </w:pPr>
      <w:r>
        <w:t>Selecting</w:t>
      </w:r>
      <w:r>
        <w:rPr>
          <w:spacing w:val="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candidate</w:t>
      </w:r>
    </w:p>
    <w:p w:rsidR="00DD0D91" w:rsidRDefault="003F4E07">
      <w:pPr>
        <w:pStyle w:val="ListParagraph"/>
        <w:numPr>
          <w:ilvl w:val="4"/>
          <w:numId w:val="44"/>
        </w:numPr>
        <w:tabs>
          <w:tab w:val="left" w:pos="3131"/>
          <w:tab w:val="left" w:pos="3133"/>
        </w:tabs>
        <w:spacing w:before="131"/>
        <w:ind w:hanging="1442"/>
      </w:pPr>
      <w:r>
        <w:t>Establishing deliverables,</w:t>
      </w:r>
      <w:r>
        <w:rPr>
          <w:spacing w:val="-4"/>
        </w:rPr>
        <w:t xml:space="preserve"> </w:t>
      </w:r>
      <w:r>
        <w:t>timing,</w:t>
      </w:r>
      <w:r>
        <w:rPr>
          <w:spacing w:val="-4"/>
        </w:rPr>
        <w:t xml:space="preserve"> </w:t>
      </w:r>
      <w:r>
        <w:t>payments</w:t>
      </w:r>
      <w:r>
        <w:rPr>
          <w:spacing w:val="-4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evaluation</w:t>
      </w:r>
      <w:r>
        <w:rPr>
          <w:spacing w:val="-3"/>
        </w:rPr>
        <w:t xml:space="preserve"> </w:t>
      </w:r>
      <w:r>
        <w:t>criteria</w:t>
      </w:r>
    </w:p>
    <w:p w:rsidR="00DD0D91" w:rsidRDefault="003F4E07">
      <w:pPr>
        <w:pStyle w:val="ListParagraph"/>
        <w:numPr>
          <w:ilvl w:val="3"/>
          <w:numId w:val="44"/>
        </w:numPr>
        <w:tabs>
          <w:tab w:val="left" w:pos="2411"/>
          <w:tab w:val="left" w:pos="2413"/>
        </w:tabs>
        <w:spacing w:before="130"/>
        <w:ind w:hanging="1082"/>
      </w:pPr>
      <w:r>
        <w:t>Conducting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work</w:t>
      </w:r>
      <w:r>
        <w:rPr>
          <w:spacing w:val="1"/>
        </w:rPr>
        <w:t xml:space="preserve"> </w:t>
      </w:r>
      <w:r>
        <w:t>in-house</w:t>
      </w:r>
    </w:p>
    <w:p w:rsidR="00DD0D91" w:rsidRDefault="003F4E07">
      <w:pPr>
        <w:pStyle w:val="ListParagraph"/>
        <w:numPr>
          <w:ilvl w:val="1"/>
          <w:numId w:val="44"/>
        </w:numPr>
        <w:tabs>
          <w:tab w:val="left" w:pos="1243"/>
          <w:tab w:val="left" w:pos="1244"/>
        </w:tabs>
        <w:spacing w:before="130"/>
        <w:ind w:left="1243" w:hanging="633"/>
      </w:pPr>
      <w:r>
        <w:t>Performing the</w:t>
      </w:r>
      <w:r>
        <w:rPr>
          <w:spacing w:val="1"/>
        </w:rPr>
        <w:t xml:space="preserve"> </w:t>
      </w:r>
      <w:r>
        <w:t>search</w:t>
      </w:r>
    </w:p>
    <w:p w:rsidR="00DD0D91" w:rsidRDefault="003F4E07">
      <w:pPr>
        <w:pStyle w:val="ListParagraph"/>
        <w:numPr>
          <w:ilvl w:val="2"/>
          <w:numId w:val="44"/>
        </w:numPr>
        <w:tabs>
          <w:tab w:val="left" w:pos="1693"/>
        </w:tabs>
        <w:spacing w:before="130"/>
        <w:ind w:left="1692" w:hanging="722"/>
      </w:pPr>
      <w:r>
        <w:t>Determining the</w:t>
      </w:r>
      <w:r>
        <w:rPr>
          <w:spacing w:val="-1"/>
        </w:rPr>
        <w:t xml:space="preserve"> </w:t>
      </w:r>
      <w:r>
        <w:t>type</w:t>
      </w:r>
      <w:r>
        <w:rPr>
          <w:spacing w:val="1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searching</w:t>
      </w:r>
      <w:r>
        <w:rPr>
          <w:spacing w:val="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done</w:t>
      </w:r>
    </w:p>
    <w:p w:rsidR="00DD0D91" w:rsidRDefault="003F4E07">
      <w:pPr>
        <w:pStyle w:val="ListParagraph"/>
        <w:numPr>
          <w:ilvl w:val="2"/>
          <w:numId w:val="44"/>
        </w:numPr>
        <w:tabs>
          <w:tab w:val="left" w:pos="1693"/>
        </w:tabs>
        <w:spacing w:before="133"/>
        <w:ind w:left="1692" w:hanging="722"/>
      </w:pPr>
      <w:r>
        <w:t>Determining</w:t>
      </w:r>
      <w:r>
        <w:rPr>
          <w:spacing w:val="2"/>
        </w:rPr>
        <w:t xml:space="preserve"> </w:t>
      </w:r>
      <w:r>
        <w:t>which databases to</w:t>
      </w:r>
      <w:r>
        <w:rPr>
          <w:spacing w:val="-2"/>
        </w:rPr>
        <w:t xml:space="preserve"> </w:t>
      </w:r>
      <w:r>
        <w:t>use</w:t>
      </w:r>
    </w:p>
    <w:p w:rsidR="00DD0D91" w:rsidRDefault="003F4E07">
      <w:pPr>
        <w:pStyle w:val="ListParagraph"/>
        <w:numPr>
          <w:ilvl w:val="2"/>
          <w:numId w:val="44"/>
        </w:numPr>
        <w:tabs>
          <w:tab w:val="left" w:pos="1693"/>
        </w:tabs>
        <w:spacing w:before="130"/>
        <w:ind w:left="1692" w:hanging="722"/>
      </w:pPr>
      <w:r>
        <w:t>Sharing</w:t>
      </w:r>
      <w:r>
        <w:rPr>
          <w:spacing w:val="1"/>
        </w:rPr>
        <w:t xml:space="preserve"> </w:t>
      </w:r>
      <w:r>
        <w:t>the strategy</w:t>
      </w:r>
    </w:p>
    <w:p w:rsidR="00DD0D91" w:rsidRDefault="00DD0D91">
      <w:pPr>
        <w:sectPr w:rsidR="00DD0D91">
          <w:pgSz w:w="12240" w:h="15840"/>
          <w:pgMar w:top="1360" w:right="1040" w:bottom="1160" w:left="900" w:header="0" w:footer="976" w:gutter="0"/>
          <w:cols w:space="720"/>
        </w:sectPr>
      </w:pPr>
    </w:p>
    <w:p w:rsidR="00DD0D91" w:rsidRDefault="003F4E07">
      <w:pPr>
        <w:pStyle w:val="ListParagraph"/>
        <w:numPr>
          <w:ilvl w:val="1"/>
          <w:numId w:val="44"/>
        </w:numPr>
        <w:tabs>
          <w:tab w:val="left" w:pos="1243"/>
          <w:tab w:val="left" w:pos="1244"/>
        </w:tabs>
        <w:spacing w:before="81"/>
        <w:ind w:left="1243" w:hanging="633"/>
      </w:pPr>
      <w:r>
        <w:lastRenderedPageBreak/>
        <w:t>Preparing the</w:t>
      </w:r>
      <w:r>
        <w:rPr>
          <w:spacing w:val="1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be</w:t>
      </w:r>
      <w:r>
        <w:rPr>
          <w:spacing w:val="-3"/>
        </w:rPr>
        <w:t xml:space="preserve"> </w:t>
      </w:r>
      <w:r>
        <w:t>analyzed</w:t>
      </w:r>
    </w:p>
    <w:p w:rsidR="00DD0D91" w:rsidRDefault="003F4E07">
      <w:pPr>
        <w:pStyle w:val="ListParagraph"/>
        <w:numPr>
          <w:ilvl w:val="2"/>
          <w:numId w:val="44"/>
        </w:numPr>
        <w:tabs>
          <w:tab w:val="left" w:pos="1693"/>
        </w:tabs>
        <w:spacing w:before="130"/>
        <w:ind w:left="1692" w:hanging="722"/>
      </w:pPr>
      <w:r>
        <w:t>Field</w:t>
      </w:r>
      <w:r>
        <w:rPr>
          <w:spacing w:val="-2"/>
        </w:rPr>
        <w:t xml:space="preserve"> </w:t>
      </w:r>
      <w:r>
        <w:t>cleanup</w:t>
      </w:r>
      <w:r>
        <w:rPr>
          <w:spacing w:val="-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grouping</w:t>
      </w:r>
    </w:p>
    <w:p w:rsidR="00DD0D91" w:rsidRDefault="003F4E07">
      <w:pPr>
        <w:pStyle w:val="ListParagraph"/>
        <w:numPr>
          <w:ilvl w:val="2"/>
          <w:numId w:val="44"/>
        </w:numPr>
        <w:tabs>
          <w:tab w:val="left" w:pos="1693"/>
        </w:tabs>
        <w:spacing w:before="130"/>
        <w:ind w:left="1692" w:hanging="722"/>
      </w:pPr>
      <w:r>
        <w:t>Family</w:t>
      </w:r>
      <w:r>
        <w:rPr>
          <w:spacing w:val="-4"/>
        </w:rPr>
        <w:t xml:space="preserve"> </w:t>
      </w:r>
      <w:r>
        <w:t>or invention</w:t>
      </w:r>
      <w:r>
        <w:rPr>
          <w:spacing w:val="-1"/>
        </w:rPr>
        <w:t xml:space="preserve"> </w:t>
      </w:r>
      <w:r>
        <w:t>reduction</w:t>
      </w:r>
    </w:p>
    <w:p w:rsidR="00DD0D91" w:rsidRDefault="003F4E07">
      <w:pPr>
        <w:pStyle w:val="ListParagraph"/>
        <w:numPr>
          <w:ilvl w:val="2"/>
          <w:numId w:val="44"/>
        </w:numPr>
        <w:tabs>
          <w:tab w:val="left" w:pos="1693"/>
        </w:tabs>
        <w:spacing w:before="130"/>
        <w:ind w:left="1692" w:hanging="722"/>
      </w:pPr>
      <w:r>
        <w:t>Is</w:t>
      </w:r>
      <w:r>
        <w:rPr>
          <w:spacing w:val="-2"/>
        </w:rPr>
        <w:t xml:space="preserve"> </w:t>
      </w:r>
      <w:r>
        <w:t>manual</w:t>
      </w:r>
      <w:r>
        <w:rPr>
          <w:spacing w:val="-2"/>
        </w:rPr>
        <w:t xml:space="preserve"> </w:t>
      </w:r>
      <w:r>
        <w:t>review</w:t>
      </w:r>
      <w:r>
        <w:rPr>
          <w:spacing w:val="-2"/>
        </w:rPr>
        <w:t xml:space="preserve"> </w:t>
      </w:r>
      <w:r>
        <w:t>required</w:t>
      </w:r>
      <w:r>
        <w:rPr>
          <w:spacing w:val="-1"/>
        </w:rPr>
        <w:t xml:space="preserve"> </w:t>
      </w:r>
      <w:r>
        <w:t>for</w:t>
      </w:r>
      <w:r>
        <w:rPr>
          <w:spacing w:val="3"/>
        </w:rPr>
        <w:t xml:space="preserve"> </w:t>
      </w:r>
      <w:r>
        <w:t>precision?</w:t>
      </w:r>
    </w:p>
    <w:p w:rsidR="00DD0D91" w:rsidRDefault="003F4E07">
      <w:pPr>
        <w:pStyle w:val="ListParagraph"/>
        <w:numPr>
          <w:ilvl w:val="2"/>
          <w:numId w:val="44"/>
        </w:numPr>
        <w:tabs>
          <w:tab w:val="left" w:pos="1693"/>
        </w:tabs>
        <w:spacing w:before="131"/>
        <w:ind w:left="1692" w:hanging="722"/>
      </w:pPr>
      <w:r>
        <w:t>Determining</w:t>
      </w:r>
      <w:r>
        <w:rPr>
          <w:spacing w:val="1"/>
        </w:rPr>
        <w:t xml:space="preserve"> </w:t>
      </w:r>
      <w:r>
        <w:t>which</w:t>
      </w:r>
      <w:r>
        <w:rPr>
          <w:spacing w:val="-1"/>
        </w:rPr>
        <w:t xml:space="preserve"> </w:t>
      </w:r>
      <w:r>
        <w:t>year</w:t>
      </w:r>
      <w:r>
        <w:rPr>
          <w:spacing w:val="-2"/>
        </w:rPr>
        <w:t xml:space="preserve"> </w:t>
      </w:r>
      <w:r>
        <w:t>field</w:t>
      </w:r>
      <w:r>
        <w:rPr>
          <w:spacing w:val="-1"/>
        </w:rPr>
        <w:t xml:space="preserve"> </w:t>
      </w:r>
      <w:r>
        <w:t>will</w:t>
      </w:r>
      <w:r>
        <w:rPr>
          <w:spacing w:val="-1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used</w:t>
      </w:r>
    </w:p>
    <w:p w:rsidR="00DD0D91" w:rsidRDefault="003F4E07">
      <w:pPr>
        <w:pStyle w:val="ListParagraph"/>
        <w:numPr>
          <w:ilvl w:val="2"/>
          <w:numId w:val="44"/>
        </w:numPr>
        <w:tabs>
          <w:tab w:val="left" w:pos="1693"/>
        </w:tabs>
        <w:spacing w:before="132"/>
        <w:ind w:left="1692" w:hanging="722"/>
      </w:pPr>
      <w:r>
        <w:t>Generating</w:t>
      </w:r>
      <w:r>
        <w:rPr>
          <w:spacing w:val="-2"/>
        </w:rPr>
        <w:t xml:space="preserve"> </w:t>
      </w:r>
      <w:r>
        <w:t>technology</w:t>
      </w:r>
      <w:r>
        <w:rPr>
          <w:spacing w:val="-3"/>
        </w:rPr>
        <w:t xml:space="preserve"> </w:t>
      </w:r>
      <w:r>
        <w:t>categories</w:t>
      </w:r>
    </w:p>
    <w:p w:rsidR="00DD0D91" w:rsidRDefault="003F4E07">
      <w:pPr>
        <w:pStyle w:val="ListParagraph"/>
        <w:numPr>
          <w:ilvl w:val="2"/>
          <w:numId w:val="44"/>
        </w:numPr>
        <w:tabs>
          <w:tab w:val="left" w:pos="1693"/>
        </w:tabs>
        <w:spacing w:before="130"/>
        <w:ind w:left="1692" w:hanging="722"/>
      </w:pPr>
      <w:r>
        <w:t>Reconciling</w:t>
      </w:r>
      <w:r>
        <w:rPr>
          <w:spacing w:val="-3"/>
        </w:rPr>
        <w:t xml:space="preserve"> </w:t>
      </w:r>
      <w:r>
        <w:t>forward</w:t>
      </w:r>
      <w:r>
        <w:rPr>
          <w:spacing w:val="-3"/>
        </w:rPr>
        <w:t xml:space="preserve"> </w:t>
      </w:r>
      <w:r>
        <w:t>citations</w:t>
      </w:r>
    </w:p>
    <w:p w:rsidR="00DD0D91" w:rsidRDefault="003F4E07">
      <w:pPr>
        <w:pStyle w:val="ListParagraph"/>
        <w:numPr>
          <w:ilvl w:val="1"/>
          <w:numId w:val="44"/>
        </w:numPr>
        <w:tabs>
          <w:tab w:val="left" w:pos="1243"/>
          <w:tab w:val="left" w:pos="1244"/>
        </w:tabs>
        <w:spacing w:before="131"/>
        <w:ind w:left="1243" w:hanging="633"/>
      </w:pPr>
      <w:r>
        <w:t>Statistical</w:t>
      </w:r>
      <w:r>
        <w:rPr>
          <w:spacing w:val="-2"/>
        </w:rPr>
        <w:t xml:space="preserve"> </w:t>
      </w:r>
      <w:r>
        <w:t>analyses</w:t>
      </w:r>
      <w:r>
        <w:rPr>
          <w:spacing w:val="-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include</w:t>
      </w:r>
    </w:p>
    <w:p w:rsidR="00DD0D91" w:rsidRDefault="003F4E07">
      <w:pPr>
        <w:pStyle w:val="ListParagraph"/>
        <w:numPr>
          <w:ilvl w:val="2"/>
          <w:numId w:val="44"/>
        </w:numPr>
        <w:tabs>
          <w:tab w:val="left" w:pos="1693"/>
        </w:tabs>
        <w:spacing w:before="130"/>
        <w:ind w:left="1692" w:hanging="722"/>
      </w:pPr>
      <w:r>
        <w:t>Number</w:t>
      </w:r>
      <w:r>
        <w:rPr>
          <w:spacing w:val="-1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families</w:t>
      </w:r>
      <w:r>
        <w:rPr>
          <w:spacing w:val="-1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inventions</w:t>
      </w:r>
    </w:p>
    <w:p w:rsidR="00DD0D91" w:rsidRDefault="003F4E07">
      <w:pPr>
        <w:pStyle w:val="ListParagraph"/>
        <w:numPr>
          <w:ilvl w:val="2"/>
          <w:numId w:val="44"/>
        </w:numPr>
        <w:tabs>
          <w:tab w:val="left" w:pos="1693"/>
        </w:tabs>
        <w:spacing w:before="130"/>
        <w:ind w:left="1692" w:hanging="722"/>
      </w:pPr>
      <w:r>
        <w:t>Number</w:t>
      </w:r>
      <w:r>
        <w:rPr>
          <w:spacing w:val="-1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national</w:t>
      </w:r>
      <w:r>
        <w:rPr>
          <w:spacing w:val="-2"/>
        </w:rPr>
        <w:t xml:space="preserve"> </w:t>
      </w:r>
      <w:r>
        <w:t>stage</w:t>
      </w:r>
      <w:r>
        <w:rPr>
          <w:spacing w:val="-2"/>
        </w:rPr>
        <w:t xml:space="preserve"> </w:t>
      </w:r>
      <w:r>
        <w:t>entries</w:t>
      </w:r>
    </w:p>
    <w:p w:rsidR="00DD0D91" w:rsidRDefault="003F4E07">
      <w:pPr>
        <w:pStyle w:val="ListParagraph"/>
        <w:numPr>
          <w:ilvl w:val="2"/>
          <w:numId w:val="44"/>
        </w:numPr>
        <w:tabs>
          <w:tab w:val="left" w:pos="1693"/>
        </w:tabs>
        <w:spacing w:before="130"/>
        <w:ind w:left="1692" w:hanging="722"/>
      </w:pPr>
      <w:r>
        <w:t>Number</w:t>
      </w:r>
      <w:r>
        <w:rPr>
          <w:spacing w:val="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granted patents</w:t>
      </w:r>
    </w:p>
    <w:p w:rsidR="00DD0D91" w:rsidRDefault="003F4E07">
      <w:pPr>
        <w:pStyle w:val="ListParagraph"/>
        <w:numPr>
          <w:ilvl w:val="2"/>
          <w:numId w:val="44"/>
        </w:numPr>
        <w:tabs>
          <w:tab w:val="left" w:pos="1693"/>
        </w:tabs>
        <w:spacing w:before="130"/>
        <w:ind w:left="1692" w:hanging="722"/>
      </w:pPr>
      <w:r>
        <w:t>Technology</w:t>
      </w:r>
      <w:r>
        <w:rPr>
          <w:spacing w:val="-3"/>
        </w:rPr>
        <w:t xml:space="preserve"> </w:t>
      </w:r>
      <w:r>
        <w:t>categories</w:t>
      </w:r>
    </w:p>
    <w:p w:rsidR="00DD0D91" w:rsidRDefault="003F4E07">
      <w:pPr>
        <w:pStyle w:val="ListParagraph"/>
        <w:numPr>
          <w:ilvl w:val="2"/>
          <w:numId w:val="44"/>
        </w:numPr>
        <w:tabs>
          <w:tab w:val="left" w:pos="1693"/>
        </w:tabs>
        <w:spacing w:before="131"/>
        <w:ind w:left="1692" w:hanging="722"/>
      </w:pPr>
      <w:r>
        <w:t>Office</w:t>
      </w:r>
      <w:r>
        <w:rPr>
          <w:spacing w:val="1"/>
        </w:rPr>
        <w:t xml:space="preserve"> </w:t>
      </w:r>
      <w:r>
        <w:t>of first and</w:t>
      </w:r>
      <w:r>
        <w:rPr>
          <w:spacing w:val="-1"/>
        </w:rPr>
        <w:t xml:space="preserve"> </w:t>
      </w:r>
      <w:r>
        <w:t>second</w:t>
      </w:r>
      <w:r>
        <w:rPr>
          <w:spacing w:val="-3"/>
        </w:rPr>
        <w:t xml:space="preserve"> </w:t>
      </w:r>
      <w:r>
        <w:t>filing</w:t>
      </w:r>
    </w:p>
    <w:p w:rsidR="00DD0D91" w:rsidRDefault="003F4E07">
      <w:pPr>
        <w:pStyle w:val="ListParagraph"/>
        <w:numPr>
          <w:ilvl w:val="2"/>
          <w:numId w:val="44"/>
        </w:numPr>
        <w:tabs>
          <w:tab w:val="left" w:pos="1693"/>
        </w:tabs>
        <w:spacing w:before="130"/>
        <w:ind w:left="1692" w:hanging="722"/>
      </w:pPr>
      <w:r>
        <w:t>Top</w:t>
      </w:r>
      <w:r>
        <w:rPr>
          <w:spacing w:val="-5"/>
        </w:rPr>
        <w:t xml:space="preserve"> </w:t>
      </w:r>
      <w:r>
        <w:t>applicants/assignees</w:t>
      </w:r>
    </w:p>
    <w:p w:rsidR="00DD0D91" w:rsidRDefault="003F4E07">
      <w:pPr>
        <w:pStyle w:val="ListParagraph"/>
        <w:numPr>
          <w:ilvl w:val="2"/>
          <w:numId w:val="44"/>
        </w:numPr>
        <w:tabs>
          <w:tab w:val="left" w:pos="1693"/>
        </w:tabs>
        <w:spacing w:before="132"/>
        <w:ind w:left="1692" w:hanging="722"/>
      </w:pPr>
      <w:r>
        <w:t>Top</w:t>
      </w:r>
      <w:r>
        <w:rPr>
          <w:spacing w:val="-1"/>
        </w:rPr>
        <w:t xml:space="preserve"> </w:t>
      </w:r>
      <w:r>
        <w:t>inventors</w:t>
      </w:r>
    </w:p>
    <w:p w:rsidR="00DD0D91" w:rsidRDefault="003F4E07">
      <w:pPr>
        <w:pStyle w:val="ListParagraph"/>
        <w:numPr>
          <w:ilvl w:val="2"/>
          <w:numId w:val="44"/>
        </w:numPr>
        <w:tabs>
          <w:tab w:val="left" w:pos="1693"/>
        </w:tabs>
        <w:spacing w:before="131"/>
        <w:ind w:left="1692" w:hanging="722"/>
      </w:pPr>
      <w:r>
        <w:t>Highest cited</w:t>
      </w:r>
      <w:r>
        <w:rPr>
          <w:spacing w:val="-1"/>
        </w:rPr>
        <w:t xml:space="preserve"> </w:t>
      </w:r>
      <w:r>
        <w:t>patents</w:t>
      </w:r>
    </w:p>
    <w:p w:rsidR="00DD0D91" w:rsidRDefault="003F4E07">
      <w:pPr>
        <w:pStyle w:val="ListParagraph"/>
        <w:numPr>
          <w:ilvl w:val="1"/>
          <w:numId w:val="44"/>
        </w:numPr>
        <w:tabs>
          <w:tab w:val="left" w:pos="1243"/>
          <w:tab w:val="left" w:pos="1244"/>
        </w:tabs>
        <w:spacing w:before="130"/>
        <w:ind w:left="1243" w:hanging="633"/>
      </w:pPr>
      <w:r>
        <w:t>Additional</w:t>
      </w:r>
      <w:r>
        <w:rPr>
          <w:spacing w:val="-3"/>
        </w:rPr>
        <w:t xml:space="preserve"> </w:t>
      </w:r>
      <w:r>
        <w:t>statistical</w:t>
      </w:r>
      <w:r>
        <w:rPr>
          <w:spacing w:val="-3"/>
        </w:rPr>
        <w:t xml:space="preserve"> </w:t>
      </w:r>
      <w:r>
        <w:t>analyses</w:t>
      </w:r>
      <w:r>
        <w:rPr>
          <w:spacing w:val="-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consider</w:t>
      </w:r>
      <w:r>
        <w:rPr>
          <w:spacing w:val="-2"/>
        </w:rPr>
        <w:t xml:space="preserve"> </w:t>
      </w:r>
      <w:r>
        <w:t>including</w:t>
      </w:r>
    </w:p>
    <w:p w:rsidR="00DD0D91" w:rsidRDefault="003F4E07">
      <w:pPr>
        <w:pStyle w:val="ListParagraph"/>
        <w:numPr>
          <w:ilvl w:val="2"/>
          <w:numId w:val="44"/>
        </w:numPr>
        <w:tabs>
          <w:tab w:val="left" w:pos="1693"/>
        </w:tabs>
        <w:spacing w:before="130"/>
        <w:ind w:left="1692" w:hanging="722"/>
      </w:pPr>
      <w:r>
        <w:t>Type</w:t>
      </w:r>
      <w:r>
        <w:rPr>
          <w:spacing w:val="-4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applicants/assignee</w:t>
      </w:r>
    </w:p>
    <w:p w:rsidR="00DD0D91" w:rsidRDefault="003F4E07">
      <w:pPr>
        <w:pStyle w:val="ListParagraph"/>
        <w:numPr>
          <w:ilvl w:val="2"/>
          <w:numId w:val="44"/>
        </w:numPr>
        <w:tabs>
          <w:tab w:val="left" w:pos="1693"/>
        </w:tabs>
        <w:spacing w:before="130"/>
        <w:ind w:left="1692" w:hanging="722"/>
      </w:pPr>
      <w:r>
        <w:t>Percentage</w:t>
      </w:r>
      <w:r>
        <w:rPr>
          <w:spacing w:val="-2"/>
        </w:rPr>
        <w:t xml:space="preserve"> </w:t>
      </w:r>
      <w:r>
        <w:t>of foreign</w:t>
      </w:r>
      <w:r>
        <w:rPr>
          <w:spacing w:val="-1"/>
        </w:rPr>
        <w:t xml:space="preserve"> </w:t>
      </w:r>
      <w:r>
        <w:t>born</w:t>
      </w:r>
      <w:r>
        <w:rPr>
          <w:spacing w:val="1"/>
        </w:rPr>
        <w:t xml:space="preserve"> </w:t>
      </w:r>
      <w:r>
        <w:t>inventors</w:t>
      </w:r>
    </w:p>
    <w:p w:rsidR="00DD0D91" w:rsidRDefault="003F4E07">
      <w:pPr>
        <w:pStyle w:val="ListParagraph"/>
        <w:numPr>
          <w:ilvl w:val="2"/>
          <w:numId w:val="44"/>
        </w:numPr>
        <w:tabs>
          <w:tab w:val="left" w:pos="1693"/>
        </w:tabs>
        <w:spacing w:before="130"/>
        <w:ind w:left="1692" w:hanging="722"/>
      </w:pPr>
      <w:r>
        <w:t>Patent</w:t>
      </w:r>
      <w:r>
        <w:rPr>
          <w:spacing w:val="-2"/>
        </w:rPr>
        <w:t xml:space="preserve"> </w:t>
      </w:r>
      <w:r>
        <w:t>quality</w:t>
      </w:r>
      <w:r>
        <w:rPr>
          <w:spacing w:val="-3"/>
        </w:rPr>
        <w:t xml:space="preserve"> </w:t>
      </w:r>
      <w:r>
        <w:t>indicators</w:t>
      </w:r>
    </w:p>
    <w:p w:rsidR="00DD0D91" w:rsidRDefault="003F4E07">
      <w:pPr>
        <w:pStyle w:val="ListParagraph"/>
        <w:numPr>
          <w:ilvl w:val="2"/>
          <w:numId w:val="44"/>
        </w:numPr>
        <w:tabs>
          <w:tab w:val="left" w:pos="1693"/>
        </w:tabs>
        <w:spacing w:before="131"/>
        <w:ind w:left="1692" w:hanging="722"/>
      </w:pPr>
      <w:r>
        <w:t>Number</w:t>
      </w:r>
      <w:r>
        <w:rPr>
          <w:spacing w:val="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patent</w:t>
      </w:r>
      <w:r>
        <w:rPr>
          <w:spacing w:val="2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R&amp;D spending</w:t>
      </w:r>
    </w:p>
    <w:p w:rsidR="00DD0D91" w:rsidRDefault="003F4E07">
      <w:pPr>
        <w:pStyle w:val="ListParagraph"/>
        <w:numPr>
          <w:ilvl w:val="2"/>
          <w:numId w:val="44"/>
        </w:numPr>
        <w:tabs>
          <w:tab w:val="left" w:pos="1693"/>
        </w:tabs>
        <w:spacing w:before="130"/>
        <w:ind w:left="1692" w:hanging="722"/>
      </w:pPr>
      <w:r>
        <w:t>Percentage</w:t>
      </w:r>
      <w:r>
        <w:rPr>
          <w:spacing w:val="-4"/>
        </w:rPr>
        <w:t xml:space="preserve"> </w:t>
      </w:r>
      <w:r>
        <w:t>of triadic</w:t>
      </w:r>
      <w:r>
        <w:rPr>
          <w:spacing w:val="-3"/>
        </w:rPr>
        <w:t xml:space="preserve"> </w:t>
      </w:r>
      <w:r>
        <w:t>families</w:t>
      </w:r>
    </w:p>
    <w:p w:rsidR="00DD0D91" w:rsidRDefault="003F4E07">
      <w:pPr>
        <w:pStyle w:val="ListParagraph"/>
        <w:numPr>
          <w:ilvl w:val="1"/>
          <w:numId w:val="44"/>
        </w:numPr>
        <w:tabs>
          <w:tab w:val="left" w:pos="1243"/>
          <w:tab w:val="left" w:pos="1244"/>
        </w:tabs>
        <w:spacing w:before="130"/>
        <w:ind w:left="1243" w:hanging="633"/>
      </w:pPr>
      <w:r>
        <w:t>Additional</w:t>
      </w:r>
      <w:r>
        <w:rPr>
          <w:spacing w:val="-3"/>
        </w:rPr>
        <w:t xml:space="preserve"> </w:t>
      </w:r>
      <w:r>
        <w:t>analysis</w:t>
      </w:r>
      <w:r>
        <w:rPr>
          <w:spacing w:val="-1"/>
        </w:rPr>
        <w:t xml:space="preserve"> </w:t>
      </w:r>
      <w:r>
        <w:t>types to</w:t>
      </w:r>
      <w:r>
        <w:rPr>
          <w:spacing w:val="-4"/>
        </w:rPr>
        <w:t xml:space="preserve"> </w:t>
      </w:r>
      <w:r>
        <w:t>consider</w:t>
      </w:r>
      <w:r>
        <w:rPr>
          <w:spacing w:val="-3"/>
        </w:rPr>
        <w:t xml:space="preserve"> </w:t>
      </w:r>
      <w:r>
        <w:t>including</w:t>
      </w:r>
    </w:p>
    <w:p w:rsidR="00DD0D91" w:rsidRDefault="003F4E07">
      <w:pPr>
        <w:pStyle w:val="ListParagraph"/>
        <w:numPr>
          <w:ilvl w:val="2"/>
          <w:numId w:val="44"/>
        </w:numPr>
        <w:tabs>
          <w:tab w:val="left" w:pos="1693"/>
        </w:tabs>
        <w:spacing w:before="133"/>
        <w:ind w:left="1692" w:hanging="722"/>
      </w:pPr>
      <w:r>
        <w:t>Citation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co-inventor</w:t>
      </w:r>
      <w:r>
        <w:rPr>
          <w:spacing w:val="-2"/>
        </w:rPr>
        <w:t xml:space="preserve"> </w:t>
      </w:r>
      <w:r>
        <w:t>networks</w:t>
      </w:r>
    </w:p>
    <w:p w:rsidR="00DD0D91" w:rsidRDefault="003F4E07">
      <w:pPr>
        <w:pStyle w:val="ListParagraph"/>
        <w:numPr>
          <w:ilvl w:val="2"/>
          <w:numId w:val="44"/>
        </w:numPr>
        <w:tabs>
          <w:tab w:val="left" w:pos="1693"/>
        </w:tabs>
        <w:spacing w:before="130"/>
        <w:ind w:left="1692" w:hanging="722"/>
      </w:pPr>
      <w:r>
        <w:t>Spatial</w:t>
      </w:r>
      <w:r>
        <w:rPr>
          <w:spacing w:val="-1"/>
        </w:rPr>
        <w:t xml:space="preserve"> </w:t>
      </w:r>
      <w:r>
        <w:t>concept</w:t>
      </w:r>
      <w:r>
        <w:rPr>
          <w:spacing w:val="-1"/>
        </w:rPr>
        <w:t xml:space="preserve"> </w:t>
      </w:r>
      <w:r>
        <w:t>maps</w:t>
      </w:r>
    </w:p>
    <w:p w:rsidR="00DD0D91" w:rsidRDefault="003F4E07">
      <w:pPr>
        <w:pStyle w:val="ListParagraph"/>
        <w:numPr>
          <w:ilvl w:val="2"/>
          <w:numId w:val="44"/>
        </w:numPr>
        <w:tabs>
          <w:tab w:val="left" w:pos="1693"/>
        </w:tabs>
        <w:spacing w:before="130"/>
        <w:ind w:left="1692" w:hanging="722"/>
      </w:pPr>
      <w:r>
        <w:t>Problem/Solution</w:t>
      </w:r>
      <w:r>
        <w:rPr>
          <w:spacing w:val="-6"/>
        </w:rPr>
        <w:t xml:space="preserve"> </w:t>
      </w:r>
      <w:r>
        <w:t>semantic</w:t>
      </w:r>
      <w:r>
        <w:rPr>
          <w:spacing w:val="-2"/>
        </w:rPr>
        <w:t xml:space="preserve"> </w:t>
      </w:r>
      <w:r>
        <w:t>examination</w:t>
      </w:r>
    </w:p>
    <w:p w:rsidR="00DD0D91" w:rsidRDefault="003F4E07">
      <w:pPr>
        <w:pStyle w:val="ListParagraph"/>
        <w:numPr>
          <w:ilvl w:val="2"/>
          <w:numId w:val="44"/>
        </w:numPr>
        <w:tabs>
          <w:tab w:val="left" w:pos="1693"/>
        </w:tabs>
        <w:spacing w:before="130"/>
        <w:ind w:left="1692" w:hanging="722"/>
      </w:pPr>
      <w:r>
        <w:t>Top</w:t>
      </w:r>
      <w:r>
        <w:rPr>
          <w:spacing w:val="-3"/>
        </w:rPr>
        <w:t xml:space="preserve"> </w:t>
      </w:r>
      <w:r>
        <w:t>patents</w:t>
      </w:r>
      <w:r>
        <w:rPr>
          <w:spacing w:val="-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immediate consideration</w:t>
      </w:r>
    </w:p>
    <w:p w:rsidR="00DD0D91" w:rsidRDefault="003F4E07">
      <w:pPr>
        <w:pStyle w:val="ListParagraph"/>
        <w:numPr>
          <w:ilvl w:val="1"/>
          <w:numId w:val="44"/>
        </w:numPr>
        <w:tabs>
          <w:tab w:val="left" w:pos="1243"/>
          <w:tab w:val="left" w:pos="1244"/>
        </w:tabs>
        <w:spacing w:before="130"/>
        <w:ind w:left="1243" w:hanging="633"/>
      </w:pPr>
      <w:r>
        <w:t>Writing</w:t>
      </w:r>
      <w:r>
        <w:rPr>
          <w:spacing w:val="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publishing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report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accompanying</w:t>
      </w:r>
      <w:r>
        <w:rPr>
          <w:spacing w:val="-1"/>
        </w:rPr>
        <w:t xml:space="preserve"> </w:t>
      </w:r>
      <w:r>
        <w:t>data</w:t>
      </w:r>
    </w:p>
    <w:p w:rsidR="00DD0D91" w:rsidRDefault="003F4E07">
      <w:pPr>
        <w:pStyle w:val="ListParagraph"/>
        <w:numPr>
          <w:ilvl w:val="2"/>
          <w:numId w:val="44"/>
        </w:numPr>
        <w:tabs>
          <w:tab w:val="left" w:pos="1693"/>
        </w:tabs>
        <w:spacing w:before="131"/>
        <w:ind w:left="1692" w:hanging="721"/>
      </w:pPr>
      <w:r>
        <w:t>Writing the</w:t>
      </w:r>
      <w:r>
        <w:rPr>
          <w:spacing w:val="-1"/>
        </w:rPr>
        <w:t xml:space="preserve"> </w:t>
      </w:r>
      <w:r>
        <w:t>report</w:t>
      </w:r>
    </w:p>
    <w:p w:rsidR="00DD0D91" w:rsidRDefault="003F4E07">
      <w:pPr>
        <w:pStyle w:val="ListParagraph"/>
        <w:numPr>
          <w:ilvl w:val="2"/>
          <w:numId w:val="44"/>
        </w:numPr>
        <w:tabs>
          <w:tab w:val="left" w:pos="1693"/>
        </w:tabs>
        <w:spacing w:before="130"/>
        <w:ind w:left="1692" w:hanging="721"/>
      </w:pPr>
      <w:r>
        <w:t>Publishing</w:t>
      </w:r>
      <w:r>
        <w:rPr>
          <w:spacing w:val="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report</w:t>
      </w:r>
      <w:r>
        <w:rPr>
          <w:spacing w:val="-2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accompanying</w:t>
      </w:r>
      <w:r>
        <w:rPr>
          <w:spacing w:val="1"/>
        </w:rPr>
        <w:t xml:space="preserve"> </w:t>
      </w:r>
      <w:r>
        <w:t>data</w:t>
      </w:r>
    </w:p>
    <w:p w:rsidR="00DD0D91" w:rsidRDefault="003F4E07">
      <w:pPr>
        <w:pStyle w:val="ListParagraph"/>
        <w:numPr>
          <w:ilvl w:val="3"/>
          <w:numId w:val="44"/>
        </w:numPr>
        <w:tabs>
          <w:tab w:val="left" w:pos="2411"/>
          <w:tab w:val="left" w:pos="2413"/>
        </w:tabs>
        <w:spacing w:before="130"/>
      </w:pPr>
      <w:r>
        <w:t>Published</w:t>
      </w:r>
      <w:r>
        <w:rPr>
          <w:spacing w:val="-2"/>
        </w:rPr>
        <w:t xml:space="preserve"> </w:t>
      </w:r>
      <w:r>
        <w:t>reports</w:t>
      </w:r>
    </w:p>
    <w:p w:rsidR="00DD0D91" w:rsidRDefault="003F4E07">
      <w:pPr>
        <w:pStyle w:val="ListParagraph"/>
        <w:numPr>
          <w:ilvl w:val="3"/>
          <w:numId w:val="44"/>
        </w:numPr>
        <w:tabs>
          <w:tab w:val="left" w:pos="2411"/>
          <w:tab w:val="left" w:pos="2413"/>
        </w:tabs>
        <w:spacing w:before="130"/>
      </w:pPr>
      <w:r>
        <w:t>Published</w:t>
      </w:r>
      <w:r>
        <w:rPr>
          <w:spacing w:val="-1"/>
        </w:rPr>
        <w:t xml:space="preserve"> </w:t>
      </w:r>
      <w:r>
        <w:t>data</w:t>
      </w:r>
    </w:p>
    <w:p w:rsidR="00DD0D91" w:rsidRDefault="003F4E07">
      <w:pPr>
        <w:pStyle w:val="ListParagraph"/>
        <w:numPr>
          <w:ilvl w:val="3"/>
          <w:numId w:val="44"/>
        </w:numPr>
        <w:tabs>
          <w:tab w:val="left" w:pos="2411"/>
          <w:tab w:val="left" w:pos="2413"/>
        </w:tabs>
        <w:spacing w:before="133"/>
      </w:pPr>
      <w:r>
        <w:t>Published</w:t>
      </w:r>
      <w:r>
        <w:rPr>
          <w:spacing w:val="-7"/>
        </w:rPr>
        <w:t xml:space="preserve"> </w:t>
      </w:r>
      <w:r>
        <w:t>visualizations</w:t>
      </w:r>
    </w:p>
    <w:p w:rsidR="00DD0D91" w:rsidRDefault="003F4E07">
      <w:pPr>
        <w:pStyle w:val="ListParagraph"/>
        <w:numPr>
          <w:ilvl w:val="1"/>
          <w:numId w:val="44"/>
        </w:numPr>
        <w:tabs>
          <w:tab w:val="left" w:pos="1243"/>
          <w:tab w:val="left" w:pos="1244"/>
        </w:tabs>
        <w:spacing w:before="130"/>
        <w:ind w:left="1243" w:hanging="632"/>
      </w:pPr>
      <w:r>
        <w:t>Evaluating</w:t>
      </w:r>
      <w:r>
        <w:rPr>
          <w:spacing w:val="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report</w:t>
      </w:r>
    </w:p>
    <w:p w:rsidR="00DD0D91" w:rsidRDefault="00DD0D91">
      <w:pPr>
        <w:sectPr w:rsidR="00DD0D91">
          <w:pgSz w:w="12240" w:h="15840"/>
          <w:pgMar w:top="1360" w:right="1040" w:bottom="1160" w:left="900" w:header="0" w:footer="976" w:gutter="0"/>
          <w:cols w:space="720"/>
        </w:sectPr>
      </w:pPr>
    </w:p>
    <w:p w:rsidR="00DD0D91" w:rsidRDefault="003F4E07">
      <w:pPr>
        <w:pStyle w:val="ListParagraph"/>
        <w:numPr>
          <w:ilvl w:val="0"/>
          <w:numId w:val="44"/>
        </w:numPr>
        <w:tabs>
          <w:tab w:val="left" w:pos="613"/>
        </w:tabs>
        <w:spacing w:before="81"/>
        <w:ind w:hanging="362"/>
      </w:pPr>
      <w:r>
        <w:lastRenderedPageBreak/>
        <w:t>Third-Party</w:t>
      </w:r>
      <w:r>
        <w:rPr>
          <w:spacing w:val="-3"/>
        </w:rPr>
        <w:t xml:space="preserve"> </w:t>
      </w:r>
      <w:r>
        <w:t>Analysis Tool,</w:t>
      </w:r>
      <w:r>
        <w:rPr>
          <w:spacing w:val="1"/>
        </w:rPr>
        <w:t xml:space="preserve"> </w:t>
      </w:r>
      <w:r>
        <w:t>Patent</w:t>
      </w:r>
      <w:r>
        <w:rPr>
          <w:spacing w:val="1"/>
        </w:rPr>
        <w:t xml:space="preserve"> </w:t>
      </w:r>
      <w:r>
        <w:t>Database</w:t>
      </w:r>
      <w:r>
        <w:rPr>
          <w:spacing w:val="-1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Report</w:t>
      </w:r>
      <w:r>
        <w:rPr>
          <w:spacing w:val="1"/>
        </w:rPr>
        <w:t xml:space="preserve"> </w:t>
      </w:r>
      <w:r>
        <w:t>Production</w:t>
      </w:r>
      <w:r>
        <w:rPr>
          <w:spacing w:val="-3"/>
        </w:rPr>
        <w:t xml:space="preserve"> </w:t>
      </w:r>
      <w:r>
        <w:t>Providers</w:t>
      </w:r>
    </w:p>
    <w:p w:rsidR="00DD0D91" w:rsidRDefault="003F4E07">
      <w:pPr>
        <w:pStyle w:val="ListParagraph"/>
        <w:numPr>
          <w:ilvl w:val="1"/>
          <w:numId w:val="44"/>
        </w:numPr>
        <w:tabs>
          <w:tab w:val="left" w:pos="1243"/>
          <w:tab w:val="left" w:pos="1244"/>
        </w:tabs>
        <w:spacing w:before="130"/>
        <w:ind w:left="1243" w:hanging="632"/>
      </w:pPr>
      <w:r>
        <w:t>List of</w:t>
      </w:r>
      <w:r>
        <w:rPr>
          <w:spacing w:val="1"/>
        </w:rPr>
        <w:t xml:space="preserve"> </w:t>
      </w:r>
      <w:r>
        <w:t>analysis</w:t>
      </w:r>
      <w:r>
        <w:rPr>
          <w:spacing w:val="-1"/>
        </w:rPr>
        <w:t xml:space="preserve"> </w:t>
      </w:r>
      <w:r>
        <w:t>tool</w:t>
      </w:r>
      <w:r>
        <w:rPr>
          <w:spacing w:val="-1"/>
        </w:rPr>
        <w:t xml:space="preserve"> </w:t>
      </w:r>
      <w:r>
        <w:t>providers</w:t>
      </w:r>
    </w:p>
    <w:p w:rsidR="00DD0D91" w:rsidRDefault="003F4E07">
      <w:pPr>
        <w:pStyle w:val="ListParagraph"/>
        <w:numPr>
          <w:ilvl w:val="1"/>
          <w:numId w:val="44"/>
        </w:numPr>
        <w:tabs>
          <w:tab w:val="left" w:pos="1243"/>
          <w:tab w:val="left" w:pos="1244"/>
        </w:tabs>
        <w:spacing w:before="130"/>
        <w:ind w:left="1243" w:hanging="632"/>
      </w:pPr>
      <w:r>
        <w:t>List of</w:t>
      </w:r>
      <w:r>
        <w:rPr>
          <w:spacing w:val="1"/>
        </w:rPr>
        <w:t xml:space="preserve"> </w:t>
      </w:r>
      <w:r>
        <w:t>database</w:t>
      </w:r>
      <w:r>
        <w:rPr>
          <w:spacing w:val="-1"/>
        </w:rPr>
        <w:t xml:space="preserve"> </w:t>
      </w:r>
      <w:r>
        <w:t>providers</w:t>
      </w:r>
    </w:p>
    <w:p w:rsidR="00DD0D91" w:rsidRDefault="003F4E07">
      <w:pPr>
        <w:pStyle w:val="ListParagraph"/>
        <w:numPr>
          <w:ilvl w:val="1"/>
          <w:numId w:val="44"/>
        </w:numPr>
        <w:tabs>
          <w:tab w:val="left" w:pos="1243"/>
          <w:tab w:val="left" w:pos="1244"/>
        </w:tabs>
        <w:spacing w:before="130"/>
        <w:ind w:left="1243" w:hanging="632"/>
      </w:pPr>
      <w:r>
        <w:t>List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landscape</w:t>
      </w:r>
      <w:r>
        <w:rPr>
          <w:spacing w:val="-3"/>
        </w:rPr>
        <w:t xml:space="preserve"> </w:t>
      </w:r>
      <w:r>
        <w:t>report</w:t>
      </w:r>
      <w:r>
        <w:rPr>
          <w:spacing w:val="-3"/>
        </w:rPr>
        <w:t xml:space="preserve"> </w:t>
      </w:r>
      <w:r>
        <w:t>service</w:t>
      </w:r>
      <w:r>
        <w:rPr>
          <w:spacing w:val="-1"/>
        </w:rPr>
        <w:t xml:space="preserve"> </w:t>
      </w:r>
      <w:r>
        <w:t>providers</w:t>
      </w:r>
    </w:p>
    <w:p w:rsidR="00DD0D91" w:rsidRDefault="003F4E07">
      <w:pPr>
        <w:pStyle w:val="ListParagraph"/>
        <w:numPr>
          <w:ilvl w:val="0"/>
          <w:numId w:val="44"/>
        </w:numPr>
        <w:tabs>
          <w:tab w:val="left" w:pos="612"/>
        </w:tabs>
        <w:spacing w:before="131" w:line="367" w:lineRule="auto"/>
        <w:ind w:right="1194" w:hanging="360"/>
      </w:pPr>
      <w:r>
        <w:t>Additional Topics Related to the Strategic Use of Patent Information but Not Covered in</w:t>
      </w:r>
      <w:r>
        <w:rPr>
          <w:spacing w:val="-56"/>
        </w:rPr>
        <w:t xml:space="preserve"> </w:t>
      </w:r>
      <w:r>
        <w:t>Guidelines</w:t>
      </w:r>
    </w:p>
    <w:p w:rsidR="00DD0D91" w:rsidRDefault="003F4E07">
      <w:pPr>
        <w:pStyle w:val="ListParagraph"/>
        <w:numPr>
          <w:ilvl w:val="1"/>
          <w:numId w:val="44"/>
        </w:numPr>
        <w:tabs>
          <w:tab w:val="left" w:pos="1244"/>
        </w:tabs>
        <w:spacing w:line="248" w:lineRule="exact"/>
        <w:ind w:left="1243" w:hanging="632"/>
      </w:pPr>
      <w:r>
        <w:t>Valuing</w:t>
      </w:r>
      <w:r>
        <w:rPr>
          <w:spacing w:val="-1"/>
        </w:rPr>
        <w:t xml:space="preserve"> </w:t>
      </w:r>
      <w:r>
        <w:t>patent</w:t>
      </w:r>
      <w:r>
        <w:rPr>
          <w:spacing w:val="-1"/>
        </w:rPr>
        <w:t xml:space="preserve"> </w:t>
      </w:r>
      <w:r>
        <w:t>documents</w:t>
      </w:r>
    </w:p>
    <w:p w:rsidR="00DD0D91" w:rsidRDefault="003F4E07">
      <w:pPr>
        <w:pStyle w:val="ListParagraph"/>
        <w:numPr>
          <w:ilvl w:val="1"/>
          <w:numId w:val="44"/>
        </w:numPr>
        <w:tabs>
          <w:tab w:val="left" w:pos="1244"/>
        </w:tabs>
        <w:spacing w:before="130"/>
        <w:ind w:left="1243" w:hanging="632"/>
      </w:pPr>
      <w:r>
        <w:t>Prosecution</w:t>
      </w:r>
      <w:r>
        <w:rPr>
          <w:spacing w:val="-2"/>
        </w:rPr>
        <w:t xml:space="preserve"> </w:t>
      </w:r>
      <w:r>
        <w:t>history</w:t>
      </w:r>
      <w:r>
        <w:rPr>
          <w:spacing w:val="-3"/>
        </w:rPr>
        <w:t xml:space="preserve"> </w:t>
      </w:r>
      <w:r>
        <w:t>or</w:t>
      </w:r>
      <w:r>
        <w:rPr>
          <w:spacing w:val="-4"/>
        </w:rPr>
        <w:t xml:space="preserve"> </w:t>
      </w:r>
      <w:r>
        <w:t>file</w:t>
      </w:r>
      <w:r>
        <w:rPr>
          <w:spacing w:val="-2"/>
        </w:rPr>
        <w:t xml:space="preserve"> </w:t>
      </w:r>
      <w:r>
        <w:t>wrapper</w:t>
      </w:r>
      <w:r>
        <w:rPr>
          <w:spacing w:val="1"/>
        </w:rPr>
        <w:t xml:space="preserve"> </w:t>
      </w:r>
      <w:r>
        <w:t>analysis</w:t>
      </w:r>
    </w:p>
    <w:p w:rsidR="00DD0D91" w:rsidRDefault="003F4E07">
      <w:pPr>
        <w:pStyle w:val="ListParagraph"/>
        <w:numPr>
          <w:ilvl w:val="1"/>
          <w:numId w:val="44"/>
        </w:numPr>
        <w:tabs>
          <w:tab w:val="left" w:pos="1244"/>
        </w:tabs>
        <w:spacing w:before="130"/>
        <w:ind w:left="1243" w:hanging="632"/>
      </w:pPr>
      <w:r>
        <w:t>Mapping</w:t>
      </w:r>
      <w:r>
        <w:rPr>
          <w:spacing w:val="3"/>
        </w:rPr>
        <w:t xml:space="preserve"> </w:t>
      </w:r>
      <w:r>
        <w:t>patents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products</w:t>
      </w:r>
    </w:p>
    <w:p w:rsidR="00DD0D91" w:rsidRDefault="003F4E07">
      <w:pPr>
        <w:pStyle w:val="ListParagraph"/>
        <w:numPr>
          <w:ilvl w:val="1"/>
          <w:numId w:val="44"/>
        </w:numPr>
        <w:tabs>
          <w:tab w:val="left" w:pos="1244"/>
        </w:tabs>
        <w:spacing w:before="130"/>
        <w:ind w:left="1243" w:hanging="632"/>
      </w:pPr>
      <w:r>
        <w:t>Litigation</w:t>
      </w:r>
      <w:r>
        <w:rPr>
          <w:spacing w:val="-13"/>
        </w:rPr>
        <w:t xml:space="preserve"> </w:t>
      </w:r>
      <w:r>
        <w:t>analysis</w:t>
      </w:r>
    </w:p>
    <w:p w:rsidR="00DD0D91" w:rsidRDefault="003F4E07">
      <w:pPr>
        <w:pStyle w:val="ListParagraph"/>
        <w:numPr>
          <w:ilvl w:val="1"/>
          <w:numId w:val="44"/>
        </w:numPr>
        <w:tabs>
          <w:tab w:val="left" w:pos="1244"/>
        </w:tabs>
        <w:spacing w:before="130"/>
        <w:ind w:left="1243" w:hanging="632"/>
      </w:pPr>
      <w:r>
        <w:t>Predictive</w:t>
      </w:r>
      <w:r>
        <w:rPr>
          <w:spacing w:val="-7"/>
        </w:rPr>
        <w:t xml:space="preserve"> </w:t>
      </w:r>
      <w:r>
        <w:t>models</w:t>
      </w:r>
    </w:p>
    <w:p w:rsidR="00DD0D91" w:rsidRDefault="003F4E07">
      <w:pPr>
        <w:pStyle w:val="ListParagraph"/>
        <w:numPr>
          <w:ilvl w:val="0"/>
          <w:numId w:val="44"/>
        </w:numPr>
        <w:tabs>
          <w:tab w:val="left" w:pos="613"/>
        </w:tabs>
        <w:spacing w:before="131"/>
      </w:pPr>
      <w:r>
        <w:t>List</w:t>
      </w:r>
      <w:r>
        <w:rPr>
          <w:spacing w:val="2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Web</w:t>
      </w:r>
      <w:r>
        <w:rPr>
          <w:spacing w:val="-2"/>
        </w:rPr>
        <w:t xml:space="preserve"> </w:t>
      </w:r>
      <w:r>
        <w:t>Resources</w:t>
      </w:r>
      <w:r>
        <w:rPr>
          <w:spacing w:val="1"/>
        </w:rPr>
        <w:t xml:space="preserve"> </w:t>
      </w:r>
      <w:r>
        <w:t>on Patent</w:t>
      </w:r>
      <w:r>
        <w:rPr>
          <w:spacing w:val="2"/>
        </w:rPr>
        <w:t xml:space="preserve"> </w:t>
      </w:r>
      <w:r>
        <w:t>Landscaping Reports</w:t>
      </w:r>
    </w:p>
    <w:p w:rsidR="00DD0D91" w:rsidRDefault="003F4E07">
      <w:pPr>
        <w:pStyle w:val="ListParagraph"/>
        <w:numPr>
          <w:ilvl w:val="1"/>
          <w:numId w:val="44"/>
        </w:numPr>
        <w:tabs>
          <w:tab w:val="left" w:pos="1244"/>
        </w:tabs>
        <w:spacing w:before="130"/>
        <w:ind w:left="1243" w:hanging="632"/>
      </w:pPr>
      <w:r>
        <w:t>Patent</w:t>
      </w:r>
      <w:r>
        <w:rPr>
          <w:spacing w:val="-4"/>
        </w:rPr>
        <w:t xml:space="preserve"> </w:t>
      </w:r>
      <w:r>
        <w:t>analysis</w:t>
      </w:r>
      <w:r>
        <w:rPr>
          <w:spacing w:val="-2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landscaping</w:t>
      </w:r>
      <w:r>
        <w:rPr>
          <w:spacing w:val="-3"/>
        </w:rPr>
        <w:t xml:space="preserve"> </w:t>
      </w:r>
      <w:r>
        <w:t>methods</w:t>
      </w:r>
    </w:p>
    <w:p w:rsidR="00DD0D91" w:rsidRDefault="003F4E07">
      <w:pPr>
        <w:pStyle w:val="ListParagraph"/>
        <w:numPr>
          <w:ilvl w:val="1"/>
          <w:numId w:val="44"/>
        </w:numPr>
        <w:tabs>
          <w:tab w:val="left" w:pos="1244"/>
        </w:tabs>
        <w:spacing w:before="130"/>
        <w:ind w:left="1243" w:hanging="632"/>
      </w:pPr>
      <w:r>
        <w:t>LinkedIn</w:t>
      </w:r>
      <w:r>
        <w:rPr>
          <w:spacing w:val="-5"/>
        </w:rPr>
        <w:t xml:space="preserve"> </w:t>
      </w:r>
      <w:r>
        <w:t>Groups</w:t>
      </w:r>
      <w:r>
        <w:rPr>
          <w:spacing w:val="-3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patent</w:t>
      </w:r>
      <w:r>
        <w:rPr>
          <w:spacing w:val="1"/>
        </w:rPr>
        <w:t xml:space="preserve"> </w:t>
      </w:r>
      <w:r>
        <w:t>landscaping</w:t>
      </w:r>
      <w:r>
        <w:rPr>
          <w:spacing w:val="2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analysis</w:t>
      </w:r>
    </w:p>
    <w:p w:rsidR="00DD0D91" w:rsidRDefault="003F4E07">
      <w:pPr>
        <w:pStyle w:val="ListParagraph"/>
        <w:numPr>
          <w:ilvl w:val="1"/>
          <w:numId w:val="44"/>
        </w:numPr>
        <w:tabs>
          <w:tab w:val="left" w:pos="1244"/>
        </w:tabs>
        <w:spacing w:before="133"/>
        <w:ind w:left="1243" w:hanging="632"/>
      </w:pPr>
      <w:r>
        <w:t>Available</w:t>
      </w:r>
      <w:r>
        <w:rPr>
          <w:spacing w:val="-4"/>
        </w:rPr>
        <w:t xml:space="preserve"> </w:t>
      </w:r>
      <w:r>
        <w:t>collections</w:t>
      </w:r>
      <w:r>
        <w:rPr>
          <w:spacing w:val="-2"/>
        </w:rPr>
        <w:t xml:space="preserve"> </w:t>
      </w:r>
      <w:r>
        <w:t>of landscape</w:t>
      </w:r>
      <w:r>
        <w:rPr>
          <w:spacing w:val="-3"/>
        </w:rPr>
        <w:t xml:space="preserve"> </w:t>
      </w:r>
      <w:r>
        <w:t>reports</w:t>
      </w:r>
    </w:p>
    <w:p w:rsidR="00DD0D91" w:rsidRDefault="003F4E07">
      <w:pPr>
        <w:pStyle w:val="ListParagraph"/>
        <w:numPr>
          <w:ilvl w:val="0"/>
          <w:numId w:val="44"/>
        </w:numPr>
        <w:tabs>
          <w:tab w:val="left" w:pos="613"/>
        </w:tabs>
        <w:spacing w:before="130"/>
      </w:pPr>
      <w:r>
        <w:t>List</w:t>
      </w:r>
      <w:r>
        <w:rPr>
          <w:spacing w:val="-1"/>
        </w:rPr>
        <w:t xml:space="preserve"> </w:t>
      </w:r>
      <w:r>
        <w:t>of Literature</w:t>
      </w:r>
      <w:r>
        <w:rPr>
          <w:spacing w:val="-2"/>
        </w:rPr>
        <w:t xml:space="preserve"> </w:t>
      </w:r>
      <w:r>
        <w:t>Publications</w:t>
      </w:r>
      <w:r>
        <w:rPr>
          <w:spacing w:val="-1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Patent Analysis</w:t>
      </w:r>
      <w:r>
        <w:rPr>
          <w:spacing w:val="-4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Landscaping</w:t>
      </w:r>
    </w:p>
    <w:p w:rsidR="00DD0D91" w:rsidRDefault="003F4E07">
      <w:pPr>
        <w:pStyle w:val="ListParagraph"/>
        <w:numPr>
          <w:ilvl w:val="1"/>
          <w:numId w:val="44"/>
        </w:numPr>
        <w:tabs>
          <w:tab w:val="left" w:pos="1244"/>
        </w:tabs>
        <w:spacing w:before="130"/>
        <w:ind w:left="1243" w:hanging="632"/>
      </w:pPr>
      <w:r>
        <w:t>Papers</w:t>
      </w:r>
    </w:p>
    <w:p w:rsidR="00DD0D91" w:rsidRDefault="003F4E07">
      <w:pPr>
        <w:pStyle w:val="ListParagraph"/>
        <w:numPr>
          <w:ilvl w:val="1"/>
          <w:numId w:val="44"/>
        </w:numPr>
        <w:tabs>
          <w:tab w:val="left" w:pos="1244"/>
        </w:tabs>
        <w:spacing w:before="130"/>
        <w:ind w:left="1243" w:hanging="632"/>
      </w:pPr>
      <w:r>
        <w:t>Books</w:t>
      </w:r>
    </w:p>
    <w:p w:rsidR="00DD0D91" w:rsidRDefault="003F4E07">
      <w:pPr>
        <w:pStyle w:val="ListParagraph"/>
        <w:numPr>
          <w:ilvl w:val="0"/>
          <w:numId w:val="44"/>
        </w:numPr>
        <w:tabs>
          <w:tab w:val="left" w:pos="612"/>
        </w:tabs>
        <w:spacing w:before="130"/>
        <w:ind w:left="611" w:hanging="360"/>
      </w:pPr>
      <w:r>
        <w:t>Annex</w:t>
      </w:r>
    </w:p>
    <w:p w:rsidR="00DD0D91" w:rsidRDefault="003F4E07">
      <w:pPr>
        <w:pStyle w:val="BodyText"/>
        <w:spacing w:before="131"/>
        <w:ind w:left="252"/>
      </w:pPr>
      <w:r>
        <w:t>Generic</w:t>
      </w:r>
      <w:r>
        <w:rPr>
          <w:spacing w:val="-4"/>
        </w:rPr>
        <w:t xml:space="preserve"> </w:t>
      </w:r>
      <w:r>
        <w:t>Terms of</w:t>
      </w:r>
      <w:r>
        <w:rPr>
          <w:spacing w:val="2"/>
        </w:rPr>
        <w:t xml:space="preserve"> </w:t>
      </w:r>
      <w:r>
        <w:t>Reference</w:t>
      </w:r>
      <w:r>
        <w:rPr>
          <w:spacing w:val="-2"/>
        </w:rPr>
        <w:t xml:space="preserve"> </w:t>
      </w:r>
      <w:r>
        <w:t>for</w:t>
      </w:r>
      <w:r>
        <w:rPr>
          <w:spacing w:val="2"/>
        </w:rPr>
        <w:t xml:space="preserve"> </w:t>
      </w:r>
      <w:r>
        <w:t>Patent</w:t>
      </w:r>
      <w:r>
        <w:rPr>
          <w:spacing w:val="-2"/>
        </w:rPr>
        <w:t xml:space="preserve"> </w:t>
      </w:r>
      <w:r>
        <w:t>Landscaping Reports</w:t>
      </w:r>
    </w:p>
    <w:p w:rsidR="00DD0D91" w:rsidRDefault="00DD0D91">
      <w:pPr>
        <w:sectPr w:rsidR="00DD0D91">
          <w:pgSz w:w="12240" w:h="15840"/>
          <w:pgMar w:top="1360" w:right="1040" w:bottom="1160" w:left="900" w:header="0" w:footer="976" w:gutter="0"/>
          <w:cols w:space="720"/>
        </w:sectPr>
      </w:pPr>
    </w:p>
    <w:p w:rsidR="00DD0D91" w:rsidRDefault="003F4E07">
      <w:pPr>
        <w:pStyle w:val="Heading2"/>
        <w:spacing w:before="75"/>
        <w:ind w:left="251" w:firstLine="0"/>
      </w:pPr>
      <w:r>
        <w:lastRenderedPageBreak/>
        <w:t>Chapter</w:t>
      </w:r>
      <w:r>
        <w:rPr>
          <w:spacing w:val="-3"/>
        </w:rPr>
        <w:t xml:space="preserve"> </w:t>
      </w:r>
      <w:r>
        <w:t>3:</w:t>
      </w:r>
      <w:r>
        <w:rPr>
          <w:spacing w:val="-4"/>
        </w:rPr>
        <w:t xml:space="preserve"> </w:t>
      </w:r>
      <w:r>
        <w:t>Introduction</w:t>
      </w:r>
    </w:p>
    <w:p w:rsidR="00DD0D91" w:rsidRDefault="00DD0D91">
      <w:pPr>
        <w:pStyle w:val="BodyText"/>
        <w:spacing w:before="6"/>
        <w:rPr>
          <w:rFonts w:ascii="Arial"/>
          <w:b/>
        </w:rPr>
      </w:pPr>
    </w:p>
    <w:p w:rsidR="00DD0D91" w:rsidRDefault="003F4E07">
      <w:pPr>
        <w:pStyle w:val="BodyText"/>
        <w:spacing w:line="244" w:lineRule="auto"/>
        <w:ind w:left="251"/>
      </w:pPr>
      <w:r>
        <w:t>Patents provide a right to exclude others from operating in the area the invention is being claimed for.</w:t>
      </w:r>
      <w:r>
        <w:rPr>
          <w:spacing w:val="1"/>
        </w:rPr>
        <w:t xml:space="preserve"> </w:t>
      </w:r>
      <w:r>
        <w:t>Thus, they have business and legal implications associated with them. Receiving a patent can be a</w:t>
      </w:r>
      <w:r>
        <w:rPr>
          <w:spacing w:val="1"/>
        </w:rPr>
        <w:t xml:space="preserve"> </w:t>
      </w:r>
      <w:r>
        <w:t>reasonably expensive endeavor costing from $10,000 on the low-end to five to ten times that for more</w:t>
      </w:r>
      <w:r>
        <w:rPr>
          <w:spacing w:val="-56"/>
        </w:rPr>
        <w:t xml:space="preserve"> </w:t>
      </w:r>
      <w:r>
        <w:t>complicated applications. Since there are substantial cos</w:t>
      </w:r>
      <w:r>
        <w:t>ts associated with them, when organizations</w:t>
      </w:r>
      <w:r>
        <w:rPr>
          <w:spacing w:val="1"/>
        </w:rPr>
        <w:t xml:space="preserve"> </w:t>
      </w:r>
      <w:r>
        <w:t>pursue a patent it is generally an indication of high interest and potentially significant investment by</w:t>
      </w:r>
      <w:r>
        <w:rPr>
          <w:spacing w:val="1"/>
        </w:rPr>
        <w:t xml:space="preserve"> </w:t>
      </w:r>
      <w:r>
        <w:t>them</w:t>
      </w:r>
      <w:r>
        <w:rPr>
          <w:spacing w:val="1"/>
        </w:rPr>
        <w:t xml:space="preserve"> </w:t>
      </w:r>
      <w:r>
        <w:t>in</w:t>
      </w:r>
      <w:r>
        <w:rPr>
          <w:spacing w:val="3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subject.</w:t>
      </w:r>
    </w:p>
    <w:p w:rsidR="00DD0D91" w:rsidRDefault="00DD0D91">
      <w:pPr>
        <w:pStyle w:val="BodyText"/>
        <w:spacing w:before="10"/>
        <w:rPr>
          <w:sz w:val="21"/>
        </w:rPr>
      </w:pPr>
    </w:p>
    <w:p w:rsidR="00DD0D91" w:rsidRDefault="003F4E07">
      <w:pPr>
        <w:pStyle w:val="BodyText"/>
        <w:spacing w:line="244" w:lineRule="auto"/>
        <w:ind w:left="251" w:right="149"/>
      </w:pPr>
      <w:r>
        <w:t>Patents</w:t>
      </w:r>
      <w:r>
        <w:rPr>
          <w:spacing w:val="-1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also</w:t>
      </w:r>
      <w:r>
        <w:rPr>
          <w:spacing w:val="1"/>
        </w:rPr>
        <w:t xml:space="preserve"> </w:t>
      </w:r>
      <w:r>
        <w:t>critical</w:t>
      </w:r>
      <w:r>
        <w:rPr>
          <w:spacing w:val="1"/>
        </w:rPr>
        <w:t xml:space="preserve"> </w:t>
      </w:r>
      <w:r>
        <w:t>sources</w:t>
      </w:r>
      <w:r>
        <w:rPr>
          <w:spacing w:val="2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information</w:t>
      </w:r>
      <w:r>
        <w:rPr>
          <w:spacing w:val="-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may</w:t>
      </w:r>
      <w:r>
        <w:rPr>
          <w:spacing w:val="-1"/>
        </w:rPr>
        <w:t xml:space="preserve"> </w:t>
      </w:r>
      <w:r>
        <w:t>not be</w:t>
      </w:r>
      <w:r>
        <w:rPr>
          <w:spacing w:val="-1"/>
        </w:rPr>
        <w:t xml:space="preserve"> </w:t>
      </w:r>
      <w:r>
        <w:t>found</w:t>
      </w:r>
      <w:r>
        <w:rPr>
          <w:spacing w:val="1"/>
        </w:rPr>
        <w:t xml:space="preserve"> </w:t>
      </w:r>
      <w:r>
        <w:t>anywhere</w:t>
      </w:r>
      <w:r>
        <w:rPr>
          <w:spacing w:val="1"/>
        </w:rPr>
        <w:t xml:space="preserve"> </w:t>
      </w:r>
      <w:r>
        <w:t>else. A</w:t>
      </w:r>
      <w:r>
        <w:rPr>
          <w:spacing w:val="2"/>
        </w:rPr>
        <w:t xml:space="preserve"> </w:t>
      </w:r>
      <w:r>
        <w:t>paper from</w:t>
      </w:r>
      <w:r>
        <w:rPr>
          <w:spacing w:val="1"/>
        </w:rPr>
        <w:t xml:space="preserve"> </w:t>
      </w:r>
      <w:r>
        <w:t>1986</w:t>
      </w:r>
      <w:r>
        <w:rPr>
          <w:spacing w:val="1"/>
        </w:rPr>
        <w:t xml:space="preserve"> </w:t>
      </w:r>
      <w:r>
        <w:t>citing</w:t>
      </w:r>
      <w:r>
        <w:rPr>
          <w:spacing w:val="5"/>
        </w:rPr>
        <w:t xml:space="preserve"> </w:t>
      </w:r>
      <w:r>
        <w:t>a report</w:t>
      </w:r>
      <w:r>
        <w:rPr>
          <w:spacing w:val="-2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1977</w:t>
      </w:r>
      <w:r>
        <w:rPr>
          <w:vertAlign w:val="superscript"/>
        </w:rPr>
        <w:t>3</w:t>
      </w:r>
      <w:r>
        <w:rPr>
          <w:spacing w:val="2"/>
        </w:rPr>
        <w:t xml:space="preserve"> </w:t>
      </w:r>
      <w:r>
        <w:t>claims</w:t>
      </w:r>
      <w:r>
        <w:rPr>
          <w:spacing w:val="-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80%</w:t>
      </w:r>
      <w:r>
        <w:rPr>
          <w:spacing w:val="3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information found</w:t>
      </w:r>
      <w:r>
        <w:rPr>
          <w:spacing w:val="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patents is</w:t>
      </w:r>
      <w:r>
        <w:rPr>
          <w:spacing w:val="3"/>
        </w:rPr>
        <w:t xml:space="preserve"> </w:t>
      </w:r>
      <w:r>
        <w:t>not</w:t>
      </w:r>
      <w:r>
        <w:rPr>
          <w:spacing w:val="1"/>
        </w:rPr>
        <w:t xml:space="preserve"> </w:t>
      </w:r>
      <w:r>
        <w:t>found</w:t>
      </w:r>
      <w:r>
        <w:rPr>
          <w:spacing w:val="1"/>
        </w:rPr>
        <w:t xml:space="preserve"> </w:t>
      </w:r>
      <w:r>
        <w:t>elsewhere.</w:t>
      </w:r>
      <w:r>
        <w:rPr>
          <w:spacing w:val="2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extremely</w:t>
      </w:r>
      <w:r>
        <w:rPr>
          <w:spacing w:val="-1"/>
        </w:rPr>
        <w:t xml:space="preserve"> </w:t>
      </w:r>
      <w:r>
        <w:t>difficult</w:t>
      </w:r>
      <w:r>
        <w:rPr>
          <w:spacing w:val="-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quantify</w:t>
      </w:r>
      <w:r>
        <w:rPr>
          <w:spacing w:val="-2"/>
        </w:rPr>
        <w:t xml:space="preserve"> </w:t>
      </w:r>
      <w:r>
        <w:t>a value</w:t>
      </w:r>
      <w:r>
        <w:rPr>
          <w:spacing w:val="1"/>
        </w:rPr>
        <w:t xml:space="preserve"> </w:t>
      </w:r>
      <w:r>
        <w:t>in this</w:t>
      </w:r>
      <w:r>
        <w:rPr>
          <w:spacing w:val="1"/>
        </w:rPr>
        <w:t xml:space="preserve"> </w:t>
      </w:r>
      <w:r>
        <w:t>way,</w:t>
      </w:r>
      <w:r>
        <w:rPr>
          <w:spacing w:val="2"/>
        </w:rPr>
        <w:t xml:space="preserve"> </w:t>
      </w:r>
      <w:r>
        <w:t>but</w:t>
      </w:r>
      <w:r>
        <w:rPr>
          <w:spacing w:val="3"/>
        </w:rPr>
        <w:t xml:space="preserve"> </w:t>
      </w:r>
      <w:r>
        <w:t>it</w:t>
      </w:r>
      <w:r>
        <w:rPr>
          <w:spacing w:val="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generally</w:t>
      </w:r>
      <w:r>
        <w:rPr>
          <w:spacing w:val="-1"/>
        </w:rPr>
        <w:t xml:space="preserve"> </w:t>
      </w:r>
      <w:r>
        <w:t>accepted that</w:t>
      </w:r>
      <w:r>
        <w:rPr>
          <w:spacing w:val="-1"/>
        </w:rPr>
        <w:t xml:space="preserve"> </w:t>
      </w:r>
      <w:r>
        <w:t>due</w:t>
      </w:r>
      <w:r>
        <w:rPr>
          <w:spacing w:val="1"/>
        </w:rPr>
        <w:t xml:space="preserve"> </w:t>
      </w:r>
      <w:r>
        <w:t>to the nature of novelty, associated with patents, and the general practice of most organizations to not</w:t>
      </w:r>
      <w:r>
        <w:rPr>
          <w:spacing w:val="-56"/>
        </w:rPr>
        <w:t xml:space="preserve"> </w:t>
      </w:r>
      <w:r>
        <w:t>publish their findings</w:t>
      </w:r>
      <w:r>
        <w:rPr>
          <w:spacing w:val="-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scientific</w:t>
      </w:r>
      <w:r>
        <w:rPr>
          <w:spacing w:val="1"/>
        </w:rPr>
        <w:t xml:space="preserve"> </w:t>
      </w:r>
      <w:r>
        <w:t>literature, that patent information</w:t>
      </w:r>
      <w:r>
        <w:rPr>
          <w:spacing w:val="-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source</w:t>
      </w:r>
      <w:r>
        <w:rPr>
          <w:spacing w:val="1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unique</w:t>
      </w:r>
      <w:r>
        <w:rPr>
          <w:spacing w:val="-1"/>
        </w:rPr>
        <w:t xml:space="preserve"> </w:t>
      </w:r>
      <w:r>
        <w:t>content,</w:t>
      </w:r>
      <w:r>
        <w:rPr>
          <w:spacing w:val="1"/>
        </w:rPr>
        <w:t xml:space="preserve"> </w:t>
      </w:r>
      <w:r>
        <w:t>complementary to</w:t>
      </w:r>
      <w:r>
        <w:rPr>
          <w:spacing w:val="1"/>
        </w:rPr>
        <w:t xml:space="preserve"> </w:t>
      </w:r>
      <w:r>
        <w:t>non-patent</w:t>
      </w:r>
      <w:r>
        <w:rPr>
          <w:spacing w:val="2"/>
        </w:rPr>
        <w:t xml:space="preserve"> </w:t>
      </w:r>
      <w:r>
        <w:t>literature.</w:t>
      </w:r>
    </w:p>
    <w:p w:rsidR="00DD0D91" w:rsidRDefault="00DD0D91">
      <w:pPr>
        <w:pStyle w:val="BodyText"/>
        <w:spacing w:before="9"/>
        <w:rPr>
          <w:sz w:val="21"/>
        </w:rPr>
      </w:pPr>
    </w:p>
    <w:p w:rsidR="00DD0D91" w:rsidRDefault="003F4E07">
      <w:pPr>
        <w:pStyle w:val="BodyText"/>
        <w:spacing w:before="1" w:line="242" w:lineRule="auto"/>
        <w:ind w:left="252"/>
      </w:pPr>
      <w:r>
        <w:t xml:space="preserve">While </w:t>
      </w:r>
      <w:r>
        <w:t>it can be difficult to work with, and misleading, if not handled correctly, patent data is critical to a</w:t>
      </w:r>
      <w:r>
        <w:rPr>
          <w:spacing w:val="-56"/>
        </w:rPr>
        <w:t xml:space="preserve"> </w:t>
      </w:r>
      <w:r>
        <w:t>thorough understanding of most technological areas. Jacob Schlumberger best encapsulated these</w:t>
      </w:r>
      <w:r>
        <w:rPr>
          <w:spacing w:val="1"/>
        </w:rPr>
        <w:t xml:space="preserve"> </w:t>
      </w:r>
      <w:r>
        <w:t>feelings in</w:t>
      </w:r>
      <w:r>
        <w:rPr>
          <w:spacing w:val="3"/>
        </w:rPr>
        <w:t xml:space="preserve"> </w:t>
      </w:r>
      <w:r>
        <w:t>1966</w:t>
      </w:r>
      <w:r>
        <w:rPr>
          <w:vertAlign w:val="superscript"/>
        </w:rPr>
        <w:t>4</w:t>
      </w:r>
      <w:r>
        <w:rPr>
          <w:spacing w:val="3"/>
        </w:rPr>
        <w:t xml:space="preserve"> </w:t>
      </w:r>
      <w:r>
        <w:t>when</w:t>
      </w:r>
      <w:r>
        <w:rPr>
          <w:spacing w:val="3"/>
        </w:rPr>
        <w:t xml:space="preserve"> </w:t>
      </w:r>
      <w:r>
        <w:t>he</w:t>
      </w:r>
      <w:r>
        <w:rPr>
          <w:spacing w:val="3"/>
        </w:rPr>
        <w:t xml:space="preserve"> </w:t>
      </w:r>
      <w:r>
        <w:t>wrote:</w:t>
      </w:r>
    </w:p>
    <w:p w:rsidR="00DD0D91" w:rsidRDefault="00DD0D91">
      <w:pPr>
        <w:pStyle w:val="BodyText"/>
        <w:spacing w:before="6"/>
      </w:pPr>
    </w:p>
    <w:p w:rsidR="00DD0D91" w:rsidRDefault="003F4E07">
      <w:pPr>
        <w:pStyle w:val="BodyText"/>
        <w:spacing w:line="244" w:lineRule="auto"/>
        <w:ind w:left="251"/>
      </w:pPr>
      <w:r>
        <w:t>“We have the choice of</w:t>
      </w:r>
      <w:r>
        <w:t xml:space="preserve"> using patent statistics cautiously and learning what we can from them, or not</w:t>
      </w:r>
      <w:r>
        <w:rPr>
          <w:spacing w:val="-56"/>
        </w:rPr>
        <w:t xml:space="preserve"> </w:t>
      </w:r>
      <w:r>
        <w:t>using</w:t>
      </w:r>
      <w:r>
        <w:rPr>
          <w:spacing w:val="2"/>
        </w:rPr>
        <w:t xml:space="preserve"> </w:t>
      </w:r>
      <w:r>
        <w:t>them</w:t>
      </w:r>
      <w:r>
        <w:rPr>
          <w:spacing w:val="4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learning nothing</w:t>
      </w:r>
      <w:r>
        <w:rPr>
          <w:spacing w:val="3"/>
        </w:rPr>
        <w:t xml:space="preserve"> </w:t>
      </w:r>
      <w:r>
        <w:t>about</w:t>
      </w:r>
      <w:r>
        <w:rPr>
          <w:spacing w:val="1"/>
        </w:rPr>
        <w:t xml:space="preserve"> </w:t>
      </w:r>
      <w:r>
        <w:t>what</w:t>
      </w:r>
      <w:r>
        <w:rPr>
          <w:spacing w:val="5"/>
        </w:rPr>
        <w:t xml:space="preserve"> </w:t>
      </w:r>
      <w:r>
        <w:t>they</w:t>
      </w:r>
      <w:r>
        <w:rPr>
          <w:spacing w:val="-2"/>
        </w:rPr>
        <w:t xml:space="preserve"> </w:t>
      </w:r>
      <w:r>
        <w:t>alone</w:t>
      </w:r>
      <w:r>
        <w:rPr>
          <w:spacing w:val="2"/>
        </w:rPr>
        <w:t xml:space="preserve"> </w:t>
      </w:r>
      <w:r>
        <w:t>can</w:t>
      </w:r>
      <w:r>
        <w:rPr>
          <w:spacing w:val="3"/>
        </w:rPr>
        <w:t xml:space="preserve"> </w:t>
      </w:r>
      <w:r>
        <w:t>teach</w:t>
      </w:r>
      <w:r>
        <w:rPr>
          <w:spacing w:val="2"/>
        </w:rPr>
        <w:t xml:space="preserve"> </w:t>
      </w:r>
      <w:r>
        <w:t>us.”</w:t>
      </w:r>
    </w:p>
    <w:p w:rsidR="00DD0D91" w:rsidRDefault="00DD0D91">
      <w:pPr>
        <w:pStyle w:val="BodyText"/>
        <w:spacing w:before="2"/>
      </w:pPr>
    </w:p>
    <w:p w:rsidR="00DD0D91" w:rsidRDefault="003F4E07">
      <w:pPr>
        <w:pStyle w:val="BodyText"/>
        <w:spacing w:line="244" w:lineRule="auto"/>
        <w:ind w:left="251" w:right="324"/>
      </w:pPr>
      <w:r>
        <w:t>Due</w:t>
      </w:r>
      <w:r>
        <w:rPr>
          <w:spacing w:val="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the critical</w:t>
      </w:r>
      <w:r>
        <w:rPr>
          <w:spacing w:val="1"/>
        </w:rPr>
        <w:t xml:space="preserve"> </w:t>
      </w:r>
      <w:r>
        <w:t>nature</w:t>
      </w:r>
      <w:r>
        <w:rPr>
          <w:spacing w:val="-3"/>
        </w:rPr>
        <w:t xml:space="preserve"> </w:t>
      </w:r>
      <w:r>
        <w:t>of</w:t>
      </w:r>
      <w:r>
        <w:rPr>
          <w:spacing w:val="5"/>
        </w:rPr>
        <w:t xml:space="preserve"> </w:t>
      </w:r>
      <w:r>
        <w:t>patent</w:t>
      </w:r>
      <w:r>
        <w:rPr>
          <w:spacing w:val="1"/>
        </w:rPr>
        <w:t xml:space="preserve"> </w:t>
      </w:r>
      <w:r>
        <w:t>documents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the information</w:t>
      </w:r>
      <w:r>
        <w:rPr>
          <w:spacing w:val="-1"/>
        </w:rPr>
        <w:t xml:space="preserve"> </w:t>
      </w:r>
      <w:r>
        <w:t>associated</w:t>
      </w:r>
      <w:r>
        <w:rPr>
          <w:spacing w:val="1"/>
        </w:rPr>
        <w:t xml:space="preserve"> </w:t>
      </w:r>
      <w:r>
        <w:t>with</w:t>
      </w:r>
      <w:r>
        <w:rPr>
          <w:spacing w:val="2"/>
        </w:rPr>
        <w:t xml:space="preserve"> </w:t>
      </w:r>
      <w:r>
        <w:t>them, they</w:t>
      </w:r>
      <w:r>
        <w:rPr>
          <w:spacing w:val="-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used in a variety of different business contexts. There are different reports affiliated with providing</w:t>
      </w:r>
      <w:r>
        <w:rPr>
          <w:spacing w:val="1"/>
        </w:rPr>
        <w:t xml:space="preserve"> </w:t>
      </w:r>
      <w:r>
        <w:t>information on patent data in these different environments. These guidelines are focused on the use</w:t>
      </w:r>
      <w:r>
        <w:rPr>
          <w:spacing w:val="-56"/>
        </w:rPr>
        <w:t xml:space="preserve"> </w:t>
      </w:r>
      <w:r>
        <w:t>of</w:t>
      </w:r>
      <w:r>
        <w:rPr>
          <w:spacing w:val="4"/>
        </w:rPr>
        <w:t xml:space="preserve"> </w:t>
      </w:r>
      <w:r>
        <w:t>patent</w:t>
      </w:r>
      <w:r>
        <w:rPr>
          <w:spacing w:val="-1"/>
        </w:rPr>
        <w:t xml:space="preserve"> </w:t>
      </w:r>
      <w:r>
        <w:t>information,</w:t>
      </w:r>
      <w:r>
        <w:rPr>
          <w:spacing w:val="3"/>
        </w:rPr>
        <w:t xml:space="preserve"> </w:t>
      </w:r>
      <w:r>
        <w:t>i.e.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information</w:t>
      </w:r>
      <w:r>
        <w:rPr>
          <w:spacing w:val="-1"/>
        </w:rPr>
        <w:t xml:space="preserve"> </w:t>
      </w:r>
      <w:r>
        <w:t>included</w:t>
      </w:r>
      <w:r>
        <w:t xml:space="preserve"> in</w:t>
      </w:r>
      <w:r>
        <w:rPr>
          <w:spacing w:val="1"/>
        </w:rPr>
        <w:t xml:space="preserve"> </w:t>
      </w:r>
      <w:r>
        <w:t>patent</w:t>
      </w:r>
      <w:r>
        <w:rPr>
          <w:spacing w:val="2"/>
        </w:rPr>
        <w:t xml:space="preserve"> </w:t>
      </w:r>
      <w:r>
        <w:t>documents</w:t>
      </w:r>
      <w:r>
        <w:rPr>
          <w:spacing w:val="2"/>
        </w:rPr>
        <w:t xml:space="preserve"> </w:t>
      </w:r>
      <w:r>
        <w:t>and related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patient’s</w:t>
      </w:r>
      <w:r>
        <w:rPr>
          <w:spacing w:val="1"/>
        </w:rPr>
        <w:t xml:space="preserve"> </w:t>
      </w:r>
      <w:r>
        <w:t>lifecycle,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generate</w:t>
      </w:r>
      <w:r>
        <w:rPr>
          <w:spacing w:val="1"/>
        </w:rPr>
        <w:t xml:space="preserve"> </w:t>
      </w:r>
      <w:r>
        <w:t>Patent</w:t>
      </w:r>
      <w:r>
        <w:rPr>
          <w:spacing w:val="4"/>
        </w:rPr>
        <w:t xml:space="preserve"> </w:t>
      </w:r>
      <w:r>
        <w:t>Landscape</w:t>
      </w:r>
      <w:r>
        <w:rPr>
          <w:spacing w:val="3"/>
        </w:rPr>
        <w:t xml:space="preserve"> </w:t>
      </w:r>
      <w:r>
        <w:t>Reports</w:t>
      </w:r>
      <w:r>
        <w:rPr>
          <w:spacing w:val="1"/>
        </w:rPr>
        <w:t xml:space="preserve"> </w:t>
      </w:r>
      <w:r>
        <w:t>(PLRs).</w:t>
      </w:r>
    </w:p>
    <w:p w:rsidR="00DD0D91" w:rsidRDefault="00DD0D91">
      <w:pPr>
        <w:pStyle w:val="BodyText"/>
      </w:pPr>
    </w:p>
    <w:p w:rsidR="00DD0D91" w:rsidRDefault="003F4E07">
      <w:pPr>
        <w:pStyle w:val="BodyText"/>
        <w:spacing w:line="244" w:lineRule="auto"/>
        <w:ind w:left="251" w:right="175"/>
      </w:pPr>
      <w:r>
        <w:t>There is</w:t>
      </w:r>
      <w:r>
        <w:rPr>
          <w:spacing w:val="1"/>
        </w:rPr>
        <w:t xml:space="preserve"> </w:t>
      </w:r>
      <w:r>
        <w:t>no</w:t>
      </w:r>
      <w:r>
        <w:rPr>
          <w:spacing w:val="-1"/>
        </w:rPr>
        <w:t xml:space="preserve"> </w:t>
      </w:r>
      <w:r>
        <w:t>single or universally</w:t>
      </w:r>
      <w:r>
        <w:rPr>
          <w:spacing w:val="-2"/>
        </w:rPr>
        <w:t xml:space="preserve"> </w:t>
      </w:r>
      <w:r>
        <w:t>accepted</w:t>
      </w:r>
      <w:r>
        <w:rPr>
          <w:spacing w:val="1"/>
        </w:rPr>
        <w:t xml:space="preserve"> </w:t>
      </w:r>
      <w:r>
        <w:t>definition of</w:t>
      </w:r>
      <w:r>
        <w:rPr>
          <w:spacing w:val="3"/>
        </w:rPr>
        <w:t xml:space="preserve"> </w:t>
      </w:r>
      <w:r>
        <w:t>a Patent</w:t>
      </w:r>
      <w:r>
        <w:rPr>
          <w:spacing w:val="-1"/>
        </w:rPr>
        <w:t xml:space="preserve"> </w:t>
      </w:r>
      <w:r>
        <w:t>Landscape</w:t>
      </w:r>
      <w:r>
        <w:rPr>
          <w:spacing w:val="1"/>
        </w:rPr>
        <w:t xml:space="preserve"> </w:t>
      </w:r>
      <w:r>
        <w:t>Report;</w:t>
      </w:r>
      <w:r>
        <w:rPr>
          <w:spacing w:val="2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general,</w:t>
      </w:r>
      <w:r>
        <w:rPr>
          <w:spacing w:val="-1"/>
        </w:rPr>
        <w:t xml:space="preserve"> </w:t>
      </w:r>
      <w:r>
        <w:t>one</w:t>
      </w:r>
      <w:r>
        <w:rPr>
          <w:spacing w:val="1"/>
        </w:rPr>
        <w:t xml:space="preserve"> </w:t>
      </w:r>
      <w:r>
        <w:t>can say that</w:t>
      </w:r>
      <w:r>
        <w:rPr>
          <w:spacing w:val="2"/>
        </w:rPr>
        <w:t xml:space="preserve"> </w:t>
      </w:r>
      <w:r>
        <w:t>it constitutes</w:t>
      </w:r>
      <w:r>
        <w:rPr>
          <w:spacing w:val="2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overview</w:t>
      </w:r>
      <w:r>
        <w:rPr>
          <w:spacing w:val="-2"/>
        </w:rPr>
        <w:t xml:space="preserve"> </w:t>
      </w:r>
      <w:r>
        <w:t>of</w:t>
      </w:r>
      <w:r>
        <w:rPr>
          <w:spacing w:val="5"/>
        </w:rPr>
        <w:t xml:space="preserve"> </w:t>
      </w:r>
      <w:r>
        <w:t>patenting</w:t>
      </w:r>
      <w:r>
        <w:rPr>
          <w:spacing w:val="1"/>
        </w:rPr>
        <w:t xml:space="preserve"> </w:t>
      </w:r>
      <w:r>
        <w:t>activity</w:t>
      </w:r>
      <w:r>
        <w:rPr>
          <w:spacing w:val="-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field</w:t>
      </w:r>
      <w:r>
        <w:rPr>
          <w:spacing w:val="1"/>
        </w:rPr>
        <w:t xml:space="preserve"> </w:t>
      </w:r>
      <w:r>
        <w:t>of technology,</w:t>
      </w:r>
      <w:r>
        <w:rPr>
          <w:spacing w:val="3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specific</w:t>
      </w:r>
      <w:r>
        <w:rPr>
          <w:spacing w:val="1"/>
        </w:rPr>
        <w:t xml:space="preserve"> </w:t>
      </w:r>
      <w:r>
        <w:t>geographical area. A landscape normally seeks to answer specific policy or practical questions and to</w:t>
      </w:r>
      <w:r>
        <w:rPr>
          <w:spacing w:val="-56"/>
        </w:rPr>
        <w:t xml:space="preserve"> </w:t>
      </w:r>
      <w:r>
        <w:t xml:space="preserve">present complex information about this activity in a clear and accessible manner for audiences </w:t>
      </w:r>
      <w:r>
        <w:t>with</w:t>
      </w:r>
      <w:r>
        <w:rPr>
          <w:spacing w:val="1"/>
        </w:rPr>
        <w:t xml:space="preserve"> </w:t>
      </w:r>
      <w:r>
        <w:t>different</w:t>
      </w:r>
      <w:r>
        <w:rPr>
          <w:spacing w:val="3"/>
        </w:rPr>
        <w:t xml:space="preserve"> </w:t>
      </w:r>
      <w:r>
        <w:t>background. Industry</w:t>
      </w:r>
      <w:r>
        <w:rPr>
          <w:spacing w:val="-1"/>
        </w:rPr>
        <w:t xml:space="preserve"> </w:t>
      </w:r>
      <w:r>
        <w:t>has</w:t>
      </w:r>
      <w:r>
        <w:rPr>
          <w:spacing w:val="-1"/>
        </w:rPr>
        <w:t xml:space="preserve"> </w:t>
      </w:r>
      <w:r>
        <w:t>long</w:t>
      </w:r>
      <w:r>
        <w:rPr>
          <w:spacing w:val="1"/>
        </w:rPr>
        <w:t xml:space="preserve"> </w:t>
      </w:r>
      <w:r>
        <w:t>used patent</w:t>
      </w:r>
      <w:r>
        <w:rPr>
          <w:spacing w:val="3"/>
        </w:rPr>
        <w:t xml:space="preserve"> </w:t>
      </w:r>
      <w:r>
        <w:t>landscapes</w:t>
      </w:r>
      <w:r>
        <w:rPr>
          <w:spacing w:val="-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make</w:t>
      </w:r>
      <w:r>
        <w:rPr>
          <w:spacing w:val="1"/>
        </w:rPr>
        <w:t xml:space="preserve"> </w:t>
      </w:r>
      <w:r>
        <w:t>strategic</w:t>
      </w:r>
      <w:r>
        <w:rPr>
          <w:spacing w:val="2"/>
        </w:rPr>
        <w:t xml:space="preserve"> </w:t>
      </w:r>
      <w:r>
        <w:t>decisions</w:t>
      </w:r>
      <w:r>
        <w:rPr>
          <w:spacing w:val="3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investments,</w:t>
      </w:r>
      <w:r>
        <w:rPr>
          <w:spacing w:val="-1"/>
        </w:rPr>
        <w:t xml:space="preserve"> </w:t>
      </w:r>
      <w:r>
        <w:t>research</w:t>
      </w:r>
      <w:r>
        <w:rPr>
          <w:spacing w:val="-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development</w:t>
      </w:r>
      <w:r>
        <w:rPr>
          <w:spacing w:val="-1"/>
        </w:rPr>
        <w:t xml:space="preserve"> </w:t>
      </w:r>
      <w:r>
        <w:t>(R&amp;D)</w:t>
      </w:r>
      <w:r>
        <w:rPr>
          <w:spacing w:val="3"/>
        </w:rPr>
        <w:t xml:space="preserve"> </w:t>
      </w:r>
      <w:r>
        <w:t>directions, and competitors’</w:t>
      </w:r>
      <w:r>
        <w:rPr>
          <w:spacing w:val="1"/>
        </w:rPr>
        <w:t xml:space="preserve"> </w:t>
      </w:r>
      <w:r>
        <w:t>activity</w:t>
      </w:r>
      <w:r>
        <w:rPr>
          <w:spacing w:val="-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well</w:t>
      </w:r>
      <w:r>
        <w:rPr>
          <w:spacing w:val="1"/>
        </w:rPr>
        <w:t xml:space="preserve"> </w:t>
      </w:r>
      <w:r>
        <w:t>as</w:t>
      </w:r>
      <w:r>
        <w:rPr>
          <w:spacing w:val="2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freedom to operate in introducing new products. Now, public p</w:t>
      </w:r>
      <w:r>
        <w:t>olicymakers are increasingly turning to</w:t>
      </w:r>
      <w:r>
        <w:rPr>
          <w:spacing w:val="1"/>
        </w:rPr>
        <w:t xml:space="preserve"> </w:t>
      </w:r>
      <w:r>
        <w:t>landscaping to build a factual foundation before considering high-level policy matters, especially in</w:t>
      </w:r>
      <w:r>
        <w:rPr>
          <w:spacing w:val="1"/>
        </w:rPr>
        <w:t xml:space="preserve"> </w:t>
      </w:r>
      <w:r>
        <w:t>fields such</w:t>
      </w:r>
      <w:r>
        <w:rPr>
          <w:spacing w:val="3"/>
        </w:rPr>
        <w:t xml:space="preserve"> </w:t>
      </w:r>
      <w:r>
        <w:t>as</w:t>
      </w:r>
      <w:r>
        <w:rPr>
          <w:spacing w:val="3"/>
        </w:rPr>
        <w:t xml:space="preserve"> </w:t>
      </w:r>
      <w:r>
        <w:t>health,</w:t>
      </w:r>
      <w:r>
        <w:rPr>
          <w:spacing w:val="5"/>
        </w:rPr>
        <w:t xml:space="preserve"> </w:t>
      </w:r>
      <w:r>
        <w:t>agriculture</w:t>
      </w:r>
      <w:r>
        <w:rPr>
          <w:spacing w:val="3"/>
        </w:rPr>
        <w:t xml:space="preserve"> </w:t>
      </w:r>
      <w:r>
        <w:t>and the</w:t>
      </w:r>
      <w:r>
        <w:rPr>
          <w:spacing w:val="1"/>
        </w:rPr>
        <w:t xml:space="preserve"> </w:t>
      </w:r>
      <w:r>
        <w:t>environment.</w:t>
      </w:r>
    </w:p>
    <w:p w:rsidR="00DD0D91" w:rsidRDefault="00DD0D91">
      <w:pPr>
        <w:pStyle w:val="BodyText"/>
        <w:spacing w:before="6"/>
        <w:rPr>
          <w:sz w:val="21"/>
        </w:rPr>
      </w:pPr>
    </w:p>
    <w:p w:rsidR="00DD0D91" w:rsidRDefault="003F4E07">
      <w:pPr>
        <w:pStyle w:val="BodyText"/>
        <w:spacing w:line="244" w:lineRule="auto"/>
        <w:ind w:left="251" w:right="154"/>
      </w:pPr>
      <w:r>
        <w:t>These guidelines provide details on the stages involved in the preparation of a PLR. This is provided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means</w:t>
      </w:r>
      <w:r>
        <w:rPr>
          <w:spacing w:val="-2"/>
        </w:rPr>
        <w:t xml:space="preserve"> </w:t>
      </w:r>
      <w:r>
        <w:t>for</w:t>
      </w:r>
      <w:r>
        <w:rPr>
          <w:spacing w:val="2"/>
        </w:rPr>
        <w:t xml:space="preserve"> </w:t>
      </w:r>
      <w:r>
        <w:t>instructing</w:t>
      </w:r>
      <w:r>
        <w:rPr>
          <w:spacing w:val="1"/>
        </w:rPr>
        <w:t xml:space="preserve"> </w:t>
      </w:r>
      <w:r>
        <w:t>new</w:t>
      </w:r>
      <w:r>
        <w:rPr>
          <w:spacing w:val="-1"/>
        </w:rPr>
        <w:t xml:space="preserve"> </w:t>
      </w:r>
      <w:r>
        <w:t>practitioners</w:t>
      </w:r>
      <w:r>
        <w:rPr>
          <w:spacing w:val="1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steps</w:t>
      </w:r>
      <w:r>
        <w:rPr>
          <w:spacing w:val="-1"/>
        </w:rPr>
        <w:t xml:space="preserve"> </w:t>
      </w:r>
      <w:r>
        <w:t>required</w:t>
      </w:r>
      <w:r>
        <w:rPr>
          <w:spacing w:val="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generating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PLR, but</w:t>
      </w:r>
      <w:r>
        <w:rPr>
          <w:spacing w:val="3"/>
        </w:rPr>
        <w:t xml:space="preserve"> </w:t>
      </w:r>
      <w:r>
        <w:t>it is</w:t>
      </w:r>
      <w:r>
        <w:rPr>
          <w:spacing w:val="2"/>
        </w:rPr>
        <w:t xml:space="preserve"> </w:t>
      </w:r>
      <w:r>
        <w:t>also</w:t>
      </w:r>
      <w:r>
        <w:rPr>
          <w:spacing w:val="1"/>
        </w:rPr>
        <w:t xml:space="preserve"> </w:t>
      </w:r>
      <w:r>
        <w:t xml:space="preserve">useful for individuals who will have PLRs produced </w:t>
      </w:r>
      <w:r>
        <w:t>for them by third-party consultants. It is hoped that</w:t>
      </w:r>
      <w:r>
        <w:rPr>
          <w:spacing w:val="-56"/>
        </w:rPr>
        <w:t xml:space="preserve"> </w:t>
      </w:r>
      <w:r>
        <w:t>providing</w:t>
      </w:r>
      <w:r>
        <w:rPr>
          <w:spacing w:val="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template</w:t>
      </w:r>
      <w:r>
        <w:rPr>
          <w:spacing w:val="-4"/>
        </w:rPr>
        <w:t xml:space="preserve"> </w:t>
      </w:r>
      <w:r>
        <w:t>for the preparations</w:t>
      </w:r>
      <w:r>
        <w:rPr>
          <w:spacing w:val="1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PLRs</w:t>
      </w:r>
      <w:r>
        <w:rPr>
          <w:spacing w:val="-3"/>
        </w:rPr>
        <w:t xml:space="preserve"> </w:t>
      </w:r>
      <w:r>
        <w:t>will help continue the</w:t>
      </w:r>
      <w:r>
        <w:rPr>
          <w:spacing w:val="1"/>
        </w:rPr>
        <w:t xml:space="preserve"> </w:t>
      </w:r>
      <w:r>
        <w:t>development</w:t>
      </w:r>
      <w:r>
        <w:rPr>
          <w:spacing w:val="2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standards,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best</w:t>
      </w:r>
      <w:r>
        <w:rPr>
          <w:spacing w:val="1"/>
        </w:rPr>
        <w:t xml:space="preserve"> </w:t>
      </w:r>
      <w:r>
        <w:t>practices that</w:t>
      </w:r>
      <w:r>
        <w:rPr>
          <w:spacing w:val="4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be</w:t>
      </w:r>
      <w:r>
        <w:rPr>
          <w:spacing w:val="2"/>
        </w:rPr>
        <w:t xml:space="preserve"> </w:t>
      </w:r>
      <w:r>
        <w:t>used,</w:t>
      </w:r>
      <w:r>
        <w:rPr>
          <w:spacing w:val="4"/>
        </w:rPr>
        <w:t xml:space="preserve"> </w:t>
      </w:r>
      <w:r>
        <w:t>and built</w:t>
      </w:r>
      <w:r>
        <w:rPr>
          <w:spacing w:val="3"/>
        </w:rPr>
        <w:t xml:space="preserve"> </w:t>
      </w:r>
      <w:r>
        <w:t>upon</w:t>
      </w:r>
      <w:r>
        <w:rPr>
          <w:spacing w:val="3"/>
        </w:rPr>
        <w:t xml:space="preserve"> </w:t>
      </w:r>
      <w:r>
        <w:t>by the</w:t>
      </w:r>
      <w:r>
        <w:rPr>
          <w:spacing w:val="2"/>
        </w:rPr>
        <w:t xml:space="preserve"> </w:t>
      </w:r>
      <w:r>
        <w:t>patent</w:t>
      </w:r>
      <w:r>
        <w:rPr>
          <w:spacing w:val="1"/>
        </w:rPr>
        <w:t xml:space="preserve"> </w:t>
      </w:r>
      <w:r>
        <w:t>analysis</w:t>
      </w:r>
      <w:r>
        <w:rPr>
          <w:spacing w:val="2"/>
        </w:rPr>
        <w:t xml:space="preserve"> </w:t>
      </w:r>
      <w:r>
        <w:t>community.</w:t>
      </w:r>
    </w:p>
    <w:p w:rsidR="00DD0D91" w:rsidRDefault="00DD0D91">
      <w:pPr>
        <w:pStyle w:val="BodyText"/>
        <w:spacing w:before="9"/>
        <w:rPr>
          <w:sz w:val="21"/>
        </w:rPr>
      </w:pPr>
    </w:p>
    <w:p w:rsidR="00DD0D91" w:rsidRDefault="003F4E07">
      <w:pPr>
        <w:pStyle w:val="BodyText"/>
        <w:spacing w:line="244" w:lineRule="auto"/>
        <w:ind w:left="251" w:right="112"/>
      </w:pPr>
      <w:r>
        <w:t>The</w:t>
      </w:r>
      <w:r>
        <w:rPr>
          <w:spacing w:val="-2"/>
        </w:rPr>
        <w:t xml:space="preserve"> </w:t>
      </w:r>
      <w:r>
        <w:t>present</w:t>
      </w:r>
      <w:r>
        <w:rPr>
          <w:spacing w:val="2"/>
        </w:rPr>
        <w:t xml:space="preserve"> </w:t>
      </w:r>
      <w:r>
        <w:t>document</w:t>
      </w:r>
      <w:r>
        <w:rPr>
          <w:spacing w:val="1"/>
        </w:rPr>
        <w:t xml:space="preserve"> </w:t>
      </w:r>
      <w:r>
        <w:t>begins</w:t>
      </w:r>
      <w:r>
        <w:rPr>
          <w:spacing w:val="1"/>
        </w:rPr>
        <w:t xml:space="preserve"> </w:t>
      </w:r>
      <w:r>
        <w:t>with a primer</w:t>
      </w:r>
      <w:r>
        <w:rPr>
          <w:spacing w:val="2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patent information,</w:t>
      </w:r>
      <w:r>
        <w:rPr>
          <w:spacing w:val="2"/>
        </w:rPr>
        <w:t xml:space="preserve"> </w:t>
      </w:r>
      <w:r>
        <w:t>what</w:t>
      </w:r>
      <w:r>
        <w:rPr>
          <w:spacing w:val="2"/>
        </w:rPr>
        <w:t xml:space="preserve"> </w:t>
      </w:r>
      <w:r>
        <w:t>portions</w:t>
      </w:r>
      <w:r>
        <w:rPr>
          <w:spacing w:val="1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it</w:t>
      </w:r>
      <w:r>
        <w:rPr>
          <w:spacing w:val="2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generally</w:t>
      </w:r>
      <w:r>
        <w:rPr>
          <w:spacing w:val="1"/>
        </w:rPr>
        <w:t xml:space="preserve"> </w:t>
      </w:r>
      <w:r>
        <w:t>used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production</w:t>
      </w:r>
      <w:r>
        <w:rPr>
          <w:spacing w:val="1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PLRs, and</w:t>
      </w:r>
      <w:r>
        <w:rPr>
          <w:spacing w:val="-1"/>
        </w:rPr>
        <w:t xml:space="preserve"> </w:t>
      </w:r>
      <w:r>
        <w:t>how</w:t>
      </w:r>
      <w:r>
        <w:rPr>
          <w:spacing w:val="-2"/>
        </w:rPr>
        <w:t xml:space="preserve"> </w:t>
      </w:r>
      <w:r>
        <w:t>PLRs</w:t>
      </w:r>
      <w:r>
        <w:rPr>
          <w:spacing w:val="2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distinguished</w:t>
      </w:r>
      <w:r>
        <w:rPr>
          <w:spacing w:val="-1"/>
        </w:rPr>
        <w:t xml:space="preserve"> </w:t>
      </w:r>
      <w:r>
        <w:t>from other</w:t>
      </w:r>
      <w:r>
        <w:rPr>
          <w:spacing w:val="3"/>
        </w:rPr>
        <w:t xml:space="preserve"> </w:t>
      </w:r>
      <w:r>
        <w:t>reports</w:t>
      </w:r>
      <w:r>
        <w:rPr>
          <w:spacing w:val="-1"/>
        </w:rPr>
        <w:t xml:space="preserve"> </w:t>
      </w:r>
      <w:r>
        <w:t>that use</w:t>
      </w:r>
      <w:r>
        <w:rPr>
          <w:spacing w:val="-1"/>
        </w:rPr>
        <w:t xml:space="preserve"> </w:t>
      </w:r>
      <w:r>
        <w:t>patent</w:t>
      </w:r>
      <w:r>
        <w:rPr>
          <w:spacing w:val="1"/>
        </w:rPr>
        <w:t xml:space="preserve"> </w:t>
      </w:r>
      <w:r>
        <w:t>information.</w:t>
      </w:r>
      <w:r>
        <w:rPr>
          <w:spacing w:val="-3"/>
        </w:rPr>
        <w:t xml:space="preserve"> </w:t>
      </w:r>
      <w:r>
        <w:t>Patent information</w:t>
      </w:r>
      <w:r>
        <w:rPr>
          <w:spacing w:val="-1"/>
        </w:rPr>
        <w:t xml:space="preserve"> </w:t>
      </w:r>
      <w:r>
        <w:t>professionals</w:t>
      </w:r>
      <w:r>
        <w:rPr>
          <w:spacing w:val="-1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well</w:t>
      </w:r>
      <w:r>
        <w:rPr>
          <w:spacing w:val="-1"/>
        </w:rPr>
        <w:t xml:space="preserve"> </w:t>
      </w:r>
      <w:r>
        <w:t>acquainted</w:t>
      </w:r>
      <w:r>
        <w:rPr>
          <w:spacing w:val="-2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majority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this information,</w:t>
      </w:r>
    </w:p>
    <w:p w:rsidR="00DD0D91" w:rsidRDefault="003F4E07">
      <w:pPr>
        <w:pStyle w:val="BodyText"/>
        <w:spacing w:before="1"/>
        <w:rPr>
          <w:sz w:val="19"/>
        </w:rPr>
      </w:pPr>
      <w:r>
        <w:pict>
          <v:rect id="_x0000_s1081" style="position:absolute;margin-left:57.6pt;margin-top:12.75pt;width:2in;height:.5pt;z-index:-15727104;mso-wrap-distance-left:0;mso-wrap-distance-right:0;mso-position-horizontal-relative:page" fillcolor="black" stroked="f">
            <w10:wrap type="topAndBottom" anchorx="page"/>
          </v:rect>
        </w:pict>
      </w:r>
    </w:p>
    <w:p w:rsidR="00DD0D91" w:rsidRDefault="003F4E07">
      <w:pPr>
        <w:pStyle w:val="ListParagraph"/>
        <w:numPr>
          <w:ilvl w:val="0"/>
          <w:numId w:val="43"/>
        </w:numPr>
        <w:tabs>
          <w:tab w:val="left" w:pos="418"/>
        </w:tabs>
        <w:spacing w:before="60"/>
        <w:ind w:hanging="167"/>
        <w:rPr>
          <w:sz w:val="20"/>
        </w:rPr>
      </w:pPr>
      <w:hyperlink r:id="rId11">
        <w:r>
          <w:rPr>
            <w:color w:val="0000FF"/>
            <w:sz w:val="20"/>
            <w:u w:val="single" w:color="0000FF"/>
          </w:rPr>
          <w:t>http://www.osti.gov/energycitations/product.biblio.jsp?osti_id=7162811</w:t>
        </w:r>
      </w:hyperlink>
    </w:p>
    <w:p w:rsidR="00DD0D91" w:rsidRDefault="003F4E07">
      <w:pPr>
        <w:pStyle w:val="ListParagraph"/>
        <w:numPr>
          <w:ilvl w:val="0"/>
          <w:numId w:val="43"/>
        </w:numPr>
        <w:tabs>
          <w:tab w:val="left" w:pos="418"/>
        </w:tabs>
        <w:spacing w:before="4"/>
        <w:ind w:hanging="167"/>
        <w:rPr>
          <w:sz w:val="20"/>
        </w:rPr>
      </w:pPr>
      <w:r>
        <w:rPr>
          <w:sz w:val="20"/>
        </w:rPr>
        <w:t>Invention</w:t>
      </w:r>
      <w:r>
        <w:rPr>
          <w:spacing w:val="-1"/>
          <w:sz w:val="20"/>
        </w:rPr>
        <w:t xml:space="preserve"> </w:t>
      </w:r>
      <w:r>
        <w:rPr>
          <w:sz w:val="20"/>
        </w:rPr>
        <w:t>and</w:t>
      </w:r>
      <w:r>
        <w:rPr>
          <w:spacing w:val="-2"/>
          <w:sz w:val="20"/>
        </w:rPr>
        <w:t xml:space="preserve"> </w:t>
      </w:r>
      <w:r>
        <w:rPr>
          <w:sz w:val="20"/>
        </w:rPr>
        <w:t>Economic</w:t>
      </w:r>
      <w:r>
        <w:rPr>
          <w:spacing w:val="-1"/>
          <w:sz w:val="20"/>
        </w:rPr>
        <w:t xml:space="preserve"> </w:t>
      </w:r>
      <w:r>
        <w:rPr>
          <w:sz w:val="20"/>
        </w:rPr>
        <w:t>Growth,</w:t>
      </w:r>
      <w:r>
        <w:rPr>
          <w:spacing w:val="-2"/>
          <w:sz w:val="20"/>
        </w:rPr>
        <w:t xml:space="preserve"> </w:t>
      </w:r>
      <w:r>
        <w:rPr>
          <w:sz w:val="20"/>
        </w:rPr>
        <w:t>Jacob Schmookler.</w:t>
      </w:r>
      <w:r>
        <w:rPr>
          <w:spacing w:val="-2"/>
          <w:sz w:val="20"/>
        </w:rPr>
        <w:t xml:space="preserve"> </w:t>
      </w:r>
      <w:r>
        <w:rPr>
          <w:sz w:val="20"/>
        </w:rPr>
        <w:t>Cambridge,</w:t>
      </w:r>
      <w:r>
        <w:rPr>
          <w:spacing w:val="-2"/>
          <w:sz w:val="20"/>
        </w:rPr>
        <w:t xml:space="preserve"> </w:t>
      </w:r>
      <w:r>
        <w:rPr>
          <w:sz w:val="20"/>
        </w:rPr>
        <w:t>Mass.,</w:t>
      </w:r>
      <w:r>
        <w:rPr>
          <w:spacing w:val="-2"/>
          <w:sz w:val="20"/>
        </w:rPr>
        <w:t xml:space="preserve"> </w:t>
      </w:r>
      <w:r>
        <w:rPr>
          <w:sz w:val="20"/>
        </w:rPr>
        <w:t>Harvard University</w:t>
      </w:r>
      <w:r>
        <w:rPr>
          <w:spacing w:val="-3"/>
          <w:sz w:val="20"/>
        </w:rPr>
        <w:t xml:space="preserve"> </w:t>
      </w:r>
      <w:r>
        <w:rPr>
          <w:sz w:val="20"/>
        </w:rPr>
        <w:t>Press,</w:t>
      </w:r>
      <w:r>
        <w:rPr>
          <w:spacing w:val="-2"/>
          <w:sz w:val="20"/>
        </w:rPr>
        <w:t xml:space="preserve"> </w:t>
      </w:r>
      <w:r>
        <w:rPr>
          <w:sz w:val="20"/>
        </w:rPr>
        <w:t>1966.</w:t>
      </w:r>
    </w:p>
    <w:p w:rsidR="00DD0D91" w:rsidRDefault="00DD0D91">
      <w:pPr>
        <w:rPr>
          <w:sz w:val="20"/>
        </w:rPr>
        <w:sectPr w:rsidR="00DD0D91">
          <w:pgSz w:w="12240" w:h="15840"/>
          <w:pgMar w:top="1360" w:right="1040" w:bottom="1160" w:left="900" w:header="0" w:footer="976" w:gutter="0"/>
          <w:cols w:space="720"/>
        </w:sectPr>
      </w:pPr>
    </w:p>
    <w:p w:rsidR="00DD0D91" w:rsidRDefault="003F4E07">
      <w:pPr>
        <w:pStyle w:val="BodyText"/>
        <w:spacing w:before="81" w:line="242" w:lineRule="auto"/>
        <w:ind w:left="251"/>
      </w:pPr>
      <w:r>
        <w:lastRenderedPageBreak/>
        <w:t>but for those who are new to the profession, or who will be receiving PLRs generated by others this</w:t>
      </w:r>
      <w:r>
        <w:rPr>
          <w:spacing w:val="-56"/>
        </w:rPr>
        <w:t xml:space="preserve"> </w:t>
      </w:r>
      <w:r>
        <w:t>section</w:t>
      </w:r>
      <w:r>
        <w:rPr>
          <w:spacing w:val="-1"/>
        </w:rPr>
        <w:t xml:space="preserve"> </w:t>
      </w:r>
      <w:r>
        <w:t>provides a</w:t>
      </w:r>
      <w:r>
        <w:rPr>
          <w:spacing w:val="-1"/>
        </w:rPr>
        <w:t xml:space="preserve"> </w:t>
      </w:r>
      <w:r>
        <w:t>starting</w:t>
      </w:r>
      <w:r>
        <w:rPr>
          <w:spacing w:val="-1"/>
        </w:rPr>
        <w:t xml:space="preserve"> </w:t>
      </w:r>
      <w:r>
        <w:t>point</w:t>
      </w:r>
      <w:r>
        <w:rPr>
          <w:spacing w:val="-1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understanding the</w:t>
      </w:r>
      <w:r>
        <w:rPr>
          <w:spacing w:val="-2"/>
        </w:rPr>
        <w:t xml:space="preserve"> </w:t>
      </w:r>
      <w:r>
        <w:t>nuances</w:t>
      </w:r>
      <w:r>
        <w:rPr>
          <w:spacing w:val="-3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patent</w:t>
      </w:r>
      <w:r>
        <w:rPr>
          <w:spacing w:val="1"/>
        </w:rPr>
        <w:t xml:space="preserve"> </w:t>
      </w:r>
      <w:r>
        <w:t>information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an</w:t>
      </w:r>
      <w:r>
        <w:t>alysis.</w:t>
      </w:r>
    </w:p>
    <w:p w:rsidR="00DD0D91" w:rsidRDefault="00DD0D91">
      <w:pPr>
        <w:pStyle w:val="BodyText"/>
        <w:spacing w:before="6"/>
      </w:pPr>
    </w:p>
    <w:p w:rsidR="00DD0D91" w:rsidRDefault="003F4E07">
      <w:pPr>
        <w:pStyle w:val="BodyText"/>
        <w:spacing w:line="244" w:lineRule="auto"/>
        <w:ind w:left="251"/>
      </w:pPr>
      <w:r>
        <w:t>The next section, covered in chapters 5-7 discusses the philosophy behind the preparation of patent</w:t>
      </w:r>
      <w:r>
        <w:rPr>
          <w:spacing w:val="1"/>
        </w:rPr>
        <w:t xml:space="preserve"> </w:t>
      </w:r>
      <w:r>
        <w:t>landscape reports including a discussion of the motivations and objectives for creating them, the tasks</w:t>
      </w:r>
      <w:r>
        <w:rPr>
          <w:spacing w:val="-56"/>
        </w:rPr>
        <w:t xml:space="preserve"> </w:t>
      </w:r>
      <w:r>
        <w:t>generally associated with performing patent</w:t>
      </w:r>
      <w:r>
        <w:t xml:space="preserve"> analytics, and frameworks, or concepts that practitioners</w:t>
      </w:r>
      <w:r>
        <w:rPr>
          <w:spacing w:val="1"/>
        </w:rPr>
        <w:t xml:space="preserve"> </w:t>
      </w:r>
      <w:r>
        <w:t>should consider as they are beginning a PLR project. If the first section was a backgrounder for patent</w:t>
      </w:r>
      <w:r>
        <w:rPr>
          <w:spacing w:val="-56"/>
        </w:rPr>
        <w:t xml:space="preserve"> </w:t>
      </w:r>
      <w:r>
        <w:t>information, then these chapters can be considered as background information on performing pa</w:t>
      </w:r>
      <w:r>
        <w:t>tent</w:t>
      </w:r>
      <w:r>
        <w:rPr>
          <w:spacing w:val="1"/>
        </w:rPr>
        <w:t xml:space="preserve"> </w:t>
      </w:r>
      <w:r>
        <w:t>analytics,</w:t>
      </w:r>
      <w:r>
        <w:rPr>
          <w:spacing w:val="4"/>
        </w:rPr>
        <w:t xml:space="preserve"> </w:t>
      </w:r>
      <w:r>
        <w:t>as</w:t>
      </w:r>
      <w:r>
        <w:rPr>
          <w:spacing w:val="4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will</w:t>
      </w:r>
      <w:r>
        <w:rPr>
          <w:spacing w:val="3"/>
        </w:rPr>
        <w:t xml:space="preserve"> </w:t>
      </w:r>
      <w:r>
        <w:t>be</w:t>
      </w:r>
      <w:r>
        <w:rPr>
          <w:spacing w:val="2"/>
        </w:rPr>
        <w:t xml:space="preserve"> </w:t>
      </w:r>
      <w:r>
        <w:t>applied</w:t>
      </w:r>
      <w:r>
        <w:rPr>
          <w:spacing w:val="3"/>
        </w:rPr>
        <w:t xml:space="preserve"> </w:t>
      </w:r>
      <w:r>
        <w:t>to</w:t>
      </w:r>
      <w:r>
        <w:rPr>
          <w:spacing w:val="3"/>
        </w:rPr>
        <w:t xml:space="preserve"> </w:t>
      </w:r>
      <w:r>
        <w:t>the creation</w:t>
      </w:r>
      <w:r>
        <w:rPr>
          <w:spacing w:val="3"/>
        </w:rPr>
        <w:t xml:space="preserve"> </w:t>
      </w:r>
      <w:r>
        <w:t>of</w:t>
      </w:r>
      <w:r>
        <w:rPr>
          <w:spacing w:val="4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PLR.</w:t>
      </w:r>
    </w:p>
    <w:p w:rsidR="00DD0D91" w:rsidRDefault="00DD0D91">
      <w:pPr>
        <w:pStyle w:val="BodyText"/>
        <w:spacing w:before="10"/>
        <w:rPr>
          <w:sz w:val="21"/>
        </w:rPr>
      </w:pPr>
    </w:p>
    <w:p w:rsidR="00DD0D91" w:rsidRDefault="003F4E07">
      <w:pPr>
        <w:pStyle w:val="BodyText"/>
        <w:spacing w:line="244" w:lineRule="auto"/>
        <w:ind w:left="251" w:right="189"/>
      </w:pPr>
      <w:r>
        <w:t>Chapter 8 provides step-by-step instructions for the preparation of PLRs. It begins with a section on</w:t>
      </w:r>
      <w:r>
        <w:rPr>
          <w:spacing w:val="1"/>
        </w:rPr>
        <w:t xml:space="preserve"> </w:t>
      </w:r>
      <w:r>
        <w:t>the planning required before a project is initiated. A section follows this on the dynamics associated</w:t>
      </w:r>
      <w:r>
        <w:rPr>
          <w:spacing w:val="1"/>
        </w:rPr>
        <w:t xml:space="preserve"> </w:t>
      </w:r>
      <w:r>
        <w:t>with conducting a search in association with a PLR. With an understanding of what the objectives will</w:t>
      </w:r>
      <w:r>
        <w:rPr>
          <w:spacing w:val="-56"/>
        </w:rPr>
        <w:t xml:space="preserve"> </w:t>
      </w:r>
      <w:r>
        <w:t xml:space="preserve">be for the report, and with search results in hand </w:t>
      </w:r>
      <w:r>
        <w:t>a discussion of the pre-processing steps associated</w:t>
      </w:r>
      <w:r>
        <w:rPr>
          <w:spacing w:val="-56"/>
        </w:rPr>
        <w:t xml:space="preserve"> </w:t>
      </w:r>
      <w:r>
        <w:t>with patent</w:t>
      </w:r>
      <w:r>
        <w:rPr>
          <w:spacing w:val="2"/>
        </w:rPr>
        <w:t xml:space="preserve"> </w:t>
      </w:r>
      <w:r>
        <w:t>data is</w:t>
      </w:r>
      <w:r>
        <w:rPr>
          <w:spacing w:val="-2"/>
        </w:rPr>
        <w:t xml:space="preserve"> </w:t>
      </w:r>
      <w:r>
        <w:t>provided.</w:t>
      </w:r>
      <w:r>
        <w:rPr>
          <w:spacing w:val="2"/>
        </w:rPr>
        <w:t xml:space="preserve"> </w:t>
      </w:r>
      <w:r>
        <w:t>A list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various</w:t>
      </w:r>
      <w:r>
        <w:rPr>
          <w:spacing w:val="1"/>
        </w:rPr>
        <w:t xml:space="preserve"> </w:t>
      </w:r>
      <w:r>
        <w:t>analytics</w:t>
      </w:r>
      <w:r>
        <w:rPr>
          <w:spacing w:val="1"/>
        </w:rPr>
        <w:t xml:space="preserve"> </w:t>
      </w:r>
      <w:r>
        <w:t>normally</w:t>
      </w:r>
      <w:r>
        <w:rPr>
          <w:spacing w:val="-2"/>
        </w:rPr>
        <w:t xml:space="preserve"> </w:t>
      </w:r>
      <w:r>
        <w:t>included in PLRs</w:t>
      </w:r>
      <w:r>
        <w:rPr>
          <w:spacing w:val="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covered,</w:t>
      </w:r>
      <w:r>
        <w:rPr>
          <w:spacing w:val="2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well as</w:t>
      </w:r>
      <w:r>
        <w:rPr>
          <w:spacing w:val="2"/>
        </w:rPr>
        <w:t xml:space="preserve"> </w:t>
      </w:r>
      <w:r>
        <w:t>suggestions</w:t>
      </w:r>
      <w:r>
        <w:rPr>
          <w:spacing w:val="-3"/>
        </w:rPr>
        <w:t xml:space="preserve"> </w:t>
      </w:r>
      <w:r>
        <w:t>for</w:t>
      </w:r>
      <w:r>
        <w:rPr>
          <w:spacing w:val="3"/>
        </w:rPr>
        <w:t xml:space="preserve"> </w:t>
      </w:r>
      <w:r>
        <w:t>writing,</w:t>
      </w:r>
      <w:r>
        <w:rPr>
          <w:spacing w:val="3"/>
        </w:rPr>
        <w:t xml:space="preserve"> </w:t>
      </w:r>
      <w:r>
        <w:t>publishing</w:t>
      </w:r>
      <w:r>
        <w:rPr>
          <w:spacing w:val="4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evaluating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report once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analysis</w:t>
      </w:r>
      <w:r>
        <w:rPr>
          <w:spacing w:val="2"/>
        </w:rPr>
        <w:t xml:space="preserve"> </w:t>
      </w:r>
      <w:r>
        <w:t>work</w:t>
      </w:r>
      <w:r>
        <w:rPr>
          <w:spacing w:val="4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compl</w:t>
      </w:r>
      <w:r>
        <w:t>ete and</w:t>
      </w:r>
      <w:r>
        <w:rPr>
          <w:spacing w:val="3"/>
        </w:rPr>
        <w:t xml:space="preserve"> </w:t>
      </w:r>
      <w:r>
        <w:t>conclusions</w:t>
      </w:r>
      <w:r>
        <w:rPr>
          <w:spacing w:val="4"/>
        </w:rPr>
        <w:t xml:space="preserve"> </w:t>
      </w:r>
      <w:r>
        <w:t>need</w:t>
      </w:r>
      <w:r>
        <w:rPr>
          <w:spacing w:val="1"/>
        </w:rPr>
        <w:t xml:space="preserve"> </w:t>
      </w:r>
      <w:r>
        <w:t>to</w:t>
      </w:r>
      <w:r>
        <w:rPr>
          <w:spacing w:val="3"/>
        </w:rPr>
        <w:t xml:space="preserve"> </w:t>
      </w:r>
      <w:r>
        <w:t>be shared.</w:t>
      </w:r>
    </w:p>
    <w:p w:rsidR="00DD0D91" w:rsidRDefault="00DD0D91">
      <w:pPr>
        <w:pStyle w:val="BodyText"/>
        <w:spacing w:before="7"/>
        <w:rPr>
          <w:sz w:val="21"/>
        </w:rPr>
      </w:pPr>
    </w:p>
    <w:p w:rsidR="00DD0D91" w:rsidRDefault="003F4E07">
      <w:pPr>
        <w:pStyle w:val="BodyText"/>
        <w:spacing w:before="1" w:line="244" w:lineRule="auto"/>
        <w:ind w:left="252" w:right="112"/>
      </w:pPr>
      <w:r>
        <w:t>The</w:t>
      </w:r>
      <w:r>
        <w:rPr>
          <w:spacing w:val="-3"/>
        </w:rPr>
        <w:t xml:space="preserve"> </w:t>
      </w:r>
      <w:r>
        <w:t>final</w:t>
      </w:r>
      <w:r>
        <w:rPr>
          <w:spacing w:val="1"/>
        </w:rPr>
        <w:t xml:space="preserve"> </w:t>
      </w:r>
      <w:r>
        <w:t>section</w:t>
      </w:r>
      <w:r>
        <w:rPr>
          <w:spacing w:val="1"/>
        </w:rPr>
        <w:t xml:space="preserve"> </w:t>
      </w:r>
      <w:r>
        <w:t>covers</w:t>
      </w:r>
      <w:r>
        <w:rPr>
          <w:spacing w:val="-3"/>
        </w:rPr>
        <w:t xml:space="preserve"> </w:t>
      </w:r>
      <w:r>
        <w:t>chapters</w:t>
      </w:r>
      <w:r>
        <w:rPr>
          <w:spacing w:val="-1"/>
        </w:rPr>
        <w:t xml:space="preserve"> </w:t>
      </w:r>
      <w:r>
        <w:t>9-12, and</w:t>
      </w:r>
      <w:r>
        <w:rPr>
          <w:spacing w:val="2"/>
        </w:rPr>
        <w:t xml:space="preserve"> </w:t>
      </w:r>
      <w:r>
        <w:t>includes</w:t>
      </w:r>
      <w:r>
        <w:rPr>
          <w:spacing w:val="2"/>
        </w:rPr>
        <w:t xml:space="preserve"> </w:t>
      </w:r>
      <w:r>
        <w:t>lists</w:t>
      </w:r>
      <w:r>
        <w:rPr>
          <w:spacing w:val="2"/>
        </w:rPr>
        <w:t xml:space="preserve"> </w:t>
      </w:r>
      <w:r>
        <w:t>of resources, providers</w:t>
      </w:r>
      <w:r>
        <w:rPr>
          <w:spacing w:val="2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literature</w:t>
      </w:r>
      <w:r>
        <w:rPr>
          <w:spacing w:val="1"/>
        </w:rPr>
        <w:t xml:space="preserve"> </w:t>
      </w:r>
      <w:r>
        <w:t>references</w:t>
      </w:r>
      <w:r>
        <w:rPr>
          <w:spacing w:val="2"/>
        </w:rPr>
        <w:t xml:space="preserve"> </w:t>
      </w:r>
      <w:r>
        <w:t>associated</w:t>
      </w:r>
      <w:r>
        <w:rPr>
          <w:spacing w:val="-1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subject</w:t>
      </w:r>
      <w:r>
        <w:rPr>
          <w:spacing w:val="3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patent landscape</w:t>
      </w:r>
      <w:r>
        <w:rPr>
          <w:spacing w:val="2"/>
        </w:rPr>
        <w:t xml:space="preserve"> </w:t>
      </w:r>
      <w:r>
        <w:t>reports.</w:t>
      </w:r>
      <w:r>
        <w:rPr>
          <w:spacing w:val="-2"/>
        </w:rPr>
        <w:t xml:space="preserve"> </w:t>
      </w:r>
      <w:r>
        <w:t>There</w:t>
      </w:r>
      <w:r>
        <w:rPr>
          <w:spacing w:val="-1"/>
        </w:rPr>
        <w:t xml:space="preserve"> </w:t>
      </w:r>
      <w:r>
        <w:t>is</w:t>
      </w:r>
      <w:r>
        <w:rPr>
          <w:spacing w:val="3"/>
        </w:rPr>
        <w:t xml:space="preserve"> </w:t>
      </w:r>
      <w:r>
        <w:t>also</w:t>
      </w:r>
      <w:r>
        <w:rPr>
          <w:spacing w:val="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chapter on</w:t>
      </w:r>
      <w:r>
        <w:rPr>
          <w:spacing w:val="1"/>
        </w:rPr>
        <w:t xml:space="preserve"> </w:t>
      </w:r>
      <w:r>
        <w:t>additional topics related to the strategic use of patent information other than PLRs. This Section was</w:t>
      </w:r>
      <w:r>
        <w:rPr>
          <w:spacing w:val="-56"/>
        </w:rPr>
        <w:t xml:space="preserve"> </w:t>
      </w:r>
      <w:r>
        <w:t>included to provide an introduction to additional applications of patent information that may be of</w:t>
      </w:r>
      <w:r>
        <w:rPr>
          <w:spacing w:val="1"/>
        </w:rPr>
        <w:t xml:space="preserve"> </w:t>
      </w:r>
      <w:r>
        <w:t>interest to organizations</w:t>
      </w:r>
      <w:r>
        <w:rPr>
          <w:spacing w:val="3"/>
        </w:rPr>
        <w:t xml:space="preserve"> </w:t>
      </w:r>
      <w:r>
        <w:t>that are also</w:t>
      </w:r>
      <w:r>
        <w:rPr>
          <w:spacing w:val="2"/>
        </w:rPr>
        <w:t xml:space="preserve"> </w:t>
      </w:r>
      <w:r>
        <w:t>interested</w:t>
      </w:r>
      <w:r>
        <w:rPr>
          <w:spacing w:val="-1"/>
        </w:rPr>
        <w:t xml:space="preserve"> </w:t>
      </w:r>
      <w:r>
        <w:t>in</w:t>
      </w:r>
      <w:r>
        <w:rPr>
          <w:spacing w:val="2"/>
        </w:rPr>
        <w:t xml:space="preserve"> </w:t>
      </w:r>
      <w:r>
        <w:t>PLRs for</w:t>
      </w:r>
      <w:r>
        <w:rPr>
          <w:spacing w:val="1"/>
        </w:rPr>
        <w:t xml:space="preserve"> </w:t>
      </w:r>
      <w:r>
        <w:t>strategic</w:t>
      </w:r>
      <w:r>
        <w:rPr>
          <w:spacing w:val="-1"/>
        </w:rPr>
        <w:t xml:space="preserve"> </w:t>
      </w:r>
      <w:r>
        <w:t>technical</w:t>
      </w:r>
      <w:r>
        <w:rPr>
          <w:spacing w:val="2"/>
        </w:rPr>
        <w:t xml:space="preserve"> </w:t>
      </w:r>
      <w:r>
        <w:t>planning.</w:t>
      </w:r>
    </w:p>
    <w:p w:rsidR="00DD0D91" w:rsidRDefault="00DD0D91">
      <w:pPr>
        <w:pStyle w:val="BodyText"/>
      </w:pPr>
    </w:p>
    <w:p w:rsidR="00DD0D91" w:rsidRDefault="003F4E07">
      <w:pPr>
        <w:pStyle w:val="BodyText"/>
        <w:spacing w:line="244" w:lineRule="auto"/>
        <w:ind w:left="251" w:right="189"/>
      </w:pPr>
      <w:r>
        <w:t>After reading these guidelines interested practitioners will have the information they need to begin</w:t>
      </w:r>
      <w:r>
        <w:rPr>
          <w:spacing w:val="1"/>
        </w:rPr>
        <w:t xml:space="preserve"> </w:t>
      </w:r>
      <w:r>
        <w:t>preparing</w:t>
      </w:r>
      <w:r>
        <w:rPr>
          <w:spacing w:val="1"/>
        </w:rPr>
        <w:t xml:space="preserve"> </w:t>
      </w:r>
      <w:r>
        <w:t>their</w:t>
      </w:r>
      <w:r>
        <w:rPr>
          <w:spacing w:val="3"/>
        </w:rPr>
        <w:t xml:space="preserve"> </w:t>
      </w:r>
      <w:r>
        <w:t>own</w:t>
      </w:r>
      <w:r>
        <w:rPr>
          <w:spacing w:val="1"/>
        </w:rPr>
        <w:t xml:space="preserve"> </w:t>
      </w:r>
      <w:r>
        <w:t>PLRs</w:t>
      </w:r>
      <w:r>
        <w:rPr>
          <w:spacing w:val="2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support of key decision-makers. During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development</w:t>
      </w:r>
      <w:r>
        <w:rPr>
          <w:spacing w:val="3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 xml:space="preserve">document two workshops </w:t>
      </w:r>
      <w:r>
        <w:t>on its contents were conducted with patent office practitioners from Latin</w:t>
      </w:r>
      <w:r>
        <w:rPr>
          <w:spacing w:val="1"/>
        </w:rPr>
        <w:t xml:space="preserve"> </w:t>
      </w:r>
      <w:r>
        <w:t>America and</w:t>
      </w:r>
      <w:r>
        <w:rPr>
          <w:spacing w:val="-1"/>
        </w:rPr>
        <w:t xml:space="preserve"> </w:t>
      </w:r>
      <w:r>
        <w:t>South</w:t>
      </w:r>
      <w:r>
        <w:rPr>
          <w:spacing w:val="-1"/>
        </w:rPr>
        <w:t xml:space="preserve"> </w:t>
      </w:r>
      <w:r>
        <w:t>East</w:t>
      </w:r>
      <w:r>
        <w:rPr>
          <w:spacing w:val="-3"/>
        </w:rPr>
        <w:t xml:space="preserve"> </w:t>
      </w:r>
      <w:r>
        <w:t>Asia. The</w:t>
      </w:r>
      <w:r>
        <w:rPr>
          <w:spacing w:val="1"/>
        </w:rPr>
        <w:t xml:space="preserve"> </w:t>
      </w:r>
      <w:r>
        <w:t>level of</w:t>
      </w:r>
      <w:r>
        <w:rPr>
          <w:spacing w:val="5"/>
        </w:rPr>
        <w:t xml:space="preserve"> </w:t>
      </w:r>
      <w:r>
        <w:t>interest</w:t>
      </w:r>
      <w:r>
        <w:rPr>
          <w:spacing w:val="2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developing</w:t>
      </w:r>
      <w:r>
        <w:rPr>
          <w:spacing w:val="3"/>
        </w:rPr>
        <w:t xml:space="preserve"> </w:t>
      </w:r>
      <w:r>
        <w:t>patent analytics</w:t>
      </w:r>
      <w:r>
        <w:rPr>
          <w:spacing w:val="2"/>
        </w:rPr>
        <w:t xml:space="preserve"> </w:t>
      </w:r>
      <w:r>
        <w:t>and PLRs</w:t>
      </w:r>
      <w:r>
        <w:rPr>
          <w:spacing w:val="-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developing countries was extremely high, as reflected on the results of related surveys, and almost</w:t>
      </w:r>
      <w:r>
        <w:rPr>
          <w:spacing w:val="1"/>
        </w:rPr>
        <w:t xml:space="preserve"> </w:t>
      </w:r>
      <w:r>
        <w:t>universally the workshop participants felt that the information in the guidelines was essential to help</w:t>
      </w:r>
      <w:r>
        <w:rPr>
          <w:spacing w:val="-56"/>
        </w:rPr>
        <w:t xml:space="preserve"> </w:t>
      </w:r>
      <w:r>
        <w:t>them</w:t>
      </w:r>
      <w:r>
        <w:rPr>
          <w:spacing w:val="1"/>
        </w:rPr>
        <w:t xml:space="preserve"> </w:t>
      </w:r>
      <w:r>
        <w:t>begin</w:t>
      </w:r>
      <w:r>
        <w:rPr>
          <w:spacing w:val="3"/>
        </w:rPr>
        <w:t xml:space="preserve"> </w:t>
      </w:r>
      <w:r>
        <w:t>preparing</w:t>
      </w:r>
      <w:r>
        <w:rPr>
          <w:spacing w:val="3"/>
        </w:rPr>
        <w:t xml:space="preserve"> </w:t>
      </w:r>
      <w:r>
        <w:t>their</w:t>
      </w:r>
      <w:r>
        <w:rPr>
          <w:spacing w:val="5"/>
        </w:rPr>
        <w:t xml:space="preserve"> </w:t>
      </w:r>
      <w:r>
        <w:t>own</w:t>
      </w:r>
      <w:r>
        <w:rPr>
          <w:spacing w:val="2"/>
        </w:rPr>
        <w:t xml:space="preserve"> </w:t>
      </w:r>
      <w:r>
        <w:t>reports.</w:t>
      </w:r>
    </w:p>
    <w:p w:rsidR="00DD0D91" w:rsidRDefault="00DD0D91">
      <w:pPr>
        <w:spacing w:line="244" w:lineRule="auto"/>
        <w:sectPr w:rsidR="00DD0D91">
          <w:pgSz w:w="12240" w:h="15840"/>
          <w:pgMar w:top="1360" w:right="1040" w:bottom="1160" w:left="900" w:header="0" w:footer="976" w:gutter="0"/>
          <w:cols w:space="720"/>
        </w:sectPr>
      </w:pPr>
    </w:p>
    <w:p w:rsidR="00DD0D91" w:rsidRDefault="003F4E07">
      <w:pPr>
        <w:pStyle w:val="Heading2"/>
        <w:spacing w:before="75"/>
        <w:ind w:left="251" w:firstLine="0"/>
      </w:pPr>
      <w:r>
        <w:lastRenderedPageBreak/>
        <w:t>Chapter</w:t>
      </w:r>
      <w:r>
        <w:rPr>
          <w:spacing w:val="-2"/>
        </w:rPr>
        <w:t xml:space="preserve"> </w:t>
      </w:r>
      <w:r>
        <w:t>4:</w:t>
      </w:r>
      <w:r>
        <w:rPr>
          <w:spacing w:val="-1"/>
        </w:rPr>
        <w:t xml:space="preserve"> </w:t>
      </w:r>
      <w:r>
        <w:t>Basics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Patent</w:t>
      </w:r>
      <w:r>
        <w:rPr>
          <w:spacing w:val="-4"/>
        </w:rPr>
        <w:t xml:space="preserve"> </w:t>
      </w:r>
      <w:r>
        <w:t>Information</w:t>
      </w:r>
    </w:p>
    <w:p w:rsidR="00DD0D91" w:rsidRDefault="00DD0D91">
      <w:pPr>
        <w:pStyle w:val="BodyText"/>
        <w:rPr>
          <w:rFonts w:ascii="Arial"/>
          <w:b/>
          <w:sz w:val="24"/>
        </w:rPr>
      </w:pPr>
    </w:p>
    <w:p w:rsidR="00DD0D91" w:rsidRDefault="00DD0D91">
      <w:pPr>
        <w:pStyle w:val="BodyText"/>
        <w:spacing w:before="5"/>
        <w:rPr>
          <w:rFonts w:ascii="Arial"/>
          <w:b/>
          <w:sz w:val="20"/>
        </w:rPr>
      </w:pPr>
    </w:p>
    <w:p w:rsidR="00DD0D91" w:rsidRDefault="003F4E07">
      <w:pPr>
        <w:pStyle w:val="BodyText"/>
        <w:spacing w:line="244" w:lineRule="auto"/>
        <w:ind w:left="251" w:right="112"/>
      </w:pPr>
      <w:r>
        <w:t>The</w:t>
      </w:r>
      <w:r>
        <w:rPr>
          <w:spacing w:val="-1"/>
        </w:rPr>
        <w:t xml:space="preserve"> </w:t>
      </w:r>
      <w:r>
        <w:t>primary</w:t>
      </w:r>
      <w:r>
        <w:rPr>
          <w:spacing w:val="-1"/>
        </w:rPr>
        <w:t xml:space="preserve"> </w:t>
      </w:r>
      <w:r>
        <w:t>information</w:t>
      </w:r>
      <w:r>
        <w:rPr>
          <w:spacing w:val="-3"/>
        </w:rPr>
        <w:t xml:space="preserve"> </w:t>
      </w:r>
      <w:r>
        <w:t>source</w:t>
      </w:r>
      <w:r>
        <w:rPr>
          <w:spacing w:val="-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Patent</w:t>
      </w:r>
      <w:r>
        <w:rPr>
          <w:spacing w:val="3"/>
        </w:rPr>
        <w:t xml:space="preserve"> </w:t>
      </w:r>
      <w:r>
        <w:t>Landscape</w:t>
      </w:r>
      <w:r>
        <w:rPr>
          <w:spacing w:val="2"/>
        </w:rPr>
        <w:t xml:space="preserve"> </w:t>
      </w:r>
      <w:r>
        <w:t>Reports</w:t>
      </w:r>
      <w:r>
        <w:rPr>
          <w:spacing w:val="-1"/>
        </w:rPr>
        <w:t xml:space="preserve"> </w:t>
      </w:r>
      <w:r>
        <w:t>(PLRs)</w:t>
      </w:r>
      <w:r>
        <w:rPr>
          <w:spacing w:val="3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data</w:t>
      </w:r>
      <w:r>
        <w:rPr>
          <w:spacing w:val="2"/>
        </w:rPr>
        <w:t xml:space="preserve"> </w:t>
      </w:r>
      <w:r>
        <w:t>coming</w:t>
      </w:r>
      <w:r>
        <w:rPr>
          <w:spacing w:val="1"/>
        </w:rPr>
        <w:t xml:space="preserve"> </w:t>
      </w:r>
      <w:r>
        <w:t>from</w:t>
      </w:r>
      <w:r>
        <w:rPr>
          <w:spacing w:val="3"/>
        </w:rPr>
        <w:t xml:space="preserve"> </w:t>
      </w:r>
      <w:r>
        <w:t>patent</w:t>
      </w:r>
      <w:r>
        <w:rPr>
          <w:spacing w:val="1"/>
        </w:rPr>
        <w:t xml:space="preserve"> </w:t>
      </w:r>
      <w:r>
        <w:t>documents. Additional information is sometimes used from other sources, such as the non-patent,</w:t>
      </w:r>
      <w:r>
        <w:rPr>
          <w:spacing w:val="1"/>
        </w:rPr>
        <w:t xml:space="preserve"> </w:t>
      </w:r>
      <w:r>
        <w:t>scientific literature, but patent data is used most frequently for the analysis that makes up the majority</w:t>
      </w:r>
      <w:r>
        <w:rPr>
          <w:spacing w:val="-56"/>
        </w:rPr>
        <w:t xml:space="preserve"> </w:t>
      </w:r>
      <w:r>
        <w:t>of</w:t>
      </w:r>
      <w:r>
        <w:rPr>
          <w:spacing w:val="4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insights</w:t>
      </w:r>
      <w:r>
        <w:rPr>
          <w:spacing w:val="1"/>
        </w:rPr>
        <w:t xml:space="preserve"> </w:t>
      </w:r>
      <w:r>
        <w:t>identified</w:t>
      </w:r>
      <w:r>
        <w:rPr>
          <w:spacing w:val="1"/>
        </w:rPr>
        <w:t xml:space="preserve"> </w:t>
      </w:r>
      <w:r>
        <w:t>for</w:t>
      </w:r>
      <w:r>
        <w:rPr>
          <w:spacing w:val="2"/>
        </w:rPr>
        <w:t xml:space="preserve"> </w:t>
      </w:r>
      <w:r>
        <w:t>the report.</w:t>
      </w:r>
    </w:p>
    <w:p w:rsidR="00DD0D91" w:rsidRDefault="00DD0D91">
      <w:pPr>
        <w:pStyle w:val="BodyText"/>
      </w:pPr>
    </w:p>
    <w:p w:rsidR="00DD0D91" w:rsidRDefault="003F4E07">
      <w:pPr>
        <w:pStyle w:val="BodyText"/>
        <w:spacing w:line="244" w:lineRule="auto"/>
        <w:ind w:left="251" w:right="112" w:hanging="1"/>
      </w:pPr>
      <w:r>
        <w:t>A general understanding of patent information is critical to producing well-researched PLRs, since raw</w:t>
      </w:r>
      <w:r>
        <w:rPr>
          <w:spacing w:val="-56"/>
        </w:rPr>
        <w:t xml:space="preserve"> </w:t>
      </w:r>
      <w:r>
        <w:t>patent data</w:t>
      </w:r>
      <w:r>
        <w:rPr>
          <w:spacing w:val="-1"/>
        </w:rPr>
        <w:t xml:space="preserve"> </w:t>
      </w:r>
      <w:r>
        <w:t>is</w:t>
      </w:r>
      <w:r>
        <w:rPr>
          <w:spacing w:val="2"/>
        </w:rPr>
        <w:t xml:space="preserve"> </w:t>
      </w:r>
      <w:r>
        <w:t>notoriously</w:t>
      </w:r>
      <w:r>
        <w:rPr>
          <w:spacing w:val="-1"/>
        </w:rPr>
        <w:t xml:space="preserve"> </w:t>
      </w:r>
      <w:r>
        <w:t>difficult to</w:t>
      </w:r>
      <w:r>
        <w:rPr>
          <w:spacing w:val="-1"/>
        </w:rPr>
        <w:t xml:space="preserve"> </w:t>
      </w:r>
      <w:r>
        <w:t>work</w:t>
      </w:r>
      <w:r>
        <w:rPr>
          <w:spacing w:val="2"/>
        </w:rPr>
        <w:t xml:space="preserve"> </w:t>
      </w:r>
      <w:r>
        <w:t>with,</w:t>
      </w:r>
      <w:r>
        <w:rPr>
          <w:spacing w:val="2"/>
        </w:rPr>
        <w:t xml:space="preserve"> </w:t>
      </w:r>
      <w:r>
        <w:t>for a</w:t>
      </w:r>
      <w:r>
        <w:rPr>
          <w:spacing w:val="1"/>
        </w:rPr>
        <w:t xml:space="preserve"> </w:t>
      </w:r>
      <w:r>
        <w:t>variety</w:t>
      </w:r>
      <w:r>
        <w:rPr>
          <w:spacing w:val="-1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reasons. In</w:t>
      </w:r>
      <w:r>
        <w:rPr>
          <w:spacing w:val="1"/>
        </w:rPr>
        <w:t xml:space="preserve"> </w:t>
      </w:r>
      <w:r>
        <w:t>particular,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variety</w:t>
      </w:r>
      <w:r>
        <w:rPr>
          <w:spacing w:val="-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publication policies applied by different jurisdictions which partially derive from differences in patent</w:t>
      </w:r>
      <w:r>
        <w:rPr>
          <w:spacing w:val="1"/>
        </w:rPr>
        <w:t xml:space="preserve"> </w:t>
      </w:r>
      <w:r>
        <w:t>prosecution.</w:t>
      </w:r>
      <w:r>
        <w:rPr>
          <w:spacing w:val="2"/>
        </w:rPr>
        <w:t xml:space="preserve"> </w:t>
      </w:r>
      <w:r>
        <w:t>Understanding the</w:t>
      </w:r>
      <w:r>
        <w:rPr>
          <w:spacing w:val="-1"/>
        </w:rPr>
        <w:t xml:space="preserve"> </w:t>
      </w:r>
      <w:r>
        <w:t>nuances</w:t>
      </w:r>
      <w:r>
        <w:rPr>
          <w:spacing w:val="-2"/>
        </w:rPr>
        <w:t xml:space="preserve"> </w:t>
      </w:r>
      <w:r>
        <w:t>asso</w:t>
      </w:r>
      <w:r>
        <w:t>ciated</w:t>
      </w:r>
      <w:r>
        <w:rPr>
          <w:spacing w:val="1"/>
        </w:rPr>
        <w:t xml:space="preserve"> </w:t>
      </w:r>
      <w:r>
        <w:t>with patent</w:t>
      </w:r>
      <w:r>
        <w:rPr>
          <w:spacing w:val="-1"/>
        </w:rPr>
        <w:t xml:space="preserve"> </w:t>
      </w:r>
      <w:r>
        <w:t>information</w:t>
      </w:r>
      <w:r>
        <w:rPr>
          <w:spacing w:val="1"/>
        </w:rPr>
        <w:t xml:space="preserve"> </w:t>
      </w:r>
      <w:r>
        <w:t>will help</w:t>
      </w:r>
      <w:r>
        <w:rPr>
          <w:spacing w:val="1"/>
        </w:rPr>
        <w:t xml:space="preserve"> </w:t>
      </w:r>
      <w:r>
        <w:t>prevent</w:t>
      </w:r>
      <w:r>
        <w:rPr>
          <w:spacing w:val="2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analyst</w:t>
      </w:r>
      <w:r>
        <w:rPr>
          <w:spacing w:val="1"/>
        </w:rPr>
        <w:t xml:space="preserve"> </w:t>
      </w:r>
      <w:r>
        <w:t>from</w:t>
      </w:r>
      <w:r>
        <w:rPr>
          <w:spacing w:val="1"/>
        </w:rPr>
        <w:t xml:space="preserve"> </w:t>
      </w:r>
      <w:r>
        <w:t>misinterpreting</w:t>
      </w:r>
      <w:r>
        <w:rPr>
          <w:spacing w:val="3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data</w:t>
      </w:r>
      <w:r>
        <w:rPr>
          <w:spacing w:val="3"/>
        </w:rPr>
        <w:t xml:space="preserve"> </w:t>
      </w:r>
      <w:r>
        <w:t>and come</w:t>
      </w:r>
      <w:r>
        <w:rPr>
          <w:spacing w:val="1"/>
        </w:rPr>
        <w:t xml:space="preserve"> </w:t>
      </w:r>
      <w:r>
        <w:t>to incorrect</w:t>
      </w:r>
      <w:r>
        <w:rPr>
          <w:spacing w:val="2"/>
        </w:rPr>
        <w:t xml:space="preserve"> </w:t>
      </w:r>
      <w:r>
        <w:t>conclusions.</w:t>
      </w:r>
    </w:p>
    <w:p w:rsidR="00DD0D91" w:rsidRDefault="00DD0D91">
      <w:pPr>
        <w:pStyle w:val="BodyText"/>
      </w:pPr>
    </w:p>
    <w:p w:rsidR="00DD0D91" w:rsidRDefault="003F4E07">
      <w:pPr>
        <w:pStyle w:val="BodyText"/>
        <w:spacing w:line="242" w:lineRule="auto"/>
        <w:ind w:left="251" w:right="162"/>
      </w:pPr>
      <w:r>
        <w:t>This</w:t>
      </w:r>
      <w:r>
        <w:rPr>
          <w:spacing w:val="-2"/>
        </w:rPr>
        <w:t xml:space="preserve"> </w:t>
      </w:r>
      <w:r>
        <w:t>chapter</w:t>
      </w:r>
      <w:r>
        <w:rPr>
          <w:spacing w:val="3"/>
        </w:rPr>
        <w:t xml:space="preserve"> </w:t>
      </w:r>
      <w:r>
        <w:t>provides</w:t>
      </w:r>
      <w:r>
        <w:rPr>
          <w:spacing w:val="1"/>
        </w:rPr>
        <w:t xml:space="preserve"> </w:t>
      </w:r>
      <w:r>
        <w:t>background</w:t>
      </w:r>
      <w:r>
        <w:rPr>
          <w:spacing w:val="1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patents</w:t>
      </w:r>
      <w:r>
        <w:rPr>
          <w:spacing w:val="-2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type of</w:t>
      </w:r>
      <w:r>
        <w:rPr>
          <w:spacing w:val="3"/>
        </w:rPr>
        <w:t xml:space="preserve"> </w:t>
      </w:r>
      <w:r>
        <w:t>intellectual property,</w:t>
      </w:r>
      <w:r>
        <w:rPr>
          <w:spacing w:val="3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well as</w:t>
      </w:r>
      <w:r>
        <w:rPr>
          <w:spacing w:val="2"/>
        </w:rPr>
        <w:t xml:space="preserve"> </w:t>
      </w:r>
      <w:r>
        <w:t>looking</w:t>
      </w:r>
      <w:r>
        <w:rPr>
          <w:spacing w:val="1"/>
        </w:rPr>
        <w:t xml:space="preserve"> </w:t>
      </w:r>
      <w:r>
        <w:t>closely at the various types and parts of patent documents, especially those that are typically utilized</w:t>
      </w:r>
      <w:r>
        <w:rPr>
          <w:spacing w:val="1"/>
        </w:rPr>
        <w:t xml:space="preserve"> </w:t>
      </w:r>
      <w:r>
        <w:t>in the generation of PLRs, supplementary information associated with each patent application and the</w:t>
      </w:r>
      <w:r>
        <w:rPr>
          <w:spacing w:val="-56"/>
        </w:rPr>
        <w:t xml:space="preserve"> </w:t>
      </w:r>
      <w:r>
        <w:t>sources</w:t>
      </w:r>
      <w:r>
        <w:rPr>
          <w:spacing w:val="-1"/>
        </w:rPr>
        <w:t xml:space="preserve"> </w:t>
      </w:r>
      <w:r>
        <w:t>of</w:t>
      </w:r>
      <w:r>
        <w:rPr>
          <w:spacing w:val="4"/>
        </w:rPr>
        <w:t xml:space="preserve"> </w:t>
      </w:r>
      <w:r>
        <w:t>patent</w:t>
      </w:r>
      <w:r>
        <w:rPr>
          <w:spacing w:val="3"/>
        </w:rPr>
        <w:t xml:space="preserve"> </w:t>
      </w:r>
      <w:r>
        <w:t>information</w:t>
      </w:r>
      <w:r>
        <w:rPr>
          <w:spacing w:val="2"/>
        </w:rPr>
        <w:t xml:space="preserve"> </w:t>
      </w:r>
      <w:r>
        <w:t>(databases)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can</w:t>
      </w:r>
      <w:r>
        <w:rPr>
          <w:spacing w:val="2"/>
        </w:rPr>
        <w:t xml:space="preserve"> </w:t>
      </w:r>
      <w:r>
        <w:t>be</w:t>
      </w:r>
      <w:r>
        <w:rPr>
          <w:spacing w:val="2"/>
        </w:rPr>
        <w:t xml:space="preserve"> </w:t>
      </w:r>
      <w:r>
        <w:t>used to</w:t>
      </w:r>
      <w:r>
        <w:rPr>
          <w:spacing w:val="-1"/>
        </w:rPr>
        <w:t xml:space="preserve"> </w:t>
      </w:r>
      <w:r>
        <w:t>prepare</w:t>
      </w:r>
      <w:r>
        <w:rPr>
          <w:spacing w:val="2"/>
        </w:rPr>
        <w:t xml:space="preserve"> </w:t>
      </w:r>
      <w:r>
        <w:t>a data</w:t>
      </w:r>
      <w:r>
        <w:rPr>
          <w:spacing w:val="1"/>
        </w:rPr>
        <w:t xml:space="preserve"> </w:t>
      </w:r>
      <w:r>
        <w:t>collection to be</w:t>
      </w:r>
      <w:r>
        <w:rPr>
          <w:spacing w:val="1"/>
        </w:rPr>
        <w:t xml:space="preserve"> </w:t>
      </w:r>
      <w:r>
        <w:t>analyzed</w:t>
      </w:r>
      <w:r>
        <w:rPr>
          <w:vertAlign w:val="superscript"/>
        </w:rPr>
        <w:t>5</w:t>
      </w:r>
      <w:r>
        <w:t>.</w:t>
      </w:r>
    </w:p>
    <w:p w:rsidR="00DD0D91" w:rsidRDefault="00DD0D91">
      <w:pPr>
        <w:pStyle w:val="BodyText"/>
        <w:spacing w:before="5"/>
      </w:pPr>
    </w:p>
    <w:p w:rsidR="00DD0D91" w:rsidRDefault="003F4E07">
      <w:pPr>
        <w:pStyle w:val="Heading2"/>
        <w:numPr>
          <w:ilvl w:val="1"/>
          <w:numId w:val="43"/>
        </w:numPr>
        <w:tabs>
          <w:tab w:val="left" w:pos="622"/>
        </w:tabs>
        <w:ind w:hanging="371"/>
      </w:pPr>
      <w:r>
        <w:t>–</w:t>
      </w:r>
      <w:r>
        <w:rPr>
          <w:spacing w:val="-5"/>
        </w:rPr>
        <w:t xml:space="preserve"> </w:t>
      </w:r>
      <w:r>
        <w:t>Why</w:t>
      </w:r>
      <w:r>
        <w:rPr>
          <w:spacing w:val="-2"/>
        </w:rPr>
        <w:t xml:space="preserve"> </w:t>
      </w:r>
      <w:r>
        <w:t>Analyze</w:t>
      </w:r>
      <w:r>
        <w:rPr>
          <w:spacing w:val="-2"/>
        </w:rPr>
        <w:t xml:space="preserve"> </w:t>
      </w:r>
      <w:r>
        <w:t>Patent</w:t>
      </w:r>
      <w:r>
        <w:rPr>
          <w:spacing w:val="-3"/>
        </w:rPr>
        <w:t xml:space="preserve"> </w:t>
      </w:r>
      <w:r>
        <w:t>Information?</w:t>
      </w:r>
    </w:p>
    <w:p w:rsidR="00DD0D91" w:rsidRDefault="00DD0D91">
      <w:pPr>
        <w:pStyle w:val="BodyText"/>
        <w:spacing w:before="6"/>
        <w:rPr>
          <w:rFonts w:ascii="Arial"/>
          <w:b/>
        </w:rPr>
      </w:pPr>
    </w:p>
    <w:p w:rsidR="00DD0D91" w:rsidRDefault="003F4E07">
      <w:pPr>
        <w:pStyle w:val="BodyText"/>
        <w:spacing w:line="244" w:lineRule="auto"/>
        <w:ind w:left="251" w:right="189"/>
      </w:pPr>
      <w:r>
        <w:t>Patents are intellectual property rights for the protection of an invention in the territories of individual</w:t>
      </w:r>
      <w:r>
        <w:rPr>
          <w:spacing w:val="1"/>
        </w:rPr>
        <w:t xml:space="preserve"> </w:t>
      </w:r>
      <w:r>
        <w:t>jurisdictions</w:t>
      </w:r>
      <w:r>
        <w:rPr>
          <w:spacing w:val="-1"/>
        </w:rPr>
        <w:t xml:space="preserve"> </w:t>
      </w:r>
      <w:r>
        <w:t>which</w:t>
      </w:r>
      <w:r>
        <w:rPr>
          <w:spacing w:val="1"/>
        </w:rPr>
        <w:t xml:space="preserve"> </w:t>
      </w:r>
      <w:r>
        <w:t>may</w:t>
      </w:r>
      <w:r>
        <w:rPr>
          <w:spacing w:val="-1"/>
        </w:rPr>
        <w:t xml:space="preserve"> </w:t>
      </w:r>
      <w:r>
        <w:t>be granted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exchange</w:t>
      </w:r>
      <w:r>
        <w:rPr>
          <w:spacing w:val="-1"/>
        </w:rPr>
        <w:t xml:space="preserve"> </w:t>
      </w:r>
      <w:r>
        <w:t>for</w:t>
      </w:r>
      <w:r>
        <w:rPr>
          <w:spacing w:val="3"/>
        </w:rPr>
        <w:t xml:space="preserve"> </w:t>
      </w:r>
      <w:r>
        <w:t>discl</w:t>
      </w:r>
      <w:r>
        <w:t>osure of</w:t>
      </w:r>
      <w:r>
        <w:rPr>
          <w:spacing w:val="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invention</w:t>
      </w:r>
      <w:r>
        <w:rPr>
          <w:vertAlign w:val="superscript"/>
        </w:rPr>
        <w:t>6</w:t>
      </w:r>
      <w:r>
        <w:t>.</w:t>
      </w:r>
      <w:r>
        <w:rPr>
          <w:spacing w:val="3"/>
        </w:rPr>
        <w:t xml:space="preserve"> </w:t>
      </w:r>
      <w:r>
        <w:t>Since</w:t>
      </w:r>
      <w:r>
        <w:rPr>
          <w:spacing w:val="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granted</w:t>
      </w:r>
      <w:r>
        <w:rPr>
          <w:spacing w:val="1"/>
        </w:rPr>
        <w:t xml:space="preserve"> </w:t>
      </w:r>
      <w:r>
        <w:t>patent represents a right to exclude others from making, using or selling the invention in the specified</w:t>
      </w:r>
      <w:r>
        <w:rPr>
          <w:spacing w:val="1"/>
        </w:rPr>
        <w:t xml:space="preserve"> </w:t>
      </w:r>
      <w:r>
        <w:t>jurisdiction, it has a business value associated with it. Patents are sometimes referred to as a “limited</w:t>
      </w:r>
      <w:r>
        <w:rPr>
          <w:spacing w:val="1"/>
        </w:rPr>
        <w:t xml:space="preserve"> </w:t>
      </w:r>
      <w:r>
        <w:t>monopoly”</w:t>
      </w:r>
      <w:r>
        <w:rPr>
          <w:spacing w:val="2"/>
        </w:rPr>
        <w:t xml:space="preserve"> </w:t>
      </w:r>
      <w:r>
        <w:t>based</w:t>
      </w:r>
      <w:r>
        <w:rPr>
          <w:spacing w:val="1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their</w:t>
      </w:r>
      <w:r>
        <w:rPr>
          <w:spacing w:val="3"/>
        </w:rPr>
        <w:t xml:space="preserve"> </w:t>
      </w:r>
      <w:r>
        <w:t>ability</w:t>
      </w:r>
      <w:r>
        <w:rPr>
          <w:spacing w:val="-1"/>
        </w:rPr>
        <w:t xml:space="preserve"> </w:t>
      </w:r>
      <w:r>
        <w:t>to prevent</w:t>
      </w:r>
      <w:r>
        <w:rPr>
          <w:spacing w:val="3"/>
        </w:rPr>
        <w:t xml:space="preserve"> </w:t>
      </w:r>
      <w:r>
        <w:t>competitors</w:t>
      </w:r>
      <w:r>
        <w:rPr>
          <w:spacing w:val="-3"/>
        </w:rPr>
        <w:t xml:space="preserve"> </w:t>
      </w:r>
      <w:r>
        <w:t>from</w:t>
      </w:r>
      <w:r>
        <w:rPr>
          <w:spacing w:val="3"/>
        </w:rPr>
        <w:t xml:space="preserve"> </w:t>
      </w:r>
      <w:r>
        <w:t>entering</w:t>
      </w:r>
      <w:r>
        <w:rPr>
          <w:spacing w:val="3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market or making</w:t>
      </w:r>
      <w:r>
        <w:rPr>
          <w:spacing w:val="1"/>
        </w:rPr>
        <w:t xml:space="preserve"> </w:t>
      </w:r>
      <w:r>
        <w:t>use</w:t>
      </w:r>
      <w:r>
        <w:rPr>
          <w:spacing w:val="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patented</w:t>
      </w:r>
      <w:r>
        <w:rPr>
          <w:spacing w:val="-2"/>
        </w:rPr>
        <w:t xml:space="preserve"> </w:t>
      </w:r>
      <w:r>
        <w:t>technology.</w:t>
      </w:r>
      <w:r>
        <w:rPr>
          <w:spacing w:val="2"/>
        </w:rPr>
        <w:t xml:space="preserve"> </w:t>
      </w:r>
      <w:r>
        <w:t>Due</w:t>
      </w:r>
      <w:r>
        <w:rPr>
          <w:spacing w:val="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potential</w:t>
      </w:r>
      <w:r>
        <w:rPr>
          <w:spacing w:val="1"/>
        </w:rPr>
        <w:t xml:space="preserve"> </w:t>
      </w:r>
      <w:r>
        <w:t>business</w:t>
      </w:r>
      <w:r>
        <w:rPr>
          <w:spacing w:val="1"/>
        </w:rPr>
        <w:t xml:space="preserve"> </w:t>
      </w:r>
      <w:r>
        <w:t>and legal</w:t>
      </w:r>
      <w:r>
        <w:rPr>
          <w:spacing w:val="1"/>
        </w:rPr>
        <w:t xml:space="preserve"> </w:t>
      </w:r>
      <w:r>
        <w:t>implications,</w:t>
      </w:r>
      <w:r>
        <w:rPr>
          <w:spacing w:val="-1"/>
        </w:rPr>
        <w:t xml:space="preserve"> </w:t>
      </w:r>
      <w:r>
        <w:t>understanding</w:t>
      </w:r>
      <w:r>
        <w:rPr>
          <w:spacing w:val="3"/>
        </w:rPr>
        <w:t xml:space="preserve"> </w:t>
      </w:r>
      <w:r>
        <w:t>which</w:t>
      </w:r>
      <w:r>
        <w:rPr>
          <w:spacing w:val="1"/>
        </w:rPr>
        <w:t xml:space="preserve"> </w:t>
      </w:r>
      <w:r>
        <w:t>organizations own patents, and what technological areas they co</w:t>
      </w:r>
      <w:r>
        <w:t>ver, can have a significant impact on</w:t>
      </w:r>
      <w:r>
        <w:rPr>
          <w:spacing w:val="-56"/>
        </w:rPr>
        <w:t xml:space="preserve"> </w:t>
      </w:r>
      <w:r>
        <w:t>policymaking</w:t>
      </w:r>
      <w:r>
        <w:rPr>
          <w:spacing w:val="2"/>
        </w:rPr>
        <w:t xml:space="preserve"> </w:t>
      </w:r>
      <w:r>
        <w:t>and</w:t>
      </w:r>
      <w:r>
        <w:rPr>
          <w:spacing w:val="3"/>
        </w:rPr>
        <w:t xml:space="preserve"> </w:t>
      </w:r>
      <w:r>
        <w:t>corporate</w:t>
      </w:r>
      <w:r>
        <w:rPr>
          <w:spacing w:val="3"/>
        </w:rPr>
        <w:t xml:space="preserve"> </w:t>
      </w:r>
      <w:r>
        <w:t>decision-making.</w:t>
      </w:r>
    </w:p>
    <w:p w:rsidR="00DD0D91" w:rsidRDefault="00DD0D91">
      <w:pPr>
        <w:pStyle w:val="BodyText"/>
        <w:spacing w:before="8"/>
        <w:rPr>
          <w:sz w:val="21"/>
        </w:rPr>
      </w:pPr>
    </w:p>
    <w:p w:rsidR="00DD0D91" w:rsidRDefault="003F4E07">
      <w:pPr>
        <w:pStyle w:val="BodyText"/>
        <w:spacing w:line="244" w:lineRule="auto"/>
        <w:ind w:left="251"/>
      </w:pPr>
      <w:r>
        <w:t>Obtaining a patent can be a reasonably expensive endeavor, costing from $10,000 on the low-end to</w:t>
      </w:r>
      <w:r>
        <w:rPr>
          <w:spacing w:val="1"/>
        </w:rPr>
        <w:t xml:space="preserve"> </w:t>
      </w:r>
      <w:r>
        <w:t>five to ten times that for more complicated applications. Due to the substa</w:t>
      </w:r>
      <w:r>
        <w:t>ntial associated costs, when</w:t>
      </w:r>
      <w:r>
        <w:rPr>
          <w:spacing w:val="1"/>
        </w:rPr>
        <w:t xml:space="preserve"> </w:t>
      </w:r>
      <w:r>
        <w:t>organizations pursue a patent - in particular, if in a plurality of jurisdictions - it is generally an indication</w:t>
      </w:r>
      <w:r>
        <w:rPr>
          <w:spacing w:val="-56"/>
        </w:rPr>
        <w:t xml:space="preserve"> </w:t>
      </w:r>
      <w:r>
        <w:t>of</w:t>
      </w:r>
      <w:r>
        <w:rPr>
          <w:spacing w:val="6"/>
        </w:rPr>
        <w:t xml:space="preserve"> </w:t>
      </w:r>
      <w:r>
        <w:t>high</w:t>
      </w:r>
      <w:r>
        <w:rPr>
          <w:spacing w:val="2"/>
        </w:rPr>
        <w:t xml:space="preserve"> </w:t>
      </w:r>
      <w:r>
        <w:t>interest</w:t>
      </w:r>
      <w:r>
        <w:rPr>
          <w:spacing w:val="4"/>
        </w:rPr>
        <w:t xml:space="preserve"> </w:t>
      </w:r>
      <w:r>
        <w:t>and potentially significant</w:t>
      </w:r>
      <w:r>
        <w:rPr>
          <w:spacing w:val="1"/>
        </w:rPr>
        <w:t xml:space="preserve"> </w:t>
      </w:r>
      <w:r>
        <w:t>investment</w:t>
      </w:r>
      <w:r>
        <w:rPr>
          <w:spacing w:val="4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them</w:t>
      </w:r>
      <w:r>
        <w:rPr>
          <w:spacing w:val="1"/>
        </w:rPr>
        <w:t xml:space="preserve"> </w:t>
      </w:r>
      <w:r>
        <w:t>in</w:t>
      </w:r>
      <w:r>
        <w:rPr>
          <w:spacing w:val="2"/>
        </w:rPr>
        <w:t xml:space="preserve"> </w:t>
      </w:r>
      <w:r>
        <w:t>the subject.</w:t>
      </w:r>
    </w:p>
    <w:p w:rsidR="00DD0D91" w:rsidRDefault="00DD0D91">
      <w:pPr>
        <w:pStyle w:val="BodyText"/>
        <w:rPr>
          <w:sz w:val="20"/>
        </w:rPr>
      </w:pPr>
    </w:p>
    <w:p w:rsidR="00DD0D91" w:rsidRDefault="003F4E07">
      <w:pPr>
        <w:pStyle w:val="BodyText"/>
        <w:spacing w:before="1"/>
        <w:rPr>
          <w:sz w:val="27"/>
        </w:rPr>
      </w:pPr>
      <w:r>
        <w:pict>
          <v:rect id="_x0000_s1080" style="position:absolute;margin-left:57.6pt;margin-top:17.3pt;width:2in;height:.5pt;z-index:-15726592;mso-wrap-distance-left:0;mso-wrap-distance-right:0;mso-position-horizontal-relative:page" fillcolor="black" stroked="f">
            <w10:wrap type="topAndBottom" anchorx="page"/>
          </v:rect>
        </w:pict>
      </w:r>
    </w:p>
    <w:p w:rsidR="00DD0D91" w:rsidRDefault="003F4E07">
      <w:pPr>
        <w:pStyle w:val="ListParagraph"/>
        <w:numPr>
          <w:ilvl w:val="0"/>
          <w:numId w:val="43"/>
        </w:numPr>
        <w:tabs>
          <w:tab w:val="left" w:pos="394"/>
        </w:tabs>
        <w:spacing w:before="73" w:line="247" w:lineRule="auto"/>
        <w:ind w:left="251" w:right="634" w:firstLine="0"/>
        <w:rPr>
          <w:rFonts w:ascii="Cambria"/>
          <w:sz w:val="16"/>
        </w:rPr>
      </w:pPr>
      <w:r>
        <w:rPr>
          <w:sz w:val="20"/>
        </w:rPr>
        <w:t>General</w:t>
      </w:r>
      <w:r>
        <w:rPr>
          <w:spacing w:val="-1"/>
          <w:sz w:val="20"/>
        </w:rPr>
        <w:t xml:space="preserve"> </w:t>
      </w:r>
      <w:r>
        <w:rPr>
          <w:sz w:val="20"/>
        </w:rPr>
        <w:t>information</w:t>
      </w:r>
      <w:r>
        <w:rPr>
          <w:spacing w:val="-1"/>
          <w:sz w:val="20"/>
        </w:rPr>
        <w:t xml:space="preserve"> </w:t>
      </w:r>
      <w:r>
        <w:rPr>
          <w:sz w:val="20"/>
        </w:rPr>
        <w:t>on</w:t>
      </w:r>
      <w:r>
        <w:rPr>
          <w:spacing w:val="-1"/>
          <w:sz w:val="20"/>
        </w:rPr>
        <w:t xml:space="preserve"> </w:t>
      </w:r>
      <w:r>
        <w:rPr>
          <w:sz w:val="20"/>
        </w:rPr>
        <w:t>patent</w:t>
      </w:r>
      <w:r>
        <w:rPr>
          <w:spacing w:val="2"/>
          <w:sz w:val="20"/>
        </w:rPr>
        <w:t xml:space="preserve"> </w:t>
      </w:r>
      <w:r>
        <w:rPr>
          <w:sz w:val="20"/>
        </w:rPr>
        <w:t>information</w:t>
      </w:r>
      <w:r>
        <w:rPr>
          <w:spacing w:val="-1"/>
          <w:sz w:val="20"/>
        </w:rPr>
        <w:t xml:space="preserve"> </w:t>
      </w:r>
      <w:r>
        <w:rPr>
          <w:sz w:val="20"/>
        </w:rPr>
        <w:t>is</w:t>
      </w:r>
      <w:r>
        <w:rPr>
          <w:spacing w:val="1"/>
          <w:sz w:val="20"/>
        </w:rPr>
        <w:t xml:space="preserve"> </w:t>
      </w:r>
      <w:r>
        <w:rPr>
          <w:sz w:val="20"/>
        </w:rPr>
        <w:t>included</w:t>
      </w:r>
      <w:r>
        <w:rPr>
          <w:spacing w:val="1"/>
          <w:sz w:val="20"/>
        </w:rPr>
        <w:t xml:space="preserve"> </w:t>
      </w:r>
      <w:r>
        <w:rPr>
          <w:sz w:val="20"/>
        </w:rPr>
        <w:t>in the</w:t>
      </w:r>
      <w:r>
        <w:rPr>
          <w:spacing w:val="-3"/>
          <w:sz w:val="20"/>
        </w:rPr>
        <w:t xml:space="preserve"> </w:t>
      </w:r>
      <w:r>
        <w:rPr>
          <w:sz w:val="20"/>
        </w:rPr>
        <w:t>WIPO</w:t>
      </w:r>
      <w:r>
        <w:rPr>
          <w:spacing w:val="1"/>
          <w:sz w:val="20"/>
        </w:rPr>
        <w:t xml:space="preserve"> </w:t>
      </w:r>
      <w:r>
        <w:rPr>
          <w:sz w:val="20"/>
        </w:rPr>
        <w:t>Handbook</w:t>
      </w:r>
      <w:r>
        <w:rPr>
          <w:spacing w:val="2"/>
          <w:sz w:val="20"/>
        </w:rPr>
        <w:t xml:space="preserve"> </w:t>
      </w:r>
      <w:r>
        <w:rPr>
          <w:sz w:val="20"/>
        </w:rPr>
        <w:t>on Industrial Property</w:t>
      </w:r>
      <w:r>
        <w:rPr>
          <w:spacing w:val="1"/>
          <w:sz w:val="20"/>
        </w:rPr>
        <w:t xml:space="preserve"> </w:t>
      </w:r>
      <w:r>
        <w:rPr>
          <w:sz w:val="20"/>
        </w:rPr>
        <w:t>Information and Documentation:</w:t>
      </w:r>
      <w:r>
        <w:rPr>
          <w:color w:val="0000FF"/>
          <w:sz w:val="20"/>
        </w:rPr>
        <w:t xml:space="preserve"> </w:t>
      </w:r>
      <w:hyperlink r:id="rId12">
        <w:r>
          <w:rPr>
            <w:color w:val="0000FF"/>
            <w:sz w:val="20"/>
            <w:u w:val="single" w:color="0000FF"/>
          </w:rPr>
          <w:t>http://www.wipo.int/standards/en/index.htm</w:t>
        </w:r>
        <w:r>
          <w:rPr>
            <w:color w:val="0000FF"/>
            <w:sz w:val="20"/>
          </w:rPr>
          <w:t>l</w:t>
        </w:r>
      </w:hyperlink>
      <w:r>
        <w:rPr>
          <w:color w:val="0000FF"/>
          <w:spacing w:val="1"/>
          <w:sz w:val="20"/>
        </w:rPr>
        <w:t xml:space="preserve"> </w:t>
      </w:r>
      <w:r>
        <w:rPr>
          <w:sz w:val="20"/>
        </w:rPr>
        <w:t>(henceforth called the 'WIPO</w:t>
      </w:r>
      <w:r>
        <w:rPr>
          <w:spacing w:val="-51"/>
          <w:sz w:val="20"/>
        </w:rPr>
        <w:t xml:space="preserve"> </w:t>
      </w:r>
      <w:r>
        <w:rPr>
          <w:sz w:val="20"/>
        </w:rPr>
        <w:t>Handbook').</w:t>
      </w:r>
    </w:p>
    <w:p w:rsidR="00DD0D91" w:rsidRDefault="003F4E07">
      <w:pPr>
        <w:spacing w:before="1" w:line="242" w:lineRule="auto"/>
        <w:ind w:left="251" w:right="153"/>
        <w:rPr>
          <w:sz w:val="20"/>
        </w:rPr>
      </w:pPr>
      <w:r>
        <w:rPr>
          <w:sz w:val="20"/>
          <w:vertAlign w:val="superscript"/>
        </w:rPr>
        <w:t>6</w:t>
      </w:r>
      <w:r>
        <w:rPr>
          <w:sz w:val="20"/>
        </w:rPr>
        <w:t xml:space="preserve"> The leg</w:t>
      </w:r>
      <w:r>
        <w:rPr>
          <w:sz w:val="20"/>
        </w:rPr>
        <w:t>islation of each jurisdiction usually defines the Intellectual Property rights available for the protection of</w:t>
      </w:r>
      <w:r>
        <w:rPr>
          <w:spacing w:val="1"/>
          <w:sz w:val="20"/>
        </w:rPr>
        <w:t xml:space="preserve"> </w:t>
      </w:r>
      <w:r>
        <w:rPr>
          <w:sz w:val="20"/>
        </w:rPr>
        <w:t>inventions. They may include different instruments such as patents and utility models, and they may use varying</w:t>
      </w:r>
      <w:r>
        <w:rPr>
          <w:spacing w:val="-51"/>
          <w:sz w:val="20"/>
        </w:rPr>
        <w:t xml:space="preserve"> </w:t>
      </w:r>
      <w:r>
        <w:rPr>
          <w:sz w:val="20"/>
        </w:rPr>
        <w:t>designations</w:t>
      </w:r>
      <w:r>
        <w:rPr>
          <w:spacing w:val="1"/>
          <w:sz w:val="20"/>
        </w:rPr>
        <w:t xml:space="preserve"> </w:t>
      </w:r>
      <w:r>
        <w:rPr>
          <w:sz w:val="20"/>
        </w:rPr>
        <w:t>for</w:t>
      </w:r>
      <w:r>
        <w:rPr>
          <w:spacing w:val="1"/>
          <w:sz w:val="20"/>
        </w:rPr>
        <w:t xml:space="preserve"> </w:t>
      </w:r>
      <w:r>
        <w:rPr>
          <w:sz w:val="20"/>
        </w:rPr>
        <w:t>such instruments, such as</w:t>
      </w:r>
      <w:r>
        <w:rPr>
          <w:spacing w:val="1"/>
          <w:sz w:val="20"/>
        </w:rPr>
        <w:t xml:space="preserve"> </w:t>
      </w:r>
      <w:r>
        <w:rPr>
          <w:sz w:val="20"/>
        </w:rPr>
        <w:t>“patent”, “petit</w:t>
      </w:r>
      <w:r>
        <w:rPr>
          <w:spacing w:val="3"/>
          <w:sz w:val="20"/>
        </w:rPr>
        <w:t xml:space="preserve"> </w:t>
      </w:r>
      <w:r>
        <w:rPr>
          <w:sz w:val="20"/>
        </w:rPr>
        <w:t>patent”, “inventors’</w:t>
      </w:r>
      <w:r>
        <w:rPr>
          <w:spacing w:val="-1"/>
          <w:sz w:val="20"/>
        </w:rPr>
        <w:t xml:space="preserve"> </w:t>
      </w:r>
      <w:r>
        <w:rPr>
          <w:sz w:val="20"/>
        </w:rPr>
        <w:t>certificate”,</w:t>
      </w:r>
      <w:r>
        <w:rPr>
          <w:spacing w:val="1"/>
          <w:sz w:val="20"/>
        </w:rPr>
        <w:t xml:space="preserve"> </w:t>
      </w:r>
      <w:r>
        <w:rPr>
          <w:sz w:val="20"/>
        </w:rPr>
        <w:t>etc. Several</w:t>
      </w:r>
      <w:r>
        <w:rPr>
          <w:spacing w:val="1"/>
          <w:sz w:val="20"/>
        </w:rPr>
        <w:t xml:space="preserve"> </w:t>
      </w:r>
      <w:r>
        <w:rPr>
          <w:sz w:val="20"/>
        </w:rPr>
        <w:t>international treaties</w:t>
      </w:r>
      <w:r>
        <w:rPr>
          <w:spacing w:val="1"/>
          <w:sz w:val="20"/>
        </w:rPr>
        <w:t xml:space="preserve"> </w:t>
      </w:r>
      <w:r>
        <w:rPr>
          <w:sz w:val="20"/>
        </w:rPr>
        <w:t>deal</w:t>
      </w:r>
      <w:r>
        <w:rPr>
          <w:spacing w:val="2"/>
          <w:sz w:val="20"/>
        </w:rPr>
        <w:t xml:space="preserve"> </w:t>
      </w:r>
      <w:r>
        <w:rPr>
          <w:sz w:val="20"/>
        </w:rPr>
        <w:t>with such</w:t>
      </w:r>
      <w:r>
        <w:rPr>
          <w:spacing w:val="3"/>
          <w:sz w:val="20"/>
        </w:rPr>
        <w:t xml:space="preserve"> </w:t>
      </w:r>
      <w:r>
        <w:rPr>
          <w:sz w:val="20"/>
        </w:rPr>
        <w:t>Intellectual</w:t>
      </w:r>
      <w:r>
        <w:rPr>
          <w:spacing w:val="3"/>
          <w:sz w:val="20"/>
        </w:rPr>
        <w:t xml:space="preserve"> </w:t>
      </w:r>
      <w:r>
        <w:rPr>
          <w:sz w:val="20"/>
        </w:rPr>
        <w:t>Property rights</w:t>
      </w:r>
      <w:r>
        <w:rPr>
          <w:spacing w:val="2"/>
          <w:sz w:val="20"/>
        </w:rPr>
        <w:t xml:space="preserve"> </w:t>
      </w:r>
      <w:r>
        <w:rPr>
          <w:sz w:val="20"/>
        </w:rPr>
        <w:t>for</w:t>
      </w:r>
      <w:r>
        <w:rPr>
          <w:spacing w:val="2"/>
          <w:sz w:val="20"/>
        </w:rPr>
        <w:t xml:space="preserve"> </w:t>
      </w:r>
      <w:r>
        <w:rPr>
          <w:sz w:val="20"/>
        </w:rPr>
        <w:t>the</w:t>
      </w:r>
      <w:r>
        <w:rPr>
          <w:spacing w:val="3"/>
          <w:sz w:val="20"/>
        </w:rPr>
        <w:t xml:space="preserve"> </w:t>
      </w:r>
      <w:r>
        <w:rPr>
          <w:sz w:val="20"/>
        </w:rPr>
        <w:t>protection</w:t>
      </w:r>
      <w:r>
        <w:rPr>
          <w:spacing w:val="3"/>
          <w:sz w:val="20"/>
        </w:rPr>
        <w:t xml:space="preserve"> </w:t>
      </w:r>
      <w:r>
        <w:rPr>
          <w:sz w:val="20"/>
        </w:rPr>
        <w:t>of</w:t>
      </w:r>
      <w:r>
        <w:rPr>
          <w:spacing w:val="3"/>
          <w:sz w:val="20"/>
        </w:rPr>
        <w:t xml:space="preserve"> </w:t>
      </w:r>
      <w:r>
        <w:rPr>
          <w:sz w:val="20"/>
        </w:rPr>
        <w:t>inventions.</w:t>
      </w:r>
      <w:r>
        <w:rPr>
          <w:spacing w:val="1"/>
          <w:sz w:val="20"/>
        </w:rPr>
        <w:t xml:space="preserve"> </w:t>
      </w:r>
      <w:r>
        <w:rPr>
          <w:sz w:val="20"/>
        </w:rPr>
        <w:t>They use the</w:t>
      </w:r>
      <w:r>
        <w:rPr>
          <w:spacing w:val="1"/>
          <w:sz w:val="20"/>
        </w:rPr>
        <w:t xml:space="preserve"> </w:t>
      </w:r>
      <w:r>
        <w:rPr>
          <w:sz w:val="20"/>
        </w:rPr>
        <w:t>term patent as comprising all these rights irrespec</w:t>
      </w:r>
      <w:r>
        <w:rPr>
          <w:sz w:val="20"/>
        </w:rPr>
        <w:t>tive of their designations in the legislation of a member states.</w:t>
      </w:r>
      <w:r>
        <w:rPr>
          <w:spacing w:val="-51"/>
          <w:sz w:val="20"/>
        </w:rPr>
        <w:t xml:space="preserve"> </w:t>
      </w:r>
      <w:r>
        <w:rPr>
          <w:sz w:val="20"/>
        </w:rPr>
        <w:t>Similarly, the term</w:t>
      </w:r>
      <w:r>
        <w:rPr>
          <w:spacing w:val="5"/>
          <w:sz w:val="20"/>
        </w:rPr>
        <w:t xml:space="preserve"> </w:t>
      </w:r>
      <w:r>
        <w:rPr>
          <w:sz w:val="20"/>
        </w:rPr>
        <w:t>patent is</w:t>
      </w:r>
      <w:r>
        <w:rPr>
          <w:spacing w:val="4"/>
          <w:sz w:val="20"/>
        </w:rPr>
        <w:t xml:space="preserve"> </w:t>
      </w:r>
      <w:r>
        <w:rPr>
          <w:sz w:val="20"/>
        </w:rPr>
        <w:t>used</w:t>
      </w:r>
      <w:r>
        <w:rPr>
          <w:spacing w:val="2"/>
          <w:sz w:val="20"/>
        </w:rPr>
        <w:t xml:space="preserve"> </w:t>
      </w:r>
      <w:r>
        <w:rPr>
          <w:sz w:val="20"/>
        </w:rPr>
        <w:t>in these Guidelines</w:t>
      </w:r>
      <w:r>
        <w:rPr>
          <w:spacing w:val="2"/>
          <w:sz w:val="20"/>
        </w:rPr>
        <w:t xml:space="preserve"> </w:t>
      </w:r>
      <w:r>
        <w:rPr>
          <w:sz w:val="20"/>
        </w:rPr>
        <w:t>as</w:t>
      </w:r>
      <w:r>
        <w:rPr>
          <w:spacing w:val="1"/>
          <w:sz w:val="20"/>
        </w:rPr>
        <w:t xml:space="preserve"> </w:t>
      </w:r>
      <w:r>
        <w:rPr>
          <w:sz w:val="20"/>
        </w:rPr>
        <w:t>comprising all such</w:t>
      </w:r>
      <w:r>
        <w:rPr>
          <w:spacing w:val="2"/>
          <w:sz w:val="20"/>
        </w:rPr>
        <w:t xml:space="preserve"> </w:t>
      </w:r>
      <w:r>
        <w:rPr>
          <w:sz w:val="20"/>
        </w:rPr>
        <w:t>instruments.</w:t>
      </w:r>
      <w:r>
        <w:rPr>
          <w:spacing w:val="1"/>
          <w:sz w:val="20"/>
        </w:rPr>
        <w:t xml:space="preserve"> </w:t>
      </w:r>
      <w:r>
        <w:rPr>
          <w:sz w:val="20"/>
        </w:rPr>
        <w:t>For</w:t>
      </w:r>
      <w:r>
        <w:rPr>
          <w:spacing w:val="2"/>
          <w:sz w:val="20"/>
        </w:rPr>
        <w:t xml:space="preserve"> </w:t>
      </w:r>
      <w:r>
        <w:rPr>
          <w:sz w:val="20"/>
        </w:rPr>
        <w:t>general</w:t>
      </w:r>
      <w:r>
        <w:rPr>
          <w:spacing w:val="1"/>
          <w:sz w:val="20"/>
        </w:rPr>
        <w:t xml:space="preserve"> </w:t>
      </w:r>
      <w:r>
        <w:rPr>
          <w:sz w:val="20"/>
        </w:rPr>
        <w:t>information</w:t>
      </w:r>
      <w:r>
        <w:rPr>
          <w:spacing w:val="-1"/>
          <w:sz w:val="20"/>
        </w:rPr>
        <w:t xml:space="preserve"> </w:t>
      </w:r>
      <w:r>
        <w:rPr>
          <w:sz w:val="20"/>
        </w:rPr>
        <w:t>on</w:t>
      </w:r>
      <w:r>
        <w:rPr>
          <w:spacing w:val="-1"/>
          <w:sz w:val="20"/>
        </w:rPr>
        <w:t xml:space="preserve"> </w:t>
      </w:r>
      <w:r>
        <w:rPr>
          <w:sz w:val="20"/>
        </w:rPr>
        <w:t>the</w:t>
      </w:r>
      <w:r>
        <w:rPr>
          <w:spacing w:val="3"/>
          <w:sz w:val="20"/>
        </w:rPr>
        <w:t xml:space="preserve"> </w:t>
      </w:r>
      <w:r>
        <w:rPr>
          <w:sz w:val="20"/>
        </w:rPr>
        <w:t>patent system,</w:t>
      </w:r>
      <w:r>
        <w:rPr>
          <w:spacing w:val="1"/>
          <w:sz w:val="20"/>
        </w:rPr>
        <w:t xml:space="preserve"> </w:t>
      </w:r>
      <w:r>
        <w:rPr>
          <w:sz w:val="20"/>
        </w:rPr>
        <w:t xml:space="preserve">see </w:t>
      </w:r>
      <w:hyperlink r:id="rId13">
        <w:r>
          <w:rPr>
            <w:color w:val="0000FF"/>
            <w:sz w:val="20"/>
            <w:u w:val="single" w:color="0000FF"/>
          </w:rPr>
          <w:t>http://www.wipo.int/patents/en/</w:t>
        </w:r>
        <w:r>
          <w:rPr>
            <w:rFonts w:ascii="Cambria" w:hAnsi="Cambria"/>
            <w:color w:val="0000FF"/>
            <w:sz w:val="24"/>
            <w:u w:val="single" w:color="0000FF"/>
          </w:rPr>
          <w:t>;</w:t>
        </w:r>
        <w:r>
          <w:rPr>
            <w:rFonts w:ascii="Cambria" w:hAnsi="Cambria"/>
            <w:color w:val="0000FF"/>
            <w:spacing w:val="3"/>
            <w:sz w:val="24"/>
          </w:rPr>
          <w:t xml:space="preserve"> </w:t>
        </w:r>
      </w:hyperlink>
      <w:r>
        <w:rPr>
          <w:sz w:val="20"/>
        </w:rPr>
        <w:t>or</w:t>
      </w:r>
      <w:r>
        <w:rPr>
          <w:spacing w:val="1"/>
          <w:sz w:val="20"/>
        </w:rPr>
        <w:t xml:space="preserve"> </w:t>
      </w:r>
      <w:r>
        <w:rPr>
          <w:sz w:val="20"/>
        </w:rPr>
        <w:t>the</w:t>
      </w:r>
      <w:r>
        <w:rPr>
          <w:spacing w:val="-3"/>
          <w:sz w:val="20"/>
        </w:rPr>
        <w:t xml:space="preserve"> </w:t>
      </w:r>
      <w:r>
        <w:rPr>
          <w:sz w:val="20"/>
        </w:rPr>
        <w:t>WIPO</w:t>
      </w:r>
      <w:r>
        <w:rPr>
          <w:spacing w:val="2"/>
          <w:sz w:val="20"/>
        </w:rPr>
        <w:t xml:space="preserve"> </w:t>
      </w:r>
      <w:r>
        <w:rPr>
          <w:sz w:val="20"/>
        </w:rPr>
        <w:t>Intellectual</w:t>
      </w:r>
      <w:r>
        <w:rPr>
          <w:spacing w:val="1"/>
          <w:sz w:val="20"/>
        </w:rPr>
        <w:t xml:space="preserve"> </w:t>
      </w:r>
      <w:r>
        <w:rPr>
          <w:sz w:val="20"/>
        </w:rPr>
        <w:t>Property</w:t>
      </w:r>
      <w:r>
        <w:rPr>
          <w:spacing w:val="1"/>
          <w:sz w:val="20"/>
        </w:rPr>
        <w:t xml:space="preserve"> </w:t>
      </w:r>
      <w:r>
        <w:rPr>
          <w:sz w:val="20"/>
        </w:rPr>
        <w:t>Handbook</w:t>
      </w:r>
      <w:r>
        <w:rPr>
          <w:spacing w:val="4"/>
          <w:sz w:val="20"/>
        </w:rPr>
        <w:t xml:space="preserve"> </w:t>
      </w:r>
      <w:r>
        <w:rPr>
          <w:sz w:val="20"/>
        </w:rPr>
        <w:t>(not</w:t>
      </w:r>
      <w:r>
        <w:rPr>
          <w:spacing w:val="1"/>
          <w:sz w:val="20"/>
        </w:rPr>
        <w:t xml:space="preserve"> </w:t>
      </w:r>
      <w:r>
        <w:rPr>
          <w:sz w:val="20"/>
        </w:rPr>
        <w:t>to</w:t>
      </w:r>
      <w:r>
        <w:rPr>
          <w:spacing w:val="3"/>
          <w:sz w:val="20"/>
        </w:rPr>
        <w:t xml:space="preserve"> </w:t>
      </w:r>
      <w:r>
        <w:rPr>
          <w:sz w:val="20"/>
        </w:rPr>
        <w:t>be confused</w:t>
      </w:r>
      <w:r>
        <w:rPr>
          <w:spacing w:val="3"/>
          <w:sz w:val="20"/>
        </w:rPr>
        <w:t xml:space="preserve"> </w:t>
      </w:r>
      <w:r>
        <w:rPr>
          <w:sz w:val="20"/>
        </w:rPr>
        <w:t>with the Handbook</w:t>
      </w:r>
      <w:r>
        <w:rPr>
          <w:spacing w:val="2"/>
          <w:sz w:val="20"/>
        </w:rPr>
        <w:t xml:space="preserve"> </w:t>
      </w:r>
      <w:r>
        <w:rPr>
          <w:sz w:val="20"/>
        </w:rPr>
        <w:t>mentioned</w:t>
      </w:r>
      <w:r>
        <w:rPr>
          <w:spacing w:val="3"/>
          <w:sz w:val="20"/>
        </w:rPr>
        <w:t xml:space="preserve"> </w:t>
      </w:r>
      <w:r>
        <w:rPr>
          <w:sz w:val="20"/>
        </w:rPr>
        <w:t>in</w:t>
      </w:r>
      <w:r>
        <w:rPr>
          <w:spacing w:val="3"/>
          <w:sz w:val="20"/>
        </w:rPr>
        <w:t xml:space="preserve"> </w:t>
      </w:r>
      <w:r>
        <w:rPr>
          <w:sz w:val="20"/>
        </w:rPr>
        <w:t>the</w:t>
      </w:r>
      <w:r>
        <w:rPr>
          <w:spacing w:val="3"/>
          <w:sz w:val="20"/>
        </w:rPr>
        <w:t xml:space="preserve"> </w:t>
      </w:r>
      <w:r>
        <w:rPr>
          <w:sz w:val="20"/>
        </w:rPr>
        <w:t>previous</w:t>
      </w:r>
      <w:r>
        <w:rPr>
          <w:spacing w:val="2"/>
          <w:sz w:val="20"/>
        </w:rPr>
        <w:t xml:space="preserve"> </w:t>
      </w:r>
      <w:r>
        <w:rPr>
          <w:sz w:val="20"/>
        </w:rPr>
        <w:t>footnote):</w:t>
      </w:r>
      <w:r>
        <w:rPr>
          <w:spacing w:val="1"/>
          <w:sz w:val="20"/>
        </w:rPr>
        <w:t xml:space="preserve"> </w:t>
      </w:r>
      <w:hyperlink r:id="rId14">
        <w:r>
          <w:rPr>
            <w:color w:val="0000FF"/>
            <w:sz w:val="20"/>
            <w:u w:val="single" w:color="0000FF"/>
          </w:rPr>
          <w:t>http://www.wipo.int/export/sites/www/freepublications/en/intproperty/489/wipo_pub_489.pdf</w:t>
        </w:r>
      </w:hyperlink>
    </w:p>
    <w:p w:rsidR="00DD0D91" w:rsidRDefault="00DD0D91">
      <w:pPr>
        <w:spacing w:line="242" w:lineRule="auto"/>
        <w:rPr>
          <w:sz w:val="20"/>
        </w:rPr>
        <w:sectPr w:rsidR="00DD0D91">
          <w:pgSz w:w="12240" w:h="15840"/>
          <w:pgMar w:top="1360" w:right="1040" w:bottom="1160" w:left="900" w:header="0" w:footer="976" w:gutter="0"/>
          <w:cols w:space="720"/>
        </w:sectPr>
      </w:pPr>
    </w:p>
    <w:p w:rsidR="00DD0D91" w:rsidRDefault="003F4E07">
      <w:pPr>
        <w:pStyle w:val="BodyText"/>
        <w:spacing w:before="81" w:line="244" w:lineRule="auto"/>
        <w:ind w:left="251" w:right="112"/>
      </w:pPr>
      <w:r>
        <w:lastRenderedPageBreak/>
        <w:t>Patents</w:t>
      </w:r>
      <w:r>
        <w:rPr>
          <w:spacing w:val="-1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also</w:t>
      </w:r>
      <w:r>
        <w:rPr>
          <w:spacing w:val="1"/>
        </w:rPr>
        <w:t xml:space="preserve"> </w:t>
      </w:r>
      <w:r>
        <w:t>critical</w:t>
      </w:r>
      <w:r>
        <w:rPr>
          <w:spacing w:val="1"/>
        </w:rPr>
        <w:t xml:space="preserve"> </w:t>
      </w:r>
      <w:r>
        <w:t>sources</w:t>
      </w:r>
      <w:r>
        <w:rPr>
          <w:spacing w:val="2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informat</w:t>
      </w:r>
      <w:r>
        <w:t>ion</w:t>
      </w:r>
      <w:r>
        <w:rPr>
          <w:spacing w:val="-1"/>
        </w:rPr>
        <w:t xml:space="preserve"> </w:t>
      </w:r>
      <w:r>
        <w:t>that may</w:t>
      </w:r>
      <w:r>
        <w:rPr>
          <w:spacing w:val="-1"/>
        </w:rPr>
        <w:t xml:space="preserve"> </w:t>
      </w:r>
      <w:r>
        <w:t>not be</w:t>
      </w:r>
      <w:r>
        <w:rPr>
          <w:spacing w:val="-1"/>
        </w:rPr>
        <w:t xml:space="preserve"> </w:t>
      </w:r>
      <w:r>
        <w:t>found</w:t>
      </w:r>
      <w:r>
        <w:rPr>
          <w:spacing w:val="2"/>
        </w:rPr>
        <w:t xml:space="preserve"> </w:t>
      </w:r>
      <w:r>
        <w:t>anywhere</w:t>
      </w:r>
      <w:r>
        <w:rPr>
          <w:spacing w:val="1"/>
        </w:rPr>
        <w:t xml:space="preserve"> </w:t>
      </w:r>
      <w:r>
        <w:t>else. A</w:t>
      </w:r>
      <w:r>
        <w:rPr>
          <w:spacing w:val="1"/>
        </w:rPr>
        <w:t xml:space="preserve"> </w:t>
      </w:r>
      <w:r>
        <w:t>paper from</w:t>
      </w:r>
      <w:r>
        <w:rPr>
          <w:spacing w:val="1"/>
        </w:rPr>
        <w:t xml:space="preserve"> </w:t>
      </w:r>
      <w:r>
        <w:t>1986</w:t>
      </w:r>
      <w:r>
        <w:rPr>
          <w:spacing w:val="1"/>
        </w:rPr>
        <w:t xml:space="preserve"> </w:t>
      </w:r>
      <w:r>
        <w:t>citing</w:t>
      </w:r>
      <w:r>
        <w:rPr>
          <w:spacing w:val="5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report</w:t>
      </w:r>
      <w:r>
        <w:rPr>
          <w:spacing w:val="-1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1977</w:t>
      </w:r>
      <w:r>
        <w:rPr>
          <w:vertAlign w:val="superscript"/>
        </w:rPr>
        <w:t>7</w:t>
      </w:r>
      <w:r>
        <w:rPr>
          <w:spacing w:val="2"/>
        </w:rPr>
        <w:t xml:space="preserve"> </w:t>
      </w:r>
      <w:r>
        <w:t>claims</w:t>
      </w:r>
      <w:r>
        <w:rPr>
          <w:spacing w:val="-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80%</w:t>
      </w:r>
      <w:r>
        <w:rPr>
          <w:spacing w:val="3"/>
        </w:rPr>
        <w:t xml:space="preserve"> </w:t>
      </w:r>
      <w:r>
        <w:t>of the</w:t>
      </w:r>
      <w:r>
        <w:rPr>
          <w:spacing w:val="2"/>
        </w:rPr>
        <w:t xml:space="preserve"> </w:t>
      </w:r>
      <w:r>
        <w:t>information found</w:t>
      </w:r>
      <w:r>
        <w:rPr>
          <w:spacing w:val="1"/>
        </w:rPr>
        <w:t xml:space="preserve"> </w:t>
      </w:r>
      <w:r>
        <w:t>in patents is</w:t>
      </w:r>
      <w:r>
        <w:rPr>
          <w:spacing w:val="2"/>
        </w:rPr>
        <w:t xml:space="preserve"> </w:t>
      </w:r>
      <w:r>
        <w:t>not</w:t>
      </w:r>
      <w:r>
        <w:rPr>
          <w:spacing w:val="1"/>
        </w:rPr>
        <w:t xml:space="preserve"> </w:t>
      </w:r>
      <w:r>
        <w:t>found</w:t>
      </w:r>
      <w:r>
        <w:rPr>
          <w:spacing w:val="1"/>
        </w:rPr>
        <w:t xml:space="preserve"> </w:t>
      </w:r>
      <w:r>
        <w:t>elsewhere. It is extremely difficult to quantify a value like this, but it is generally agreed that due to the</w:t>
      </w:r>
      <w:r>
        <w:rPr>
          <w:spacing w:val="-56"/>
        </w:rPr>
        <w:t xml:space="preserve"> </w:t>
      </w:r>
      <w:r>
        <w:t>nature of novelty, associated with patents, and the general practice of most commercial organizations</w:t>
      </w:r>
      <w:r>
        <w:rPr>
          <w:spacing w:val="-56"/>
        </w:rPr>
        <w:t xml:space="preserve"> </w:t>
      </w:r>
      <w:r>
        <w:t>to not</w:t>
      </w:r>
      <w:r>
        <w:rPr>
          <w:spacing w:val="1"/>
        </w:rPr>
        <w:t xml:space="preserve"> </w:t>
      </w:r>
      <w:r>
        <w:t>publish</w:t>
      </w:r>
      <w:r>
        <w:rPr>
          <w:spacing w:val="-1"/>
        </w:rPr>
        <w:t xml:space="preserve"> </w:t>
      </w:r>
      <w:r>
        <w:t>their</w:t>
      </w:r>
      <w:r>
        <w:rPr>
          <w:spacing w:val="-1"/>
        </w:rPr>
        <w:t xml:space="preserve"> </w:t>
      </w:r>
      <w:r>
        <w:t>findings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journal li</w:t>
      </w:r>
      <w:r>
        <w:t>terature,</w:t>
      </w:r>
      <w:r>
        <w:rPr>
          <w:spacing w:val="-1"/>
        </w:rPr>
        <w:t xml:space="preserve"> </w:t>
      </w:r>
      <w:r>
        <w:t>that</w:t>
      </w:r>
      <w:r>
        <w:rPr>
          <w:spacing w:val="2"/>
        </w:rPr>
        <w:t xml:space="preserve"> </w:t>
      </w:r>
      <w:r>
        <w:t>patent</w:t>
      </w:r>
      <w:r>
        <w:rPr>
          <w:spacing w:val="-1"/>
        </w:rPr>
        <w:t xml:space="preserve"> </w:t>
      </w:r>
      <w:r>
        <w:t>information is</w:t>
      </w:r>
      <w:r>
        <w:rPr>
          <w:spacing w:val="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source</w:t>
      </w:r>
      <w:r>
        <w:rPr>
          <w:spacing w:val="-2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unique content.</w:t>
      </w:r>
    </w:p>
    <w:p w:rsidR="00DD0D91" w:rsidRDefault="00DD0D91">
      <w:pPr>
        <w:pStyle w:val="BodyText"/>
        <w:spacing w:before="9"/>
        <w:rPr>
          <w:sz w:val="21"/>
        </w:rPr>
      </w:pPr>
    </w:p>
    <w:p w:rsidR="00DD0D91" w:rsidRDefault="003F4E07">
      <w:pPr>
        <w:pStyle w:val="BodyText"/>
        <w:spacing w:line="244" w:lineRule="auto"/>
        <w:ind w:left="251"/>
      </w:pPr>
      <w:r>
        <w:t>While it can be difficult to work with, and misleading, if not handled correctly, patent data is critical to a</w:t>
      </w:r>
      <w:r>
        <w:rPr>
          <w:spacing w:val="-56"/>
        </w:rPr>
        <w:t xml:space="preserve"> </w:t>
      </w:r>
      <w:r>
        <w:t>thorough understanding of most technological areas. Jacob Schlumberger best enc</w:t>
      </w:r>
      <w:r>
        <w:t>apsulated these</w:t>
      </w:r>
      <w:r>
        <w:rPr>
          <w:spacing w:val="1"/>
        </w:rPr>
        <w:t xml:space="preserve"> </w:t>
      </w:r>
      <w:r>
        <w:t>feelings in</w:t>
      </w:r>
      <w:r>
        <w:rPr>
          <w:spacing w:val="3"/>
        </w:rPr>
        <w:t xml:space="preserve"> </w:t>
      </w:r>
      <w:r>
        <w:t>1966</w:t>
      </w:r>
      <w:r>
        <w:rPr>
          <w:vertAlign w:val="superscript"/>
        </w:rPr>
        <w:t>8</w:t>
      </w:r>
      <w:r>
        <w:rPr>
          <w:spacing w:val="3"/>
        </w:rPr>
        <w:t xml:space="preserve"> </w:t>
      </w:r>
      <w:r>
        <w:t>when</w:t>
      </w:r>
      <w:r>
        <w:rPr>
          <w:spacing w:val="3"/>
        </w:rPr>
        <w:t xml:space="preserve"> </w:t>
      </w:r>
      <w:r>
        <w:t>he</w:t>
      </w:r>
      <w:r>
        <w:rPr>
          <w:spacing w:val="3"/>
        </w:rPr>
        <w:t xml:space="preserve"> </w:t>
      </w:r>
      <w:r>
        <w:t>wrote:</w:t>
      </w:r>
    </w:p>
    <w:p w:rsidR="00DD0D91" w:rsidRDefault="00DD0D91">
      <w:pPr>
        <w:pStyle w:val="BodyText"/>
        <w:spacing w:before="2"/>
      </w:pPr>
    </w:p>
    <w:p w:rsidR="00DD0D91" w:rsidRDefault="003F4E07">
      <w:pPr>
        <w:pStyle w:val="BodyText"/>
        <w:spacing w:line="242" w:lineRule="auto"/>
        <w:ind w:left="251"/>
      </w:pPr>
      <w:r>
        <w:t>“We have the choice of using patent statistics cautiously and learning what we can from them, or not</w:t>
      </w:r>
      <w:r>
        <w:rPr>
          <w:spacing w:val="-56"/>
        </w:rPr>
        <w:t xml:space="preserve"> </w:t>
      </w:r>
      <w:r>
        <w:t>using</w:t>
      </w:r>
      <w:r>
        <w:rPr>
          <w:spacing w:val="2"/>
        </w:rPr>
        <w:t xml:space="preserve"> </w:t>
      </w:r>
      <w:r>
        <w:t>them</w:t>
      </w:r>
      <w:r>
        <w:rPr>
          <w:spacing w:val="4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learning nothing</w:t>
      </w:r>
      <w:r>
        <w:rPr>
          <w:spacing w:val="3"/>
        </w:rPr>
        <w:t xml:space="preserve"> </w:t>
      </w:r>
      <w:r>
        <w:t>about</w:t>
      </w:r>
      <w:r>
        <w:rPr>
          <w:spacing w:val="1"/>
        </w:rPr>
        <w:t xml:space="preserve"> </w:t>
      </w:r>
      <w:r>
        <w:t>what</w:t>
      </w:r>
      <w:r>
        <w:rPr>
          <w:spacing w:val="5"/>
        </w:rPr>
        <w:t xml:space="preserve"> </w:t>
      </w:r>
      <w:r>
        <w:t>they</w:t>
      </w:r>
      <w:r>
        <w:rPr>
          <w:spacing w:val="-2"/>
        </w:rPr>
        <w:t xml:space="preserve"> </w:t>
      </w:r>
      <w:r>
        <w:t>alone</w:t>
      </w:r>
      <w:r>
        <w:rPr>
          <w:spacing w:val="2"/>
        </w:rPr>
        <w:t xml:space="preserve"> </w:t>
      </w:r>
      <w:r>
        <w:t>can</w:t>
      </w:r>
      <w:r>
        <w:rPr>
          <w:spacing w:val="3"/>
        </w:rPr>
        <w:t xml:space="preserve"> </w:t>
      </w:r>
      <w:r>
        <w:t>teach</w:t>
      </w:r>
      <w:r>
        <w:rPr>
          <w:spacing w:val="2"/>
        </w:rPr>
        <w:t xml:space="preserve"> </w:t>
      </w:r>
      <w:r>
        <w:t>us.”</w:t>
      </w:r>
    </w:p>
    <w:p w:rsidR="00DD0D91" w:rsidRDefault="00DD0D91">
      <w:pPr>
        <w:pStyle w:val="BodyText"/>
        <w:spacing w:before="6"/>
      </w:pPr>
    </w:p>
    <w:p w:rsidR="00DD0D91" w:rsidRDefault="003F4E07">
      <w:pPr>
        <w:pStyle w:val="BodyText"/>
        <w:spacing w:line="244" w:lineRule="auto"/>
        <w:ind w:left="251"/>
      </w:pPr>
      <w:r>
        <w:t>This statement crystalizes the essence of why patent information is analyzed. Section 4.6 below</w:t>
      </w:r>
      <w:r>
        <w:rPr>
          <w:spacing w:val="-56"/>
        </w:rPr>
        <w:t xml:space="preserve"> </w:t>
      </w:r>
      <w:r>
        <w:t>elaborates</w:t>
      </w:r>
      <w:r>
        <w:rPr>
          <w:spacing w:val="2"/>
        </w:rPr>
        <w:t xml:space="preserve"> </w:t>
      </w:r>
      <w:r>
        <w:t>on different</w:t>
      </w:r>
      <w:r>
        <w:rPr>
          <w:spacing w:val="1"/>
        </w:rPr>
        <w:t xml:space="preserve"> </w:t>
      </w:r>
      <w:r>
        <w:t>types</w:t>
      </w:r>
      <w:r>
        <w:rPr>
          <w:spacing w:val="3"/>
        </w:rPr>
        <w:t xml:space="preserve"> </w:t>
      </w:r>
      <w:r>
        <w:t>of</w:t>
      </w:r>
      <w:r>
        <w:rPr>
          <w:spacing w:val="4"/>
        </w:rPr>
        <w:t xml:space="preserve"> </w:t>
      </w:r>
      <w:r>
        <w:t>such</w:t>
      </w:r>
      <w:r>
        <w:rPr>
          <w:spacing w:val="-1"/>
        </w:rPr>
        <w:t xml:space="preserve"> </w:t>
      </w:r>
      <w:r>
        <w:t>analyses</w:t>
      </w:r>
      <w:r>
        <w:rPr>
          <w:spacing w:val="3"/>
        </w:rPr>
        <w:t xml:space="preserve"> </w:t>
      </w:r>
      <w:r>
        <w:t>and</w:t>
      </w:r>
      <w:r>
        <w:rPr>
          <w:spacing w:val="3"/>
        </w:rPr>
        <w:t xml:space="preserve"> </w:t>
      </w:r>
      <w:r>
        <w:t>their</w:t>
      </w:r>
      <w:r>
        <w:rPr>
          <w:spacing w:val="1"/>
        </w:rPr>
        <w:t xml:space="preserve"> </w:t>
      </w:r>
      <w:r>
        <w:t>respective</w:t>
      </w:r>
      <w:r>
        <w:rPr>
          <w:spacing w:val="2"/>
        </w:rPr>
        <w:t xml:space="preserve"> </w:t>
      </w:r>
      <w:r>
        <w:t>objectives.</w:t>
      </w:r>
    </w:p>
    <w:p w:rsidR="00DD0D91" w:rsidRDefault="00DD0D91">
      <w:pPr>
        <w:pStyle w:val="BodyText"/>
        <w:rPr>
          <w:sz w:val="24"/>
        </w:rPr>
      </w:pPr>
    </w:p>
    <w:p w:rsidR="00DD0D91" w:rsidRDefault="00DD0D91">
      <w:pPr>
        <w:pStyle w:val="BodyText"/>
        <w:spacing w:before="1"/>
        <w:rPr>
          <w:sz w:val="20"/>
        </w:rPr>
      </w:pPr>
    </w:p>
    <w:p w:rsidR="00DD0D91" w:rsidRDefault="003F4E07">
      <w:pPr>
        <w:pStyle w:val="Heading2"/>
        <w:numPr>
          <w:ilvl w:val="1"/>
          <w:numId w:val="42"/>
        </w:numPr>
        <w:tabs>
          <w:tab w:val="left" w:pos="622"/>
        </w:tabs>
        <w:ind w:hanging="371"/>
      </w:pPr>
      <w:r>
        <w:t>–</w:t>
      </w:r>
      <w:r>
        <w:rPr>
          <w:spacing w:val="-6"/>
        </w:rPr>
        <w:t xml:space="preserve"> </w:t>
      </w:r>
      <w:r>
        <w:t>Types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Patent</w:t>
      </w:r>
      <w:r>
        <w:rPr>
          <w:spacing w:val="-4"/>
        </w:rPr>
        <w:t xml:space="preserve"> </w:t>
      </w:r>
      <w:r>
        <w:t>Documents</w:t>
      </w:r>
      <w:r>
        <w:rPr>
          <w:spacing w:val="-5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Publication</w:t>
      </w:r>
      <w:r>
        <w:rPr>
          <w:spacing w:val="-3"/>
        </w:rPr>
        <w:t xml:space="preserve"> </w:t>
      </w:r>
      <w:r>
        <w:t>Policies</w:t>
      </w:r>
    </w:p>
    <w:p w:rsidR="00DD0D91" w:rsidRDefault="00DD0D91">
      <w:pPr>
        <w:pStyle w:val="BodyText"/>
        <w:spacing w:before="6"/>
        <w:rPr>
          <w:rFonts w:ascii="Arial"/>
          <w:b/>
        </w:rPr>
      </w:pPr>
    </w:p>
    <w:p w:rsidR="00DD0D91" w:rsidRDefault="003F4E07">
      <w:pPr>
        <w:pStyle w:val="BodyText"/>
        <w:spacing w:before="1" w:line="244" w:lineRule="auto"/>
        <w:ind w:left="251" w:right="138"/>
      </w:pPr>
      <w:r>
        <w:t>The</w:t>
      </w:r>
      <w:r>
        <w:rPr>
          <w:spacing w:val="-2"/>
        </w:rPr>
        <w:t xml:space="preserve"> </w:t>
      </w:r>
      <w:r>
        <w:t>specific</w:t>
      </w:r>
      <w:r>
        <w:rPr>
          <w:spacing w:val="-1"/>
        </w:rPr>
        <w:t xml:space="preserve"> </w:t>
      </w:r>
      <w:r>
        <w:t>rules</w:t>
      </w:r>
      <w:r>
        <w:rPr>
          <w:spacing w:val="-1"/>
        </w:rPr>
        <w:t xml:space="preserve"> </w:t>
      </w:r>
      <w:r>
        <w:t>for a</w:t>
      </w:r>
      <w:r>
        <w:t>pplying for a</w:t>
      </w:r>
      <w:r>
        <w:rPr>
          <w:spacing w:val="1"/>
        </w:rPr>
        <w:t xml:space="preserve"> </w:t>
      </w:r>
      <w:r>
        <w:t>patent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for</w:t>
      </w:r>
      <w:r>
        <w:rPr>
          <w:spacing w:val="3"/>
        </w:rPr>
        <w:t xml:space="preserve"> </w:t>
      </w:r>
      <w:r>
        <w:t>processing</w:t>
      </w:r>
      <w:r>
        <w:rPr>
          <w:spacing w:val="3"/>
        </w:rPr>
        <w:t xml:space="preserve"> </w:t>
      </w:r>
      <w:r>
        <w:t>patent applications, including</w:t>
      </w:r>
      <w:r>
        <w:rPr>
          <w:spacing w:val="1"/>
        </w:rPr>
        <w:t xml:space="preserve"> </w:t>
      </w:r>
      <w:r>
        <w:t>their</w:t>
      </w:r>
      <w:r>
        <w:rPr>
          <w:spacing w:val="1"/>
        </w:rPr>
        <w:t xml:space="preserve"> </w:t>
      </w:r>
      <w:r>
        <w:t>publishing, can be different and should be considered on a jurisdiction to jurisdiction basis. Patentable</w:t>
      </w:r>
      <w:r>
        <w:rPr>
          <w:spacing w:val="-56"/>
        </w:rPr>
        <w:t xml:space="preserve"> </w:t>
      </w:r>
      <w:r>
        <w:t>subject matter is also different between various jurisdictions. Most jurisdictions have a system in place</w:t>
      </w:r>
      <w:r>
        <w:rPr>
          <w:spacing w:val="-56"/>
        </w:rPr>
        <w:t xml:space="preserve"> </w:t>
      </w:r>
      <w:r>
        <w:t>with substantive examination, i.e. where the claimed technical subject matter is examined whether it</w:t>
      </w:r>
      <w:r>
        <w:rPr>
          <w:spacing w:val="1"/>
        </w:rPr>
        <w:t xml:space="preserve"> </w:t>
      </w:r>
      <w:r>
        <w:t xml:space="preserve">meets certain conditions for patentability, such </w:t>
      </w:r>
      <w:r>
        <w:t>as novelty, inventive step and industrial applicability. In</w:t>
      </w:r>
      <w:r>
        <w:rPr>
          <w:spacing w:val="-56"/>
        </w:rPr>
        <w:t xml:space="preserve"> </w:t>
      </w:r>
      <w:r>
        <w:t>such</w:t>
      </w:r>
      <w:r>
        <w:rPr>
          <w:spacing w:val="1"/>
        </w:rPr>
        <w:t xml:space="preserve"> </w:t>
      </w:r>
      <w:r>
        <w:t>systems</w:t>
      </w:r>
      <w:r>
        <w:rPr>
          <w:spacing w:val="2"/>
        </w:rPr>
        <w:t xml:space="preserve"> </w:t>
      </w:r>
      <w:r>
        <w:t>it is</w:t>
      </w:r>
      <w:r>
        <w:rPr>
          <w:spacing w:val="3"/>
        </w:rPr>
        <w:t xml:space="preserve"> </w:t>
      </w:r>
      <w:r>
        <w:t>customary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distinguish</w:t>
      </w:r>
      <w:r>
        <w:rPr>
          <w:spacing w:val="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pre-</w:t>
      </w:r>
      <w:r>
        <w:rPr>
          <w:spacing w:val="3"/>
        </w:rPr>
        <w:t xml:space="preserve"> </w:t>
      </w:r>
      <w:r>
        <w:t>and a</w:t>
      </w:r>
      <w:r>
        <w:rPr>
          <w:spacing w:val="1"/>
        </w:rPr>
        <w:t xml:space="preserve"> </w:t>
      </w:r>
      <w:r>
        <w:t>post-grant prosecution</w:t>
      </w:r>
      <w:r>
        <w:rPr>
          <w:spacing w:val="2"/>
        </w:rPr>
        <w:t xml:space="preserve"> </w:t>
      </w:r>
      <w:r>
        <w:t>phase. The</w:t>
      </w:r>
      <w:r>
        <w:rPr>
          <w:spacing w:val="-1"/>
        </w:rPr>
        <w:t xml:space="preserve"> </w:t>
      </w:r>
      <w:r>
        <w:t>below</w:t>
      </w:r>
      <w:r>
        <w:rPr>
          <w:spacing w:val="1"/>
        </w:rPr>
        <w:t xml:space="preserve"> </w:t>
      </w:r>
      <w:r>
        <w:t>distinction between different publication stages related to a single application, i.e. pre-grant, g</w:t>
      </w:r>
      <w:r>
        <w:t>rant and</w:t>
      </w:r>
      <w:r>
        <w:rPr>
          <w:spacing w:val="-56"/>
        </w:rPr>
        <w:t xml:space="preserve"> </w:t>
      </w:r>
      <w:r>
        <w:t>post-grant</w:t>
      </w:r>
      <w:r>
        <w:rPr>
          <w:spacing w:val="1"/>
        </w:rPr>
        <w:t xml:space="preserve"> </w:t>
      </w:r>
      <w:r>
        <w:t>publications, applies</w:t>
      </w:r>
      <w:r>
        <w:rPr>
          <w:spacing w:val="4"/>
        </w:rPr>
        <w:t xml:space="preserve"> </w:t>
      </w:r>
      <w:r>
        <w:t>mostly to</w:t>
      </w:r>
      <w:r>
        <w:rPr>
          <w:spacing w:val="1"/>
        </w:rPr>
        <w:t xml:space="preserve"> </w:t>
      </w:r>
      <w:r>
        <w:t>such</w:t>
      </w:r>
      <w:r>
        <w:rPr>
          <w:spacing w:val="1"/>
        </w:rPr>
        <w:t xml:space="preserve"> </w:t>
      </w:r>
      <w:r>
        <w:t>systems.</w:t>
      </w:r>
    </w:p>
    <w:p w:rsidR="00DD0D91" w:rsidRDefault="00DD0D91">
      <w:pPr>
        <w:pStyle w:val="BodyText"/>
        <w:spacing w:before="5"/>
        <w:rPr>
          <w:sz w:val="21"/>
        </w:rPr>
      </w:pPr>
    </w:p>
    <w:p w:rsidR="00DD0D91" w:rsidRDefault="003F4E07">
      <w:pPr>
        <w:pStyle w:val="BodyText"/>
        <w:spacing w:line="244" w:lineRule="auto"/>
        <w:ind w:left="252" w:right="189"/>
      </w:pPr>
      <w:r>
        <w:t>Few jurisdictions have a mere patent registration system in place, i.e. without regular substantive</w:t>
      </w:r>
      <w:r>
        <w:rPr>
          <w:spacing w:val="-56"/>
        </w:rPr>
        <w:t xml:space="preserve"> </w:t>
      </w:r>
      <w:r>
        <w:t>examination.</w:t>
      </w:r>
      <w:r>
        <w:rPr>
          <w:spacing w:val="2"/>
        </w:rPr>
        <w:t xml:space="preserve"> </w:t>
      </w:r>
      <w:r>
        <w:t>Such</w:t>
      </w:r>
      <w:r>
        <w:rPr>
          <w:spacing w:val="1"/>
        </w:rPr>
        <w:t xml:space="preserve"> </w:t>
      </w:r>
      <w:r>
        <w:t>systems</w:t>
      </w:r>
      <w:r>
        <w:rPr>
          <w:spacing w:val="2"/>
        </w:rPr>
        <w:t xml:space="preserve"> </w:t>
      </w:r>
      <w:r>
        <w:t>are similar to</w:t>
      </w:r>
      <w:r>
        <w:rPr>
          <w:spacing w:val="1"/>
        </w:rPr>
        <w:t xml:space="preserve"> </w:t>
      </w:r>
      <w:r>
        <w:t>utility</w:t>
      </w:r>
      <w:r>
        <w:rPr>
          <w:spacing w:val="-1"/>
        </w:rPr>
        <w:t xml:space="preserve"> </w:t>
      </w:r>
      <w:r>
        <w:t>model</w:t>
      </w:r>
      <w:r>
        <w:rPr>
          <w:spacing w:val="1"/>
        </w:rPr>
        <w:t xml:space="preserve"> </w:t>
      </w:r>
      <w:r>
        <w:t>systems.</w:t>
      </w:r>
      <w:r>
        <w:rPr>
          <w:spacing w:val="3"/>
        </w:rPr>
        <w:t xml:space="preserve"> </w:t>
      </w:r>
      <w:r>
        <w:t>For</w:t>
      </w:r>
      <w:r>
        <w:rPr>
          <w:spacing w:val="3"/>
        </w:rPr>
        <w:t xml:space="preserve"> </w:t>
      </w:r>
      <w:r>
        <w:t>such</w:t>
      </w:r>
      <w:r>
        <w:rPr>
          <w:spacing w:val="-1"/>
        </w:rPr>
        <w:t xml:space="preserve"> </w:t>
      </w:r>
      <w:r>
        <w:t>systems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below</w:t>
      </w:r>
      <w:r>
        <w:rPr>
          <w:spacing w:val="1"/>
        </w:rPr>
        <w:t xml:space="preserve"> </w:t>
      </w:r>
      <w:r>
        <w:t>distinction</w:t>
      </w:r>
      <w:r>
        <w:rPr>
          <w:spacing w:val="2"/>
        </w:rPr>
        <w:t xml:space="preserve"> </w:t>
      </w:r>
      <w:r>
        <w:t>between</w:t>
      </w:r>
      <w:r>
        <w:rPr>
          <w:spacing w:val="2"/>
        </w:rPr>
        <w:t xml:space="preserve"> </w:t>
      </w:r>
      <w:r>
        <w:t>pre-grant</w:t>
      </w:r>
      <w:r>
        <w:rPr>
          <w:spacing w:val="1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post-grant</w:t>
      </w:r>
      <w:r>
        <w:rPr>
          <w:spacing w:val="1"/>
        </w:rPr>
        <w:t xml:space="preserve"> </w:t>
      </w:r>
      <w:r>
        <w:t>publications</w:t>
      </w:r>
      <w:r>
        <w:rPr>
          <w:spacing w:val="3"/>
        </w:rPr>
        <w:t xml:space="preserve"> </w:t>
      </w:r>
      <w:r>
        <w:t>does not</w:t>
      </w:r>
      <w:r>
        <w:rPr>
          <w:spacing w:val="1"/>
        </w:rPr>
        <w:t xml:space="preserve"> </w:t>
      </w:r>
      <w:r>
        <w:t>apply.</w:t>
      </w:r>
    </w:p>
    <w:p w:rsidR="00DD0D91" w:rsidRDefault="00DD0D91">
      <w:pPr>
        <w:pStyle w:val="BodyText"/>
        <w:spacing w:before="2"/>
      </w:pPr>
    </w:p>
    <w:p w:rsidR="00DD0D91" w:rsidRDefault="003F4E07">
      <w:pPr>
        <w:pStyle w:val="BodyText"/>
        <w:spacing w:line="244" w:lineRule="auto"/>
        <w:ind w:left="252" w:right="189"/>
      </w:pPr>
      <w:r>
        <w:t>Depending on the jurisdiction, and in particular its publication policy, there are various types of patent</w:t>
      </w:r>
      <w:r>
        <w:rPr>
          <w:spacing w:val="-56"/>
        </w:rPr>
        <w:t xml:space="preserve"> </w:t>
      </w:r>
      <w:r>
        <w:t>documents</w:t>
      </w:r>
      <w:r>
        <w:rPr>
          <w:spacing w:val="1"/>
        </w:rPr>
        <w:t xml:space="preserve"> </w:t>
      </w:r>
      <w:r>
        <w:t>published</w:t>
      </w:r>
      <w:r>
        <w:rPr>
          <w:spacing w:val="1"/>
        </w:rPr>
        <w:t xml:space="preserve"> </w:t>
      </w:r>
      <w:r>
        <w:t>at various</w:t>
      </w:r>
      <w:r>
        <w:rPr>
          <w:spacing w:val="2"/>
        </w:rPr>
        <w:t xml:space="preserve"> </w:t>
      </w:r>
      <w:r>
        <w:t>stages</w:t>
      </w:r>
      <w:r>
        <w:rPr>
          <w:spacing w:val="2"/>
        </w:rPr>
        <w:t xml:space="preserve"> </w:t>
      </w:r>
      <w:r>
        <w:t>during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lifecycle</w:t>
      </w:r>
      <w:r>
        <w:rPr>
          <w:spacing w:val="1"/>
        </w:rPr>
        <w:t xml:space="preserve"> </w:t>
      </w:r>
      <w:r>
        <w:t>of</w:t>
      </w:r>
      <w:r>
        <w:rPr>
          <w:spacing w:val="5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patent</w:t>
      </w:r>
      <w:r>
        <w:rPr>
          <w:spacing w:val="3"/>
        </w:rPr>
        <w:t xml:space="preserve"> </w:t>
      </w:r>
      <w:r>
        <w:t>application.</w:t>
      </w:r>
      <w:r>
        <w:rPr>
          <w:spacing w:val="2"/>
        </w:rPr>
        <w:t xml:space="preserve"> </w:t>
      </w:r>
      <w:r>
        <w:t>All</w:t>
      </w:r>
      <w:r>
        <w:rPr>
          <w:spacing w:val="1"/>
        </w:rPr>
        <w:t xml:space="preserve"> </w:t>
      </w:r>
      <w:r>
        <w:t>these</w:t>
      </w:r>
      <w:r>
        <w:rPr>
          <w:spacing w:val="1"/>
        </w:rPr>
        <w:t xml:space="preserve"> </w:t>
      </w:r>
      <w:r>
        <w:t>publications associated with an individual application constitute a so-called domestic patent family</w:t>
      </w:r>
      <w:r>
        <w:rPr>
          <w:spacing w:val="1"/>
        </w:rPr>
        <w:t xml:space="preserve"> </w:t>
      </w:r>
      <w:r>
        <w:t>(see</w:t>
      </w:r>
      <w:r>
        <w:rPr>
          <w:spacing w:val="2"/>
        </w:rPr>
        <w:t xml:space="preserve"> </w:t>
      </w:r>
      <w:r>
        <w:t>section</w:t>
      </w:r>
      <w:r>
        <w:rPr>
          <w:spacing w:val="3"/>
        </w:rPr>
        <w:t xml:space="preserve"> </w:t>
      </w:r>
      <w:r>
        <w:t>4.4.5</w:t>
      </w:r>
      <w:r>
        <w:rPr>
          <w:spacing w:val="1"/>
        </w:rPr>
        <w:t xml:space="preserve"> </w:t>
      </w:r>
      <w:r>
        <w:t>below).</w:t>
      </w:r>
    </w:p>
    <w:p w:rsidR="00DD0D91" w:rsidRDefault="00DD0D91">
      <w:pPr>
        <w:pStyle w:val="BodyText"/>
      </w:pPr>
    </w:p>
    <w:p w:rsidR="00DD0D91" w:rsidRDefault="003F4E07">
      <w:pPr>
        <w:pStyle w:val="BodyText"/>
        <w:spacing w:line="244" w:lineRule="auto"/>
        <w:ind w:left="252" w:right="189"/>
      </w:pPr>
      <w:r>
        <w:t>With most patenting authorities, patent applications are published for the first time 18 months a</w:t>
      </w:r>
      <w:r>
        <w:t>fter</w:t>
      </w:r>
      <w:r>
        <w:rPr>
          <w:spacing w:val="1"/>
        </w:rPr>
        <w:t xml:space="preserve"> </w:t>
      </w:r>
      <w:r>
        <w:t>their</w:t>
      </w:r>
      <w:r>
        <w:rPr>
          <w:spacing w:val="3"/>
        </w:rPr>
        <w:t xml:space="preserve"> </w:t>
      </w:r>
      <w:r>
        <w:t>priority</w:t>
      </w:r>
      <w:r>
        <w:rPr>
          <w:spacing w:val="-1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filing</w:t>
      </w:r>
      <w:r>
        <w:rPr>
          <w:spacing w:val="1"/>
        </w:rPr>
        <w:t xml:space="preserve"> </w:t>
      </w:r>
      <w:r>
        <w:t>date,</w:t>
      </w:r>
      <w:r>
        <w:rPr>
          <w:spacing w:val="4"/>
        </w:rPr>
        <w:t xml:space="preserve"> </w:t>
      </w:r>
      <w:r>
        <w:t>even</w:t>
      </w:r>
      <w:r>
        <w:rPr>
          <w:spacing w:val="1"/>
        </w:rPr>
        <w:t xml:space="preserve"> </w:t>
      </w:r>
      <w:r>
        <w:t>if</w:t>
      </w:r>
      <w:r>
        <w:rPr>
          <w:spacing w:val="3"/>
        </w:rPr>
        <w:t xml:space="preserve"> </w:t>
      </w:r>
      <w:r>
        <w:t>they have</w:t>
      </w:r>
      <w:r>
        <w:rPr>
          <w:spacing w:val="1"/>
        </w:rPr>
        <w:t xml:space="preserve"> </w:t>
      </w:r>
      <w:r>
        <w:t>not</w:t>
      </w:r>
      <w:r>
        <w:rPr>
          <w:spacing w:val="1"/>
        </w:rPr>
        <w:t xml:space="preserve"> </w:t>
      </w:r>
      <w:r>
        <w:t>yet</w:t>
      </w:r>
      <w:r>
        <w:rPr>
          <w:spacing w:val="3"/>
        </w:rPr>
        <w:t xml:space="preserve"> </w:t>
      </w:r>
      <w:r>
        <w:t>been</w:t>
      </w:r>
      <w:r>
        <w:rPr>
          <w:spacing w:val="-2"/>
        </w:rPr>
        <w:t xml:space="preserve"> </w:t>
      </w:r>
      <w:r>
        <w:t>granted. If they are</w:t>
      </w:r>
      <w:r>
        <w:rPr>
          <w:spacing w:val="-1"/>
        </w:rPr>
        <w:t xml:space="preserve"> </w:t>
      </w:r>
      <w:r>
        <w:t>granted</w:t>
      </w:r>
      <w:r>
        <w:rPr>
          <w:spacing w:val="2"/>
        </w:rPr>
        <w:t xml:space="preserve"> </w:t>
      </w:r>
      <w:r>
        <w:t>another</w:t>
      </w:r>
      <w:r>
        <w:rPr>
          <w:spacing w:val="1"/>
        </w:rPr>
        <w:t xml:space="preserve"> </w:t>
      </w:r>
      <w:r>
        <w:t>publication</w:t>
      </w:r>
      <w:r>
        <w:rPr>
          <w:spacing w:val="-4"/>
        </w:rPr>
        <w:t xml:space="preserve"> </w:t>
      </w:r>
      <w:r>
        <w:t>follows the</w:t>
      </w:r>
      <w:r>
        <w:rPr>
          <w:spacing w:val="-3"/>
        </w:rPr>
        <w:t xml:space="preserve"> </w:t>
      </w:r>
      <w:r>
        <w:t>first</w:t>
      </w:r>
      <w:r>
        <w:rPr>
          <w:spacing w:val="1"/>
        </w:rPr>
        <w:t xml:space="preserve"> </w:t>
      </w:r>
      <w:r>
        <w:t>publication</w:t>
      </w:r>
      <w:r>
        <w:rPr>
          <w:spacing w:val="-1"/>
        </w:rPr>
        <w:t xml:space="preserve"> </w:t>
      </w:r>
      <w:r>
        <w:t>which</w:t>
      </w:r>
      <w:r>
        <w:rPr>
          <w:spacing w:val="-1"/>
        </w:rPr>
        <w:t xml:space="preserve"> </w:t>
      </w:r>
      <w:r>
        <w:t>includes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claims</w:t>
      </w:r>
      <w:r>
        <w:rPr>
          <w:spacing w:val="-4"/>
        </w:rPr>
        <w:t xml:space="preserve"> </w:t>
      </w:r>
      <w:r>
        <w:t>granted</w:t>
      </w:r>
      <w:r>
        <w:rPr>
          <w:spacing w:val="-2"/>
        </w:rPr>
        <w:t xml:space="preserve"> </w:t>
      </w:r>
      <w:r>
        <w:t>by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patenting</w:t>
      </w:r>
      <w:r>
        <w:rPr>
          <w:spacing w:val="2"/>
        </w:rPr>
        <w:t xml:space="preserve"> </w:t>
      </w:r>
      <w:r>
        <w:t>authority.</w:t>
      </w:r>
    </w:p>
    <w:p w:rsidR="00DD0D91" w:rsidRDefault="00DD0D91">
      <w:pPr>
        <w:pStyle w:val="BodyText"/>
        <w:spacing w:before="2"/>
      </w:pPr>
    </w:p>
    <w:p w:rsidR="00DD0D91" w:rsidRDefault="003F4E07">
      <w:pPr>
        <w:pStyle w:val="BodyText"/>
        <w:spacing w:line="244" w:lineRule="auto"/>
        <w:ind w:left="252" w:right="698"/>
        <w:jc w:val="both"/>
      </w:pPr>
      <w:r>
        <w:t>Some jurisdictions publish only granted patents. In such cases, pending applications may not be</w:t>
      </w:r>
      <w:r>
        <w:rPr>
          <w:spacing w:val="-56"/>
        </w:rPr>
        <w:t xml:space="preserve"> </w:t>
      </w:r>
      <w:r>
        <w:t>known to the public until the publication of the grant, and in fact may never become known if the</w:t>
      </w:r>
      <w:r>
        <w:rPr>
          <w:spacing w:val="1"/>
        </w:rPr>
        <w:t xml:space="preserve"> </w:t>
      </w:r>
      <w:r>
        <w:t>application fails</w:t>
      </w:r>
      <w:r>
        <w:rPr>
          <w:spacing w:val="4"/>
        </w:rPr>
        <w:t xml:space="preserve"> </w:t>
      </w:r>
      <w:r>
        <w:t>during</w:t>
      </w:r>
      <w:r>
        <w:rPr>
          <w:spacing w:val="5"/>
        </w:rPr>
        <w:t xml:space="preserve"> </w:t>
      </w:r>
      <w:r>
        <w:t>examination</w:t>
      </w:r>
      <w:r>
        <w:rPr>
          <w:spacing w:val="2"/>
        </w:rPr>
        <w:t xml:space="preserve"> </w:t>
      </w:r>
      <w:r>
        <w:t>or</w:t>
      </w:r>
      <w:r>
        <w:rPr>
          <w:spacing w:val="5"/>
        </w:rPr>
        <w:t xml:space="preserve"> </w:t>
      </w:r>
      <w:r>
        <w:t>is withdrawn.</w:t>
      </w:r>
    </w:p>
    <w:p w:rsidR="00DD0D91" w:rsidRDefault="00DD0D91">
      <w:pPr>
        <w:pStyle w:val="BodyText"/>
        <w:spacing w:before="10"/>
        <w:rPr>
          <w:sz w:val="21"/>
        </w:rPr>
      </w:pPr>
    </w:p>
    <w:p w:rsidR="00DD0D91" w:rsidRDefault="003F4E07">
      <w:pPr>
        <w:pStyle w:val="BodyText"/>
        <w:spacing w:before="1" w:line="244" w:lineRule="auto"/>
        <w:ind w:left="252" w:right="189"/>
      </w:pPr>
      <w:r>
        <w:t>Some</w:t>
      </w:r>
      <w:r>
        <w:rPr>
          <w:spacing w:val="-2"/>
        </w:rPr>
        <w:t xml:space="preserve"> </w:t>
      </w:r>
      <w:r>
        <w:t>ju</w:t>
      </w:r>
      <w:r>
        <w:t>risdictions</w:t>
      </w:r>
      <w:r>
        <w:rPr>
          <w:spacing w:val="-2"/>
        </w:rPr>
        <w:t xml:space="preserve"> </w:t>
      </w:r>
      <w:r>
        <w:t>do not</w:t>
      </w:r>
      <w:r>
        <w:rPr>
          <w:spacing w:val="3"/>
        </w:rPr>
        <w:t xml:space="preserve"> </w:t>
      </w:r>
      <w:r>
        <w:t>publish all parts</w:t>
      </w:r>
      <w:r>
        <w:rPr>
          <w:spacing w:val="-2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application or</w:t>
      </w:r>
      <w:r>
        <w:rPr>
          <w:spacing w:val="2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granted</w:t>
      </w:r>
      <w:r>
        <w:rPr>
          <w:spacing w:val="1"/>
        </w:rPr>
        <w:t xml:space="preserve"> </w:t>
      </w:r>
      <w:r>
        <w:t>patent,</w:t>
      </w:r>
      <w:r>
        <w:rPr>
          <w:spacing w:val="2"/>
        </w:rPr>
        <w:t xml:space="preserve"> </w:t>
      </w:r>
      <w:r>
        <w:t>but</w:t>
      </w:r>
      <w:r>
        <w:rPr>
          <w:spacing w:val="-1"/>
        </w:rPr>
        <w:t xml:space="preserve"> </w:t>
      </w:r>
      <w:r>
        <w:t>rather</w:t>
      </w:r>
      <w:r>
        <w:rPr>
          <w:spacing w:val="2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notification</w:t>
      </w:r>
      <w:r>
        <w:rPr>
          <w:spacing w:val="-1"/>
        </w:rPr>
        <w:t xml:space="preserve"> </w:t>
      </w:r>
      <w:r>
        <w:t>in a</w:t>
      </w:r>
      <w:r>
        <w:rPr>
          <w:spacing w:val="-4"/>
        </w:rPr>
        <w:t xml:space="preserve"> </w:t>
      </w:r>
      <w:r>
        <w:t>gazette</w:t>
      </w:r>
      <w:r>
        <w:rPr>
          <w:spacing w:val="-2"/>
        </w:rPr>
        <w:t xml:space="preserve"> </w:t>
      </w:r>
      <w:r>
        <w:t>or</w:t>
      </w:r>
      <w:r>
        <w:rPr>
          <w:spacing w:val="2"/>
        </w:rPr>
        <w:t xml:space="preserve"> </w:t>
      </w:r>
      <w:r>
        <w:t>bulletin.</w:t>
      </w:r>
      <w:r>
        <w:rPr>
          <w:spacing w:val="-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such</w:t>
      </w:r>
      <w:r>
        <w:rPr>
          <w:spacing w:val="-2"/>
        </w:rPr>
        <w:t xml:space="preserve"> </w:t>
      </w:r>
      <w:r>
        <w:t>cases,</w:t>
      </w:r>
      <w:r>
        <w:rPr>
          <w:spacing w:val="-1"/>
        </w:rPr>
        <w:t xml:space="preserve"> </w:t>
      </w:r>
      <w:r>
        <w:t>the disclosure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claims become publicly</w:t>
      </w:r>
    </w:p>
    <w:p w:rsidR="00DD0D91" w:rsidRDefault="00DD0D91">
      <w:pPr>
        <w:pStyle w:val="BodyText"/>
        <w:rPr>
          <w:sz w:val="20"/>
        </w:rPr>
      </w:pPr>
    </w:p>
    <w:p w:rsidR="00DD0D91" w:rsidRDefault="003F4E07">
      <w:pPr>
        <w:pStyle w:val="BodyText"/>
        <w:spacing w:before="9"/>
        <w:rPr>
          <w:sz w:val="16"/>
        </w:rPr>
      </w:pPr>
      <w:r>
        <w:pict>
          <v:rect id="_x0000_s1079" style="position:absolute;margin-left:57.6pt;margin-top:11.45pt;width:2in;height:.5pt;z-index:-15726080;mso-wrap-distance-left:0;mso-wrap-distance-right:0;mso-position-horizontal-relative:page" fillcolor="black" stroked="f">
            <w10:wrap type="topAndBottom" anchorx="page"/>
          </v:rect>
        </w:pict>
      </w:r>
    </w:p>
    <w:p w:rsidR="00DD0D91" w:rsidRDefault="003F4E07">
      <w:pPr>
        <w:spacing w:before="75"/>
        <w:ind w:left="251"/>
        <w:rPr>
          <w:sz w:val="20"/>
        </w:rPr>
      </w:pPr>
      <w:r>
        <w:rPr>
          <w:rFonts w:ascii="Cambria"/>
          <w:position w:val="6"/>
          <w:sz w:val="16"/>
        </w:rPr>
        <w:t>7</w:t>
      </w:r>
      <w:r>
        <w:rPr>
          <w:rFonts w:ascii="Cambria"/>
          <w:color w:val="0000FF"/>
          <w:spacing w:val="-1"/>
          <w:sz w:val="16"/>
        </w:rPr>
        <w:t xml:space="preserve"> </w:t>
      </w:r>
      <w:hyperlink r:id="rId15">
        <w:r>
          <w:rPr>
            <w:color w:val="0000FF"/>
            <w:sz w:val="20"/>
            <w:u w:val="single" w:color="0000FF"/>
          </w:rPr>
          <w:t>http://www.osti.gov/energycitations/product.biblio.jsp?osti_id=7162811</w:t>
        </w:r>
      </w:hyperlink>
    </w:p>
    <w:p w:rsidR="00DD0D91" w:rsidRDefault="003F4E07">
      <w:pPr>
        <w:spacing w:before="14"/>
        <w:ind w:left="251"/>
        <w:rPr>
          <w:sz w:val="20"/>
        </w:rPr>
      </w:pPr>
      <w:r>
        <w:rPr>
          <w:sz w:val="20"/>
          <w:vertAlign w:val="superscript"/>
        </w:rPr>
        <w:t>8</w:t>
      </w:r>
      <w:r>
        <w:rPr>
          <w:spacing w:val="-2"/>
          <w:sz w:val="20"/>
        </w:rPr>
        <w:t xml:space="preserve"> </w:t>
      </w:r>
      <w:r>
        <w:rPr>
          <w:sz w:val="20"/>
        </w:rPr>
        <w:t>Invention and</w:t>
      </w:r>
      <w:r>
        <w:rPr>
          <w:spacing w:val="-2"/>
          <w:sz w:val="20"/>
        </w:rPr>
        <w:t xml:space="preserve"> </w:t>
      </w:r>
      <w:r>
        <w:rPr>
          <w:sz w:val="20"/>
        </w:rPr>
        <w:t>Economic</w:t>
      </w:r>
      <w:r>
        <w:rPr>
          <w:spacing w:val="-1"/>
          <w:sz w:val="20"/>
        </w:rPr>
        <w:t xml:space="preserve"> </w:t>
      </w:r>
      <w:r>
        <w:rPr>
          <w:sz w:val="20"/>
        </w:rPr>
        <w:t>Growth,</w:t>
      </w:r>
      <w:r>
        <w:rPr>
          <w:spacing w:val="-1"/>
          <w:sz w:val="20"/>
        </w:rPr>
        <w:t xml:space="preserve"> </w:t>
      </w:r>
      <w:r>
        <w:rPr>
          <w:sz w:val="20"/>
        </w:rPr>
        <w:t>Jacob Schmookler.</w:t>
      </w:r>
      <w:r>
        <w:rPr>
          <w:spacing w:val="-2"/>
          <w:sz w:val="20"/>
        </w:rPr>
        <w:t xml:space="preserve"> </w:t>
      </w:r>
      <w:r>
        <w:rPr>
          <w:sz w:val="20"/>
        </w:rPr>
        <w:t>Cambridge,</w:t>
      </w:r>
      <w:r>
        <w:rPr>
          <w:spacing w:val="-1"/>
          <w:sz w:val="20"/>
        </w:rPr>
        <w:t xml:space="preserve"> </w:t>
      </w:r>
      <w:r>
        <w:rPr>
          <w:sz w:val="20"/>
        </w:rPr>
        <w:t>Mass.,</w:t>
      </w:r>
      <w:r>
        <w:rPr>
          <w:spacing w:val="-2"/>
          <w:sz w:val="20"/>
        </w:rPr>
        <w:t xml:space="preserve"> </w:t>
      </w:r>
      <w:r>
        <w:rPr>
          <w:sz w:val="20"/>
        </w:rPr>
        <w:t>Harvard University</w:t>
      </w:r>
      <w:r>
        <w:rPr>
          <w:spacing w:val="-2"/>
          <w:sz w:val="20"/>
        </w:rPr>
        <w:t xml:space="preserve"> </w:t>
      </w:r>
      <w:r>
        <w:rPr>
          <w:sz w:val="20"/>
        </w:rPr>
        <w:t>Press,</w:t>
      </w:r>
      <w:r>
        <w:rPr>
          <w:spacing w:val="-2"/>
          <w:sz w:val="20"/>
        </w:rPr>
        <w:t xml:space="preserve"> </w:t>
      </w:r>
      <w:r>
        <w:rPr>
          <w:sz w:val="20"/>
        </w:rPr>
        <w:t>19</w:t>
      </w:r>
      <w:r>
        <w:rPr>
          <w:sz w:val="20"/>
        </w:rPr>
        <w:t>66</w:t>
      </w:r>
    </w:p>
    <w:p w:rsidR="00DD0D91" w:rsidRDefault="00DD0D91">
      <w:pPr>
        <w:rPr>
          <w:sz w:val="20"/>
        </w:rPr>
        <w:sectPr w:rsidR="00DD0D91">
          <w:pgSz w:w="12240" w:h="15840"/>
          <w:pgMar w:top="1360" w:right="1040" w:bottom="1160" w:left="900" w:header="0" w:footer="976" w:gutter="0"/>
          <w:cols w:space="720"/>
        </w:sectPr>
      </w:pPr>
    </w:p>
    <w:p w:rsidR="00DD0D91" w:rsidRDefault="003F4E07">
      <w:pPr>
        <w:pStyle w:val="BodyText"/>
        <w:spacing w:before="81" w:line="242" w:lineRule="auto"/>
        <w:ind w:left="251"/>
      </w:pPr>
      <w:r>
        <w:lastRenderedPageBreak/>
        <w:t>accessible after the publication of the notification, e.g. through file inspection (see below) or through</w:t>
      </w:r>
      <w:r>
        <w:rPr>
          <w:spacing w:val="-56"/>
        </w:rPr>
        <w:t xml:space="preserve"> </w:t>
      </w:r>
      <w:r>
        <w:t>ordering</w:t>
      </w:r>
      <w:r>
        <w:rPr>
          <w:spacing w:val="5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(certified)</w:t>
      </w:r>
      <w:r>
        <w:rPr>
          <w:spacing w:val="5"/>
        </w:rPr>
        <w:t xml:space="preserve"> </w:t>
      </w:r>
      <w:r>
        <w:t>copy.</w:t>
      </w:r>
    </w:p>
    <w:p w:rsidR="00DD0D91" w:rsidRDefault="00DD0D91">
      <w:pPr>
        <w:pStyle w:val="BodyText"/>
        <w:spacing w:before="6"/>
      </w:pPr>
    </w:p>
    <w:p w:rsidR="00DD0D91" w:rsidRDefault="003F4E07">
      <w:pPr>
        <w:pStyle w:val="BodyText"/>
        <w:spacing w:line="244" w:lineRule="auto"/>
        <w:ind w:left="251"/>
      </w:pPr>
      <w:r>
        <w:t>It is important to understand the difference between the official publication of patent documents or of</w:t>
      </w:r>
      <w:r>
        <w:rPr>
          <w:spacing w:val="-56"/>
        </w:rPr>
        <w:t xml:space="preserve"> </w:t>
      </w:r>
      <w:r>
        <w:t>gazettes,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making</w:t>
      </w:r>
      <w:r>
        <w:rPr>
          <w:spacing w:val="1"/>
        </w:rPr>
        <w:t xml:space="preserve"> </w:t>
      </w:r>
      <w:r>
        <w:t>publicly</w:t>
      </w:r>
      <w:r>
        <w:rPr>
          <w:spacing w:val="-2"/>
        </w:rPr>
        <w:t xml:space="preserve"> </w:t>
      </w:r>
      <w:r>
        <w:t>available</w:t>
      </w:r>
      <w:r>
        <w:rPr>
          <w:spacing w:val="1"/>
        </w:rPr>
        <w:t xml:space="preserve"> </w:t>
      </w:r>
      <w:r>
        <w:t>of</w:t>
      </w:r>
      <w:r>
        <w:rPr>
          <w:spacing w:val="4"/>
        </w:rPr>
        <w:t xml:space="preserve"> </w:t>
      </w:r>
      <w:r>
        <w:t>at</w:t>
      </w:r>
      <w:r>
        <w:rPr>
          <w:spacing w:val="3"/>
        </w:rPr>
        <w:t xml:space="preserve"> </w:t>
      </w:r>
      <w:r>
        <w:t>least</w:t>
      </w:r>
      <w:r>
        <w:rPr>
          <w:spacing w:val="2"/>
        </w:rPr>
        <w:t xml:space="preserve"> </w:t>
      </w:r>
      <w:r>
        <w:t>parts</w:t>
      </w:r>
      <w:r>
        <w:rPr>
          <w:spacing w:val="-1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applications</w:t>
      </w:r>
      <w:r>
        <w:rPr>
          <w:spacing w:val="-1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other</w:t>
      </w:r>
      <w:r>
        <w:rPr>
          <w:spacing w:val="3"/>
        </w:rPr>
        <w:t xml:space="preserve"> </w:t>
      </w:r>
      <w:r>
        <w:t>documents.</w:t>
      </w:r>
    </w:p>
    <w:p w:rsidR="00DD0D91" w:rsidRDefault="00DD0D91">
      <w:pPr>
        <w:pStyle w:val="BodyText"/>
        <w:spacing w:before="2"/>
      </w:pPr>
    </w:p>
    <w:p w:rsidR="00DD0D91" w:rsidRDefault="003F4E07">
      <w:pPr>
        <w:pStyle w:val="BodyText"/>
        <w:spacing w:line="244" w:lineRule="auto"/>
        <w:ind w:left="251" w:right="171" w:hanging="1"/>
      </w:pPr>
      <w:r>
        <w:t>Any published patent document is identified by a unique publication number and its content is usually</w:t>
      </w:r>
      <w:r>
        <w:rPr>
          <w:spacing w:val="1"/>
        </w:rPr>
        <w:t xml:space="preserve"> </w:t>
      </w:r>
      <w:r>
        <w:t>fixed with the publication on the particular publication date. Subsequent publications related to the</w:t>
      </w:r>
      <w:r>
        <w:rPr>
          <w:spacing w:val="1"/>
        </w:rPr>
        <w:t xml:space="preserve"> </w:t>
      </w:r>
      <w:r>
        <w:t>same application, i.e. being members of the same domestic family, are usually distinguished by kind</w:t>
      </w:r>
      <w:r>
        <w:rPr>
          <w:spacing w:val="1"/>
        </w:rPr>
        <w:t xml:space="preserve"> </w:t>
      </w:r>
      <w:r>
        <w:t>codes</w:t>
      </w:r>
      <w:r>
        <w:rPr>
          <w:spacing w:val="1"/>
        </w:rPr>
        <w:t xml:space="preserve"> </w:t>
      </w:r>
      <w:r>
        <w:t>(see</w:t>
      </w:r>
      <w:r>
        <w:rPr>
          <w:spacing w:val="1"/>
        </w:rPr>
        <w:t xml:space="preserve"> </w:t>
      </w:r>
      <w:r>
        <w:t>below)</w:t>
      </w:r>
      <w:r>
        <w:rPr>
          <w:spacing w:val="3"/>
        </w:rPr>
        <w:t xml:space="preserve"> </w:t>
      </w:r>
      <w:r>
        <w:t>as</w:t>
      </w:r>
      <w:r>
        <w:rPr>
          <w:spacing w:val="2"/>
        </w:rPr>
        <w:t xml:space="preserve"> </w:t>
      </w:r>
      <w:r>
        <w:t>parts</w:t>
      </w:r>
      <w:r>
        <w:rPr>
          <w:spacing w:val="-1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publication</w:t>
      </w:r>
      <w:r>
        <w:rPr>
          <w:spacing w:val="1"/>
        </w:rPr>
        <w:t xml:space="preserve"> </w:t>
      </w:r>
      <w:r>
        <w:t>number.</w:t>
      </w:r>
      <w:r>
        <w:rPr>
          <w:spacing w:val="3"/>
        </w:rPr>
        <w:t xml:space="preserve"> </w:t>
      </w:r>
      <w:r>
        <w:t>For</w:t>
      </w:r>
      <w:r>
        <w:rPr>
          <w:spacing w:val="3"/>
        </w:rPr>
        <w:t xml:space="preserve"> </w:t>
      </w:r>
      <w:r>
        <w:t>some</w:t>
      </w:r>
      <w:r>
        <w:rPr>
          <w:spacing w:val="-1"/>
        </w:rPr>
        <w:t xml:space="preserve"> </w:t>
      </w:r>
      <w:r>
        <w:t>jurisdictions, these</w:t>
      </w:r>
      <w:r>
        <w:rPr>
          <w:spacing w:val="-1"/>
        </w:rPr>
        <w:t xml:space="preserve"> </w:t>
      </w:r>
      <w:r>
        <w:t>subsequent</w:t>
      </w:r>
      <w:r>
        <w:rPr>
          <w:spacing w:val="1"/>
        </w:rPr>
        <w:t xml:space="preserve"> </w:t>
      </w:r>
      <w:r>
        <w:t>publications related to the same application are only distinguished by using different kind codes (e.g.</w:t>
      </w:r>
      <w:r>
        <w:rPr>
          <w:spacing w:val="1"/>
        </w:rPr>
        <w:t xml:space="preserve"> </w:t>
      </w:r>
      <w:r>
        <w:t>publications</w:t>
      </w:r>
      <w:r>
        <w:rPr>
          <w:spacing w:val="1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European</w:t>
      </w:r>
      <w:r>
        <w:rPr>
          <w:spacing w:val="1"/>
        </w:rPr>
        <w:t xml:space="preserve"> </w:t>
      </w:r>
      <w:r>
        <w:t>Patent Office).</w:t>
      </w:r>
      <w:r>
        <w:rPr>
          <w:spacing w:val="-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other</w:t>
      </w:r>
      <w:r>
        <w:rPr>
          <w:spacing w:val="-1"/>
        </w:rPr>
        <w:t xml:space="preserve"> </w:t>
      </w:r>
      <w:r>
        <w:t>jurisdictions,</w:t>
      </w:r>
      <w:r>
        <w:rPr>
          <w:spacing w:val="3"/>
        </w:rPr>
        <w:t xml:space="preserve"> </w:t>
      </w:r>
      <w:r>
        <w:t>however,</w:t>
      </w:r>
      <w:r>
        <w:rPr>
          <w:spacing w:val="2"/>
        </w:rPr>
        <w:t xml:space="preserve"> </w:t>
      </w:r>
      <w:r>
        <w:t>these</w:t>
      </w:r>
      <w:r>
        <w:rPr>
          <w:spacing w:val="-1"/>
        </w:rPr>
        <w:t xml:space="preserve"> </w:t>
      </w:r>
      <w:r>
        <w:t>publications</w:t>
      </w:r>
      <w:r>
        <w:rPr>
          <w:spacing w:val="1"/>
        </w:rPr>
        <w:t xml:space="preserve"> </w:t>
      </w:r>
      <w:r>
        <w:t>belonging to t</w:t>
      </w:r>
      <w:r>
        <w:t>he same domestic family have distinct publication numbers, while the publication stage</w:t>
      </w:r>
      <w:r>
        <w:rPr>
          <w:spacing w:val="1"/>
        </w:rPr>
        <w:t xml:space="preserve"> </w:t>
      </w:r>
      <w:r>
        <w:t>is still identified by the respective kind code (e.g. publications of the Unites States Patent Office or the</w:t>
      </w:r>
      <w:r>
        <w:rPr>
          <w:spacing w:val="-56"/>
        </w:rPr>
        <w:t xml:space="preserve"> </w:t>
      </w:r>
      <w:r>
        <w:t>Japan</w:t>
      </w:r>
      <w:r>
        <w:rPr>
          <w:spacing w:val="2"/>
        </w:rPr>
        <w:t xml:space="preserve"> </w:t>
      </w:r>
      <w:r>
        <w:t>Patent</w:t>
      </w:r>
      <w:r>
        <w:rPr>
          <w:spacing w:val="2"/>
        </w:rPr>
        <w:t xml:space="preserve"> </w:t>
      </w:r>
      <w:r>
        <w:t>Office).</w:t>
      </w:r>
    </w:p>
    <w:p w:rsidR="00DD0D91" w:rsidRDefault="00DD0D91">
      <w:pPr>
        <w:pStyle w:val="BodyText"/>
        <w:spacing w:before="8"/>
        <w:rPr>
          <w:sz w:val="21"/>
        </w:rPr>
      </w:pPr>
    </w:p>
    <w:p w:rsidR="00DD0D91" w:rsidRDefault="003F4E07">
      <w:pPr>
        <w:pStyle w:val="BodyText"/>
        <w:spacing w:line="242" w:lineRule="auto"/>
        <w:ind w:left="251" w:right="139"/>
      </w:pPr>
      <w:r>
        <w:t>Understanding</w:t>
      </w:r>
      <w:r>
        <w:rPr>
          <w:spacing w:val="2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difference</w:t>
      </w:r>
      <w:r>
        <w:rPr>
          <w:spacing w:val="3"/>
        </w:rPr>
        <w:t xml:space="preserve"> </w:t>
      </w:r>
      <w:r>
        <w:t>in</w:t>
      </w:r>
      <w:r>
        <w:rPr>
          <w:spacing w:val="3"/>
        </w:rPr>
        <w:t xml:space="preserve"> </w:t>
      </w:r>
      <w:r>
        <w:t>natio</w:t>
      </w:r>
      <w:r>
        <w:t>nal</w:t>
      </w:r>
      <w:r>
        <w:rPr>
          <w:spacing w:val="3"/>
        </w:rPr>
        <w:t xml:space="preserve"> </w:t>
      </w:r>
      <w:r>
        <w:t>publication</w:t>
      </w:r>
      <w:r>
        <w:rPr>
          <w:spacing w:val="3"/>
        </w:rPr>
        <w:t xml:space="preserve"> </w:t>
      </w:r>
      <w:r>
        <w:t>policies</w:t>
      </w:r>
      <w:r>
        <w:rPr>
          <w:spacing w:val="3"/>
        </w:rPr>
        <w:t xml:space="preserve"> </w:t>
      </w:r>
      <w:r>
        <w:t>may</w:t>
      </w:r>
      <w:r>
        <w:rPr>
          <w:spacing w:val="1"/>
        </w:rPr>
        <w:t xml:space="preserve"> </w:t>
      </w:r>
      <w:r>
        <w:t>be</w:t>
      </w:r>
      <w:r>
        <w:rPr>
          <w:spacing w:val="3"/>
        </w:rPr>
        <w:t xml:space="preserve"> </w:t>
      </w:r>
      <w:r>
        <w:t>important for</w:t>
      </w:r>
      <w:r>
        <w:rPr>
          <w:spacing w:val="5"/>
        </w:rPr>
        <w:t xml:space="preserve"> </w:t>
      </w:r>
      <w:r>
        <w:t>certain</w:t>
      </w:r>
      <w:r>
        <w:rPr>
          <w:spacing w:val="1"/>
        </w:rPr>
        <w:t xml:space="preserve"> </w:t>
      </w:r>
      <w:r>
        <w:t>analyses</w:t>
      </w:r>
      <w:r>
        <w:rPr>
          <w:spacing w:val="1"/>
        </w:rPr>
        <w:t xml:space="preserve"> </w:t>
      </w:r>
      <w:r>
        <w:t>and the conclusions drawn, e.g. if data related to pending, withdrawn or lapsed applications cannot be</w:t>
      </w:r>
      <w:r>
        <w:rPr>
          <w:spacing w:val="-56"/>
        </w:rPr>
        <w:t xml:space="preserve"> </w:t>
      </w:r>
      <w:r>
        <w:t>researched,</w:t>
      </w:r>
      <w:r>
        <w:rPr>
          <w:spacing w:val="3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if</w:t>
      </w:r>
      <w:r>
        <w:rPr>
          <w:spacing w:val="4"/>
        </w:rPr>
        <w:t xml:space="preserve"> </w:t>
      </w:r>
      <w:r>
        <w:t>only publications</w:t>
      </w:r>
      <w:r>
        <w:rPr>
          <w:spacing w:val="3"/>
        </w:rPr>
        <w:t xml:space="preserve"> </w:t>
      </w:r>
      <w:r>
        <w:t>of</w:t>
      </w:r>
      <w:r>
        <w:rPr>
          <w:spacing w:val="4"/>
        </w:rPr>
        <w:t xml:space="preserve"> </w:t>
      </w:r>
      <w:r>
        <w:t>grants reflect</w:t>
      </w:r>
      <w:r>
        <w:rPr>
          <w:spacing w:val="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innovation</w:t>
      </w:r>
      <w:r>
        <w:rPr>
          <w:spacing w:val="2"/>
        </w:rPr>
        <w:t xml:space="preserve"> </w:t>
      </w:r>
      <w:r>
        <w:t>activity.</w:t>
      </w:r>
    </w:p>
    <w:p w:rsidR="00DD0D91" w:rsidRDefault="00DD0D91">
      <w:pPr>
        <w:pStyle w:val="BodyText"/>
        <w:rPr>
          <w:sz w:val="24"/>
        </w:rPr>
      </w:pPr>
    </w:p>
    <w:p w:rsidR="00DD0D91" w:rsidRDefault="00DD0D91">
      <w:pPr>
        <w:pStyle w:val="BodyText"/>
        <w:rPr>
          <w:sz w:val="24"/>
        </w:rPr>
      </w:pPr>
    </w:p>
    <w:p w:rsidR="00DD0D91" w:rsidRDefault="003F4E07">
      <w:pPr>
        <w:pStyle w:val="Heading2"/>
        <w:numPr>
          <w:ilvl w:val="2"/>
          <w:numId w:val="42"/>
        </w:numPr>
        <w:tabs>
          <w:tab w:val="left" w:pos="805"/>
        </w:tabs>
        <w:spacing w:before="213"/>
      </w:pPr>
      <w:r>
        <w:t>–</w:t>
      </w:r>
      <w:r>
        <w:rPr>
          <w:spacing w:val="-3"/>
        </w:rPr>
        <w:t xml:space="preserve"> </w:t>
      </w:r>
      <w:r>
        <w:t>Pre-grant</w:t>
      </w:r>
      <w:r>
        <w:rPr>
          <w:spacing w:val="-1"/>
        </w:rPr>
        <w:t xml:space="preserve"> </w:t>
      </w:r>
      <w:r>
        <w:t>Publications</w:t>
      </w:r>
    </w:p>
    <w:p w:rsidR="00DD0D91" w:rsidRDefault="00DD0D91">
      <w:pPr>
        <w:pStyle w:val="BodyText"/>
        <w:spacing w:before="6"/>
        <w:rPr>
          <w:rFonts w:ascii="Arial"/>
          <w:b/>
        </w:rPr>
      </w:pPr>
    </w:p>
    <w:p w:rsidR="00DD0D91" w:rsidRDefault="003F4E07">
      <w:pPr>
        <w:pStyle w:val="BodyText"/>
        <w:spacing w:before="1" w:line="244" w:lineRule="auto"/>
        <w:ind w:left="252"/>
      </w:pPr>
      <w:r>
        <w:t>The process of generating a patent right starts with the first filing of an application with a national or</w:t>
      </w:r>
      <w:r>
        <w:rPr>
          <w:spacing w:val="-56"/>
        </w:rPr>
        <w:t xml:space="preserve"> </w:t>
      </w:r>
      <w:r>
        <w:t>regional</w:t>
      </w:r>
      <w:r>
        <w:rPr>
          <w:spacing w:val="1"/>
        </w:rPr>
        <w:t xml:space="preserve"> </w:t>
      </w:r>
      <w:r>
        <w:t>patent office</w:t>
      </w:r>
      <w:r>
        <w:rPr>
          <w:spacing w:val="1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WIPO</w:t>
      </w:r>
      <w:r>
        <w:rPr>
          <w:spacing w:val="1"/>
        </w:rPr>
        <w:t xml:space="preserve"> </w:t>
      </w:r>
      <w:r>
        <w:t>(namely,</w:t>
      </w:r>
      <w:r>
        <w:rPr>
          <w:spacing w:val="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International</w:t>
      </w:r>
      <w:r>
        <w:rPr>
          <w:spacing w:val="1"/>
        </w:rPr>
        <w:t xml:space="preserve"> </w:t>
      </w:r>
      <w:r>
        <w:t>Bureau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PCT).</w:t>
      </w:r>
      <w:r>
        <w:rPr>
          <w:spacing w:val="-2"/>
        </w:rPr>
        <w:t xml:space="preserve"> </w:t>
      </w:r>
      <w:r>
        <w:t>This</w:t>
      </w:r>
      <w:r>
        <w:rPr>
          <w:spacing w:val="3"/>
        </w:rPr>
        <w:t xml:space="preserve"> </w:t>
      </w:r>
      <w:r>
        <w:t>office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sometimes referred to</w:t>
      </w:r>
      <w:r>
        <w:rPr>
          <w:spacing w:val="1"/>
        </w:rPr>
        <w:t xml:space="preserve"> </w:t>
      </w:r>
      <w:r>
        <w:t>in pa</w:t>
      </w:r>
      <w:r>
        <w:t>tent</w:t>
      </w:r>
      <w:r>
        <w:rPr>
          <w:spacing w:val="2"/>
        </w:rPr>
        <w:t xml:space="preserve"> </w:t>
      </w:r>
      <w:r>
        <w:t>analytics</w:t>
      </w:r>
      <w:r>
        <w:rPr>
          <w:spacing w:val="3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the Office</w:t>
      </w:r>
      <w:r>
        <w:rPr>
          <w:spacing w:val="2"/>
        </w:rPr>
        <w:t xml:space="preserve"> </w:t>
      </w:r>
      <w:r>
        <w:t>of</w:t>
      </w:r>
      <w:r>
        <w:rPr>
          <w:spacing w:val="5"/>
        </w:rPr>
        <w:t xml:space="preserve"> </w:t>
      </w:r>
      <w:r>
        <w:t>First</w:t>
      </w:r>
      <w:r>
        <w:rPr>
          <w:spacing w:val="1"/>
        </w:rPr>
        <w:t xml:space="preserve"> </w:t>
      </w:r>
      <w:r>
        <w:t>Filing</w:t>
      </w:r>
      <w:r>
        <w:rPr>
          <w:spacing w:val="3"/>
        </w:rPr>
        <w:t xml:space="preserve"> </w:t>
      </w:r>
      <w:r>
        <w:t>(OFF).</w:t>
      </w:r>
    </w:p>
    <w:p w:rsidR="00DD0D91" w:rsidRDefault="00DD0D91">
      <w:pPr>
        <w:pStyle w:val="BodyText"/>
        <w:spacing w:before="10"/>
        <w:rPr>
          <w:sz w:val="21"/>
        </w:rPr>
      </w:pPr>
    </w:p>
    <w:p w:rsidR="00DD0D91" w:rsidRDefault="003F4E07">
      <w:pPr>
        <w:pStyle w:val="BodyText"/>
        <w:spacing w:line="244" w:lineRule="auto"/>
        <w:ind w:left="251" w:right="138"/>
      </w:pPr>
      <w:r>
        <w:t>Often the same invention (or an improvement thereof) is filed subsequently with other patent offices to</w:t>
      </w:r>
      <w:r>
        <w:rPr>
          <w:spacing w:val="-56"/>
        </w:rPr>
        <w:t xml:space="preserve"> </w:t>
      </w:r>
      <w:r>
        <w:t>obtain protection in further jurisdictions, usually by claiming the priority of the first filing. These offices</w:t>
      </w:r>
      <w:r>
        <w:rPr>
          <w:spacing w:val="1"/>
        </w:rPr>
        <w:t xml:space="preserve"> </w:t>
      </w:r>
      <w:r>
        <w:t>are called</w:t>
      </w:r>
      <w:r>
        <w:rPr>
          <w:spacing w:val="-1"/>
        </w:rPr>
        <w:t xml:space="preserve"> </w:t>
      </w:r>
      <w:r>
        <w:t>Offices</w:t>
      </w:r>
      <w:r>
        <w:rPr>
          <w:spacing w:val="1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Second Filing</w:t>
      </w:r>
      <w:r>
        <w:rPr>
          <w:spacing w:val="1"/>
        </w:rPr>
        <w:t xml:space="preserve"> </w:t>
      </w:r>
      <w:r>
        <w:t>(OSF). Such second</w:t>
      </w:r>
      <w:r>
        <w:rPr>
          <w:spacing w:val="-1"/>
        </w:rPr>
        <w:t xml:space="preserve"> </w:t>
      </w:r>
      <w:r>
        <w:t>filings</w:t>
      </w:r>
      <w:r>
        <w:rPr>
          <w:spacing w:val="-2"/>
        </w:rPr>
        <w:t xml:space="preserve"> </w:t>
      </w:r>
      <w:r>
        <w:t>lead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creation</w:t>
      </w:r>
      <w:r>
        <w:rPr>
          <w:spacing w:val="1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patent</w:t>
      </w:r>
      <w:r>
        <w:rPr>
          <w:spacing w:val="-1"/>
        </w:rPr>
        <w:t xml:space="preserve"> </w:t>
      </w:r>
      <w:r>
        <w:t>families</w:t>
      </w:r>
      <w:r>
        <w:rPr>
          <w:spacing w:val="1"/>
        </w:rPr>
        <w:t xml:space="preserve"> </w:t>
      </w:r>
      <w:r>
        <w:t>and</w:t>
      </w:r>
      <w:r>
        <w:rPr>
          <w:spacing w:val="4"/>
        </w:rPr>
        <w:t xml:space="preserve"> </w:t>
      </w:r>
      <w:r>
        <w:t>associated</w:t>
      </w:r>
      <w:r>
        <w:rPr>
          <w:spacing w:val="4"/>
        </w:rPr>
        <w:t xml:space="preserve"> </w:t>
      </w:r>
      <w:r>
        <w:t>relations</w:t>
      </w:r>
      <w:r>
        <w:rPr>
          <w:spacing w:val="3"/>
        </w:rPr>
        <w:t xml:space="preserve"> </w:t>
      </w:r>
      <w:r>
        <w:t>between</w:t>
      </w:r>
      <w:r>
        <w:rPr>
          <w:spacing w:val="5"/>
        </w:rPr>
        <w:t xml:space="preserve"> </w:t>
      </w:r>
      <w:r>
        <w:t>patent</w:t>
      </w:r>
      <w:r>
        <w:rPr>
          <w:spacing w:val="2"/>
        </w:rPr>
        <w:t xml:space="preserve"> </w:t>
      </w:r>
      <w:r>
        <w:t>f</w:t>
      </w:r>
      <w:r>
        <w:t>amily</w:t>
      </w:r>
      <w:r>
        <w:rPr>
          <w:spacing w:val="3"/>
        </w:rPr>
        <w:t xml:space="preserve"> </w:t>
      </w:r>
      <w:r>
        <w:t>members,</w:t>
      </w:r>
      <w:r>
        <w:rPr>
          <w:spacing w:val="7"/>
        </w:rPr>
        <w:t xml:space="preserve"> </w:t>
      </w:r>
      <w:r>
        <w:t>which</w:t>
      </w:r>
      <w:r>
        <w:rPr>
          <w:spacing w:val="5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further</w:t>
      </w:r>
      <w:r>
        <w:rPr>
          <w:spacing w:val="7"/>
        </w:rPr>
        <w:t xml:space="preserve"> </w:t>
      </w:r>
      <w:r>
        <w:t>explained</w:t>
      </w:r>
      <w:r>
        <w:rPr>
          <w:spacing w:val="5"/>
        </w:rPr>
        <w:t xml:space="preserve"> </w:t>
      </w:r>
      <w:r>
        <w:t>below</w:t>
      </w:r>
      <w:r>
        <w:rPr>
          <w:spacing w:val="2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section</w:t>
      </w:r>
      <w:r>
        <w:rPr>
          <w:spacing w:val="2"/>
        </w:rPr>
        <w:t xml:space="preserve"> </w:t>
      </w:r>
      <w:r>
        <w:t>4.4.5.</w:t>
      </w:r>
    </w:p>
    <w:p w:rsidR="00DD0D91" w:rsidRDefault="00DD0D91">
      <w:pPr>
        <w:pStyle w:val="BodyText"/>
        <w:spacing w:before="1"/>
      </w:pPr>
    </w:p>
    <w:p w:rsidR="00DD0D91" w:rsidRDefault="003F4E07">
      <w:pPr>
        <w:pStyle w:val="BodyText"/>
        <w:spacing w:line="244" w:lineRule="auto"/>
        <w:ind w:left="252" w:right="111"/>
      </w:pPr>
      <w:r>
        <w:t>Some patent authorities keep patent applications secret until they are granted, but most authorities</w:t>
      </w:r>
      <w:r>
        <w:rPr>
          <w:spacing w:val="1"/>
        </w:rPr>
        <w:t xml:space="preserve"> </w:t>
      </w:r>
      <w:r>
        <w:t>publish patent applications 18 months after their filing date, or the priority date, if</w:t>
      </w:r>
      <w:r>
        <w:t xml:space="preserve"> the office is an OSF</w:t>
      </w:r>
      <w:r>
        <w:rPr>
          <w:vertAlign w:val="superscript"/>
        </w:rPr>
        <w:t>9</w:t>
      </w:r>
      <w:r>
        <w:t>.</w:t>
      </w:r>
      <w:r>
        <w:rPr>
          <w:spacing w:val="-56"/>
        </w:rPr>
        <w:t xml:space="preserve"> </w:t>
      </w:r>
      <w:r>
        <w:t>These</w:t>
      </w:r>
      <w:r>
        <w:rPr>
          <w:spacing w:val="-1"/>
        </w:rPr>
        <w:t xml:space="preserve"> </w:t>
      </w:r>
      <w:r>
        <w:t>documents</w:t>
      </w:r>
      <w:r>
        <w:rPr>
          <w:spacing w:val="-1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called</w:t>
      </w:r>
      <w:r>
        <w:rPr>
          <w:spacing w:val="2"/>
        </w:rPr>
        <w:t xml:space="preserve"> </w:t>
      </w:r>
      <w:r>
        <w:t>pre-grant</w:t>
      </w:r>
      <w:r>
        <w:rPr>
          <w:spacing w:val="3"/>
        </w:rPr>
        <w:t xml:space="preserve"> </w:t>
      </w:r>
      <w:r>
        <w:t>applications</w:t>
      </w:r>
      <w:r>
        <w:rPr>
          <w:spacing w:val="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they</w:t>
      </w:r>
      <w:r>
        <w:rPr>
          <w:spacing w:val="-1"/>
        </w:rPr>
        <w:t xml:space="preserve"> </w:t>
      </w:r>
      <w:r>
        <w:t>don’t</w:t>
      </w:r>
      <w:r>
        <w:rPr>
          <w:spacing w:val="1"/>
        </w:rPr>
        <w:t xml:space="preserve"> </w:t>
      </w:r>
      <w:r>
        <w:t>represent</w:t>
      </w:r>
      <w:r>
        <w:rPr>
          <w:spacing w:val="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granted</w:t>
      </w:r>
      <w:r>
        <w:rPr>
          <w:spacing w:val="-1"/>
        </w:rPr>
        <w:t xml:space="preserve"> </w:t>
      </w:r>
      <w:r>
        <w:t>right</w:t>
      </w:r>
      <w:r>
        <w:rPr>
          <w:spacing w:val="3"/>
        </w:rPr>
        <w:t xml:space="preserve"> </w:t>
      </w:r>
      <w:r>
        <w:t>in their</w:t>
      </w:r>
      <w:r>
        <w:rPr>
          <w:spacing w:val="1"/>
        </w:rPr>
        <w:t xml:space="preserve"> </w:t>
      </w:r>
      <w:r>
        <w:t>present</w:t>
      </w:r>
      <w:r>
        <w:rPr>
          <w:spacing w:val="-2"/>
        </w:rPr>
        <w:t xml:space="preserve"> </w:t>
      </w:r>
      <w:r>
        <w:t>form,</w:t>
      </w:r>
      <w:r>
        <w:rPr>
          <w:spacing w:val="4"/>
        </w:rPr>
        <w:t xml:space="preserve"> </w:t>
      </w:r>
      <w:r>
        <w:t>but</w:t>
      </w:r>
      <w:r>
        <w:rPr>
          <w:spacing w:val="1"/>
        </w:rPr>
        <w:t xml:space="preserve"> </w:t>
      </w:r>
      <w:r>
        <w:t>may</w:t>
      </w:r>
      <w:r>
        <w:rPr>
          <w:spacing w:val="-1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granted</w:t>
      </w:r>
      <w:r>
        <w:rPr>
          <w:spacing w:val="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 future.</w:t>
      </w:r>
      <w:r>
        <w:rPr>
          <w:spacing w:val="1"/>
        </w:rPr>
        <w:t xml:space="preserve"> </w:t>
      </w:r>
      <w:r>
        <w:t>They provide</w:t>
      </w:r>
      <w:r>
        <w:rPr>
          <w:spacing w:val="1"/>
        </w:rPr>
        <w:t xml:space="preserve"> </w:t>
      </w:r>
      <w:r>
        <w:t>clues</w:t>
      </w:r>
      <w:r>
        <w:rPr>
          <w:spacing w:val="3"/>
        </w:rPr>
        <w:t xml:space="preserve"> </w:t>
      </w:r>
      <w:r>
        <w:t>on</w:t>
      </w:r>
      <w:r>
        <w:rPr>
          <w:spacing w:val="2"/>
        </w:rPr>
        <w:t xml:space="preserve"> </w:t>
      </w:r>
      <w:r>
        <w:t>investment</w:t>
      </w:r>
      <w:r>
        <w:rPr>
          <w:spacing w:val="3"/>
        </w:rPr>
        <w:t xml:space="preserve"> </w:t>
      </w:r>
      <w:r>
        <w:t>and interest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technological</w:t>
      </w:r>
      <w:r>
        <w:rPr>
          <w:spacing w:val="6"/>
        </w:rPr>
        <w:t xml:space="preserve"> </w:t>
      </w:r>
      <w:r>
        <w:t>area,</w:t>
      </w:r>
      <w:r>
        <w:rPr>
          <w:spacing w:val="6"/>
        </w:rPr>
        <w:t xml:space="preserve"> </w:t>
      </w:r>
      <w:r>
        <w:t>and</w:t>
      </w:r>
      <w:r>
        <w:rPr>
          <w:spacing w:val="3"/>
        </w:rPr>
        <w:t xml:space="preserve"> </w:t>
      </w:r>
      <w:r>
        <w:t>how</w:t>
      </w:r>
      <w:r>
        <w:rPr>
          <w:spacing w:val="4"/>
        </w:rPr>
        <w:t xml:space="preserve"> </w:t>
      </w:r>
      <w:r>
        <w:t>the</w:t>
      </w:r>
      <w:r>
        <w:rPr>
          <w:spacing w:val="7"/>
        </w:rPr>
        <w:t xml:space="preserve"> </w:t>
      </w:r>
      <w:r>
        <w:t>environment</w:t>
      </w:r>
      <w:r>
        <w:rPr>
          <w:spacing w:val="6"/>
        </w:rPr>
        <w:t xml:space="preserve"> </w:t>
      </w:r>
      <w:r>
        <w:t>around</w:t>
      </w:r>
      <w:r>
        <w:rPr>
          <w:spacing w:val="8"/>
        </w:rPr>
        <w:t xml:space="preserve"> </w:t>
      </w:r>
      <w:r>
        <w:t>a</w:t>
      </w:r>
      <w:r>
        <w:rPr>
          <w:spacing w:val="5"/>
        </w:rPr>
        <w:t xml:space="preserve"> </w:t>
      </w:r>
      <w:r>
        <w:t>technology</w:t>
      </w:r>
      <w:r>
        <w:rPr>
          <w:spacing w:val="5"/>
        </w:rPr>
        <w:t xml:space="preserve"> </w:t>
      </w:r>
      <w:r>
        <w:t>may</w:t>
      </w:r>
      <w:r>
        <w:rPr>
          <w:spacing w:val="5"/>
        </w:rPr>
        <w:t xml:space="preserve"> </w:t>
      </w:r>
      <w:r>
        <w:t>change,</w:t>
      </w:r>
      <w:r>
        <w:rPr>
          <w:spacing w:val="9"/>
        </w:rPr>
        <w:t xml:space="preserve"> </w:t>
      </w:r>
      <w:r>
        <w:t>if</w:t>
      </w:r>
      <w:r>
        <w:rPr>
          <w:spacing w:val="9"/>
        </w:rPr>
        <w:t xml:space="preserve"> </w:t>
      </w:r>
      <w:r>
        <w:t>the</w:t>
      </w:r>
      <w:r>
        <w:rPr>
          <w:spacing w:val="5"/>
        </w:rPr>
        <w:t xml:space="preserve"> </w:t>
      </w:r>
      <w:r>
        <w:t>application</w:t>
      </w:r>
      <w:r>
        <w:rPr>
          <w:spacing w:val="1"/>
        </w:rPr>
        <w:t xml:space="preserve"> </w:t>
      </w:r>
      <w:r>
        <w:t>goes on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grant.</w:t>
      </w:r>
    </w:p>
    <w:p w:rsidR="00DD0D91" w:rsidRDefault="00DD0D91">
      <w:pPr>
        <w:pStyle w:val="BodyText"/>
        <w:spacing w:before="9"/>
        <w:rPr>
          <w:sz w:val="21"/>
        </w:rPr>
      </w:pPr>
    </w:p>
    <w:p w:rsidR="00DD0D91" w:rsidRDefault="003F4E07">
      <w:pPr>
        <w:pStyle w:val="BodyText"/>
        <w:spacing w:line="242" w:lineRule="auto"/>
        <w:ind w:left="251" w:right="112"/>
      </w:pPr>
      <w:r>
        <w:t>Depending on the national publication policy, pre-grant publications may also comprise separate</w:t>
      </w:r>
      <w:r>
        <w:rPr>
          <w:spacing w:val="1"/>
        </w:rPr>
        <w:t xml:space="preserve"> </w:t>
      </w:r>
      <w:r>
        <w:t>publications</w:t>
      </w:r>
      <w:r>
        <w:rPr>
          <w:spacing w:val="1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search</w:t>
      </w:r>
      <w:r>
        <w:rPr>
          <w:spacing w:val="-2"/>
        </w:rPr>
        <w:t xml:space="preserve"> </w:t>
      </w:r>
      <w:r>
        <w:t>reports</w:t>
      </w:r>
      <w:r>
        <w:rPr>
          <w:spacing w:val="-1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corrections</w:t>
      </w:r>
      <w:r>
        <w:rPr>
          <w:vertAlign w:val="superscript"/>
        </w:rPr>
        <w:t>10</w:t>
      </w:r>
      <w:r>
        <w:t>.</w:t>
      </w:r>
      <w:r>
        <w:rPr>
          <w:spacing w:val="3"/>
        </w:rPr>
        <w:t xml:space="preserve"> </w:t>
      </w:r>
      <w:r>
        <w:t>Different</w:t>
      </w:r>
      <w:r>
        <w:rPr>
          <w:spacing w:val="-1"/>
        </w:rPr>
        <w:t xml:space="preserve"> </w:t>
      </w:r>
      <w:r>
        <w:t>such</w:t>
      </w:r>
      <w:r>
        <w:rPr>
          <w:spacing w:val="1"/>
        </w:rPr>
        <w:t xml:space="preserve"> </w:t>
      </w:r>
      <w:r>
        <w:t>pre-grant publications</w:t>
      </w:r>
      <w:r>
        <w:rPr>
          <w:spacing w:val="1"/>
        </w:rPr>
        <w:t xml:space="preserve"> </w:t>
      </w:r>
      <w:r>
        <w:t>related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same application can usually be distinguished by their publication kind codes as part of the publication</w:t>
      </w:r>
      <w:r>
        <w:rPr>
          <w:spacing w:val="-56"/>
        </w:rPr>
        <w:t xml:space="preserve"> </w:t>
      </w:r>
      <w:r>
        <w:t>number. For the preparation of statistical analyses such publication policies may have to be taken into</w:t>
      </w:r>
      <w:r>
        <w:rPr>
          <w:spacing w:val="1"/>
        </w:rPr>
        <w:t xml:space="preserve"> </w:t>
      </w:r>
      <w:r>
        <w:t>account.</w:t>
      </w:r>
    </w:p>
    <w:p w:rsidR="00DD0D91" w:rsidRDefault="003F4E07">
      <w:pPr>
        <w:pStyle w:val="BodyText"/>
        <w:spacing w:before="8"/>
        <w:rPr>
          <w:sz w:val="14"/>
        </w:rPr>
      </w:pPr>
      <w:r>
        <w:pict>
          <v:rect id="_x0000_s1078" style="position:absolute;margin-left:57.6pt;margin-top:10.3pt;width:2in;height:.5pt;z-index:-15725568;mso-wrap-distance-left:0;mso-wrap-distance-right:0;mso-position-horizontal-relative:page" fillcolor="black" stroked="f">
            <w10:wrap type="topAndBottom" anchorx="page"/>
          </v:rect>
        </w:pict>
      </w:r>
    </w:p>
    <w:p w:rsidR="00DD0D91" w:rsidRDefault="003F4E07">
      <w:pPr>
        <w:spacing w:before="60" w:line="244" w:lineRule="auto"/>
        <w:ind w:left="251"/>
        <w:rPr>
          <w:sz w:val="20"/>
        </w:rPr>
      </w:pPr>
      <w:r>
        <w:rPr>
          <w:sz w:val="20"/>
          <w:vertAlign w:val="superscript"/>
        </w:rPr>
        <w:t>9</w:t>
      </w:r>
      <w:r>
        <w:rPr>
          <w:sz w:val="20"/>
        </w:rPr>
        <w:t xml:space="preserve"> In some jurisdictions the applicant can request earlier publication; this option is often chosen for defensive</w:t>
      </w:r>
      <w:r>
        <w:rPr>
          <w:spacing w:val="-51"/>
          <w:sz w:val="20"/>
        </w:rPr>
        <w:t xml:space="preserve"> </w:t>
      </w:r>
      <w:r>
        <w:rPr>
          <w:sz w:val="20"/>
        </w:rPr>
        <w:t>publications.</w:t>
      </w:r>
    </w:p>
    <w:p w:rsidR="00DD0D91" w:rsidRDefault="003F4E07">
      <w:pPr>
        <w:spacing w:before="17"/>
        <w:ind w:left="251"/>
        <w:rPr>
          <w:sz w:val="20"/>
        </w:rPr>
      </w:pPr>
      <w:r>
        <w:rPr>
          <w:rFonts w:ascii="Cambria"/>
          <w:position w:val="6"/>
          <w:sz w:val="16"/>
        </w:rPr>
        <w:t>10</w:t>
      </w:r>
      <w:r>
        <w:rPr>
          <w:rFonts w:ascii="Cambria"/>
          <w:spacing w:val="14"/>
          <w:position w:val="6"/>
          <w:sz w:val="16"/>
        </w:rPr>
        <w:t xml:space="preserve"> </w:t>
      </w:r>
      <w:r>
        <w:rPr>
          <w:sz w:val="20"/>
        </w:rPr>
        <w:t>For</w:t>
      </w:r>
      <w:r>
        <w:rPr>
          <w:spacing w:val="-1"/>
          <w:sz w:val="20"/>
        </w:rPr>
        <w:t xml:space="preserve"> </w:t>
      </w:r>
      <w:r>
        <w:rPr>
          <w:sz w:val="20"/>
        </w:rPr>
        <w:t>instance,</w:t>
      </w:r>
      <w:r>
        <w:rPr>
          <w:spacing w:val="-1"/>
          <w:sz w:val="20"/>
        </w:rPr>
        <w:t xml:space="preserve"> </w:t>
      </w:r>
      <w:r>
        <w:rPr>
          <w:sz w:val="20"/>
        </w:rPr>
        <w:t>that</w:t>
      </w:r>
      <w:r>
        <w:rPr>
          <w:spacing w:val="1"/>
          <w:sz w:val="20"/>
        </w:rPr>
        <w:t xml:space="preserve"> </w:t>
      </w:r>
      <w:r>
        <w:rPr>
          <w:sz w:val="20"/>
        </w:rPr>
        <w:t>is the</w:t>
      </w:r>
      <w:r>
        <w:rPr>
          <w:spacing w:val="-2"/>
          <w:sz w:val="20"/>
        </w:rPr>
        <w:t xml:space="preserve"> </w:t>
      </w:r>
      <w:r>
        <w:rPr>
          <w:sz w:val="20"/>
        </w:rPr>
        <w:t>case</w:t>
      </w:r>
      <w:r>
        <w:rPr>
          <w:spacing w:val="-2"/>
          <w:sz w:val="20"/>
        </w:rPr>
        <w:t xml:space="preserve"> </w:t>
      </w:r>
      <w:r>
        <w:rPr>
          <w:sz w:val="20"/>
        </w:rPr>
        <w:t>of</w:t>
      </w:r>
      <w:r>
        <w:rPr>
          <w:spacing w:val="1"/>
          <w:sz w:val="20"/>
        </w:rPr>
        <w:t xml:space="preserve"> </w:t>
      </w:r>
      <w:r>
        <w:rPr>
          <w:sz w:val="20"/>
        </w:rPr>
        <w:t>the</w:t>
      </w:r>
      <w:r>
        <w:rPr>
          <w:spacing w:val="-2"/>
          <w:sz w:val="20"/>
        </w:rPr>
        <w:t xml:space="preserve"> </w:t>
      </w:r>
      <w:r>
        <w:rPr>
          <w:sz w:val="20"/>
        </w:rPr>
        <w:t>European</w:t>
      </w:r>
      <w:r>
        <w:rPr>
          <w:spacing w:val="1"/>
          <w:sz w:val="20"/>
        </w:rPr>
        <w:t xml:space="preserve"> </w:t>
      </w:r>
      <w:r>
        <w:rPr>
          <w:sz w:val="20"/>
        </w:rPr>
        <w:t>Patent</w:t>
      </w:r>
      <w:r>
        <w:rPr>
          <w:spacing w:val="2"/>
          <w:sz w:val="20"/>
        </w:rPr>
        <w:t xml:space="preserve"> </w:t>
      </w:r>
      <w:r>
        <w:rPr>
          <w:sz w:val="20"/>
        </w:rPr>
        <w:t>Office</w:t>
      </w:r>
      <w:r>
        <w:rPr>
          <w:spacing w:val="-2"/>
          <w:sz w:val="20"/>
        </w:rPr>
        <w:t xml:space="preserve"> </w:t>
      </w:r>
      <w:r>
        <w:rPr>
          <w:sz w:val="20"/>
        </w:rPr>
        <w:t>(EPO).</w:t>
      </w:r>
      <w:r>
        <w:rPr>
          <w:spacing w:val="-1"/>
          <w:sz w:val="20"/>
        </w:rPr>
        <w:t xml:space="preserve"> </w:t>
      </w:r>
      <w:r>
        <w:rPr>
          <w:sz w:val="20"/>
        </w:rPr>
        <w:t>More</w:t>
      </w:r>
      <w:r>
        <w:rPr>
          <w:spacing w:val="-2"/>
          <w:sz w:val="20"/>
        </w:rPr>
        <w:t xml:space="preserve"> </w:t>
      </w:r>
      <w:r>
        <w:rPr>
          <w:sz w:val="20"/>
        </w:rPr>
        <w:t>information</w:t>
      </w:r>
      <w:r>
        <w:rPr>
          <w:spacing w:val="1"/>
          <w:sz w:val="20"/>
        </w:rPr>
        <w:t xml:space="preserve"> </w:t>
      </w:r>
      <w:r>
        <w:rPr>
          <w:sz w:val="20"/>
        </w:rPr>
        <w:t>available</w:t>
      </w:r>
      <w:r>
        <w:rPr>
          <w:spacing w:val="1"/>
          <w:sz w:val="20"/>
        </w:rPr>
        <w:t xml:space="preserve"> </w:t>
      </w:r>
      <w:r>
        <w:rPr>
          <w:sz w:val="20"/>
        </w:rPr>
        <w:t>at</w:t>
      </w:r>
    </w:p>
    <w:p w:rsidR="00DD0D91" w:rsidRDefault="003F4E07">
      <w:pPr>
        <w:spacing w:before="11"/>
        <w:ind w:left="251"/>
        <w:rPr>
          <w:rFonts w:ascii="Cambria"/>
          <w:sz w:val="24"/>
        </w:rPr>
      </w:pPr>
      <w:hyperlink r:id="rId16">
        <w:r>
          <w:rPr>
            <w:rFonts w:ascii="Cambria"/>
            <w:color w:val="0000FF"/>
            <w:sz w:val="24"/>
            <w:u w:val="single" w:color="0000FF"/>
          </w:rPr>
          <w:t>http://www.epo.org/applying/european/Guide-for-applicants/html/e/ga_d_iii.html</w:t>
        </w:r>
      </w:hyperlink>
    </w:p>
    <w:p w:rsidR="00DD0D91" w:rsidRDefault="00DD0D91">
      <w:pPr>
        <w:rPr>
          <w:rFonts w:ascii="Cambria"/>
          <w:sz w:val="24"/>
        </w:rPr>
        <w:sectPr w:rsidR="00DD0D91">
          <w:pgSz w:w="12240" w:h="15840"/>
          <w:pgMar w:top="1360" w:right="1040" w:bottom="1160" w:left="900" w:header="0" w:footer="976" w:gutter="0"/>
          <w:cols w:space="720"/>
        </w:sectPr>
      </w:pPr>
    </w:p>
    <w:p w:rsidR="00DD0D91" w:rsidRDefault="003F4E07">
      <w:pPr>
        <w:pStyle w:val="BodyText"/>
        <w:spacing w:before="193" w:line="244" w:lineRule="auto"/>
        <w:ind w:left="251" w:right="189"/>
      </w:pPr>
      <w:r>
        <w:lastRenderedPageBreak/>
        <w:t>Publications</w:t>
      </w:r>
      <w:r>
        <w:rPr>
          <w:spacing w:val="1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OSFs are</w:t>
      </w:r>
      <w:r>
        <w:rPr>
          <w:spacing w:val="-1"/>
        </w:rPr>
        <w:t xml:space="preserve"> </w:t>
      </w:r>
      <w:r>
        <w:t>often</w:t>
      </w:r>
      <w:r>
        <w:rPr>
          <w:spacing w:val="-1"/>
        </w:rPr>
        <w:t xml:space="preserve"> </w:t>
      </w:r>
      <w:r>
        <w:t>fully</w:t>
      </w:r>
      <w:r>
        <w:rPr>
          <w:spacing w:val="-1"/>
        </w:rPr>
        <w:t xml:space="preserve"> </w:t>
      </w:r>
      <w:r>
        <w:t>equivalent</w:t>
      </w:r>
      <w:r>
        <w:rPr>
          <w:spacing w:val="3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publication</w:t>
      </w:r>
      <w:r>
        <w:rPr>
          <w:spacing w:val="1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OFF</w:t>
      </w:r>
      <w:r>
        <w:rPr>
          <w:spacing w:val="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represent mere</w:t>
      </w:r>
      <w:r>
        <w:rPr>
          <w:spacing w:val="1"/>
        </w:rPr>
        <w:t xml:space="preserve"> </w:t>
      </w:r>
      <w:r>
        <w:t>translations.</w:t>
      </w:r>
      <w:r>
        <w:rPr>
          <w:spacing w:val="4"/>
        </w:rPr>
        <w:t xml:space="preserve"> </w:t>
      </w:r>
      <w:r>
        <w:t>It should</w:t>
      </w:r>
      <w:r>
        <w:rPr>
          <w:spacing w:val="1"/>
        </w:rPr>
        <w:t xml:space="preserve"> </w:t>
      </w:r>
      <w:r>
        <w:t>be noted</w:t>
      </w:r>
      <w:r>
        <w:rPr>
          <w:spacing w:val="-1"/>
        </w:rPr>
        <w:t xml:space="preserve"> </w:t>
      </w:r>
      <w:r>
        <w:t>however</w:t>
      </w:r>
      <w:r>
        <w:rPr>
          <w:spacing w:val="4"/>
        </w:rPr>
        <w:t xml:space="preserve"> </w:t>
      </w:r>
      <w:r>
        <w:t>that this</w:t>
      </w:r>
      <w:r>
        <w:rPr>
          <w:spacing w:val="3"/>
        </w:rPr>
        <w:t xml:space="preserve"> </w:t>
      </w:r>
      <w:r>
        <w:t>is</w:t>
      </w:r>
      <w:r>
        <w:rPr>
          <w:spacing w:val="2"/>
        </w:rPr>
        <w:t xml:space="preserve"> </w:t>
      </w:r>
      <w:r>
        <w:t>only a</w:t>
      </w:r>
      <w:r>
        <w:rPr>
          <w:spacing w:val="1"/>
        </w:rPr>
        <w:t xml:space="preserve"> </w:t>
      </w:r>
      <w:r>
        <w:t>rule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thumb, because</w:t>
      </w:r>
      <w:r>
        <w:rPr>
          <w:spacing w:val="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Paris</w:t>
      </w:r>
      <w:r>
        <w:rPr>
          <w:spacing w:val="1"/>
        </w:rPr>
        <w:t xml:space="preserve"> </w:t>
      </w:r>
      <w:r>
        <w:t>Convention expressly permits additions to the disclosure of the first filing when claiming the priority</w:t>
      </w:r>
      <w:r>
        <w:rPr>
          <w:spacing w:val="1"/>
        </w:rPr>
        <w:t xml:space="preserve"> </w:t>
      </w:r>
      <w:r>
        <w:t>rights of earlier filings.</w:t>
      </w:r>
      <w:r>
        <w:rPr>
          <w:vertAlign w:val="superscript"/>
        </w:rPr>
        <w:t>11</w:t>
      </w:r>
      <w:r>
        <w:t xml:space="preserve"> In particular, if two or more priorities are claimed in a second filing, it is very</w:t>
      </w:r>
      <w:r>
        <w:rPr>
          <w:spacing w:val="-56"/>
        </w:rPr>
        <w:t xml:space="preserve"> </w:t>
      </w:r>
      <w:r>
        <w:t>likely</w:t>
      </w:r>
      <w:r>
        <w:rPr>
          <w:spacing w:val="-2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claimed</w:t>
      </w:r>
      <w:r>
        <w:rPr>
          <w:spacing w:val="1"/>
        </w:rPr>
        <w:t xml:space="preserve"> </w:t>
      </w:r>
      <w:r>
        <w:t>subject</w:t>
      </w:r>
      <w:r>
        <w:rPr>
          <w:spacing w:val="-3"/>
        </w:rPr>
        <w:t xml:space="preserve"> </w:t>
      </w:r>
      <w:r>
        <w:t>matter</w:t>
      </w:r>
      <w:r>
        <w:rPr>
          <w:spacing w:val="-1"/>
        </w:rPr>
        <w:t xml:space="preserve"> </w:t>
      </w:r>
      <w:r>
        <w:t>is</w:t>
      </w:r>
      <w:r>
        <w:rPr>
          <w:spacing w:val="2"/>
        </w:rPr>
        <w:t xml:space="preserve"> </w:t>
      </w:r>
      <w:r>
        <w:t>somehow</w:t>
      </w:r>
      <w:r>
        <w:rPr>
          <w:spacing w:val="-3"/>
        </w:rPr>
        <w:t xml:space="preserve"> </w:t>
      </w:r>
      <w:r>
        <w:t>different</w:t>
      </w:r>
      <w:r>
        <w:rPr>
          <w:spacing w:val="-1"/>
        </w:rPr>
        <w:t xml:space="preserve"> </w:t>
      </w:r>
      <w:r>
        <w:t>from the</w:t>
      </w:r>
      <w:r>
        <w:rPr>
          <w:spacing w:val="-2"/>
        </w:rPr>
        <w:t xml:space="preserve"> </w:t>
      </w:r>
      <w:r>
        <w:t>individual priority</w:t>
      </w:r>
      <w:r>
        <w:rPr>
          <w:spacing w:val="-1"/>
        </w:rPr>
        <w:t xml:space="preserve"> </w:t>
      </w:r>
      <w:r>
        <w:t>applications.</w:t>
      </w:r>
    </w:p>
    <w:p w:rsidR="00DD0D91" w:rsidRDefault="00DD0D91">
      <w:pPr>
        <w:pStyle w:val="BodyText"/>
      </w:pPr>
    </w:p>
    <w:p w:rsidR="00DD0D91" w:rsidRDefault="003F4E07">
      <w:pPr>
        <w:pStyle w:val="BodyText"/>
        <w:spacing w:line="244" w:lineRule="auto"/>
        <w:ind w:left="252" w:right="189"/>
      </w:pPr>
      <w:r>
        <w:t>It is important to recognize that pre-grant applications, while pot</w:t>
      </w:r>
      <w:r>
        <w:t>entially important indicators, are not</w:t>
      </w:r>
      <w:r>
        <w:rPr>
          <w:spacing w:val="1"/>
        </w:rPr>
        <w:t xml:space="preserve"> </w:t>
      </w:r>
      <w:r>
        <w:t>granted,</w:t>
      </w:r>
      <w:r>
        <w:rPr>
          <w:spacing w:val="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fact, may</w:t>
      </w:r>
      <w:r>
        <w:rPr>
          <w:spacing w:val="-1"/>
        </w:rPr>
        <w:t xml:space="preserve"> </w:t>
      </w:r>
      <w:r>
        <w:t>never</w:t>
      </w:r>
      <w:r>
        <w:rPr>
          <w:spacing w:val="2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granted.</w:t>
      </w:r>
      <w:r>
        <w:rPr>
          <w:spacing w:val="3"/>
        </w:rPr>
        <w:t xml:space="preserve"> </w:t>
      </w:r>
      <w:r>
        <w:t>Applications</w:t>
      </w:r>
      <w:r>
        <w:rPr>
          <w:spacing w:val="1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abandoned</w:t>
      </w:r>
      <w:r>
        <w:rPr>
          <w:spacing w:val="1"/>
        </w:rPr>
        <w:t xml:space="preserve"> </w:t>
      </w:r>
      <w:r>
        <w:t>or withdrawn during</w:t>
      </w:r>
      <w:r>
        <w:rPr>
          <w:spacing w:val="1"/>
        </w:rPr>
        <w:t xml:space="preserve"> </w:t>
      </w:r>
      <w:r>
        <w:t>prosecution</w:t>
      </w:r>
      <w:r>
        <w:rPr>
          <w:spacing w:val="-4"/>
        </w:rPr>
        <w:t xml:space="preserve"> </w:t>
      </w:r>
      <w:r>
        <w:t>for</w:t>
      </w:r>
      <w:r>
        <w:rPr>
          <w:spacing w:val="3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variety</w:t>
      </w:r>
      <w:r>
        <w:rPr>
          <w:spacing w:val="-1"/>
        </w:rPr>
        <w:t xml:space="preserve"> </w:t>
      </w:r>
      <w:r>
        <w:t>of</w:t>
      </w:r>
      <w:r>
        <w:rPr>
          <w:spacing w:val="4"/>
        </w:rPr>
        <w:t xml:space="preserve"> </w:t>
      </w:r>
      <w:r>
        <w:t>different reasons;</w:t>
      </w:r>
      <w:r>
        <w:rPr>
          <w:spacing w:val="3"/>
        </w:rPr>
        <w:t xml:space="preserve"> </w:t>
      </w:r>
      <w:r>
        <w:t>but</w:t>
      </w:r>
      <w:r>
        <w:rPr>
          <w:spacing w:val="1"/>
        </w:rPr>
        <w:t xml:space="preserve"> </w:t>
      </w:r>
      <w:r>
        <w:t>the primary</w:t>
      </w:r>
      <w:r>
        <w:rPr>
          <w:spacing w:val="-1"/>
        </w:rPr>
        <w:t xml:space="preserve"> </w:t>
      </w:r>
      <w:r>
        <w:t>reason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that an examiner has</w:t>
      </w:r>
      <w:r>
        <w:rPr>
          <w:spacing w:val="2"/>
        </w:rPr>
        <w:t xml:space="preserve"> </w:t>
      </w:r>
      <w:r>
        <w:t>stated</w:t>
      </w:r>
      <w:r>
        <w:rPr>
          <w:spacing w:val="1"/>
        </w:rPr>
        <w:t xml:space="preserve"> </w:t>
      </w:r>
      <w:r>
        <w:t>objections in an office action. Once an application has been abandoned any subject matter disclosed</w:t>
      </w:r>
      <w:r>
        <w:rPr>
          <w:spacing w:val="-56"/>
        </w:rPr>
        <w:t xml:space="preserve"> </w:t>
      </w:r>
      <w:r>
        <w:t>within it is now part of the public domain of the jurisdiction where it was abandoned and can be used</w:t>
      </w:r>
      <w:r>
        <w:rPr>
          <w:spacing w:val="1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others,</w:t>
      </w:r>
      <w:r>
        <w:rPr>
          <w:spacing w:val="1"/>
        </w:rPr>
        <w:t xml:space="preserve"> </w:t>
      </w:r>
      <w:r>
        <w:t>assuming</w:t>
      </w:r>
      <w:r>
        <w:rPr>
          <w:spacing w:val="2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other granted patents don’t</w:t>
      </w:r>
      <w:r>
        <w:rPr>
          <w:spacing w:val="4"/>
        </w:rPr>
        <w:t xml:space="preserve"> </w:t>
      </w:r>
      <w:r>
        <w:t>e</w:t>
      </w:r>
      <w:r>
        <w:t>xist</w:t>
      </w:r>
      <w:r>
        <w:rPr>
          <w:spacing w:val="3"/>
        </w:rPr>
        <w:t xml:space="preserve"> </w:t>
      </w:r>
      <w:r>
        <w:t>on the same subject.</w:t>
      </w:r>
      <w:r>
        <w:rPr>
          <w:spacing w:val="3"/>
        </w:rPr>
        <w:t xml:space="preserve"> </w:t>
      </w:r>
      <w:r>
        <w:t>Abandoned</w:t>
      </w:r>
      <w:r>
        <w:rPr>
          <w:spacing w:val="1"/>
        </w:rPr>
        <w:t xml:space="preserve"> </w:t>
      </w:r>
      <w:r>
        <w:t>applications still represent interest on the part of the applicant and can still provide valuable insights</w:t>
      </w:r>
      <w:r>
        <w:rPr>
          <w:spacing w:val="1"/>
        </w:rPr>
        <w:t xml:space="preserve"> </w:t>
      </w:r>
      <w:r>
        <w:t>even if they don’t represent a property right. On the other hand, large numbers of applications that do</w:t>
      </w:r>
      <w:r>
        <w:rPr>
          <w:spacing w:val="-56"/>
        </w:rPr>
        <w:t xml:space="preserve"> </w:t>
      </w:r>
      <w:r>
        <w:t>not</w:t>
      </w:r>
      <w:r>
        <w:rPr>
          <w:spacing w:val="-1"/>
        </w:rPr>
        <w:t xml:space="preserve"> </w:t>
      </w:r>
      <w:r>
        <w:t>make</w:t>
      </w:r>
      <w:r>
        <w:rPr>
          <w:spacing w:val="1"/>
        </w:rPr>
        <w:t xml:space="preserve"> </w:t>
      </w:r>
      <w:r>
        <w:t>it to</w:t>
      </w:r>
      <w:r>
        <w:rPr>
          <w:spacing w:val="-2"/>
        </w:rPr>
        <w:t xml:space="preserve"> </w:t>
      </w:r>
      <w:r>
        <w:t>grant may</w:t>
      </w:r>
      <w:r>
        <w:rPr>
          <w:spacing w:val="-3"/>
        </w:rPr>
        <w:t xml:space="preserve"> </w:t>
      </w:r>
      <w:r>
        <w:t>also be</w:t>
      </w:r>
      <w:r>
        <w:rPr>
          <w:spacing w:val="1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indicator</w:t>
      </w:r>
      <w:r>
        <w:rPr>
          <w:spacing w:val="-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there</w:t>
      </w:r>
      <w:r>
        <w:rPr>
          <w:spacing w:val="-1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incentives</w:t>
      </w:r>
      <w:r>
        <w:rPr>
          <w:spacing w:val="2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place</w:t>
      </w:r>
      <w:r>
        <w:rPr>
          <w:spacing w:val="-2"/>
        </w:rPr>
        <w:t xml:space="preserve"> </w:t>
      </w:r>
      <w:r>
        <w:t>for filing</w:t>
      </w:r>
      <w:r>
        <w:rPr>
          <w:spacing w:val="4"/>
        </w:rPr>
        <w:t xml:space="preserve"> </w:t>
      </w:r>
      <w:r>
        <w:t>applications.</w:t>
      </w:r>
    </w:p>
    <w:p w:rsidR="00DD0D91" w:rsidRDefault="00DD0D91">
      <w:pPr>
        <w:pStyle w:val="BodyText"/>
        <w:spacing w:before="6"/>
        <w:rPr>
          <w:sz w:val="21"/>
        </w:rPr>
      </w:pPr>
    </w:p>
    <w:p w:rsidR="00DD0D91" w:rsidRDefault="003F4E07">
      <w:pPr>
        <w:pStyle w:val="BodyText"/>
        <w:spacing w:line="244" w:lineRule="auto"/>
        <w:ind w:left="252" w:right="112"/>
      </w:pPr>
      <w:r>
        <w:t>Understanding the</w:t>
      </w:r>
      <w:r>
        <w:rPr>
          <w:spacing w:val="1"/>
        </w:rPr>
        <w:t xml:space="preserve"> </w:t>
      </w:r>
      <w:r>
        <w:t>difference</w:t>
      </w:r>
      <w:r>
        <w:rPr>
          <w:spacing w:val="1"/>
        </w:rPr>
        <w:t xml:space="preserve"> </w:t>
      </w:r>
      <w:r>
        <w:t>between</w:t>
      </w:r>
      <w:r>
        <w:rPr>
          <w:spacing w:val="-1"/>
        </w:rPr>
        <w:t xml:space="preserve"> </w:t>
      </w:r>
      <w:r>
        <w:t>granted</w:t>
      </w:r>
      <w:r>
        <w:rPr>
          <w:spacing w:val="1"/>
        </w:rPr>
        <w:t xml:space="preserve"> </w:t>
      </w:r>
      <w:r>
        <w:t>patents</w:t>
      </w:r>
      <w:r>
        <w:rPr>
          <w:spacing w:val="-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pre-grant applications</w:t>
      </w:r>
      <w:r>
        <w:rPr>
          <w:spacing w:val="2"/>
        </w:rPr>
        <w:t xml:space="preserve"> </w:t>
      </w:r>
      <w:r>
        <w:t>is</w:t>
      </w:r>
      <w:r>
        <w:rPr>
          <w:spacing w:val="2"/>
        </w:rPr>
        <w:t xml:space="preserve"> </w:t>
      </w:r>
      <w:r>
        <w:t>critical</w:t>
      </w:r>
      <w:r>
        <w:rPr>
          <w:spacing w:val="-2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interpreting their</w:t>
      </w:r>
      <w:r>
        <w:rPr>
          <w:spacing w:val="3"/>
        </w:rPr>
        <w:t xml:space="preserve"> </w:t>
      </w:r>
      <w:r>
        <w:t>impact</w:t>
      </w:r>
      <w:r>
        <w:rPr>
          <w:spacing w:val="-2"/>
        </w:rPr>
        <w:t xml:space="preserve"> </w:t>
      </w:r>
      <w:r>
        <w:t>on a</w:t>
      </w:r>
      <w:r>
        <w:rPr>
          <w:spacing w:val="-1"/>
        </w:rPr>
        <w:t xml:space="preserve"> </w:t>
      </w:r>
      <w:r>
        <w:t>field.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development</w:t>
      </w:r>
      <w:r>
        <w:rPr>
          <w:spacing w:val="-1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analytics</w:t>
      </w:r>
      <w:r>
        <w:rPr>
          <w:spacing w:val="2"/>
        </w:rPr>
        <w:t xml:space="preserve"> </w:t>
      </w:r>
      <w:r>
        <w:t>associated</w:t>
      </w:r>
      <w:r>
        <w:rPr>
          <w:spacing w:val="1"/>
        </w:rPr>
        <w:t xml:space="preserve"> </w:t>
      </w:r>
      <w:r>
        <w:t>with PLRs</w:t>
      </w:r>
      <w:r>
        <w:rPr>
          <w:spacing w:val="2"/>
        </w:rPr>
        <w:t xml:space="preserve"> </w:t>
      </w:r>
      <w:r>
        <w:t>it is</w:t>
      </w:r>
      <w:r>
        <w:rPr>
          <w:spacing w:val="-1"/>
        </w:rPr>
        <w:t xml:space="preserve"> </w:t>
      </w:r>
      <w:r>
        <w:t>good</w:t>
      </w:r>
      <w:r>
        <w:rPr>
          <w:spacing w:val="1"/>
        </w:rPr>
        <w:t xml:space="preserve"> </w:t>
      </w:r>
      <w:r>
        <w:t>practice to separate pre-grant applications from granted patents when conducting an analysis, e.g. by</w:t>
      </w:r>
      <w:r>
        <w:rPr>
          <w:spacing w:val="1"/>
        </w:rPr>
        <w:t xml:space="preserve"> </w:t>
      </w:r>
      <w:r>
        <w:t>using kind codes (see section 4.2.4 below). The implications of pre-grant applications are significantly</w:t>
      </w:r>
      <w:r>
        <w:rPr>
          <w:spacing w:val="1"/>
        </w:rPr>
        <w:t xml:space="preserve"> </w:t>
      </w:r>
      <w:r>
        <w:t>differe</w:t>
      </w:r>
      <w:r>
        <w:t>nt than what can be implied from a granted patent and they should be considered separately, or</w:t>
      </w:r>
      <w:r>
        <w:rPr>
          <w:spacing w:val="-56"/>
        </w:rPr>
        <w:t xml:space="preserve"> </w:t>
      </w:r>
      <w:r>
        <w:t>at the</w:t>
      </w:r>
      <w:r>
        <w:rPr>
          <w:spacing w:val="2"/>
        </w:rPr>
        <w:t xml:space="preserve"> </w:t>
      </w:r>
      <w:r>
        <w:t>very least,</w:t>
      </w:r>
      <w:r>
        <w:rPr>
          <w:spacing w:val="1"/>
        </w:rPr>
        <w:t xml:space="preserve"> </w:t>
      </w:r>
      <w:r>
        <w:t>identified</w:t>
      </w:r>
      <w:r>
        <w:rPr>
          <w:spacing w:val="2"/>
        </w:rPr>
        <w:t xml:space="preserve"> </w:t>
      </w:r>
      <w:r>
        <w:t>as</w:t>
      </w:r>
      <w:r>
        <w:rPr>
          <w:spacing w:val="3"/>
        </w:rPr>
        <w:t xml:space="preserve"> </w:t>
      </w:r>
      <w:r>
        <w:t>a different</w:t>
      </w:r>
      <w:r>
        <w:rPr>
          <w:spacing w:val="1"/>
        </w:rPr>
        <w:t xml:space="preserve"> </w:t>
      </w:r>
      <w:r>
        <w:t>type</w:t>
      </w:r>
      <w:r>
        <w:rPr>
          <w:spacing w:val="2"/>
        </w:rPr>
        <w:t xml:space="preserve"> </w:t>
      </w:r>
      <w:r>
        <w:t>of</w:t>
      </w:r>
      <w:r>
        <w:rPr>
          <w:spacing w:val="6"/>
        </w:rPr>
        <w:t xml:space="preserve"> </w:t>
      </w:r>
      <w:r>
        <w:t>document</w:t>
      </w:r>
      <w:r>
        <w:rPr>
          <w:spacing w:val="1"/>
        </w:rPr>
        <w:t xml:space="preserve"> </w:t>
      </w:r>
      <w:r>
        <w:t>when</w:t>
      </w:r>
      <w:r>
        <w:rPr>
          <w:spacing w:val="2"/>
        </w:rPr>
        <w:t xml:space="preserve"> </w:t>
      </w:r>
      <w:r>
        <w:t>visualizing</w:t>
      </w:r>
      <w:r>
        <w:rPr>
          <w:spacing w:val="2"/>
        </w:rPr>
        <w:t xml:space="preserve"> </w:t>
      </w:r>
      <w:r>
        <w:t>a result.</w:t>
      </w:r>
    </w:p>
    <w:p w:rsidR="00DD0D91" w:rsidRDefault="00DD0D91">
      <w:pPr>
        <w:pStyle w:val="BodyText"/>
        <w:spacing w:before="10"/>
        <w:rPr>
          <w:sz w:val="21"/>
        </w:rPr>
      </w:pPr>
    </w:p>
    <w:p w:rsidR="00DD0D91" w:rsidRDefault="003F4E07">
      <w:pPr>
        <w:pStyle w:val="BodyText"/>
        <w:spacing w:line="244" w:lineRule="auto"/>
        <w:ind w:left="251" w:right="189"/>
      </w:pPr>
      <w:r>
        <w:t>Some pre-grant publications can be considered as defensive publications</w:t>
      </w:r>
      <w:r>
        <w:t xml:space="preserve"> since they were not filed</w:t>
      </w:r>
      <w:r>
        <w:rPr>
          <w:spacing w:val="1"/>
        </w:rPr>
        <w:t xml:space="preserve"> </w:t>
      </w:r>
      <w:r>
        <w:t>with the intention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obtain</w:t>
      </w:r>
      <w:r>
        <w:rPr>
          <w:spacing w:val="1"/>
        </w:rPr>
        <w:t xml:space="preserve"> </w:t>
      </w:r>
      <w:r>
        <w:t>patent</w:t>
      </w:r>
      <w:r>
        <w:rPr>
          <w:spacing w:val="3"/>
        </w:rPr>
        <w:t xml:space="preserve"> </w:t>
      </w:r>
      <w:r>
        <w:t>protection</w:t>
      </w:r>
      <w:r>
        <w:rPr>
          <w:spacing w:val="1"/>
        </w:rPr>
        <w:t xml:space="preserve"> </w:t>
      </w:r>
      <w:r>
        <w:t>but</w:t>
      </w:r>
      <w:r>
        <w:rPr>
          <w:spacing w:val="1"/>
        </w:rPr>
        <w:t xml:space="preserve"> </w:t>
      </w:r>
      <w:r>
        <w:t>rather to</w:t>
      </w:r>
      <w:r>
        <w:rPr>
          <w:spacing w:val="-1"/>
        </w:rPr>
        <w:t xml:space="preserve"> </w:t>
      </w:r>
      <w:r>
        <w:t>prevent</w:t>
      </w:r>
      <w:r>
        <w:rPr>
          <w:spacing w:val="3"/>
        </w:rPr>
        <w:t xml:space="preserve"> </w:t>
      </w:r>
      <w:r>
        <w:t>others, e.g.</w:t>
      </w:r>
      <w:r>
        <w:rPr>
          <w:spacing w:val="2"/>
        </w:rPr>
        <w:t xml:space="preserve"> </w:t>
      </w:r>
      <w:r>
        <w:t>competitors,</w:t>
      </w:r>
      <w:r>
        <w:rPr>
          <w:spacing w:val="1"/>
        </w:rPr>
        <w:t xml:space="preserve"> </w:t>
      </w:r>
      <w:r>
        <w:t>from</w:t>
      </w:r>
      <w:r>
        <w:rPr>
          <w:spacing w:val="1"/>
        </w:rPr>
        <w:t xml:space="preserve"> </w:t>
      </w:r>
      <w:r>
        <w:t>obtaining patents on the technical subject matter disclosed in the application</w:t>
      </w:r>
      <w:r>
        <w:rPr>
          <w:vertAlign w:val="superscript"/>
        </w:rPr>
        <w:t>12</w:t>
      </w:r>
      <w:r>
        <w:t>. With other words, the</w:t>
      </w:r>
      <w:r>
        <w:rPr>
          <w:spacing w:val="-56"/>
        </w:rPr>
        <w:t xml:space="preserve"> </w:t>
      </w:r>
      <w:r>
        <w:t>intention</w:t>
      </w:r>
      <w:r>
        <w:rPr>
          <w:spacing w:val="1"/>
        </w:rPr>
        <w:t xml:space="preserve"> </w:t>
      </w:r>
      <w:r>
        <w:t>of these</w:t>
      </w:r>
      <w:r>
        <w:rPr>
          <w:spacing w:val="-1"/>
        </w:rPr>
        <w:t xml:space="preserve"> </w:t>
      </w:r>
      <w:r>
        <w:t>filings</w:t>
      </w:r>
      <w:r>
        <w:rPr>
          <w:spacing w:val="3"/>
        </w:rPr>
        <w:t xml:space="preserve"> </w:t>
      </w:r>
      <w:r>
        <w:t>is</w:t>
      </w:r>
      <w:r>
        <w:rPr>
          <w:spacing w:val="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place</w:t>
      </w:r>
      <w:r>
        <w:rPr>
          <w:spacing w:val="-1"/>
        </w:rPr>
        <w:t xml:space="preserve"> </w:t>
      </w:r>
      <w:r>
        <w:t>their</w:t>
      </w:r>
      <w:r>
        <w:rPr>
          <w:spacing w:val="1"/>
        </w:rPr>
        <w:t xml:space="preserve"> </w:t>
      </w:r>
      <w:r>
        <w:t>technical</w:t>
      </w:r>
      <w:r>
        <w:rPr>
          <w:spacing w:val="-2"/>
        </w:rPr>
        <w:t xml:space="preserve"> </w:t>
      </w:r>
      <w:r>
        <w:t>disclosure</w:t>
      </w:r>
      <w:r>
        <w:rPr>
          <w:spacing w:val="1"/>
        </w:rPr>
        <w:t xml:space="preserve"> </w:t>
      </w:r>
      <w:r>
        <w:t>in the</w:t>
      </w:r>
      <w:r>
        <w:rPr>
          <w:spacing w:val="1"/>
        </w:rPr>
        <w:t xml:space="preserve"> </w:t>
      </w:r>
      <w:r>
        <w:t>public</w:t>
      </w:r>
      <w:r>
        <w:rPr>
          <w:spacing w:val="2"/>
        </w:rPr>
        <w:t xml:space="preserve"> </w:t>
      </w:r>
      <w:r>
        <w:t>domain</w:t>
      </w:r>
      <w:r>
        <w:rPr>
          <w:spacing w:val="-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free</w:t>
      </w:r>
      <w:r>
        <w:rPr>
          <w:spacing w:val="-1"/>
        </w:rPr>
        <w:t xml:space="preserve"> </w:t>
      </w:r>
      <w:r>
        <w:t>use</w:t>
      </w:r>
      <w:r>
        <w:rPr>
          <w:spacing w:val="-1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anybody.</w:t>
      </w:r>
      <w:r>
        <w:rPr>
          <w:spacing w:val="2"/>
        </w:rPr>
        <w:t xml:space="preserve"> </w:t>
      </w:r>
      <w:r>
        <w:t>It</w:t>
      </w:r>
      <w:r>
        <w:rPr>
          <w:spacing w:val="2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however</w:t>
      </w:r>
      <w:r>
        <w:rPr>
          <w:spacing w:val="2"/>
        </w:rPr>
        <w:t xml:space="preserve"> </w:t>
      </w:r>
      <w:r>
        <w:t>not readily</w:t>
      </w:r>
      <w:r>
        <w:rPr>
          <w:spacing w:val="-2"/>
        </w:rPr>
        <w:t xml:space="preserve"> </w:t>
      </w:r>
      <w:r>
        <w:t>possible to</w:t>
      </w:r>
      <w:r>
        <w:rPr>
          <w:spacing w:val="1"/>
        </w:rPr>
        <w:t xml:space="preserve"> </w:t>
      </w:r>
      <w:r>
        <w:t>distinguish such</w:t>
      </w:r>
      <w:r>
        <w:rPr>
          <w:spacing w:val="-2"/>
        </w:rPr>
        <w:t xml:space="preserve"> </w:t>
      </w:r>
      <w:r>
        <w:t>pre-grant</w:t>
      </w:r>
      <w:r>
        <w:rPr>
          <w:spacing w:val="2"/>
        </w:rPr>
        <w:t xml:space="preserve"> </w:t>
      </w:r>
      <w:r>
        <w:t>publications</w:t>
      </w:r>
      <w:r>
        <w:rPr>
          <w:spacing w:val="-1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others</w:t>
      </w:r>
      <w:r>
        <w:rPr>
          <w:spacing w:val="1"/>
        </w:rPr>
        <w:t xml:space="preserve"> </w:t>
      </w:r>
      <w:r>
        <w:t>where</w:t>
      </w:r>
      <w:r>
        <w:rPr>
          <w:spacing w:val="2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applicant</w:t>
      </w:r>
      <w:r>
        <w:rPr>
          <w:spacing w:val="2"/>
        </w:rPr>
        <w:t xml:space="preserve"> </w:t>
      </w:r>
      <w:r>
        <w:t>seeks</w:t>
      </w:r>
      <w:r>
        <w:rPr>
          <w:spacing w:val="4"/>
        </w:rPr>
        <w:t xml:space="preserve"> </w:t>
      </w:r>
      <w:r>
        <w:t>protection.</w:t>
      </w:r>
    </w:p>
    <w:p w:rsidR="00DD0D91" w:rsidRDefault="00DD0D91">
      <w:pPr>
        <w:pStyle w:val="BodyText"/>
        <w:rPr>
          <w:sz w:val="24"/>
        </w:rPr>
      </w:pPr>
    </w:p>
    <w:p w:rsidR="00DD0D91" w:rsidRDefault="00DD0D91">
      <w:pPr>
        <w:pStyle w:val="BodyText"/>
        <w:spacing w:before="6"/>
        <w:rPr>
          <w:sz w:val="19"/>
        </w:rPr>
      </w:pPr>
    </w:p>
    <w:p w:rsidR="00DD0D91" w:rsidRDefault="003F4E07">
      <w:pPr>
        <w:pStyle w:val="Heading2"/>
        <w:numPr>
          <w:ilvl w:val="3"/>
          <w:numId w:val="42"/>
        </w:numPr>
        <w:tabs>
          <w:tab w:val="left" w:pos="989"/>
        </w:tabs>
        <w:ind w:hanging="738"/>
      </w:pPr>
      <w:r>
        <w:t>–</w:t>
      </w:r>
      <w:r>
        <w:rPr>
          <w:spacing w:val="-5"/>
        </w:rPr>
        <w:t xml:space="preserve"> </w:t>
      </w:r>
      <w:r>
        <w:t>PCT</w:t>
      </w:r>
      <w:r>
        <w:rPr>
          <w:spacing w:val="-3"/>
        </w:rPr>
        <w:t xml:space="preserve"> </w:t>
      </w:r>
      <w:r>
        <w:t>Applications</w:t>
      </w:r>
    </w:p>
    <w:p w:rsidR="00DD0D91" w:rsidRDefault="00DD0D91">
      <w:pPr>
        <w:pStyle w:val="BodyText"/>
        <w:spacing w:before="7"/>
        <w:rPr>
          <w:rFonts w:ascii="Arial"/>
          <w:b/>
        </w:rPr>
      </w:pPr>
    </w:p>
    <w:p w:rsidR="00DD0D91" w:rsidRDefault="003F4E07">
      <w:pPr>
        <w:pStyle w:val="BodyText"/>
        <w:spacing w:line="244" w:lineRule="auto"/>
        <w:ind w:left="251"/>
      </w:pPr>
      <w:r>
        <w:t>While pre-grant publications of applications are usually associated with specific jurisdictions and</w:t>
      </w:r>
      <w:r>
        <w:rPr>
          <w:spacing w:val="1"/>
        </w:rPr>
        <w:t xml:space="preserve"> </w:t>
      </w:r>
      <w:r>
        <w:t>therefore may represent an indicator where innovation takes place (in case of OFFs) or where patent</w:t>
      </w:r>
      <w:r>
        <w:rPr>
          <w:spacing w:val="1"/>
        </w:rPr>
        <w:t xml:space="preserve"> </w:t>
      </w:r>
      <w:r>
        <w:t xml:space="preserve">protection is sought (in case of OSFs), there is also a </w:t>
      </w:r>
      <w:r>
        <w:t>special type of patent application that facilitates</w:t>
      </w:r>
      <w:r>
        <w:rPr>
          <w:spacing w:val="-56"/>
        </w:rPr>
        <w:t xml:space="preserve"> </w:t>
      </w:r>
      <w:r>
        <w:t>the filing</w:t>
      </w:r>
      <w:r>
        <w:rPr>
          <w:spacing w:val="5"/>
        </w:rPr>
        <w:t xml:space="preserve"> </w:t>
      </w:r>
      <w:r>
        <w:t>of</w:t>
      </w:r>
      <w:r>
        <w:rPr>
          <w:spacing w:val="5"/>
        </w:rPr>
        <w:t xml:space="preserve"> </w:t>
      </w:r>
      <w:r>
        <w:t>applications in</w:t>
      </w:r>
      <w:r>
        <w:rPr>
          <w:spacing w:val="3"/>
        </w:rPr>
        <w:t xml:space="preserve"> </w:t>
      </w:r>
      <w:r>
        <w:t>many</w:t>
      </w:r>
      <w:r>
        <w:rPr>
          <w:spacing w:val="-2"/>
        </w:rPr>
        <w:t xml:space="preserve"> </w:t>
      </w:r>
      <w:r>
        <w:t>jurisdictions simultaneously.</w:t>
      </w:r>
    </w:p>
    <w:p w:rsidR="00DD0D91" w:rsidRDefault="00DD0D91">
      <w:pPr>
        <w:pStyle w:val="BodyText"/>
        <w:rPr>
          <w:sz w:val="20"/>
        </w:rPr>
      </w:pPr>
    </w:p>
    <w:p w:rsidR="00DD0D91" w:rsidRDefault="00DD0D91">
      <w:pPr>
        <w:pStyle w:val="BodyText"/>
        <w:rPr>
          <w:sz w:val="20"/>
        </w:rPr>
      </w:pPr>
    </w:p>
    <w:p w:rsidR="00DD0D91" w:rsidRDefault="003F4E07">
      <w:pPr>
        <w:pStyle w:val="BodyText"/>
        <w:spacing w:before="9"/>
        <w:rPr>
          <w:sz w:val="19"/>
        </w:rPr>
      </w:pPr>
      <w:r>
        <w:pict>
          <v:rect id="_x0000_s1077" style="position:absolute;margin-left:57.6pt;margin-top:13.15pt;width:2in;height:.5pt;z-index:-15725056;mso-wrap-distance-left:0;mso-wrap-distance-right:0;mso-position-horizontal-relative:page" fillcolor="black" stroked="f">
            <w10:wrap type="topAndBottom" anchorx="page"/>
          </v:rect>
        </w:pict>
      </w:r>
    </w:p>
    <w:p w:rsidR="00DD0D91" w:rsidRDefault="003F4E07">
      <w:pPr>
        <w:spacing w:before="58" w:line="244" w:lineRule="auto"/>
        <w:ind w:left="251" w:right="189"/>
        <w:rPr>
          <w:sz w:val="20"/>
        </w:rPr>
      </w:pPr>
      <w:r>
        <w:rPr>
          <w:sz w:val="20"/>
          <w:vertAlign w:val="superscript"/>
        </w:rPr>
        <w:t>11</w:t>
      </w:r>
      <w:r>
        <w:rPr>
          <w:sz w:val="20"/>
        </w:rPr>
        <w:t xml:space="preserve"> Article 4 (F) provides that “No country of the Union may refuse a priority or a patent application on the ground</w:t>
      </w:r>
      <w:r>
        <w:rPr>
          <w:spacing w:val="-51"/>
          <w:sz w:val="20"/>
        </w:rPr>
        <w:t xml:space="preserve"> </w:t>
      </w:r>
      <w:r>
        <w:rPr>
          <w:sz w:val="20"/>
        </w:rPr>
        <w:t>that the applicant claims multiple priorities, even if they originate in different countries, or on the ground that an</w:t>
      </w:r>
      <w:r>
        <w:rPr>
          <w:spacing w:val="1"/>
          <w:sz w:val="20"/>
        </w:rPr>
        <w:t xml:space="preserve"> </w:t>
      </w:r>
      <w:r>
        <w:rPr>
          <w:sz w:val="20"/>
        </w:rPr>
        <w:t>application</w:t>
      </w:r>
      <w:r>
        <w:rPr>
          <w:spacing w:val="2"/>
          <w:sz w:val="20"/>
        </w:rPr>
        <w:t xml:space="preserve"> </w:t>
      </w:r>
      <w:r>
        <w:rPr>
          <w:sz w:val="20"/>
        </w:rPr>
        <w:t>claiming</w:t>
      </w:r>
      <w:r>
        <w:rPr>
          <w:spacing w:val="-1"/>
          <w:sz w:val="20"/>
        </w:rPr>
        <w:t xml:space="preserve"> </w:t>
      </w:r>
      <w:r>
        <w:rPr>
          <w:sz w:val="20"/>
        </w:rPr>
        <w:t>one</w:t>
      </w:r>
      <w:r>
        <w:rPr>
          <w:spacing w:val="-1"/>
          <w:sz w:val="20"/>
        </w:rPr>
        <w:t xml:space="preserve"> </w:t>
      </w:r>
      <w:r>
        <w:rPr>
          <w:sz w:val="20"/>
        </w:rPr>
        <w:t>or</w:t>
      </w:r>
      <w:r>
        <w:rPr>
          <w:spacing w:val="3"/>
          <w:sz w:val="20"/>
        </w:rPr>
        <w:t xml:space="preserve"> </w:t>
      </w:r>
      <w:r>
        <w:rPr>
          <w:sz w:val="20"/>
        </w:rPr>
        <w:t>more</w:t>
      </w:r>
      <w:r>
        <w:rPr>
          <w:spacing w:val="-1"/>
          <w:sz w:val="20"/>
        </w:rPr>
        <w:t xml:space="preserve"> </w:t>
      </w:r>
      <w:r>
        <w:rPr>
          <w:sz w:val="20"/>
        </w:rPr>
        <w:t>priorities</w:t>
      </w:r>
      <w:r>
        <w:rPr>
          <w:spacing w:val="1"/>
          <w:sz w:val="20"/>
        </w:rPr>
        <w:t xml:space="preserve"> </w:t>
      </w:r>
      <w:r>
        <w:rPr>
          <w:sz w:val="20"/>
        </w:rPr>
        <w:t>contains</w:t>
      </w:r>
      <w:r>
        <w:rPr>
          <w:spacing w:val="2"/>
          <w:sz w:val="20"/>
        </w:rPr>
        <w:t xml:space="preserve"> </w:t>
      </w:r>
      <w:r>
        <w:rPr>
          <w:sz w:val="20"/>
        </w:rPr>
        <w:t>one</w:t>
      </w:r>
      <w:r>
        <w:rPr>
          <w:spacing w:val="-1"/>
          <w:sz w:val="20"/>
        </w:rPr>
        <w:t xml:space="preserve"> </w:t>
      </w:r>
      <w:r>
        <w:rPr>
          <w:sz w:val="20"/>
        </w:rPr>
        <w:t>or</w:t>
      </w:r>
      <w:r>
        <w:rPr>
          <w:spacing w:val="1"/>
          <w:sz w:val="20"/>
        </w:rPr>
        <w:t xml:space="preserve"> </w:t>
      </w:r>
      <w:r>
        <w:rPr>
          <w:sz w:val="20"/>
        </w:rPr>
        <w:t>more</w:t>
      </w:r>
      <w:r>
        <w:rPr>
          <w:spacing w:val="-1"/>
          <w:sz w:val="20"/>
        </w:rPr>
        <w:t xml:space="preserve"> </w:t>
      </w:r>
      <w:r>
        <w:rPr>
          <w:sz w:val="20"/>
        </w:rPr>
        <w:t>elements</w:t>
      </w:r>
      <w:r>
        <w:rPr>
          <w:spacing w:val="1"/>
          <w:sz w:val="20"/>
        </w:rPr>
        <w:t xml:space="preserve"> </w:t>
      </w:r>
      <w:r>
        <w:rPr>
          <w:sz w:val="20"/>
        </w:rPr>
        <w:t>that</w:t>
      </w:r>
      <w:r>
        <w:rPr>
          <w:spacing w:val="2"/>
          <w:sz w:val="20"/>
        </w:rPr>
        <w:t xml:space="preserve"> </w:t>
      </w:r>
      <w:r>
        <w:rPr>
          <w:sz w:val="20"/>
        </w:rPr>
        <w:t>were not</w:t>
      </w:r>
      <w:r>
        <w:rPr>
          <w:spacing w:val="2"/>
          <w:sz w:val="20"/>
        </w:rPr>
        <w:t xml:space="preserve"> </w:t>
      </w:r>
      <w:r>
        <w:rPr>
          <w:sz w:val="20"/>
        </w:rPr>
        <w:t>included</w:t>
      </w:r>
      <w:r>
        <w:rPr>
          <w:spacing w:val="-1"/>
          <w:sz w:val="20"/>
        </w:rPr>
        <w:t xml:space="preserve"> </w:t>
      </w:r>
      <w:r>
        <w:rPr>
          <w:sz w:val="20"/>
        </w:rPr>
        <w:t>in</w:t>
      </w:r>
      <w:r>
        <w:rPr>
          <w:spacing w:val="-1"/>
          <w:sz w:val="20"/>
        </w:rPr>
        <w:t xml:space="preserve"> </w:t>
      </w:r>
      <w:r>
        <w:rPr>
          <w:sz w:val="20"/>
        </w:rPr>
        <w:t>the</w:t>
      </w:r>
      <w:r>
        <w:rPr>
          <w:spacing w:val="1"/>
          <w:sz w:val="20"/>
        </w:rPr>
        <w:t xml:space="preserve"> </w:t>
      </w:r>
      <w:r>
        <w:rPr>
          <w:sz w:val="20"/>
        </w:rPr>
        <w:t>application or applications whose</w:t>
      </w:r>
      <w:r>
        <w:rPr>
          <w:sz w:val="20"/>
        </w:rPr>
        <w:t xml:space="preserve"> priority is claimed, provided that, in both cases, there is unity of invention</w:t>
      </w:r>
      <w:r>
        <w:rPr>
          <w:spacing w:val="1"/>
          <w:sz w:val="20"/>
        </w:rPr>
        <w:t xml:space="preserve"> </w:t>
      </w:r>
      <w:r>
        <w:rPr>
          <w:sz w:val="20"/>
        </w:rPr>
        <w:t>within</w:t>
      </w:r>
      <w:r>
        <w:rPr>
          <w:spacing w:val="-1"/>
          <w:sz w:val="20"/>
        </w:rPr>
        <w:t xml:space="preserve"> </w:t>
      </w:r>
      <w:r>
        <w:rPr>
          <w:sz w:val="20"/>
        </w:rPr>
        <w:t>the</w:t>
      </w:r>
      <w:r>
        <w:rPr>
          <w:spacing w:val="-1"/>
          <w:sz w:val="20"/>
        </w:rPr>
        <w:t xml:space="preserve"> </w:t>
      </w:r>
      <w:r>
        <w:rPr>
          <w:sz w:val="20"/>
        </w:rPr>
        <w:t>meaning</w:t>
      </w:r>
      <w:r>
        <w:rPr>
          <w:spacing w:val="-1"/>
          <w:sz w:val="20"/>
        </w:rPr>
        <w:t xml:space="preserve"> </w:t>
      </w:r>
      <w:r>
        <w:rPr>
          <w:sz w:val="20"/>
        </w:rPr>
        <w:t>of</w:t>
      </w:r>
      <w:r>
        <w:rPr>
          <w:spacing w:val="2"/>
          <w:sz w:val="20"/>
        </w:rPr>
        <w:t xml:space="preserve"> </w:t>
      </w:r>
      <w:r>
        <w:rPr>
          <w:sz w:val="20"/>
        </w:rPr>
        <w:t>the</w:t>
      </w:r>
      <w:r>
        <w:rPr>
          <w:spacing w:val="-1"/>
          <w:sz w:val="20"/>
        </w:rPr>
        <w:t xml:space="preserve"> </w:t>
      </w:r>
      <w:r>
        <w:rPr>
          <w:sz w:val="20"/>
        </w:rPr>
        <w:t>law of</w:t>
      </w:r>
      <w:r>
        <w:rPr>
          <w:spacing w:val="2"/>
          <w:sz w:val="20"/>
        </w:rPr>
        <w:t xml:space="preserve"> </w:t>
      </w:r>
      <w:r>
        <w:rPr>
          <w:sz w:val="20"/>
        </w:rPr>
        <w:t>the</w:t>
      </w:r>
      <w:r>
        <w:rPr>
          <w:spacing w:val="-1"/>
          <w:sz w:val="20"/>
        </w:rPr>
        <w:t xml:space="preserve"> </w:t>
      </w:r>
      <w:r>
        <w:rPr>
          <w:sz w:val="20"/>
        </w:rPr>
        <w:t>country.With</w:t>
      </w:r>
      <w:r>
        <w:rPr>
          <w:spacing w:val="-1"/>
          <w:sz w:val="20"/>
        </w:rPr>
        <w:t xml:space="preserve"> </w:t>
      </w:r>
      <w:r>
        <w:rPr>
          <w:sz w:val="20"/>
        </w:rPr>
        <w:t>respect to</w:t>
      </w:r>
      <w:r>
        <w:rPr>
          <w:spacing w:val="-1"/>
          <w:sz w:val="20"/>
        </w:rPr>
        <w:t xml:space="preserve"> </w:t>
      </w:r>
      <w:r>
        <w:rPr>
          <w:sz w:val="20"/>
        </w:rPr>
        <w:t>the</w:t>
      </w:r>
      <w:r>
        <w:rPr>
          <w:spacing w:val="2"/>
          <w:sz w:val="20"/>
        </w:rPr>
        <w:t xml:space="preserve"> </w:t>
      </w:r>
      <w:r>
        <w:rPr>
          <w:sz w:val="20"/>
        </w:rPr>
        <w:t>elements</w:t>
      </w:r>
      <w:r>
        <w:rPr>
          <w:spacing w:val="1"/>
          <w:sz w:val="20"/>
        </w:rPr>
        <w:t xml:space="preserve"> </w:t>
      </w:r>
      <w:r>
        <w:rPr>
          <w:sz w:val="20"/>
        </w:rPr>
        <w:t>not included</w:t>
      </w:r>
      <w:r>
        <w:rPr>
          <w:spacing w:val="2"/>
          <w:sz w:val="20"/>
        </w:rPr>
        <w:t xml:space="preserve"> </w:t>
      </w:r>
      <w:r>
        <w:rPr>
          <w:sz w:val="20"/>
        </w:rPr>
        <w:t>in</w:t>
      </w:r>
      <w:r>
        <w:rPr>
          <w:spacing w:val="-1"/>
          <w:sz w:val="20"/>
        </w:rPr>
        <w:t xml:space="preserve"> </w:t>
      </w:r>
      <w:r>
        <w:rPr>
          <w:sz w:val="20"/>
        </w:rPr>
        <w:t>the</w:t>
      </w:r>
      <w:r>
        <w:rPr>
          <w:spacing w:val="2"/>
          <w:sz w:val="20"/>
        </w:rPr>
        <w:t xml:space="preserve"> </w:t>
      </w:r>
      <w:r>
        <w:rPr>
          <w:sz w:val="20"/>
        </w:rPr>
        <w:t>application</w:t>
      </w:r>
      <w:r>
        <w:rPr>
          <w:spacing w:val="-1"/>
          <w:sz w:val="20"/>
        </w:rPr>
        <w:t xml:space="preserve"> </w:t>
      </w:r>
      <w:r>
        <w:rPr>
          <w:sz w:val="20"/>
        </w:rPr>
        <w:t>or</w:t>
      </w:r>
      <w:r>
        <w:rPr>
          <w:spacing w:val="1"/>
          <w:sz w:val="20"/>
        </w:rPr>
        <w:t xml:space="preserve"> </w:t>
      </w:r>
      <w:r>
        <w:rPr>
          <w:sz w:val="20"/>
        </w:rPr>
        <w:t>applications whose priority is claimed, the filing of the subsequent application shall give rise to a right of priority</w:t>
      </w:r>
      <w:r>
        <w:rPr>
          <w:spacing w:val="1"/>
          <w:sz w:val="20"/>
        </w:rPr>
        <w:t xml:space="preserve"> </w:t>
      </w:r>
      <w:r>
        <w:rPr>
          <w:sz w:val="20"/>
        </w:rPr>
        <w:t>under</w:t>
      </w:r>
      <w:r>
        <w:rPr>
          <w:spacing w:val="4"/>
          <w:sz w:val="20"/>
        </w:rPr>
        <w:t xml:space="preserve"> </w:t>
      </w:r>
      <w:r>
        <w:rPr>
          <w:sz w:val="20"/>
        </w:rPr>
        <w:t>ordinary</w:t>
      </w:r>
      <w:r>
        <w:rPr>
          <w:spacing w:val="-2"/>
          <w:sz w:val="20"/>
        </w:rPr>
        <w:t xml:space="preserve"> </w:t>
      </w:r>
      <w:r>
        <w:rPr>
          <w:sz w:val="20"/>
        </w:rPr>
        <w:t>conditions.”</w:t>
      </w:r>
    </w:p>
    <w:p w:rsidR="00DD0D91" w:rsidRDefault="003F4E07">
      <w:pPr>
        <w:spacing w:line="242" w:lineRule="auto"/>
        <w:ind w:left="251" w:right="324"/>
        <w:rPr>
          <w:sz w:val="20"/>
        </w:rPr>
      </w:pPr>
      <w:r>
        <w:rPr>
          <w:sz w:val="20"/>
          <w:vertAlign w:val="superscript"/>
        </w:rPr>
        <w:t>12</w:t>
      </w:r>
      <w:r>
        <w:rPr>
          <w:sz w:val="20"/>
        </w:rPr>
        <w:t xml:space="preserve"> Before the America Invents Act (AIA), which was signed into law on September 16, 2011, the US system</w:t>
      </w:r>
      <w:r>
        <w:rPr>
          <w:spacing w:val="-51"/>
          <w:sz w:val="20"/>
        </w:rPr>
        <w:t xml:space="preserve"> </w:t>
      </w:r>
      <w:r>
        <w:rPr>
          <w:sz w:val="20"/>
        </w:rPr>
        <w:t>knew</w:t>
      </w:r>
      <w:r>
        <w:rPr>
          <w:sz w:val="20"/>
        </w:rPr>
        <w:t xml:space="preserve"> the so-called </w:t>
      </w:r>
      <w:r>
        <w:rPr>
          <w:rFonts w:ascii="Arial"/>
          <w:b/>
          <w:sz w:val="20"/>
        </w:rPr>
        <w:t>Defensive Publication (DEF)</w:t>
      </w:r>
      <w:r>
        <w:rPr>
          <w:sz w:val="20"/>
        </w:rPr>
        <w:t xml:space="preserve">, and the </w:t>
      </w:r>
      <w:r>
        <w:rPr>
          <w:rFonts w:ascii="Arial"/>
          <w:b/>
          <w:sz w:val="20"/>
        </w:rPr>
        <w:t xml:space="preserve">Statutory Invention Registration (SIR) </w:t>
      </w:r>
      <w:r>
        <w:rPr>
          <w:sz w:val="20"/>
        </w:rPr>
        <w:t>which</w:t>
      </w:r>
      <w:r>
        <w:rPr>
          <w:spacing w:val="1"/>
          <w:sz w:val="20"/>
        </w:rPr>
        <w:t xml:space="preserve"> </w:t>
      </w:r>
      <w:r>
        <w:rPr>
          <w:sz w:val="20"/>
        </w:rPr>
        <w:t>replaced the Defensive Publication in 1985-86. The AIA repealed these provisions because all pending</w:t>
      </w:r>
      <w:r>
        <w:rPr>
          <w:spacing w:val="1"/>
          <w:sz w:val="20"/>
        </w:rPr>
        <w:t xml:space="preserve"> </w:t>
      </w:r>
      <w:r>
        <w:rPr>
          <w:sz w:val="20"/>
        </w:rPr>
        <w:t>applications</w:t>
      </w:r>
      <w:r>
        <w:rPr>
          <w:spacing w:val="4"/>
          <w:sz w:val="20"/>
        </w:rPr>
        <w:t xml:space="preserve"> </w:t>
      </w:r>
      <w:r>
        <w:rPr>
          <w:sz w:val="20"/>
        </w:rPr>
        <w:t>are</w:t>
      </w:r>
      <w:r>
        <w:rPr>
          <w:spacing w:val="1"/>
          <w:sz w:val="20"/>
        </w:rPr>
        <w:t xml:space="preserve"> </w:t>
      </w:r>
      <w:r>
        <w:rPr>
          <w:sz w:val="20"/>
        </w:rPr>
        <w:t>now</w:t>
      </w:r>
      <w:r>
        <w:rPr>
          <w:spacing w:val="-1"/>
          <w:sz w:val="20"/>
        </w:rPr>
        <w:t xml:space="preserve"> </w:t>
      </w:r>
      <w:r>
        <w:rPr>
          <w:sz w:val="20"/>
        </w:rPr>
        <w:t>published</w:t>
      </w:r>
      <w:r>
        <w:rPr>
          <w:spacing w:val="4"/>
          <w:sz w:val="20"/>
        </w:rPr>
        <w:t xml:space="preserve"> </w:t>
      </w:r>
      <w:r>
        <w:rPr>
          <w:sz w:val="20"/>
        </w:rPr>
        <w:t>18 after</w:t>
      </w:r>
      <w:r>
        <w:rPr>
          <w:spacing w:val="3"/>
          <w:sz w:val="20"/>
        </w:rPr>
        <w:t xml:space="preserve"> </w:t>
      </w:r>
      <w:r>
        <w:rPr>
          <w:sz w:val="20"/>
        </w:rPr>
        <w:t>filing</w:t>
      </w:r>
      <w:r>
        <w:rPr>
          <w:spacing w:val="4"/>
          <w:sz w:val="20"/>
        </w:rPr>
        <w:t xml:space="preserve"> </w:t>
      </w:r>
      <w:r>
        <w:rPr>
          <w:sz w:val="20"/>
        </w:rPr>
        <w:t>or</w:t>
      </w:r>
      <w:r>
        <w:rPr>
          <w:spacing w:val="2"/>
          <w:sz w:val="20"/>
        </w:rPr>
        <w:t xml:space="preserve"> </w:t>
      </w:r>
      <w:r>
        <w:rPr>
          <w:sz w:val="20"/>
        </w:rPr>
        <w:t>priority</w:t>
      </w:r>
      <w:r>
        <w:rPr>
          <w:spacing w:val="1"/>
          <w:sz w:val="20"/>
        </w:rPr>
        <w:t xml:space="preserve"> </w:t>
      </w:r>
      <w:r>
        <w:rPr>
          <w:sz w:val="20"/>
        </w:rPr>
        <w:t>date.</w:t>
      </w:r>
    </w:p>
    <w:p w:rsidR="00DD0D91" w:rsidRDefault="00DD0D91">
      <w:pPr>
        <w:spacing w:line="242" w:lineRule="auto"/>
        <w:rPr>
          <w:sz w:val="20"/>
        </w:rPr>
        <w:sectPr w:rsidR="00DD0D91">
          <w:pgSz w:w="12240" w:h="15840"/>
          <w:pgMar w:top="1500" w:right="1040" w:bottom="1160" w:left="900" w:header="0" w:footer="976" w:gutter="0"/>
          <w:cols w:space="720"/>
        </w:sectPr>
      </w:pPr>
    </w:p>
    <w:p w:rsidR="00DD0D91" w:rsidRDefault="003F4E07">
      <w:pPr>
        <w:pStyle w:val="BodyText"/>
        <w:spacing w:before="81" w:line="242" w:lineRule="auto"/>
        <w:ind w:left="251"/>
      </w:pPr>
      <w:r>
        <w:lastRenderedPageBreak/>
        <w:t>The Patent Cooperation Treaty (PCT), which has effect in 148 jurisdictions (as of July 2015), provides</w:t>
      </w:r>
      <w:r>
        <w:rPr>
          <w:spacing w:val="-56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a</w:t>
      </w:r>
      <w:r>
        <w:rPr>
          <w:spacing w:val="3"/>
        </w:rPr>
        <w:t xml:space="preserve"> </w:t>
      </w:r>
      <w:r>
        <w:t>system</w:t>
      </w:r>
      <w:r>
        <w:rPr>
          <w:spacing w:val="2"/>
        </w:rPr>
        <w:t xml:space="preserve"> </w:t>
      </w:r>
      <w:r>
        <w:t>that</w:t>
      </w:r>
    </w:p>
    <w:p w:rsidR="00DD0D91" w:rsidRDefault="003F4E07">
      <w:pPr>
        <w:pStyle w:val="ListParagraph"/>
        <w:numPr>
          <w:ilvl w:val="4"/>
          <w:numId w:val="42"/>
        </w:numPr>
        <w:tabs>
          <w:tab w:val="left" w:pos="971"/>
          <w:tab w:val="left" w:pos="973"/>
        </w:tabs>
        <w:spacing w:before="6" w:line="280" w:lineRule="auto"/>
        <w:ind w:right="288" w:hanging="360"/>
      </w:pPr>
      <w:r>
        <w:t>permits the applicant to lodge a single application with a Receiving Office of the PCT system;</w:t>
      </w:r>
      <w:r>
        <w:rPr>
          <w:spacing w:val="-56"/>
        </w:rPr>
        <w:t xml:space="preserve"> </w:t>
      </w:r>
      <w:r>
        <w:t>and</w:t>
      </w:r>
    </w:p>
    <w:p w:rsidR="00DD0D91" w:rsidRDefault="003F4E07">
      <w:pPr>
        <w:pStyle w:val="ListParagraph"/>
        <w:numPr>
          <w:ilvl w:val="4"/>
          <w:numId w:val="42"/>
        </w:numPr>
        <w:tabs>
          <w:tab w:val="left" w:pos="971"/>
          <w:tab w:val="left" w:pos="973"/>
        </w:tabs>
        <w:spacing w:line="280" w:lineRule="auto"/>
        <w:ind w:left="971" w:right="359" w:hanging="360"/>
      </w:pPr>
      <w:r>
        <w:t>to obtain a sea</w:t>
      </w:r>
      <w:r>
        <w:t>rch report and written opinion from an International Searching Authority of the</w:t>
      </w:r>
      <w:r>
        <w:rPr>
          <w:spacing w:val="-56"/>
        </w:rPr>
        <w:t xml:space="preserve"> </w:t>
      </w:r>
      <w:r>
        <w:t>PCT system, and eventually a Supplementary International Search and/or an International</w:t>
      </w:r>
      <w:r>
        <w:rPr>
          <w:spacing w:val="1"/>
        </w:rPr>
        <w:t xml:space="preserve"> </w:t>
      </w:r>
      <w:r>
        <w:t>Preliminary Examination</w:t>
      </w:r>
      <w:r>
        <w:rPr>
          <w:spacing w:val="2"/>
        </w:rPr>
        <w:t xml:space="preserve"> </w:t>
      </w:r>
      <w:r>
        <w:t>which</w:t>
      </w:r>
      <w:r>
        <w:rPr>
          <w:spacing w:val="2"/>
        </w:rPr>
        <w:t xml:space="preserve"> </w:t>
      </w:r>
      <w:r>
        <w:t>assesses the patentability,</w:t>
      </w:r>
      <w:r>
        <w:rPr>
          <w:spacing w:val="5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thereby</w:t>
      </w:r>
    </w:p>
    <w:p w:rsidR="00DD0D91" w:rsidRDefault="003F4E07">
      <w:pPr>
        <w:pStyle w:val="ListParagraph"/>
        <w:numPr>
          <w:ilvl w:val="4"/>
          <w:numId w:val="42"/>
        </w:numPr>
        <w:tabs>
          <w:tab w:val="left" w:pos="971"/>
          <w:tab w:val="left" w:pos="973"/>
        </w:tabs>
        <w:spacing w:line="280" w:lineRule="auto"/>
        <w:ind w:left="971" w:right="741" w:hanging="360"/>
      </w:pPr>
      <w:r>
        <w:t>enables the applicant to take an informed decision if and for which countries he will seek</w:t>
      </w:r>
      <w:r>
        <w:rPr>
          <w:spacing w:val="-56"/>
        </w:rPr>
        <w:t xml:space="preserve"> </w:t>
      </w:r>
      <w:r>
        <w:t>protection;</w:t>
      </w:r>
    </w:p>
    <w:p w:rsidR="00DD0D91" w:rsidRDefault="003F4E07">
      <w:pPr>
        <w:pStyle w:val="ListParagraph"/>
        <w:numPr>
          <w:ilvl w:val="4"/>
          <w:numId w:val="42"/>
        </w:numPr>
        <w:tabs>
          <w:tab w:val="left" w:pos="971"/>
          <w:tab w:val="left" w:pos="973"/>
        </w:tabs>
        <w:spacing w:line="280" w:lineRule="auto"/>
        <w:ind w:right="716" w:hanging="360"/>
      </w:pPr>
      <w:r>
        <w:t>grants the applicant a period of 30 months (in most member jurisdictions) to</w:t>
      </w:r>
      <w:r>
        <w:rPr>
          <w:spacing w:val="1"/>
        </w:rPr>
        <w:t xml:space="preserve"> </w:t>
      </w:r>
      <w:r>
        <w:t>seek patent</w:t>
      </w:r>
      <w:r>
        <w:rPr>
          <w:spacing w:val="-56"/>
        </w:rPr>
        <w:t xml:space="preserve"> </w:t>
      </w:r>
      <w:r>
        <w:t>protection</w:t>
      </w:r>
      <w:r>
        <w:rPr>
          <w:spacing w:val="2"/>
        </w:rPr>
        <w:t xml:space="preserve"> </w:t>
      </w:r>
      <w:r>
        <w:t>in</w:t>
      </w:r>
      <w:r>
        <w:rPr>
          <w:spacing w:val="2"/>
        </w:rPr>
        <w:t xml:space="preserve"> </w:t>
      </w:r>
      <w:r>
        <w:t>each of</w:t>
      </w:r>
      <w:r>
        <w:rPr>
          <w:spacing w:val="4"/>
        </w:rPr>
        <w:t xml:space="preserve"> </w:t>
      </w:r>
      <w:r>
        <w:t>those</w:t>
      </w:r>
      <w:r>
        <w:rPr>
          <w:spacing w:val="2"/>
        </w:rPr>
        <w:t xml:space="preserve"> </w:t>
      </w:r>
      <w:r>
        <w:t>jurisdictions (national phase</w:t>
      </w:r>
      <w:r>
        <w:rPr>
          <w:spacing w:val="2"/>
        </w:rPr>
        <w:t xml:space="preserve"> </w:t>
      </w:r>
      <w:r>
        <w:t>entry)</w:t>
      </w:r>
      <w:r>
        <w:t>;</w:t>
      </w:r>
      <w:r>
        <w:rPr>
          <w:spacing w:val="4"/>
        </w:rPr>
        <w:t xml:space="preserve"> </w:t>
      </w:r>
      <w:r>
        <w:t>which</w:t>
      </w:r>
    </w:p>
    <w:p w:rsidR="00DD0D91" w:rsidRDefault="003F4E07">
      <w:pPr>
        <w:pStyle w:val="ListParagraph"/>
        <w:numPr>
          <w:ilvl w:val="4"/>
          <w:numId w:val="42"/>
        </w:numPr>
        <w:tabs>
          <w:tab w:val="left" w:pos="971"/>
          <w:tab w:val="left" w:pos="973"/>
        </w:tabs>
        <w:spacing w:line="280" w:lineRule="auto"/>
        <w:ind w:right="324" w:hanging="360"/>
      </w:pPr>
      <w:r>
        <w:t>allows</w:t>
      </w:r>
      <w:r>
        <w:rPr>
          <w:spacing w:val="2"/>
        </w:rPr>
        <w:t xml:space="preserve"> </w:t>
      </w:r>
      <w:r>
        <w:t>for more</w:t>
      </w:r>
      <w:r>
        <w:rPr>
          <w:spacing w:val="-3"/>
        </w:rPr>
        <w:t xml:space="preserve"> </w:t>
      </w:r>
      <w:r>
        <w:t>time to</w:t>
      </w:r>
      <w:r>
        <w:rPr>
          <w:spacing w:val="1"/>
        </w:rPr>
        <w:t xml:space="preserve"> </w:t>
      </w:r>
      <w:r>
        <w:t>assess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commercial</w:t>
      </w:r>
      <w:r>
        <w:rPr>
          <w:spacing w:val="2"/>
        </w:rPr>
        <w:t xml:space="preserve"> </w:t>
      </w:r>
      <w:r>
        <w:t>viability</w:t>
      </w:r>
      <w:r>
        <w:rPr>
          <w:spacing w:val="-1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invention;</w:t>
      </w:r>
      <w:r>
        <w:rPr>
          <w:spacing w:val="4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delays</w:t>
      </w:r>
      <w:r>
        <w:rPr>
          <w:spacing w:val="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considerable expenses associated with pursuing the patent prosecution in those jurisdictions</w:t>
      </w:r>
      <w:r>
        <w:rPr>
          <w:spacing w:val="-56"/>
        </w:rPr>
        <w:t xml:space="preserve"> </w:t>
      </w:r>
      <w:r>
        <w:t>(such</w:t>
      </w:r>
      <w:r>
        <w:rPr>
          <w:spacing w:val="2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translation,</w:t>
      </w:r>
      <w:r>
        <w:rPr>
          <w:spacing w:val="4"/>
        </w:rPr>
        <w:t xml:space="preserve"> </w:t>
      </w:r>
      <w:r>
        <w:t>legal</w:t>
      </w:r>
      <w:r>
        <w:rPr>
          <w:spacing w:val="3"/>
        </w:rPr>
        <w:t xml:space="preserve"> </w:t>
      </w:r>
      <w:r>
        <w:t>representative,</w:t>
      </w:r>
      <w:r>
        <w:rPr>
          <w:spacing w:val="4"/>
        </w:rPr>
        <w:t xml:space="preserve"> </w:t>
      </w:r>
      <w:r>
        <w:t>national fees).</w:t>
      </w:r>
    </w:p>
    <w:p w:rsidR="00DD0D91" w:rsidRDefault="00DD0D91">
      <w:pPr>
        <w:pStyle w:val="BodyText"/>
        <w:spacing w:before="10"/>
        <w:rPr>
          <w:sz w:val="21"/>
        </w:rPr>
      </w:pPr>
    </w:p>
    <w:p w:rsidR="00DD0D91" w:rsidRDefault="003F4E07">
      <w:pPr>
        <w:pStyle w:val="BodyText"/>
        <w:spacing w:line="242" w:lineRule="auto"/>
        <w:ind w:left="251"/>
      </w:pPr>
      <w:r>
        <w:t>The P</w:t>
      </w:r>
      <w:r>
        <w:t>atent Cooperation Treaty and the related services are administered by the World Intellectual</w:t>
      </w:r>
      <w:r>
        <w:rPr>
          <w:spacing w:val="1"/>
        </w:rPr>
        <w:t xml:space="preserve"> </w:t>
      </w:r>
      <w:r>
        <w:t>Property Organization (WIPO) which publishes respective PCT applications (also referred to as WO</w:t>
      </w:r>
      <w:r>
        <w:rPr>
          <w:spacing w:val="-56"/>
        </w:rPr>
        <w:t xml:space="preserve"> </w:t>
      </w:r>
      <w:r>
        <w:t>documents).</w:t>
      </w:r>
      <w:r>
        <w:rPr>
          <w:spacing w:val="-4"/>
        </w:rPr>
        <w:t xml:space="preserve"> </w:t>
      </w:r>
      <w:r>
        <w:t>WIPO</w:t>
      </w:r>
      <w:r>
        <w:rPr>
          <w:spacing w:val="3"/>
        </w:rPr>
        <w:t xml:space="preserve"> </w:t>
      </w:r>
      <w:r>
        <w:t>is responsible</w:t>
      </w:r>
      <w:r>
        <w:rPr>
          <w:spacing w:val="-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administering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PCT</w:t>
      </w:r>
      <w:r>
        <w:rPr>
          <w:spacing w:val="2"/>
        </w:rPr>
        <w:t xml:space="preserve"> </w:t>
      </w:r>
      <w:r>
        <w:t>system and</w:t>
      </w:r>
      <w:r>
        <w:rPr>
          <w:spacing w:val="-2"/>
        </w:rPr>
        <w:t xml:space="preserve"> </w:t>
      </w:r>
      <w:r>
        <w:t>for</w:t>
      </w:r>
      <w:r>
        <w:rPr>
          <w:spacing w:val="3"/>
        </w:rPr>
        <w:t xml:space="preserve"> </w:t>
      </w:r>
      <w:r>
        <w:t>ensuring</w:t>
      </w:r>
      <w:r>
        <w:rPr>
          <w:spacing w:val="1"/>
        </w:rPr>
        <w:t xml:space="preserve"> </w:t>
      </w:r>
      <w:r>
        <w:t>that</w:t>
      </w:r>
      <w:r>
        <w:rPr>
          <w:spacing w:val="4"/>
        </w:rPr>
        <w:t xml:space="preserve"> </w:t>
      </w:r>
      <w:r>
        <w:t>PCT</w:t>
      </w:r>
      <w:r>
        <w:rPr>
          <w:spacing w:val="1"/>
        </w:rPr>
        <w:t xml:space="preserve"> </w:t>
      </w:r>
      <w:r>
        <w:t>applicants receive an initial prior art search report and a written opinion</w:t>
      </w:r>
      <w:r>
        <w:rPr>
          <w:vertAlign w:val="superscript"/>
        </w:rPr>
        <w:t>13</w:t>
      </w:r>
      <w:r>
        <w:t xml:space="preserve"> regarding the potential</w:t>
      </w:r>
      <w:r>
        <w:rPr>
          <w:spacing w:val="1"/>
        </w:rPr>
        <w:t xml:space="preserve"> </w:t>
      </w:r>
      <w:r>
        <w:t>patentability</w:t>
      </w:r>
      <w:r>
        <w:rPr>
          <w:spacing w:val="-2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subject</w:t>
      </w:r>
      <w:r>
        <w:rPr>
          <w:spacing w:val="-1"/>
        </w:rPr>
        <w:t xml:space="preserve"> </w:t>
      </w:r>
      <w:r>
        <w:t>matter</w:t>
      </w:r>
      <w:r>
        <w:rPr>
          <w:spacing w:val="-1"/>
        </w:rPr>
        <w:t xml:space="preserve"> </w:t>
      </w:r>
      <w:r>
        <w:t>claimed</w:t>
      </w:r>
      <w:r>
        <w:rPr>
          <w:spacing w:val="-2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application against</w:t>
      </w:r>
      <w:r>
        <w:rPr>
          <w:spacing w:val="2"/>
        </w:rPr>
        <w:t xml:space="preserve"> </w:t>
      </w:r>
      <w:r>
        <w:t>prior-art</w:t>
      </w:r>
      <w:r>
        <w:rPr>
          <w:spacing w:val="-3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around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world.</w:t>
      </w:r>
    </w:p>
    <w:p w:rsidR="00DD0D91" w:rsidRDefault="00DD0D91">
      <w:pPr>
        <w:pStyle w:val="BodyText"/>
        <w:spacing w:before="10"/>
      </w:pPr>
    </w:p>
    <w:p w:rsidR="00DD0D91" w:rsidRDefault="003F4E07">
      <w:pPr>
        <w:pStyle w:val="BodyText"/>
        <w:spacing w:line="244" w:lineRule="auto"/>
        <w:ind w:left="251" w:right="112"/>
      </w:pPr>
      <w:r>
        <w:t>Based</w:t>
      </w:r>
      <w:r>
        <w:rPr>
          <w:spacing w:val="2"/>
        </w:rPr>
        <w:t xml:space="preserve"> </w:t>
      </w:r>
      <w:r>
        <w:t>on the</w:t>
      </w:r>
      <w:r>
        <w:rPr>
          <w:spacing w:val="2"/>
        </w:rPr>
        <w:t xml:space="preserve"> </w:t>
      </w:r>
      <w:r>
        <w:t>ben</w:t>
      </w:r>
      <w:r>
        <w:t>efits</w:t>
      </w:r>
      <w:r>
        <w:rPr>
          <w:spacing w:val="1"/>
        </w:rPr>
        <w:t xml:space="preserve"> </w:t>
      </w:r>
      <w:r>
        <w:t>attributed to the</w:t>
      </w:r>
      <w:r>
        <w:rPr>
          <w:spacing w:val="2"/>
        </w:rPr>
        <w:t xml:space="preserve"> </w:t>
      </w:r>
      <w:r>
        <w:t>PCT</w:t>
      </w:r>
      <w:r>
        <w:rPr>
          <w:spacing w:val="3"/>
        </w:rPr>
        <w:t xml:space="preserve"> </w:t>
      </w:r>
      <w:r>
        <w:t>system,</w:t>
      </w:r>
      <w:r>
        <w:rPr>
          <w:spacing w:val="-3"/>
        </w:rPr>
        <w:t xml:space="preserve"> </w:t>
      </w:r>
      <w:r>
        <w:t>WIPO</w:t>
      </w:r>
      <w:r>
        <w:rPr>
          <w:spacing w:val="2"/>
        </w:rPr>
        <w:t xml:space="preserve"> </w:t>
      </w:r>
      <w:r>
        <w:t>is</w:t>
      </w:r>
      <w:r>
        <w:rPr>
          <w:spacing w:val="3"/>
        </w:rPr>
        <w:t xml:space="preserve"> </w:t>
      </w:r>
      <w:r>
        <w:t>often</w:t>
      </w:r>
      <w:r>
        <w:rPr>
          <w:spacing w:val="1"/>
        </w:rPr>
        <w:t xml:space="preserve"> </w:t>
      </w:r>
      <w:r>
        <w:t>used</w:t>
      </w:r>
      <w:r>
        <w:rPr>
          <w:spacing w:val="2"/>
        </w:rPr>
        <w:t xml:space="preserve"> </w:t>
      </w:r>
      <w:r>
        <w:t>as</w:t>
      </w:r>
      <w:r>
        <w:rPr>
          <w:spacing w:val="3"/>
        </w:rPr>
        <w:t xml:space="preserve"> </w:t>
      </w:r>
      <w:r>
        <w:t>an OSF</w:t>
      </w:r>
      <w:r>
        <w:rPr>
          <w:spacing w:val="3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many</w:t>
      </w:r>
      <w:r>
        <w:rPr>
          <w:spacing w:val="1"/>
        </w:rPr>
        <w:t xml:space="preserve"> </w:t>
      </w:r>
      <w:r>
        <w:t>applications</w:t>
      </w:r>
      <w:r>
        <w:rPr>
          <w:spacing w:val="1"/>
        </w:rPr>
        <w:t xml:space="preserve"> </w:t>
      </w:r>
      <w:r>
        <w:t>where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idea</w:t>
      </w:r>
      <w:r>
        <w:rPr>
          <w:spacing w:val="1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protection</w:t>
      </w:r>
      <w:r>
        <w:rPr>
          <w:spacing w:val="-1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more</w:t>
      </w:r>
      <w:r>
        <w:rPr>
          <w:spacing w:val="-1"/>
        </w:rPr>
        <w:t xml:space="preserve"> </w:t>
      </w:r>
      <w:r>
        <w:t>global</w:t>
      </w:r>
      <w:r>
        <w:rPr>
          <w:spacing w:val="1"/>
        </w:rPr>
        <w:t xml:space="preserve"> </w:t>
      </w:r>
      <w:r>
        <w:t>scale</w:t>
      </w:r>
      <w:r>
        <w:rPr>
          <w:spacing w:val="1"/>
        </w:rPr>
        <w:t xml:space="preserve"> </w:t>
      </w:r>
      <w:r>
        <w:t>is</w:t>
      </w:r>
      <w:r>
        <w:rPr>
          <w:spacing w:val="2"/>
        </w:rPr>
        <w:t xml:space="preserve"> </w:t>
      </w:r>
      <w:r>
        <w:t>being</w:t>
      </w:r>
      <w:r>
        <w:rPr>
          <w:spacing w:val="1"/>
        </w:rPr>
        <w:t xml:space="preserve"> </w:t>
      </w:r>
      <w:r>
        <w:t>considered. To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lesser</w:t>
      </w:r>
      <w:r>
        <w:rPr>
          <w:spacing w:val="1"/>
        </w:rPr>
        <w:t xml:space="preserve"> </w:t>
      </w:r>
      <w:r>
        <w:t>extent it is used as an OFF. Due to their popularity PCT applications are an important source of patent</w:t>
      </w:r>
      <w:r>
        <w:rPr>
          <w:spacing w:val="-56"/>
        </w:rPr>
        <w:t xml:space="preserve"> </w:t>
      </w:r>
      <w:r>
        <w:t>information for</w:t>
      </w:r>
      <w:r>
        <w:rPr>
          <w:spacing w:val="2"/>
        </w:rPr>
        <w:t xml:space="preserve"> </w:t>
      </w:r>
      <w:r>
        <w:t>PLRs.</w:t>
      </w:r>
    </w:p>
    <w:p w:rsidR="00DD0D91" w:rsidRDefault="00DD0D91">
      <w:pPr>
        <w:pStyle w:val="BodyText"/>
      </w:pPr>
    </w:p>
    <w:p w:rsidR="00DD0D91" w:rsidRDefault="003F4E07">
      <w:pPr>
        <w:pStyle w:val="BodyText"/>
        <w:spacing w:line="244" w:lineRule="auto"/>
        <w:ind w:left="251" w:right="148"/>
      </w:pPr>
      <w:r>
        <w:t>If a PCT application enters a national phase, there may be subsequent pre-grant publications of these</w:t>
      </w:r>
      <w:r>
        <w:rPr>
          <w:spacing w:val="-56"/>
        </w:rPr>
        <w:t xml:space="preserve"> </w:t>
      </w:r>
      <w:r>
        <w:t>national phase entries (NPE</w:t>
      </w:r>
      <w:r>
        <w:t>), depending on the respective publication policy of each jurisdiction,</w:t>
      </w:r>
      <w:r>
        <w:rPr>
          <w:spacing w:val="1"/>
        </w:rPr>
        <w:t xml:space="preserve"> </w:t>
      </w:r>
      <w:r>
        <w:t>however</w:t>
      </w:r>
      <w:r>
        <w:rPr>
          <w:spacing w:val="2"/>
        </w:rPr>
        <w:t xml:space="preserve"> </w:t>
      </w:r>
      <w:r>
        <w:t>only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a certain</w:t>
      </w:r>
      <w:r>
        <w:rPr>
          <w:spacing w:val="1"/>
        </w:rPr>
        <w:t xml:space="preserve"> </w:t>
      </w:r>
      <w:r>
        <w:t>delay</w:t>
      </w:r>
      <w:r>
        <w:rPr>
          <w:spacing w:val="-2"/>
        </w:rPr>
        <w:t xml:space="preserve"> </w:t>
      </w:r>
      <w:r>
        <w:t>because</w:t>
      </w:r>
      <w:r>
        <w:rPr>
          <w:spacing w:val="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NPE</w:t>
      </w:r>
      <w:r>
        <w:rPr>
          <w:spacing w:val="1"/>
        </w:rPr>
        <w:t xml:space="preserve"> </w:t>
      </w:r>
      <w:r>
        <w:t>usually</w:t>
      </w:r>
      <w:r>
        <w:rPr>
          <w:spacing w:val="-2"/>
        </w:rPr>
        <w:t xml:space="preserve"> </w:t>
      </w:r>
      <w:r>
        <w:t>becomes</w:t>
      </w:r>
      <w:r>
        <w:rPr>
          <w:spacing w:val="1"/>
        </w:rPr>
        <w:t xml:space="preserve"> </w:t>
      </w:r>
      <w:r>
        <w:t>effective</w:t>
      </w:r>
      <w:r>
        <w:rPr>
          <w:spacing w:val="1"/>
        </w:rPr>
        <w:t xml:space="preserve"> </w:t>
      </w:r>
      <w:r>
        <w:t>only</w:t>
      </w:r>
      <w:r>
        <w:rPr>
          <w:spacing w:val="-2"/>
        </w:rPr>
        <w:t xml:space="preserve"> </w:t>
      </w:r>
      <w:r>
        <w:t>30</w:t>
      </w:r>
      <w:r>
        <w:rPr>
          <w:spacing w:val="1"/>
        </w:rPr>
        <w:t xml:space="preserve"> </w:t>
      </w:r>
      <w:r>
        <w:t>months</w:t>
      </w:r>
      <w:r>
        <w:rPr>
          <w:spacing w:val="-2"/>
        </w:rPr>
        <w:t xml:space="preserve"> </w:t>
      </w:r>
      <w:r>
        <w:t>after</w:t>
      </w:r>
      <w:r>
        <w:rPr>
          <w:spacing w:val="1"/>
        </w:rPr>
        <w:t xml:space="preserve"> </w:t>
      </w:r>
      <w:r>
        <w:t>the filing</w:t>
      </w:r>
      <w:r>
        <w:rPr>
          <w:spacing w:val="6"/>
        </w:rPr>
        <w:t xml:space="preserve"> </w:t>
      </w:r>
      <w:r>
        <w:t>or</w:t>
      </w:r>
      <w:r>
        <w:rPr>
          <w:spacing w:val="5"/>
        </w:rPr>
        <w:t xml:space="preserve"> </w:t>
      </w:r>
      <w:r>
        <w:t>priority date</w:t>
      </w:r>
      <w:r>
        <w:rPr>
          <w:spacing w:val="-1"/>
        </w:rPr>
        <w:t xml:space="preserve"> </w:t>
      </w:r>
      <w:r>
        <w:t>of</w:t>
      </w:r>
      <w:r>
        <w:rPr>
          <w:spacing w:val="5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PCT</w:t>
      </w:r>
      <w:r>
        <w:rPr>
          <w:spacing w:val="6"/>
        </w:rPr>
        <w:t xml:space="preserve"> </w:t>
      </w:r>
      <w:r>
        <w:t>application.</w:t>
      </w:r>
    </w:p>
    <w:p w:rsidR="00DD0D91" w:rsidRDefault="00DD0D91">
      <w:pPr>
        <w:pStyle w:val="BodyText"/>
        <w:rPr>
          <w:sz w:val="24"/>
        </w:rPr>
      </w:pPr>
    </w:p>
    <w:p w:rsidR="00DD0D91" w:rsidRDefault="00DD0D91">
      <w:pPr>
        <w:pStyle w:val="BodyText"/>
        <w:spacing w:before="11"/>
        <w:rPr>
          <w:sz w:val="19"/>
        </w:rPr>
      </w:pPr>
    </w:p>
    <w:p w:rsidR="00DD0D91" w:rsidRDefault="003F4E07">
      <w:pPr>
        <w:pStyle w:val="Heading2"/>
        <w:numPr>
          <w:ilvl w:val="2"/>
          <w:numId w:val="42"/>
        </w:numPr>
        <w:tabs>
          <w:tab w:val="left" w:pos="804"/>
        </w:tabs>
        <w:ind w:left="803"/>
      </w:pPr>
      <w:r>
        <w:t>–</w:t>
      </w:r>
      <w:r>
        <w:rPr>
          <w:spacing w:val="-4"/>
        </w:rPr>
        <w:t xml:space="preserve"> </w:t>
      </w:r>
      <w:r>
        <w:t>Granted Patents</w:t>
      </w:r>
    </w:p>
    <w:p w:rsidR="00DD0D91" w:rsidRDefault="00DD0D91">
      <w:pPr>
        <w:pStyle w:val="BodyText"/>
        <w:spacing w:before="4"/>
        <w:rPr>
          <w:rFonts w:ascii="Arial"/>
          <w:b/>
        </w:rPr>
      </w:pPr>
    </w:p>
    <w:p w:rsidR="00DD0D91" w:rsidRDefault="003F4E07">
      <w:pPr>
        <w:pStyle w:val="BodyText"/>
        <w:spacing w:line="244" w:lineRule="auto"/>
        <w:ind w:left="251" w:right="175"/>
      </w:pPr>
      <w:r>
        <w:t>Publications</w:t>
      </w:r>
      <w:r>
        <w:rPr>
          <w:spacing w:val="2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granted</w:t>
      </w:r>
      <w:r>
        <w:rPr>
          <w:spacing w:val="-1"/>
        </w:rPr>
        <w:t xml:space="preserve"> </w:t>
      </w:r>
      <w:r>
        <w:t>patents</w:t>
      </w:r>
      <w:r>
        <w:rPr>
          <w:spacing w:val="-1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particular</w:t>
      </w:r>
      <w:r>
        <w:rPr>
          <w:spacing w:val="4"/>
        </w:rPr>
        <w:t xml:space="preserve"> </w:t>
      </w:r>
      <w:r>
        <w:t>importance</w:t>
      </w:r>
      <w:r>
        <w:rPr>
          <w:spacing w:val="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comparison</w:t>
      </w:r>
      <w:r>
        <w:rPr>
          <w:spacing w:val="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publications</w:t>
      </w:r>
      <w:r>
        <w:rPr>
          <w:spacing w:val="2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unexamined applications because the grant asserts that the invention disclosed in the application is</w:t>
      </w:r>
      <w:r>
        <w:rPr>
          <w:spacing w:val="1"/>
        </w:rPr>
        <w:t xml:space="preserve"> </w:t>
      </w:r>
      <w:r>
        <w:t>indeed</w:t>
      </w:r>
      <w:r>
        <w:rPr>
          <w:spacing w:val="1"/>
        </w:rPr>
        <w:t xml:space="preserve"> </w:t>
      </w:r>
      <w:r>
        <w:t>new</w:t>
      </w:r>
      <w:r>
        <w:rPr>
          <w:spacing w:val="-1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inventive</w:t>
      </w:r>
      <w:r>
        <w:rPr>
          <w:spacing w:val="2"/>
        </w:rPr>
        <w:t xml:space="preserve"> </w:t>
      </w:r>
      <w:r>
        <w:t>over</w:t>
      </w:r>
      <w:r>
        <w:rPr>
          <w:spacing w:val="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known</w:t>
      </w:r>
      <w:r>
        <w:rPr>
          <w:spacing w:val="2"/>
        </w:rPr>
        <w:t xml:space="preserve"> </w:t>
      </w:r>
      <w:r>
        <w:t>prior</w:t>
      </w:r>
      <w:r>
        <w:rPr>
          <w:spacing w:val="1"/>
        </w:rPr>
        <w:t xml:space="preserve"> </w:t>
      </w:r>
      <w:r>
        <w:t>art.</w:t>
      </w:r>
      <w:r>
        <w:rPr>
          <w:spacing w:val="2"/>
        </w:rPr>
        <w:t xml:space="preserve"> </w:t>
      </w:r>
      <w:r>
        <w:t>A grant</w:t>
      </w:r>
      <w:r>
        <w:rPr>
          <w:spacing w:val="1"/>
        </w:rPr>
        <w:t xml:space="preserve"> </w:t>
      </w:r>
      <w:r>
        <w:t>can therefore b</w:t>
      </w:r>
      <w:r>
        <w:t>e</w:t>
      </w:r>
      <w:r>
        <w:rPr>
          <w:spacing w:val="2"/>
        </w:rPr>
        <w:t xml:space="preserve"> </w:t>
      </w:r>
      <w:r>
        <w:t>taken as a quality</w:t>
      </w:r>
      <w:r>
        <w:rPr>
          <w:spacing w:val="1"/>
        </w:rPr>
        <w:t xml:space="preserve"> </w:t>
      </w:r>
      <w:r>
        <w:t>indicator for innovation activities. The time of grant of patents, i.e. the publication date of the grant,</w:t>
      </w:r>
      <w:r>
        <w:rPr>
          <w:spacing w:val="1"/>
        </w:rPr>
        <w:t xml:space="preserve"> </w:t>
      </w:r>
      <w:r>
        <w:t>depends however very much on the pendency of patent examination and can differ considerably from</w:t>
      </w:r>
      <w:r>
        <w:rPr>
          <w:spacing w:val="-56"/>
        </w:rPr>
        <w:t xml:space="preserve"> </w:t>
      </w:r>
      <w:r>
        <w:t>jurisdiction to jurisdiction or</w:t>
      </w:r>
      <w:r>
        <w:t xml:space="preserve"> also for certain areas of technology. Publications of granted patents may</w:t>
      </w:r>
      <w:r>
        <w:rPr>
          <w:spacing w:val="1"/>
        </w:rPr>
        <w:t xml:space="preserve"> </w:t>
      </w:r>
      <w:r>
        <w:t>usually</w:t>
      </w:r>
      <w:r>
        <w:rPr>
          <w:spacing w:val="-1"/>
        </w:rPr>
        <w:t xml:space="preserve"> </w:t>
      </w:r>
      <w:r>
        <w:t>be</w:t>
      </w:r>
      <w:r>
        <w:rPr>
          <w:spacing w:val="2"/>
        </w:rPr>
        <w:t xml:space="preserve"> </w:t>
      </w:r>
      <w:r>
        <w:t>identified</w:t>
      </w:r>
      <w:r>
        <w:rPr>
          <w:spacing w:val="1"/>
        </w:rPr>
        <w:t xml:space="preserve"> </w:t>
      </w:r>
      <w:r>
        <w:t>by a specific</w:t>
      </w:r>
      <w:r>
        <w:rPr>
          <w:spacing w:val="-1"/>
        </w:rPr>
        <w:t xml:space="preserve"> </w:t>
      </w:r>
      <w:r>
        <w:t>kind code</w:t>
      </w:r>
      <w:r>
        <w:rPr>
          <w:spacing w:val="1"/>
        </w:rPr>
        <w:t xml:space="preserve"> </w:t>
      </w:r>
      <w:r>
        <w:t>as</w:t>
      </w:r>
      <w:r>
        <w:rPr>
          <w:spacing w:val="3"/>
        </w:rPr>
        <w:t xml:space="preserve"> </w:t>
      </w:r>
      <w:r>
        <w:t>part</w:t>
      </w:r>
      <w:r>
        <w:rPr>
          <w:spacing w:val="1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the publication</w:t>
      </w:r>
      <w:r>
        <w:rPr>
          <w:spacing w:val="1"/>
        </w:rPr>
        <w:t xml:space="preserve"> </w:t>
      </w:r>
      <w:r>
        <w:t>number</w:t>
      </w:r>
      <w:r>
        <w:rPr>
          <w:spacing w:val="1"/>
        </w:rPr>
        <w:t xml:space="preserve"> </w:t>
      </w:r>
      <w:r>
        <w:t>(see</w:t>
      </w:r>
      <w:r>
        <w:rPr>
          <w:spacing w:val="1"/>
        </w:rPr>
        <w:t xml:space="preserve"> </w:t>
      </w:r>
      <w:r>
        <w:t>below).</w:t>
      </w:r>
    </w:p>
    <w:p w:rsidR="00DD0D91" w:rsidRDefault="00DD0D91">
      <w:pPr>
        <w:pStyle w:val="BodyText"/>
        <w:rPr>
          <w:sz w:val="24"/>
        </w:rPr>
      </w:pPr>
    </w:p>
    <w:p w:rsidR="00DD0D91" w:rsidRDefault="00DD0D91">
      <w:pPr>
        <w:pStyle w:val="BodyText"/>
        <w:spacing w:before="7"/>
        <w:rPr>
          <w:sz w:val="19"/>
        </w:rPr>
      </w:pPr>
    </w:p>
    <w:p w:rsidR="00DD0D91" w:rsidRDefault="003F4E07">
      <w:pPr>
        <w:pStyle w:val="Heading2"/>
        <w:numPr>
          <w:ilvl w:val="2"/>
          <w:numId w:val="42"/>
        </w:numPr>
        <w:tabs>
          <w:tab w:val="left" w:pos="804"/>
        </w:tabs>
        <w:ind w:left="803"/>
      </w:pPr>
      <w:r>
        <w:t>–</w:t>
      </w:r>
      <w:r>
        <w:rPr>
          <w:spacing w:val="-3"/>
        </w:rPr>
        <w:t xml:space="preserve"> </w:t>
      </w:r>
      <w:r>
        <w:t>Post-Grant</w:t>
      </w:r>
      <w:r>
        <w:rPr>
          <w:spacing w:val="-2"/>
        </w:rPr>
        <w:t xml:space="preserve"> </w:t>
      </w:r>
      <w:r>
        <w:t>Documents</w:t>
      </w:r>
    </w:p>
    <w:p w:rsidR="00DD0D91" w:rsidRDefault="00DD0D91">
      <w:pPr>
        <w:pStyle w:val="BodyText"/>
        <w:rPr>
          <w:rFonts w:ascii="Arial"/>
          <w:b/>
          <w:sz w:val="20"/>
        </w:rPr>
      </w:pPr>
    </w:p>
    <w:p w:rsidR="00DD0D91" w:rsidRDefault="003F4E07">
      <w:pPr>
        <w:pStyle w:val="BodyText"/>
        <w:spacing w:before="3"/>
        <w:rPr>
          <w:rFonts w:ascii="Arial"/>
          <w:b/>
          <w:sz w:val="23"/>
        </w:rPr>
      </w:pPr>
      <w:r>
        <w:pict>
          <v:rect id="_x0000_s1076" style="position:absolute;margin-left:57.6pt;margin-top:15.35pt;width:2in;height:.5pt;z-index:-15724544;mso-wrap-distance-left:0;mso-wrap-distance-right:0;mso-position-horizontal-relative:page" fillcolor="black" stroked="f">
            <w10:wrap type="topAndBottom" anchorx="page"/>
          </v:rect>
        </w:pict>
      </w:r>
    </w:p>
    <w:p w:rsidR="00DD0D91" w:rsidRDefault="003F4E07">
      <w:pPr>
        <w:spacing w:before="58" w:line="244" w:lineRule="auto"/>
        <w:ind w:left="251" w:right="324"/>
        <w:rPr>
          <w:sz w:val="20"/>
        </w:rPr>
      </w:pPr>
      <w:r>
        <w:rPr>
          <w:sz w:val="20"/>
          <w:vertAlign w:val="superscript"/>
        </w:rPr>
        <w:t>13</w:t>
      </w:r>
      <w:r>
        <w:rPr>
          <w:sz w:val="20"/>
        </w:rPr>
        <w:t xml:space="preserve"> As from July 1, 2014, the written opinion is made publicly available on PATENTSCOPE in its original</w:t>
      </w:r>
      <w:r>
        <w:rPr>
          <w:spacing w:val="-51"/>
          <w:sz w:val="20"/>
        </w:rPr>
        <w:t xml:space="preserve"> </w:t>
      </w:r>
      <w:r>
        <w:rPr>
          <w:sz w:val="20"/>
        </w:rPr>
        <w:t>language as</w:t>
      </w:r>
      <w:r>
        <w:rPr>
          <w:spacing w:val="4"/>
          <w:sz w:val="20"/>
        </w:rPr>
        <w:t xml:space="preserve"> </w:t>
      </w:r>
      <w:r>
        <w:rPr>
          <w:sz w:val="20"/>
        </w:rPr>
        <w:t>of</w:t>
      </w:r>
      <w:r>
        <w:rPr>
          <w:spacing w:val="3"/>
          <w:sz w:val="20"/>
        </w:rPr>
        <w:t xml:space="preserve"> </w:t>
      </w:r>
      <w:r>
        <w:rPr>
          <w:sz w:val="20"/>
        </w:rPr>
        <w:t>the date</w:t>
      </w:r>
      <w:r>
        <w:rPr>
          <w:spacing w:val="4"/>
          <w:sz w:val="20"/>
        </w:rPr>
        <w:t xml:space="preserve"> </w:t>
      </w:r>
      <w:r>
        <w:rPr>
          <w:sz w:val="20"/>
        </w:rPr>
        <w:t>of</w:t>
      </w:r>
      <w:r>
        <w:rPr>
          <w:spacing w:val="3"/>
          <w:sz w:val="20"/>
        </w:rPr>
        <w:t xml:space="preserve"> </w:t>
      </w:r>
      <w:r>
        <w:rPr>
          <w:sz w:val="20"/>
        </w:rPr>
        <w:t>publication</w:t>
      </w:r>
      <w:r>
        <w:rPr>
          <w:spacing w:val="3"/>
          <w:sz w:val="20"/>
        </w:rPr>
        <w:t xml:space="preserve"> </w:t>
      </w:r>
      <w:r>
        <w:rPr>
          <w:sz w:val="20"/>
        </w:rPr>
        <w:t>of</w:t>
      </w:r>
      <w:r>
        <w:rPr>
          <w:spacing w:val="3"/>
          <w:sz w:val="20"/>
        </w:rPr>
        <w:t xml:space="preserve"> </w:t>
      </w:r>
      <w:r>
        <w:rPr>
          <w:sz w:val="20"/>
        </w:rPr>
        <w:t>the</w:t>
      </w:r>
      <w:r>
        <w:rPr>
          <w:spacing w:val="3"/>
          <w:sz w:val="20"/>
        </w:rPr>
        <w:t xml:space="preserve"> </w:t>
      </w:r>
      <w:r>
        <w:rPr>
          <w:sz w:val="20"/>
        </w:rPr>
        <w:t>international</w:t>
      </w:r>
      <w:r>
        <w:rPr>
          <w:spacing w:val="3"/>
          <w:sz w:val="20"/>
        </w:rPr>
        <w:t xml:space="preserve"> </w:t>
      </w:r>
      <w:r>
        <w:rPr>
          <w:sz w:val="20"/>
        </w:rPr>
        <w:t>application</w:t>
      </w:r>
    </w:p>
    <w:p w:rsidR="00DD0D91" w:rsidRDefault="00DD0D91">
      <w:pPr>
        <w:spacing w:line="244" w:lineRule="auto"/>
        <w:rPr>
          <w:sz w:val="20"/>
        </w:rPr>
        <w:sectPr w:rsidR="00DD0D91">
          <w:pgSz w:w="12240" w:h="15840"/>
          <w:pgMar w:top="1360" w:right="1040" w:bottom="1160" w:left="900" w:header="0" w:footer="976" w:gutter="0"/>
          <w:cols w:space="720"/>
        </w:sectPr>
      </w:pPr>
    </w:p>
    <w:p w:rsidR="00DD0D91" w:rsidRDefault="003F4E07">
      <w:pPr>
        <w:pStyle w:val="BodyText"/>
        <w:spacing w:before="81" w:line="244" w:lineRule="auto"/>
        <w:ind w:left="251"/>
      </w:pPr>
      <w:r>
        <w:lastRenderedPageBreak/>
        <w:t>There are a number of additional patent documents that may be publish</w:t>
      </w:r>
      <w:r>
        <w:t>ed after the publication of the</w:t>
      </w:r>
      <w:r>
        <w:rPr>
          <w:spacing w:val="-56"/>
        </w:rPr>
        <w:t xml:space="preserve"> </w:t>
      </w:r>
      <w:r>
        <w:t>grant</w:t>
      </w:r>
      <w:r>
        <w:rPr>
          <w:spacing w:val="-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a patent.</w:t>
      </w:r>
      <w:r>
        <w:rPr>
          <w:spacing w:val="-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most</w:t>
      </w:r>
      <w:r>
        <w:rPr>
          <w:spacing w:val="2"/>
        </w:rPr>
        <w:t xml:space="preserve"> </w:t>
      </w:r>
      <w:r>
        <w:t>important</w:t>
      </w:r>
      <w:r>
        <w:rPr>
          <w:spacing w:val="-1"/>
        </w:rPr>
        <w:t xml:space="preserve"> </w:t>
      </w:r>
      <w:r>
        <w:t>ones</w:t>
      </w:r>
      <w:r>
        <w:rPr>
          <w:spacing w:val="1"/>
        </w:rPr>
        <w:t xml:space="preserve"> </w:t>
      </w:r>
      <w:r>
        <w:t>are publications</w:t>
      </w:r>
      <w:r>
        <w:rPr>
          <w:spacing w:val="-2"/>
        </w:rPr>
        <w:t xml:space="preserve"> </w:t>
      </w:r>
      <w:r>
        <w:t>following</w:t>
      </w:r>
      <w:r>
        <w:rPr>
          <w:spacing w:val="3"/>
        </w:rPr>
        <w:t xml:space="preserve"> </w:t>
      </w:r>
      <w:r>
        <w:t>reexamination or</w:t>
      </w:r>
      <w:r>
        <w:rPr>
          <w:spacing w:val="2"/>
        </w:rPr>
        <w:t xml:space="preserve"> </w:t>
      </w:r>
      <w:r>
        <w:t>opposition</w:t>
      </w:r>
      <w:r>
        <w:rPr>
          <w:spacing w:val="1"/>
        </w:rPr>
        <w:t xml:space="preserve"> </w:t>
      </w:r>
      <w:r>
        <w:t>procedures that were initiated by third parties after the publication of the grant. If, as a result of these</w:t>
      </w:r>
      <w:r>
        <w:rPr>
          <w:spacing w:val="1"/>
        </w:rPr>
        <w:t xml:space="preserve"> </w:t>
      </w:r>
      <w:r>
        <w:t>procedures, the scope of protection was restricted, a new publication would be made including the</w:t>
      </w:r>
      <w:r>
        <w:rPr>
          <w:spacing w:val="1"/>
        </w:rPr>
        <w:t xml:space="preserve"> </w:t>
      </w:r>
      <w:r>
        <w:t>modified claims. That</w:t>
      </w:r>
      <w:r>
        <w:rPr>
          <w:spacing w:val="3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case,</w:t>
      </w:r>
      <w:r>
        <w:rPr>
          <w:spacing w:val="-2"/>
        </w:rPr>
        <w:t xml:space="preserve"> </w:t>
      </w:r>
      <w:r>
        <w:t>for instance, for the</w:t>
      </w:r>
      <w:r>
        <w:rPr>
          <w:spacing w:val="-1"/>
        </w:rPr>
        <w:t xml:space="preserve"> </w:t>
      </w:r>
      <w:r>
        <w:t>EPO,</w:t>
      </w:r>
      <w:r>
        <w:rPr>
          <w:spacing w:val="3"/>
        </w:rPr>
        <w:t xml:space="preserve"> </w:t>
      </w:r>
      <w:r>
        <w:t>where</w:t>
      </w:r>
      <w:r>
        <w:rPr>
          <w:spacing w:val="1"/>
        </w:rPr>
        <w:t xml:space="preserve"> </w:t>
      </w:r>
      <w:r>
        <w:t>if</w:t>
      </w:r>
      <w:r>
        <w:rPr>
          <w:spacing w:val="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patent is</w:t>
      </w:r>
      <w:r>
        <w:rPr>
          <w:spacing w:val="-1"/>
        </w:rPr>
        <w:t xml:space="preserve"> </w:t>
      </w:r>
      <w:r>
        <w:t>maintained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amended form,</w:t>
      </w:r>
      <w:r>
        <w:rPr>
          <w:spacing w:val="2"/>
        </w:rPr>
        <w:t xml:space="preserve"> </w:t>
      </w:r>
      <w:r>
        <w:t>a new patent</w:t>
      </w:r>
      <w:r>
        <w:rPr>
          <w:spacing w:val="1"/>
        </w:rPr>
        <w:t xml:space="preserve"> </w:t>
      </w:r>
      <w:r>
        <w:t>specification</w:t>
      </w:r>
      <w:r>
        <w:rPr>
          <w:spacing w:val="1"/>
        </w:rPr>
        <w:t xml:space="preserve"> </w:t>
      </w:r>
      <w:r>
        <w:t>is</w:t>
      </w:r>
      <w:r>
        <w:rPr>
          <w:spacing w:val="4"/>
        </w:rPr>
        <w:t xml:space="preserve"> </w:t>
      </w:r>
      <w:r>
        <w:t>being</w:t>
      </w:r>
      <w:r>
        <w:rPr>
          <w:spacing w:val="2"/>
        </w:rPr>
        <w:t xml:space="preserve"> </w:t>
      </w:r>
      <w:r>
        <w:t>publis</w:t>
      </w:r>
      <w:r>
        <w:t>hed.</w:t>
      </w:r>
    </w:p>
    <w:p w:rsidR="00DD0D91" w:rsidRDefault="00DD0D91">
      <w:pPr>
        <w:pStyle w:val="BodyText"/>
        <w:rPr>
          <w:sz w:val="24"/>
        </w:rPr>
      </w:pPr>
    </w:p>
    <w:p w:rsidR="00DD0D91" w:rsidRDefault="00DD0D91">
      <w:pPr>
        <w:pStyle w:val="BodyText"/>
        <w:spacing w:before="1"/>
        <w:rPr>
          <w:sz w:val="20"/>
        </w:rPr>
      </w:pPr>
    </w:p>
    <w:p w:rsidR="00DD0D91" w:rsidRDefault="003F4E07">
      <w:pPr>
        <w:pStyle w:val="BodyText"/>
        <w:spacing w:line="244" w:lineRule="auto"/>
        <w:ind w:left="251" w:right="112"/>
      </w:pPr>
      <w:r>
        <w:t>Similarly,</w:t>
      </w:r>
      <w:r>
        <w:rPr>
          <w:spacing w:val="1"/>
        </w:rPr>
        <w:t xml:space="preserve"> </w:t>
      </w:r>
      <w:r>
        <w:t>patent</w:t>
      </w:r>
      <w:r>
        <w:rPr>
          <w:spacing w:val="2"/>
        </w:rPr>
        <w:t xml:space="preserve"> </w:t>
      </w:r>
      <w:r>
        <w:t>documents</w:t>
      </w:r>
      <w:r>
        <w:rPr>
          <w:spacing w:val="1"/>
        </w:rPr>
        <w:t xml:space="preserve"> </w:t>
      </w:r>
      <w:r>
        <w:t>would be reissued</w:t>
      </w:r>
      <w:r>
        <w:rPr>
          <w:spacing w:val="-2"/>
        </w:rPr>
        <w:t xml:space="preserve"> </w:t>
      </w:r>
      <w:r>
        <w:t>if</w:t>
      </w:r>
      <w:r>
        <w:rPr>
          <w:spacing w:val="1"/>
        </w:rPr>
        <w:t xml:space="preserve"> </w:t>
      </w:r>
      <w:r>
        <w:t>the patent</w:t>
      </w:r>
      <w:r>
        <w:rPr>
          <w:spacing w:val="2"/>
        </w:rPr>
        <w:t xml:space="preserve"> </w:t>
      </w:r>
      <w:r>
        <w:t>owner</w:t>
      </w:r>
      <w:r>
        <w:rPr>
          <w:spacing w:val="2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his</w:t>
      </w:r>
      <w:r>
        <w:rPr>
          <w:spacing w:val="1"/>
        </w:rPr>
        <w:t xml:space="preserve"> </w:t>
      </w:r>
      <w:r>
        <w:t>own initiative</w:t>
      </w:r>
      <w:r>
        <w:rPr>
          <w:spacing w:val="2"/>
        </w:rPr>
        <w:t xml:space="preserve"> </w:t>
      </w:r>
      <w:r>
        <w:t>wishes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restrict the scope</w:t>
      </w:r>
      <w:r>
        <w:rPr>
          <w:spacing w:val="-1"/>
        </w:rPr>
        <w:t xml:space="preserve"> </w:t>
      </w:r>
      <w:r>
        <w:t>of</w:t>
      </w:r>
      <w:r>
        <w:rPr>
          <w:spacing w:val="4"/>
        </w:rPr>
        <w:t xml:space="preserve"> </w:t>
      </w:r>
      <w:r>
        <w:t>protection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patent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order</w:t>
      </w:r>
      <w:r>
        <w:rPr>
          <w:spacing w:val="1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escape</w:t>
      </w:r>
      <w:r>
        <w:rPr>
          <w:spacing w:val="-1"/>
        </w:rPr>
        <w:t xml:space="preserve"> </w:t>
      </w:r>
      <w:r>
        <w:t>an imminent reexamination</w:t>
      </w:r>
      <w:r>
        <w:rPr>
          <w:spacing w:val="2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opposition procedure. A third, although less important, reason for post-grant publications may be the</w:t>
      </w:r>
      <w:r>
        <w:rPr>
          <w:spacing w:val="-56"/>
        </w:rPr>
        <w:t xml:space="preserve"> </w:t>
      </w:r>
      <w:r>
        <w:t>correction</w:t>
      </w:r>
      <w:r>
        <w:rPr>
          <w:spacing w:val="2"/>
        </w:rPr>
        <w:t xml:space="preserve"> </w:t>
      </w:r>
      <w:r>
        <w:t>of</w:t>
      </w:r>
      <w:r>
        <w:rPr>
          <w:spacing w:val="5"/>
        </w:rPr>
        <w:t xml:space="preserve"> </w:t>
      </w:r>
      <w:r>
        <w:t>clerical</w:t>
      </w:r>
      <w:r>
        <w:rPr>
          <w:spacing w:val="3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typographical</w:t>
      </w:r>
      <w:r>
        <w:rPr>
          <w:spacing w:val="3"/>
        </w:rPr>
        <w:t xml:space="preserve"> </w:t>
      </w:r>
      <w:r>
        <w:t>errors.</w:t>
      </w:r>
    </w:p>
    <w:p w:rsidR="00DD0D91" w:rsidRDefault="00DD0D91">
      <w:pPr>
        <w:pStyle w:val="BodyText"/>
        <w:spacing w:before="3"/>
        <w:rPr>
          <w:sz w:val="20"/>
        </w:rPr>
      </w:pPr>
    </w:p>
    <w:p w:rsidR="00DD0D91" w:rsidRDefault="003F4E07">
      <w:pPr>
        <w:pStyle w:val="BodyText"/>
        <w:spacing w:line="244" w:lineRule="auto"/>
        <w:ind w:left="251" w:right="112"/>
      </w:pPr>
      <w:r>
        <w:t>These</w:t>
      </w:r>
      <w:r>
        <w:rPr>
          <w:spacing w:val="-1"/>
        </w:rPr>
        <w:t xml:space="preserve"> </w:t>
      </w:r>
      <w:r>
        <w:t>post-grant documents,</w:t>
      </w:r>
      <w:r>
        <w:rPr>
          <w:spacing w:val="1"/>
        </w:rPr>
        <w:t xml:space="preserve"> </w:t>
      </w:r>
      <w:r>
        <w:t>while</w:t>
      </w:r>
      <w:r>
        <w:rPr>
          <w:spacing w:val="1"/>
        </w:rPr>
        <w:t xml:space="preserve"> </w:t>
      </w:r>
      <w:r>
        <w:t>they</w:t>
      </w:r>
      <w:r>
        <w:rPr>
          <w:spacing w:val="-1"/>
        </w:rPr>
        <w:t xml:space="preserve"> </w:t>
      </w:r>
      <w:r>
        <w:t>may impact the</w:t>
      </w:r>
      <w:r>
        <w:rPr>
          <w:spacing w:val="1"/>
        </w:rPr>
        <w:t xml:space="preserve"> </w:t>
      </w:r>
      <w:r>
        <w:t>scope</w:t>
      </w:r>
      <w:r>
        <w:rPr>
          <w:spacing w:val="1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term of</w:t>
      </w:r>
      <w:r>
        <w:rPr>
          <w:spacing w:val="4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granted</w:t>
      </w:r>
      <w:r>
        <w:rPr>
          <w:spacing w:val="-1"/>
        </w:rPr>
        <w:t xml:space="preserve"> </w:t>
      </w:r>
      <w:r>
        <w:t>patent,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normally</w:t>
      </w:r>
      <w:r>
        <w:t xml:space="preserve"> not considered when collecting a data set for PLR related analysis. If these documents are</w:t>
      </w:r>
      <w:r>
        <w:rPr>
          <w:spacing w:val="-56"/>
        </w:rPr>
        <w:t xml:space="preserve"> </w:t>
      </w:r>
      <w:r>
        <w:t>included in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corpus</w:t>
      </w:r>
      <w:r>
        <w:rPr>
          <w:spacing w:val="2"/>
        </w:rPr>
        <w:t xml:space="preserve"> </w:t>
      </w:r>
      <w:r>
        <w:t>it is</w:t>
      </w:r>
      <w:r>
        <w:rPr>
          <w:spacing w:val="-1"/>
        </w:rPr>
        <w:t xml:space="preserve"> </w:t>
      </w:r>
      <w:r>
        <w:t>generally</w:t>
      </w:r>
      <w:r>
        <w:rPr>
          <w:spacing w:val="-2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good</w:t>
      </w:r>
      <w:r>
        <w:rPr>
          <w:spacing w:val="-1"/>
        </w:rPr>
        <w:t xml:space="preserve"> </w:t>
      </w:r>
      <w:r>
        <w:t>idea</w:t>
      </w:r>
      <w:r>
        <w:rPr>
          <w:spacing w:val="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filter them</w:t>
      </w:r>
      <w:r>
        <w:rPr>
          <w:spacing w:val="3"/>
        </w:rPr>
        <w:t xml:space="preserve"> </w:t>
      </w:r>
      <w:r>
        <w:t>out</w:t>
      </w:r>
      <w:r>
        <w:rPr>
          <w:spacing w:val="2"/>
        </w:rPr>
        <w:t xml:space="preserve"> </w:t>
      </w:r>
      <w:r>
        <w:t>before</w:t>
      </w:r>
      <w:r>
        <w:rPr>
          <w:spacing w:val="-1"/>
        </w:rPr>
        <w:t xml:space="preserve"> </w:t>
      </w:r>
      <w:r>
        <w:t>conducting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analysis.</w:t>
      </w:r>
      <w:r>
        <w:rPr>
          <w:spacing w:val="3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notable exception</w:t>
      </w:r>
      <w:r>
        <w:rPr>
          <w:spacing w:val="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this</w:t>
      </w:r>
      <w:r>
        <w:rPr>
          <w:spacing w:val="-3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when</w:t>
      </w:r>
      <w:r>
        <w:rPr>
          <w:spacing w:val="1"/>
        </w:rPr>
        <w:t xml:space="preserve"> </w:t>
      </w:r>
      <w:r>
        <w:t>an analysis</w:t>
      </w:r>
      <w:r>
        <w:rPr>
          <w:spacing w:val="2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claim</w:t>
      </w:r>
      <w:r>
        <w:rPr>
          <w:spacing w:val="3"/>
        </w:rPr>
        <w:t xml:space="preserve"> </w:t>
      </w:r>
      <w:r>
        <w:t>language is</w:t>
      </w:r>
      <w:r>
        <w:rPr>
          <w:spacing w:val="2"/>
        </w:rPr>
        <w:t xml:space="preserve"> </w:t>
      </w:r>
      <w:r>
        <w:t>being conducted. In</w:t>
      </w:r>
      <w:r>
        <w:rPr>
          <w:spacing w:val="-2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case,</w:t>
      </w:r>
      <w:r>
        <w:rPr>
          <w:spacing w:val="1"/>
        </w:rPr>
        <w:t xml:space="preserve"> </w:t>
      </w:r>
      <w:r>
        <w:t>reissue and reexamination documents can modify the original, granted claims and under these</w:t>
      </w:r>
      <w:r>
        <w:rPr>
          <w:spacing w:val="1"/>
        </w:rPr>
        <w:t xml:space="preserve"> </w:t>
      </w:r>
      <w:r>
        <w:t>conditions</w:t>
      </w:r>
      <w:r>
        <w:rPr>
          <w:spacing w:val="3"/>
        </w:rPr>
        <w:t xml:space="preserve"> </w:t>
      </w:r>
      <w:r>
        <w:t>they</w:t>
      </w:r>
      <w:r>
        <w:rPr>
          <w:spacing w:val="1"/>
        </w:rPr>
        <w:t xml:space="preserve"> </w:t>
      </w:r>
      <w:r>
        <w:t>should</w:t>
      </w:r>
      <w:r>
        <w:rPr>
          <w:spacing w:val="1"/>
        </w:rPr>
        <w:t xml:space="preserve"> </w:t>
      </w:r>
      <w:r>
        <w:t>replace</w:t>
      </w:r>
      <w:r>
        <w:rPr>
          <w:spacing w:val="2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original</w:t>
      </w:r>
      <w:r>
        <w:rPr>
          <w:spacing w:val="3"/>
        </w:rPr>
        <w:t xml:space="preserve"> </w:t>
      </w:r>
      <w:r>
        <w:t>patent.</w:t>
      </w:r>
    </w:p>
    <w:p w:rsidR="00DD0D91" w:rsidRDefault="00DD0D91">
      <w:pPr>
        <w:pStyle w:val="BodyText"/>
        <w:spacing w:before="2"/>
        <w:rPr>
          <w:sz w:val="21"/>
        </w:rPr>
      </w:pPr>
    </w:p>
    <w:p w:rsidR="00DD0D91" w:rsidRDefault="003F4E07">
      <w:pPr>
        <w:pStyle w:val="Heading2"/>
        <w:numPr>
          <w:ilvl w:val="2"/>
          <w:numId w:val="42"/>
        </w:numPr>
        <w:tabs>
          <w:tab w:val="left" w:pos="805"/>
        </w:tabs>
        <w:ind w:hanging="554"/>
      </w:pPr>
      <w:r>
        <w:t>–</w:t>
      </w:r>
      <w:r>
        <w:rPr>
          <w:spacing w:val="-1"/>
        </w:rPr>
        <w:t xml:space="preserve"> </w:t>
      </w:r>
      <w:r>
        <w:t>Kind</w:t>
      </w:r>
      <w:r>
        <w:rPr>
          <w:spacing w:val="-1"/>
        </w:rPr>
        <w:t xml:space="preserve"> </w:t>
      </w:r>
      <w:r>
        <w:t>Codes</w:t>
      </w:r>
    </w:p>
    <w:p w:rsidR="00DD0D91" w:rsidRDefault="00DD0D91">
      <w:pPr>
        <w:pStyle w:val="BodyText"/>
        <w:spacing w:before="6"/>
        <w:rPr>
          <w:rFonts w:ascii="Arial"/>
          <w:b/>
        </w:rPr>
      </w:pPr>
    </w:p>
    <w:p w:rsidR="00DD0D91" w:rsidRDefault="003F4E07">
      <w:pPr>
        <w:pStyle w:val="BodyText"/>
        <w:spacing w:line="244" w:lineRule="auto"/>
        <w:ind w:left="251"/>
      </w:pPr>
      <w:r>
        <w:t>It was already repeatedly mentioned that different publication stages of an application are usually</w:t>
      </w:r>
      <w:r>
        <w:rPr>
          <w:spacing w:val="-56"/>
        </w:rPr>
        <w:t xml:space="preserve"> </w:t>
      </w:r>
      <w:r>
        <w:t>distinguished by</w:t>
      </w:r>
      <w:r>
        <w:rPr>
          <w:spacing w:val="-4"/>
        </w:rPr>
        <w:t xml:space="preserve"> </w:t>
      </w:r>
      <w:r>
        <w:t>kind</w:t>
      </w:r>
      <w:r>
        <w:rPr>
          <w:spacing w:val="-1"/>
        </w:rPr>
        <w:t xml:space="preserve"> </w:t>
      </w:r>
      <w:r>
        <w:t>codes</w:t>
      </w:r>
      <w:r>
        <w:rPr>
          <w:spacing w:val="1"/>
        </w:rPr>
        <w:t xml:space="preserve"> </w:t>
      </w:r>
      <w:r>
        <w:t>(e.g.,</w:t>
      </w:r>
      <w:r>
        <w:rPr>
          <w:spacing w:val="2"/>
        </w:rPr>
        <w:t xml:space="preserve"> </w:t>
      </w:r>
      <w:r>
        <w:t>A1,</w:t>
      </w:r>
      <w:r>
        <w:rPr>
          <w:spacing w:val="3"/>
        </w:rPr>
        <w:t xml:space="preserve"> </w:t>
      </w:r>
      <w:r>
        <w:t>A2,</w:t>
      </w:r>
      <w:r>
        <w:rPr>
          <w:spacing w:val="2"/>
        </w:rPr>
        <w:t xml:space="preserve"> </w:t>
      </w:r>
      <w:r>
        <w:t>A3,</w:t>
      </w:r>
      <w:r>
        <w:rPr>
          <w:spacing w:val="2"/>
        </w:rPr>
        <w:t xml:space="preserve"> </w:t>
      </w:r>
      <w:r>
        <w:t>B1,..) which are part</w:t>
      </w:r>
      <w:r>
        <w:rPr>
          <w:spacing w:val="3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document publication</w:t>
      </w:r>
      <w:r>
        <w:rPr>
          <w:spacing w:val="1"/>
        </w:rPr>
        <w:t xml:space="preserve"> </w:t>
      </w:r>
      <w:r>
        <w:t>numbers.</w:t>
      </w:r>
    </w:p>
    <w:p w:rsidR="00DD0D91" w:rsidRDefault="00DD0D91">
      <w:pPr>
        <w:pStyle w:val="BodyText"/>
        <w:spacing w:before="2"/>
      </w:pPr>
    </w:p>
    <w:p w:rsidR="00DD0D91" w:rsidRDefault="003F4E07">
      <w:pPr>
        <w:pStyle w:val="BodyText"/>
        <w:ind w:left="251"/>
      </w:pPr>
      <w:r>
        <w:t>The</w:t>
      </w:r>
      <w:r>
        <w:rPr>
          <w:spacing w:val="-8"/>
        </w:rPr>
        <w:t xml:space="preserve"> </w:t>
      </w:r>
      <w:r>
        <w:t>WIPO</w:t>
      </w:r>
      <w:r>
        <w:rPr>
          <w:spacing w:val="-1"/>
        </w:rPr>
        <w:t xml:space="preserve"> </w:t>
      </w:r>
      <w:r>
        <w:t>Handbook</w:t>
      </w:r>
      <w:r>
        <w:rPr>
          <w:spacing w:val="2"/>
        </w:rPr>
        <w:t xml:space="preserve"> </w:t>
      </w:r>
      <w:r>
        <w:t>provides the</w:t>
      </w:r>
      <w:r>
        <w:rPr>
          <w:spacing w:val="-3"/>
        </w:rPr>
        <w:t xml:space="preserve"> </w:t>
      </w:r>
      <w:r>
        <w:t>following</w:t>
      </w:r>
      <w:r>
        <w:rPr>
          <w:spacing w:val="2"/>
        </w:rPr>
        <w:t xml:space="preserve"> </w:t>
      </w:r>
      <w:r>
        <w:t>definition</w:t>
      </w:r>
      <w:r>
        <w:rPr>
          <w:spacing w:val="-2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kind</w:t>
      </w:r>
      <w:r>
        <w:rPr>
          <w:spacing w:val="-1"/>
        </w:rPr>
        <w:t xml:space="preserve"> </w:t>
      </w:r>
      <w:r>
        <w:t>codes of</w:t>
      </w:r>
      <w:r>
        <w:rPr>
          <w:spacing w:val="1"/>
        </w:rPr>
        <w:t xml:space="preserve"> </w:t>
      </w:r>
      <w:r>
        <w:t>patent</w:t>
      </w:r>
      <w:r>
        <w:rPr>
          <w:spacing w:val="-2"/>
        </w:rPr>
        <w:t xml:space="preserve"> </w:t>
      </w:r>
      <w:r>
        <w:t>document:</w:t>
      </w:r>
    </w:p>
    <w:p w:rsidR="00DD0D91" w:rsidRDefault="00DD0D91">
      <w:pPr>
        <w:pStyle w:val="BodyText"/>
        <w:spacing w:before="9"/>
      </w:pPr>
    </w:p>
    <w:p w:rsidR="00DD0D91" w:rsidRDefault="003F4E07">
      <w:pPr>
        <w:spacing w:before="1"/>
        <w:ind w:left="251" w:right="129"/>
        <w:rPr>
          <w:rFonts w:ascii="Arial" w:hAnsi="Arial"/>
          <w:i/>
        </w:rPr>
      </w:pPr>
      <w:r>
        <w:rPr>
          <w:rFonts w:ascii="Arial" w:hAnsi="Arial"/>
          <w:i/>
        </w:rPr>
        <w:t>Several countries and organizations publish patent documents for various types of protection possible</w:t>
      </w:r>
      <w:r>
        <w:rPr>
          <w:rFonts w:ascii="Arial" w:hAnsi="Arial"/>
          <w:i/>
          <w:spacing w:val="-59"/>
        </w:rPr>
        <w:t xml:space="preserve"> </w:t>
      </w:r>
      <w:r>
        <w:rPr>
          <w:rFonts w:ascii="Arial" w:hAnsi="Arial"/>
          <w:i/>
        </w:rPr>
        <w:t>within their jurisdiction. Furthermore, according to certain laws or regulations, patent documents may</w:t>
      </w:r>
      <w:r>
        <w:rPr>
          <w:rFonts w:ascii="Arial" w:hAnsi="Arial"/>
          <w:i/>
          <w:spacing w:val="1"/>
        </w:rPr>
        <w:t xml:space="preserve"> </w:t>
      </w:r>
      <w:r>
        <w:rPr>
          <w:rFonts w:ascii="Arial" w:hAnsi="Arial"/>
          <w:i/>
        </w:rPr>
        <w:t>be p</w:t>
      </w:r>
      <w:r>
        <w:rPr>
          <w:rFonts w:ascii="Arial" w:hAnsi="Arial"/>
          <w:i/>
        </w:rPr>
        <w:t>ublished at various stages of the procedure leading from the application for a given industrial</w:t>
      </w:r>
      <w:r>
        <w:rPr>
          <w:rFonts w:ascii="Arial" w:hAnsi="Arial"/>
          <w:i/>
          <w:spacing w:val="1"/>
        </w:rPr>
        <w:t xml:space="preserve"> </w:t>
      </w:r>
      <w:r>
        <w:rPr>
          <w:rFonts w:ascii="Arial" w:hAnsi="Arial"/>
          <w:i/>
        </w:rPr>
        <w:t>property right to its final grant (or refusal). Thus, for certain countries and organizations, various “kinds</w:t>
      </w:r>
      <w:r>
        <w:rPr>
          <w:rFonts w:ascii="Arial" w:hAnsi="Arial"/>
          <w:i/>
          <w:spacing w:val="-59"/>
        </w:rPr>
        <w:t xml:space="preserve"> </w:t>
      </w:r>
      <w:r>
        <w:rPr>
          <w:rFonts w:ascii="Arial" w:hAnsi="Arial"/>
          <w:i/>
        </w:rPr>
        <w:t>of</w:t>
      </w:r>
      <w:r>
        <w:rPr>
          <w:rFonts w:ascii="Arial" w:hAnsi="Arial"/>
          <w:i/>
          <w:spacing w:val="3"/>
        </w:rPr>
        <w:t xml:space="preserve"> </w:t>
      </w:r>
      <w:r>
        <w:rPr>
          <w:rFonts w:ascii="Arial" w:hAnsi="Arial"/>
          <w:i/>
        </w:rPr>
        <w:t>patent</w:t>
      </w:r>
      <w:r>
        <w:rPr>
          <w:rFonts w:ascii="Arial" w:hAnsi="Arial"/>
          <w:i/>
          <w:spacing w:val="1"/>
        </w:rPr>
        <w:t xml:space="preserve"> </w:t>
      </w:r>
      <w:r>
        <w:rPr>
          <w:rFonts w:ascii="Arial" w:hAnsi="Arial"/>
          <w:i/>
        </w:rPr>
        <w:t>documents”</w:t>
      </w:r>
      <w:r>
        <w:rPr>
          <w:rFonts w:ascii="Arial" w:hAnsi="Arial"/>
          <w:i/>
          <w:spacing w:val="-4"/>
        </w:rPr>
        <w:t xml:space="preserve"> </w:t>
      </w:r>
      <w:r>
        <w:rPr>
          <w:rFonts w:ascii="Arial" w:hAnsi="Arial"/>
          <w:i/>
        </w:rPr>
        <w:t>exist,</w:t>
      </w:r>
      <w:r>
        <w:rPr>
          <w:rFonts w:ascii="Arial" w:hAnsi="Arial"/>
          <w:i/>
          <w:spacing w:val="-2"/>
        </w:rPr>
        <w:t xml:space="preserve"> </w:t>
      </w:r>
      <w:r>
        <w:rPr>
          <w:rFonts w:ascii="Arial" w:hAnsi="Arial"/>
          <w:i/>
        </w:rPr>
        <w:t>which</w:t>
      </w:r>
      <w:r>
        <w:rPr>
          <w:rFonts w:ascii="Arial" w:hAnsi="Arial"/>
          <w:i/>
          <w:spacing w:val="-1"/>
        </w:rPr>
        <w:t xml:space="preserve"> </w:t>
      </w:r>
      <w:r>
        <w:rPr>
          <w:rFonts w:ascii="Arial" w:hAnsi="Arial"/>
          <w:i/>
        </w:rPr>
        <w:t>may</w:t>
      </w:r>
      <w:r>
        <w:rPr>
          <w:rFonts w:ascii="Arial" w:hAnsi="Arial"/>
          <w:i/>
          <w:spacing w:val="2"/>
        </w:rPr>
        <w:t xml:space="preserve"> </w:t>
      </w:r>
      <w:r>
        <w:rPr>
          <w:rFonts w:ascii="Arial" w:hAnsi="Arial"/>
          <w:i/>
        </w:rPr>
        <w:t>be</w:t>
      </w:r>
      <w:r>
        <w:rPr>
          <w:rFonts w:ascii="Arial" w:hAnsi="Arial"/>
          <w:i/>
          <w:spacing w:val="-1"/>
        </w:rPr>
        <w:t xml:space="preserve"> </w:t>
      </w:r>
      <w:r>
        <w:rPr>
          <w:rFonts w:ascii="Arial" w:hAnsi="Arial"/>
          <w:i/>
        </w:rPr>
        <w:t>character</w:t>
      </w:r>
      <w:r>
        <w:rPr>
          <w:rFonts w:ascii="Arial" w:hAnsi="Arial"/>
          <w:i/>
        </w:rPr>
        <w:t>ized</w:t>
      </w:r>
      <w:r>
        <w:rPr>
          <w:rFonts w:ascii="Arial" w:hAnsi="Arial"/>
          <w:i/>
          <w:spacing w:val="2"/>
        </w:rPr>
        <w:t xml:space="preserve"> </w:t>
      </w:r>
      <w:r>
        <w:rPr>
          <w:rFonts w:ascii="Arial" w:hAnsi="Arial"/>
          <w:i/>
        </w:rPr>
        <w:t>by</w:t>
      </w:r>
      <w:r>
        <w:rPr>
          <w:rFonts w:ascii="Arial" w:hAnsi="Arial"/>
          <w:i/>
          <w:spacing w:val="2"/>
        </w:rPr>
        <w:t xml:space="preserve"> </w:t>
      </w:r>
      <w:r>
        <w:rPr>
          <w:rFonts w:ascii="Arial" w:hAnsi="Arial"/>
          <w:i/>
        </w:rPr>
        <w:t>the</w:t>
      </w:r>
      <w:r>
        <w:rPr>
          <w:rFonts w:ascii="Arial" w:hAnsi="Arial"/>
          <w:i/>
          <w:spacing w:val="-1"/>
        </w:rPr>
        <w:t xml:space="preserve"> </w:t>
      </w:r>
      <w:r>
        <w:rPr>
          <w:rFonts w:ascii="Arial" w:hAnsi="Arial"/>
          <w:i/>
        </w:rPr>
        <w:t>specific type</w:t>
      </w:r>
      <w:r>
        <w:rPr>
          <w:rFonts w:ascii="Arial" w:hAnsi="Arial"/>
          <w:i/>
          <w:spacing w:val="2"/>
        </w:rPr>
        <w:t xml:space="preserve"> </w:t>
      </w:r>
      <w:r>
        <w:rPr>
          <w:rFonts w:ascii="Arial" w:hAnsi="Arial"/>
          <w:i/>
        </w:rPr>
        <w:t>of</w:t>
      </w:r>
      <w:r>
        <w:rPr>
          <w:rFonts w:ascii="Arial" w:hAnsi="Arial"/>
          <w:i/>
          <w:spacing w:val="1"/>
        </w:rPr>
        <w:t xml:space="preserve"> </w:t>
      </w:r>
      <w:r>
        <w:rPr>
          <w:rFonts w:ascii="Arial" w:hAnsi="Arial"/>
          <w:i/>
        </w:rPr>
        <w:t>protection</w:t>
      </w:r>
      <w:r>
        <w:rPr>
          <w:rFonts w:ascii="Arial" w:hAnsi="Arial"/>
          <w:i/>
          <w:spacing w:val="-1"/>
        </w:rPr>
        <w:t xml:space="preserve"> </w:t>
      </w:r>
      <w:r>
        <w:rPr>
          <w:rFonts w:ascii="Arial" w:hAnsi="Arial"/>
          <w:i/>
        </w:rPr>
        <w:t>to</w:t>
      </w:r>
      <w:r>
        <w:rPr>
          <w:rFonts w:ascii="Arial" w:hAnsi="Arial"/>
          <w:i/>
          <w:spacing w:val="-1"/>
        </w:rPr>
        <w:t xml:space="preserve"> </w:t>
      </w:r>
      <w:r>
        <w:rPr>
          <w:rFonts w:ascii="Arial" w:hAnsi="Arial"/>
          <w:i/>
        </w:rPr>
        <w:t>which</w:t>
      </w:r>
      <w:r>
        <w:rPr>
          <w:rFonts w:ascii="Arial" w:hAnsi="Arial"/>
          <w:i/>
          <w:spacing w:val="1"/>
        </w:rPr>
        <w:t xml:space="preserve"> </w:t>
      </w:r>
      <w:r>
        <w:rPr>
          <w:rFonts w:ascii="Arial" w:hAnsi="Arial"/>
          <w:i/>
        </w:rPr>
        <w:t>they</w:t>
      </w:r>
      <w:r>
        <w:rPr>
          <w:rFonts w:ascii="Arial" w:hAnsi="Arial"/>
          <w:i/>
          <w:spacing w:val="-2"/>
        </w:rPr>
        <w:t xml:space="preserve"> </w:t>
      </w:r>
      <w:r>
        <w:rPr>
          <w:rFonts w:ascii="Arial" w:hAnsi="Arial"/>
          <w:i/>
        </w:rPr>
        <w:t>refer</w:t>
      </w:r>
      <w:r>
        <w:rPr>
          <w:rFonts w:ascii="Arial" w:hAnsi="Arial"/>
          <w:i/>
          <w:spacing w:val="1"/>
        </w:rPr>
        <w:t xml:space="preserve"> </w:t>
      </w:r>
      <w:r>
        <w:rPr>
          <w:rFonts w:ascii="Arial" w:hAnsi="Arial"/>
          <w:i/>
        </w:rPr>
        <w:t>and</w:t>
      </w:r>
      <w:r>
        <w:rPr>
          <w:rFonts w:ascii="Arial" w:hAnsi="Arial"/>
          <w:i/>
          <w:spacing w:val="-2"/>
        </w:rPr>
        <w:t xml:space="preserve"> </w:t>
      </w:r>
      <w:r>
        <w:rPr>
          <w:rFonts w:ascii="Arial" w:hAnsi="Arial"/>
          <w:i/>
        </w:rPr>
        <w:t>by</w:t>
      </w:r>
      <w:r>
        <w:rPr>
          <w:rFonts w:ascii="Arial" w:hAnsi="Arial"/>
          <w:i/>
          <w:spacing w:val="-1"/>
        </w:rPr>
        <w:t xml:space="preserve"> </w:t>
      </w:r>
      <w:r>
        <w:rPr>
          <w:rFonts w:ascii="Arial" w:hAnsi="Arial"/>
          <w:i/>
        </w:rPr>
        <w:t>the</w:t>
      </w:r>
      <w:r>
        <w:rPr>
          <w:rFonts w:ascii="Arial" w:hAnsi="Arial"/>
          <w:i/>
          <w:spacing w:val="-3"/>
        </w:rPr>
        <w:t xml:space="preserve"> </w:t>
      </w:r>
      <w:r>
        <w:rPr>
          <w:rFonts w:ascii="Arial" w:hAnsi="Arial"/>
          <w:i/>
        </w:rPr>
        <w:t>stage</w:t>
      </w:r>
      <w:r>
        <w:rPr>
          <w:rFonts w:ascii="Arial" w:hAnsi="Arial"/>
          <w:i/>
          <w:spacing w:val="1"/>
        </w:rPr>
        <w:t xml:space="preserve"> </w:t>
      </w:r>
      <w:r>
        <w:rPr>
          <w:rFonts w:ascii="Arial" w:hAnsi="Arial"/>
          <w:i/>
        </w:rPr>
        <w:t>of</w:t>
      </w:r>
      <w:r>
        <w:rPr>
          <w:rFonts w:ascii="Arial" w:hAnsi="Arial"/>
          <w:i/>
          <w:spacing w:val="-1"/>
        </w:rPr>
        <w:t xml:space="preserve"> </w:t>
      </w:r>
      <w:r>
        <w:rPr>
          <w:rFonts w:ascii="Arial" w:hAnsi="Arial"/>
          <w:i/>
        </w:rPr>
        <w:t>the</w:t>
      </w:r>
      <w:r>
        <w:rPr>
          <w:rFonts w:ascii="Arial" w:hAnsi="Arial"/>
          <w:i/>
          <w:spacing w:val="-2"/>
        </w:rPr>
        <w:t xml:space="preserve"> </w:t>
      </w:r>
      <w:r>
        <w:rPr>
          <w:rFonts w:ascii="Arial" w:hAnsi="Arial"/>
          <w:i/>
        </w:rPr>
        <w:t>administrative</w:t>
      </w:r>
      <w:r>
        <w:rPr>
          <w:rFonts w:ascii="Arial" w:hAnsi="Arial"/>
          <w:i/>
          <w:spacing w:val="-5"/>
        </w:rPr>
        <w:t xml:space="preserve"> </w:t>
      </w:r>
      <w:r>
        <w:rPr>
          <w:rFonts w:ascii="Arial" w:hAnsi="Arial"/>
          <w:i/>
        </w:rPr>
        <w:t>procedure</w:t>
      </w:r>
      <w:r>
        <w:rPr>
          <w:rFonts w:ascii="Arial" w:hAnsi="Arial"/>
          <w:i/>
          <w:spacing w:val="-2"/>
        </w:rPr>
        <w:t xml:space="preserve"> </w:t>
      </w:r>
      <w:r>
        <w:rPr>
          <w:rFonts w:ascii="Arial" w:hAnsi="Arial"/>
          <w:i/>
        </w:rPr>
        <w:t>at</w:t>
      </w:r>
      <w:r>
        <w:rPr>
          <w:rFonts w:ascii="Arial" w:hAnsi="Arial"/>
          <w:i/>
          <w:spacing w:val="-4"/>
        </w:rPr>
        <w:t xml:space="preserve"> </w:t>
      </w:r>
      <w:r>
        <w:rPr>
          <w:rFonts w:ascii="Arial" w:hAnsi="Arial"/>
          <w:i/>
        </w:rPr>
        <w:t>which</w:t>
      </w:r>
      <w:r>
        <w:rPr>
          <w:rFonts w:ascii="Arial" w:hAnsi="Arial"/>
          <w:i/>
          <w:spacing w:val="1"/>
        </w:rPr>
        <w:t xml:space="preserve"> </w:t>
      </w:r>
      <w:r>
        <w:rPr>
          <w:rFonts w:ascii="Arial" w:hAnsi="Arial"/>
          <w:i/>
        </w:rPr>
        <w:t>they</w:t>
      </w:r>
      <w:r>
        <w:rPr>
          <w:rFonts w:ascii="Arial" w:hAnsi="Arial"/>
          <w:i/>
          <w:spacing w:val="-2"/>
        </w:rPr>
        <w:t xml:space="preserve"> </w:t>
      </w:r>
      <w:r>
        <w:rPr>
          <w:rFonts w:ascii="Arial" w:hAnsi="Arial"/>
          <w:i/>
        </w:rPr>
        <w:t>were</w:t>
      </w:r>
      <w:r>
        <w:rPr>
          <w:rFonts w:ascii="Arial" w:hAnsi="Arial"/>
          <w:i/>
          <w:spacing w:val="-2"/>
        </w:rPr>
        <w:t xml:space="preserve"> </w:t>
      </w:r>
      <w:r>
        <w:rPr>
          <w:rFonts w:ascii="Arial" w:hAnsi="Arial"/>
          <w:i/>
        </w:rPr>
        <w:t>published.</w:t>
      </w:r>
    </w:p>
    <w:p w:rsidR="00DD0D91" w:rsidRDefault="00DD0D91">
      <w:pPr>
        <w:pStyle w:val="BodyText"/>
        <w:spacing w:before="6"/>
        <w:rPr>
          <w:rFonts w:ascii="Arial"/>
          <w:i/>
        </w:rPr>
      </w:pPr>
    </w:p>
    <w:p w:rsidR="00DD0D91" w:rsidRDefault="003F4E07">
      <w:pPr>
        <w:pStyle w:val="BodyText"/>
        <w:spacing w:line="244" w:lineRule="auto"/>
        <w:ind w:left="251" w:right="216"/>
        <w:jc w:val="both"/>
      </w:pPr>
      <w:r>
        <w:t>For more details and a complete list of the kinds of patent documents issued by each patent authority</w:t>
      </w:r>
      <w:r>
        <w:rPr>
          <w:spacing w:val="-56"/>
        </w:rPr>
        <w:t xml:space="preserve"> </w:t>
      </w:r>
      <w:r>
        <w:t>see Part 7.3.1 of the WIPO Handbook, and for an inventory of kind codes per issuing patent authority</w:t>
      </w:r>
      <w:r>
        <w:rPr>
          <w:spacing w:val="-56"/>
        </w:rPr>
        <w:t xml:space="preserve"> </w:t>
      </w:r>
      <w:r>
        <w:t>see</w:t>
      </w:r>
      <w:r>
        <w:rPr>
          <w:spacing w:val="2"/>
        </w:rPr>
        <w:t xml:space="preserve"> </w:t>
      </w:r>
      <w:r>
        <w:t>Part</w:t>
      </w:r>
      <w:r>
        <w:rPr>
          <w:spacing w:val="5"/>
        </w:rPr>
        <w:t xml:space="preserve"> </w:t>
      </w:r>
      <w:r>
        <w:t>7.3.2</w:t>
      </w:r>
      <w:r>
        <w:rPr>
          <w:spacing w:val="1"/>
        </w:rPr>
        <w:t xml:space="preserve"> </w:t>
      </w:r>
      <w:r>
        <w:t>of</w:t>
      </w:r>
      <w:r>
        <w:rPr>
          <w:spacing w:val="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WIPO</w:t>
      </w:r>
      <w:r>
        <w:rPr>
          <w:spacing w:val="4"/>
        </w:rPr>
        <w:t xml:space="preserve"> </w:t>
      </w:r>
      <w:r>
        <w:t>Handbook.</w:t>
      </w:r>
      <w:r>
        <w:rPr>
          <w:vertAlign w:val="superscript"/>
        </w:rPr>
        <w:t>14</w:t>
      </w:r>
    </w:p>
    <w:p w:rsidR="00DD0D91" w:rsidRDefault="00DD0D91">
      <w:pPr>
        <w:pStyle w:val="BodyText"/>
        <w:spacing w:before="4"/>
      </w:pPr>
    </w:p>
    <w:p w:rsidR="00DD0D91" w:rsidRDefault="003F4E07">
      <w:pPr>
        <w:pStyle w:val="BodyText"/>
        <w:spacing w:line="244" w:lineRule="auto"/>
        <w:ind w:left="252" w:right="136"/>
      </w:pPr>
      <w:r>
        <w:t>The</w:t>
      </w:r>
      <w:r>
        <w:rPr>
          <w:spacing w:val="-6"/>
        </w:rPr>
        <w:t xml:space="preserve"> </w:t>
      </w:r>
      <w:r>
        <w:t>WIPO</w:t>
      </w:r>
      <w:r>
        <w:rPr>
          <w:spacing w:val="1"/>
        </w:rPr>
        <w:t xml:space="preserve"> </w:t>
      </w:r>
      <w:r>
        <w:t>Standard</w:t>
      </w:r>
      <w:r>
        <w:rPr>
          <w:spacing w:val="2"/>
        </w:rPr>
        <w:t xml:space="preserve"> </w:t>
      </w:r>
      <w:r>
        <w:t>ST.16</w:t>
      </w:r>
      <w:r>
        <w:rPr>
          <w:spacing w:val="1"/>
        </w:rPr>
        <w:t xml:space="preserve"> </w:t>
      </w:r>
      <w:r>
        <w:t>provides</w:t>
      </w:r>
      <w:r>
        <w:rPr>
          <w:spacing w:val="-1"/>
        </w:rPr>
        <w:t xml:space="preserve"> </w:t>
      </w:r>
      <w:r>
        <w:t>for</w:t>
      </w:r>
      <w:r>
        <w:rPr>
          <w:spacing w:val="3"/>
        </w:rPr>
        <w:t xml:space="preserve"> </w:t>
      </w:r>
      <w:r>
        <w:t>a basic</w:t>
      </w:r>
      <w:r>
        <w:rPr>
          <w:spacing w:val="2"/>
        </w:rPr>
        <w:t xml:space="preserve"> </w:t>
      </w:r>
      <w:r>
        <w:t>standardization</w:t>
      </w:r>
      <w:r>
        <w:rPr>
          <w:spacing w:val="1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kind codes. It should</w:t>
      </w:r>
      <w:r>
        <w:rPr>
          <w:spacing w:val="2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noted,</w:t>
      </w:r>
      <w:r>
        <w:rPr>
          <w:spacing w:val="1"/>
        </w:rPr>
        <w:t xml:space="preserve"> </w:t>
      </w:r>
      <w:r>
        <w:t>however,</w:t>
      </w:r>
      <w:r>
        <w:rPr>
          <w:spacing w:val="2"/>
        </w:rPr>
        <w:t xml:space="preserve"> </w:t>
      </w:r>
      <w:r>
        <w:t>that</w:t>
      </w:r>
      <w:r>
        <w:rPr>
          <w:spacing w:val="3"/>
        </w:rPr>
        <w:t xml:space="preserve"> </w:t>
      </w:r>
      <w:r>
        <w:t>patent authorities</w:t>
      </w:r>
      <w:r>
        <w:rPr>
          <w:spacing w:val="2"/>
        </w:rPr>
        <w:t xml:space="preserve"> </w:t>
      </w:r>
      <w:r>
        <w:t>do</w:t>
      </w:r>
      <w:r>
        <w:rPr>
          <w:spacing w:val="-1"/>
        </w:rPr>
        <w:t xml:space="preserve"> </w:t>
      </w:r>
      <w:r>
        <w:t>not use</w:t>
      </w:r>
      <w:r>
        <w:rPr>
          <w:spacing w:val="-1"/>
        </w:rPr>
        <w:t xml:space="preserve"> </w:t>
      </w:r>
      <w:r>
        <w:t>kind</w:t>
      </w:r>
      <w:r>
        <w:rPr>
          <w:spacing w:val="-1"/>
        </w:rPr>
        <w:t xml:space="preserve"> </w:t>
      </w:r>
      <w:r>
        <w:t>codes</w:t>
      </w:r>
      <w:r>
        <w:rPr>
          <w:spacing w:val="2"/>
        </w:rPr>
        <w:t xml:space="preserve"> </w:t>
      </w:r>
      <w:r>
        <w:t>in a</w:t>
      </w:r>
      <w:r>
        <w:rPr>
          <w:spacing w:val="-1"/>
        </w:rPr>
        <w:t xml:space="preserve"> </w:t>
      </w:r>
      <w:r>
        <w:t>fully</w:t>
      </w:r>
      <w:r>
        <w:rPr>
          <w:spacing w:val="-1"/>
        </w:rPr>
        <w:t xml:space="preserve"> </w:t>
      </w:r>
      <w:r>
        <w:t>standardized</w:t>
      </w:r>
      <w:r>
        <w:rPr>
          <w:spacing w:val="1"/>
        </w:rPr>
        <w:t xml:space="preserve"> </w:t>
      </w:r>
      <w:r>
        <w:t>manner</w:t>
      </w:r>
      <w:r>
        <w:rPr>
          <w:spacing w:val="3"/>
        </w:rPr>
        <w:t xml:space="preserve"> </w:t>
      </w:r>
      <w:r>
        <w:t>because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differences</w:t>
      </w:r>
      <w:r>
        <w:rPr>
          <w:spacing w:val="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their</w:t>
      </w:r>
      <w:r>
        <w:rPr>
          <w:spacing w:val="3"/>
        </w:rPr>
        <w:t xml:space="preserve"> </w:t>
      </w:r>
      <w:r>
        <w:t>publication</w:t>
      </w:r>
      <w:r>
        <w:rPr>
          <w:spacing w:val="2"/>
        </w:rPr>
        <w:t xml:space="preserve"> </w:t>
      </w:r>
      <w:r>
        <w:t>policies.</w:t>
      </w:r>
      <w:r>
        <w:rPr>
          <w:spacing w:val="3"/>
        </w:rPr>
        <w:t xml:space="preserve"> </w:t>
      </w:r>
      <w:r>
        <w:t>For</w:t>
      </w:r>
      <w:r>
        <w:rPr>
          <w:spacing w:val="3"/>
        </w:rPr>
        <w:t xml:space="preserve"> </w:t>
      </w:r>
      <w:r>
        <w:t>example, for the</w:t>
      </w:r>
      <w:r>
        <w:rPr>
          <w:spacing w:val="2"/>
        </w:rPr>
        <w:t xml:space="preserve"> </w:t>
      </w:r>
      <w:r>
        <w:t>EPO</w:t>
      </w:r>
      <w:r>
        <w:rPr>
          <w:spacing w:val="3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WIPO,</w:t>
      </w:r>
      <w:r>
        <w:rPr>
          <w:spacing w:val="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kind</w:t>
      </w:r>
      <w:r>
        <w:rPr>
          <w:spacing w:val="1"/>
        </w:rPr>
        <w:t xml:space="preserve"> </w:t>
      </w:r>
      <w:r>
        <w:t>code 'A1'</w:t>
      </w:r>
      <w:r>
        <w:rPr>
          <w:spacing w:val="1"/>
        </w:rPr>
        <w:t xml:space="preserve"> </w:t>
      </w:r>
      <w:r>
        <w:t>designates publications of patent applications with a search report; while f</w:t>
      </w:r>
      <w:r>
        <w:t>or the USPTO, it designates</w:t>
      </w:r>
      <w:r>
        <w:rPr>
          <w:spacing w:val="-56"/>
        </w:rPr>
        <w:t xml:space="preserve"> </w:t>
      </w:r>
      <w:r>
        <w:t>publications of patent applications without a search report since the USPTO does not publish search</w:t>
      </w:r>
      <w:r>
        <w:rPr>
          <w:spacing w:val="1"/>
        </w:rPr>
        <w:t xml:space="preserve"> </w:t>
      </w:r>
      <w:r>
        <w:t>reports. For such</w:t>
      </w:r>
      <w:r>
        <w:rPr>
          <w:spacing w:val="-1"/>
        </w:rPr>
        <w:t xml:space="preserve"> </w:t>
      </w:r>
      <w:r>
        <w:t>publications</w:t>
      </w:r>
      <w:r>
        <w:rPr>
          <w:spacing w:val="2"/>
        </w:rPr>
        <w:t xml:space="preserve"> </w:t>
      </w:r>
      <w:r>
        <w:t>of</w:t>
      </w:r>
      <w:r>
        <w:rPr>
          <w:spacing w:val="4"/>
        </w:rPr>
        <w:t xml:space="preserve"> </w:t>
      </w:r>
      <w:r>
        <w:t>patent applications</w:t>
      </w:r>
      <w:r>
        <w:rPr>
          <w:spacing w:val="2"/>
        </w:rPr>
        <w:t xml:space="preserve"> </w:t>
      </w:r>
      <w:r>
        <w:t>without</w:t>
      </w:r>
      <w:r>
        <w:rPr>
          <w:spacing w:val="3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search report, the</w:t>
      </w:r>
      <w:r>
        <w:rPr>
          <w:spacing w:val="1"/>
        </w:rPr>
        <w:t xml:space="preserve"> </w:t>
      </w:r>
      <w:r>
        <w:t>EPO</w:t>
      </w:r>
      <w:r>
        <w:rPr>
          <w:spacing w:val="3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WIPO</w:t>
      </w:r>
      <w:r>
        <w:rPr>
          <w:spacing w:val="1"/>
        </w:rPr>
        <w:t xml:space="preserve"> </w:t>
      </w:r>
      <w:r>
        <w:t>would</w:t>
      </w:r>
      <w:r>
        <w:rPr>
          <w:spacing w:val="2"/>
        </w:rPr>
        <w:t xml:space="preserve"> </w:t>
      </w:r>
      <w:r>
        <w:t>use</w:t>
      </w:r>
      <w:r>
        <w:rPr>
          <w:spacing w:val="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kind</w:t>
      </w:r>
      <w:r>
        <w:rPr>
          <w:spacing w:val="3"/>
        </w:rPr>
        <w:t xml:space="preserve"> </w:t>
      </w:r>
      <w:r>
        <w:t>code</w:t>
      </w:r>
      <w:r>
        <w:rPr>
          <w:spacing w:val="-1"/>
        </w:rPr>
        <w:t xml:space="preserve"> </w:t>
      </w:r>
      <w:r>
        <w:t>'A2'.</w:t>
      </w:r>
    </w:p>
    <w:p w:rsidR="00DD0D91" w:rsidRDefault="00DD0D91">
      <w:pPr>
        <w:pStyle w:val="BodyText"/>
        <w:spacing w:before="1"/>
      </w:pPr>
    </w:p>
    <w:p w:rsidR="00DD0D91" w:rsidRDefault="003F4E07">
      <w:pPr>
        <w:pStyle w:val="BodyText"/>
        <w:spacing w:line="242" w:lineRule="auto"/>
        <w:ind w:left="252" w:right="312"/>
        <w:jc w:val="both"/>
      </w:pPr>
      <w:r>
        <w:t>It should further be noted that the kind codes used by each issuing patent authority may have</w:t>
      </w:r>
      <w:r>
        <w:rPr>
          <w:spacing w:val="1"/>
        </w:rPr>
        <w:t xml:space="preserve"> </w:t>
      </w:r>
      <w:r>
        <w:t>changed</w:t>
      </w:r>
      <w:r>
        <w:rPr>
          <w:spacing w:val="-2"/>
        </w:rPr>
        <w:t xml:space="preserve"> </w:t>
      </w:r>
      <w:r>
        <w:t>over time;</w:t>
      </w:r>
      <w:r>
        <w:rPr>
          <w:spacing w:val="-2"/>
        </w:rPr>
        <w:t xml:space="preserve"> </w:t>
      </w:r>
      <w:r>
        <w:t>for</w:t>
      </w:r>
      <w:r>
        <w:rPr>
          <w:spacing w:val="3"/>
        </w:rPr>
        <w:t xml:space="preserve"> </w:t>
      </w:r>
      <w:r>
        <w:t>example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USPTO used</w:t>
      </w:r>
      <w:r>
        <w:rPr>
          <w:spacing w:val="-3"/>
        </w:rPr>
        <w:t xml:space="preserve"> </w:t>
      </w:r>
      <w:r>
        <w:t>kind</w:t>
      </w:r>
      <w:r>
        <w:rPr>
          <w:spacing w:val="2"/>
        </w:rPr>
        <w:t xml:space="preserve"> </w:t>
      </w:r>
      <w:r>
        <w:t>code</w:t>
      </w:r>
      <w:r>
        <w:rPr>
          <w:spacing w:val="-1"/>
        </w:rPr>
        <w:t xml:space="preserve"> </w:t>
      </w:r>
      <w:r>
        <w:t>'A'</w:t>
      </w:r>
      <w:r>
        <w:rPr>
          <w:spacing w:val="-2"/>
        </w:rPr>
        <w:t xml:space="preserve"> </w:t>
      </w:r>
      <w:r>
        <w:t>for the</w:t>
      </w:r>
      <w:r>
        <w:rPr>
          <w:spacing w:val="-1"/>
        </w:rPr>
        <w:t xml:space="preserve"> </w:t>
      </w:r>
      <w:r>
        <w:t>publication</w:t>
      </w:r>
      <w:r>
        <w:rPr>
          <w:spacing w:val="1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granted</w:t>
      </w:r>
      <w:r>
        <w:rPr>
          <w:spacing w:val="-1"/>
        </w:rPr>
        <w:t xml:space="preserve"> </w:t>
      </w:r>
      <w:r>
        <w:t>patents</w:t>
      </w:r>
    </w:p>
    <w:p w:rsidR="00DD0D91" w:rsidRDefault="003F4E07">
      <w:pPr>
        <w:pStyle w:val="BodyText"/>
        <w:spacing w:before="6"/>
        <w:rPr>
          <w:sz w:val="13"/>
        </w:rPr>
      </w:pPr>
      <w:r>
        <w:pict>
          <v:rect id="_x0000_s1075" style="position:absolute;margin-left:57.6pt;margin-top:9.6pt;width:2in;height:.5pt;z-index:-15724032;mso-wrap-distance-left:0;mso-wrap-distance-right:0;mso-position-horizontal-relative:page" fillcolor="black" stroked="f">
            <w10:wrap type="topAndBottom" anchorx="page"/>
          </v:rect>
        </w:pict>
      </w:r>
    </w:p>
    <w:p w:rsidR="00DD0D91" w:rsidRDefault="003F4E07">
      <w:pPr>
        <w:spacing w:before="75"/>
        <w:ind w:left="251"/>
        <w:rPr>
          <w:sz w:val="20"/>
        </w:rPr>
      </w:pPr>
      <w:r>
        <w:rPr>
          <w:rFonts w:ascii="Cambria"/>
          <w:position w:val="6"/>
          <w:sz w:val="16"/>
        </w:rPr>
        <w:t>14</w:t>
      </w:r>
      <w:r>
        <w:rPr>
          <w:rFonts w:ascii="Cambria"/>
          <w:color w:val="0000FF"/>
          <w:spacing w:val="21"/>
          <w:sz w:val="16"/>
        </w:rPr>
        <w:t xml:space="preserve"> </w:t>
      </w:r>
      <w:hyperlink r:id="rId17" w:anchor="7.3">
        <w:r>
          <w:rPr>
            <w:color w:val="0000FF"/>
            <w:sz w:val="20"/>
            <w:u w:val="single" w:color="0000FF"/>
          </w:rPr>
          <w:t>http://www.wipo.int/standards/en/part_07.html#7.3</w:t>
        </w:r>
      </w:hyperlink>
    </w:p>
    <w:p w:rsidR="00DD0D91" w:rsidRDefault="00DD0D91">
      <w:pPr>
        <w:rPr>
          <w:sz w:val="20"/>
        </w:rPr>
        <w:sectPr w:rsidR="00DD0D91">
          <w:pgSz w:w="12240" w:h="15840"/>
          <w:pgMar w:top="1360" w:right="1040" w:bottom="1160" w:left="900" w:header="0" w:footer="976" w:gutter="0"/>
          <w:cols w:space="720"/>
        </w:sectPr>
      </w:pPr>
    </w:p>
    <w:p w:rsidR="00DD0D91" w:rsidRDefault="003F4E07">
      <w:pPr>
        <w:pStyle w:val="BodyText"/>
        <w:spacing w:before="81" w:line="244" w:lineRule="auto"/>
        <w:ind w:left="251" w:right="112"/>
      </w:pPr>
      <w:r>
        <w:lastRenderedPageBreak/>
        <w:t>through</w:t>
      </w:r>
      <w:r>
        <w:rPr>
          <w:spacing w:val="-1"/>
        </w:rPr>
        <w:t xml:space="preserve"> </w:t>
      </w:r>
      <w:r>
        <w:t>December</w:t>
      </w:r>
      <w:r>
        <w:rPr>
          <w:spacing w:val="3"/>
        </w:rPr>
        <w:t xml:space="preserve"> </w:t>
      </w:r>
      <w:r>
        <w:t>2000,</w:t>
      </w:r>
      <w:r>
        <w:rPr>
          <w:spacing w:val="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kind</w:t>
      </w:r>
      <w:r>
        <w:rPr>
          <w:spacing w:val="-1"/>
        </w:rPr>
        <w:t xml:space="preserve"> </w:t>
      </w:r>
      <w:r>
        <w:t>codes 'B1' and 'B2'</w:t>
      </w:r>
      <w:r>
        <w:rPr>
          <w:spacing w:val="3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from</w:t>
      </w:r>
      <w:r>
        <w:rPr>
          <w:spacing w:val="4"/>
        </w:rPr>
        <w:t xml:space="preserve"> </w:t>
      </w:r>
      <w:r>
        <w:t>January</w:t>
      </w:r>
      <w:r>
        <w:rPr>
          <w:spacing w:val="-1"/>
        </w:rPr>
        <w:t xml:space="preserve"> </w:t>
      </w:r>
      <w:r>
        <w:t>2001. These changes</w:t>
      </w:r>
      <w:r>
        <w:rPr>
          <w:spacing w:val="-1"/>
        </w:rPr>
        <w:t xml:space="preserve"> </w:t>
      </w:r>
      <w:r>
        <w:t>of</w:t>
      </w:r>
      <w:r>
        <w:rPr>
          <w:spacing w:val="4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use of kind codes are also described for each patent authority in Section 7.3.2 of the aforementioned</w:t>
      </w:r>
      <w:r>
        <w:rPr>
          <w:spacing w:val="-56"/>
        </w:rPr>
        <w:t xml:space="preserve"> </w:t>
      </w:r>
      <w:r>
        <w:t>WIPO</w:t>
      </w:r>
      <w:r>
        <w:rPr>
          <w:spacing w:val="2"/>
        </w:rPr>
        <w:t xml:space="preserve"> </w:t>
      </w:r>
      <w:r>
        <w:t>Handbook.</w:t>
      </w:r>
    </w:p>
    <w:p w:rsidR="00DD0D91" w:rsidRDefault="00DD0D91">
      <w:pPr>
        <w:pStyle w:val="BodyText"/>
        <w:rPr>
          <w:sz w:val="24"/>
        </w:rPr>
      </w:pPr>
    </w:p>
    <w:p w:rsidR="00DD0D91" w:rsidRDefault="00DD0D91">
      <w:pPr>
        <w:pStyle w:val="BodyText"/>
        <w:rPr>
          <w:sz w:val="24"/>
        </w:rPr>
      </w:pPr>
    </w:p>
    <w:p w:rsidR="00DD0D91" w:rsidRDefault="003F4E07">
      <w:pPr>
        <w:pStyle w:val="Heading2"/>
        <w:numPr>
          <w:ilvl w:val="1"/>
          <w:numId w:val="42"/>
        </w:numPr>
        <w:tabs>
          <w:tab w:val="left" w:pos="622"/>
        </w:tabs>
        <w:spacing w:before="206"/>
        <w:ind w:hanging="371"/>
      </w:pPr>
      <w:r>
        <w:t>–</w:t>
      </w:r>
      <w:r>
        <w:rPr>
          <w:spacing w:val="-5"/>
        </w:rPr>
        <w:t xml:space="preserve"> </w:t>
      </w:r>
      <w:r>
        <w:t>Components</w:t>
      </w:r>
      <w:r>
        <w:rPr>
          <w:spacing w:val="-4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Patent</w:t>
      </w:r>
      <w:r>
        <w:rPr>
          <w:spacing w:val="-3"/>
        </w:rPr>
        <w:t xml:space="preserve"> </w:t>
      </w:r>
      <w:r>
        <w:t>Documents</w:t>
      </w:r>
    </w:p>
    <w:p w:rsidR="00DD0D91" w:rsidRDefault="00DD0D91">
      <w:pPr>
        <w:pStyle w:val="BodyText"/>
        <w:spacing w:before="6"/>
        <w:rPr>
          <w:rFonts w:ascii="Arial"/>
          <w:b/>
        </w:rPr>
      </w:pPr>
    </w:p>
    <w:p w:rsidR="00DD0D91" w:rsidRDefault="003F4E07">
      <w:pPr>
        <w:pStyle w:val="BodyText"/>
        <w:spacing w:line="244" w:lineRule="auto"/>
        <w:ind w:left="251" w:right="138"/>
      </w:pPr>
      <w:r>
        <w:t>While</w:t>
      </w:r>
      <w:r>
        <w:rPr>
          <w:spacing w:val="1"/>
        </w:rPr>
        <w:t xml:space="preserve"> </w:t>
      </w:r>
      <w:r>
        <w:t>patents</w:t>
      </w:r>
      <w:r>
        <w:rPr>
          <w:spacing w:val="3"/>
        </w:rPr>
        <w:t xml:space="preserve"> </w:t>
      </w:r>
      <w:r>
        <w:t>documents</w:t>
      </w:r>
      <w:r>
        <w:rPr>
          <w:spacing w:val="2"/>
        </w:rPr>
        <w:t xml:space="preserve"> </w:t>
      </w:r>
      <w:r>
        <w:t>contain a</w:t>
      </w:r>
      <w:r>
        <w:rPr>
          <w:spacing w:val="-1"/>
        </w:rPr>
        <w:t xml:space="preserve"> </w:t>
      </w:r>
      <w:r>
        <w:t>good deal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raw</w:t>
      </w:r>
      <w:r>
        <w:rPr>
          <w:spacing w:val="-1"/>
        </w:rPr>
        <w:t xml:space="preserve"> </w:t>
      </w:r>
      <w:r>
        <w:t>text,</w:t>
      </w:r>
      <w:r>
        <w:rPr>
          <w:spacing w:val="1"/>
        </w:rPr>
        <w:t xml:space="preserve"> </w:t>
      </w:r>
      <w:r>
        <w:t>they are</w:t>
      </w:r>
      <w:r>
        <w:rPr>
          <w:spacing w:val="-1"/>
        </w:rPr>
        <w:t xml:space="preserve"> </w:t>
      </w:r>
      <w:r>
        <w:t>referred</w:t>
      </w:r>
      <w:r>
        <w:rPr>
          <w:spacing w:val="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as</w:t>
      </w:r>
      <w:r>
        <w:rPr>
          <w:spacing w:val="3"/>
        </w:rPr>
        <w:t xml:space="preserve"> </w:t>
      </w:r>
      <w:r>
        <w:t>semi-structured,</w:t>
      </w:r>
      <w:r>
        <w:rPr>
          <w:spacing w:val="1"/>
        </w:rPr>
        <w:t xml:space="preserve"> </w:t>
      </w:r>
      <w:r>
        <w:t>since</w:t>
      </w:r>
      <w:r>
        <w:rPr>
          <w:spacing w:val="1"/>
        </w:rPr>
        <w:t xml:space="preserve"> </w:t>
      </w:r>
      <w:r>
        <w:t>they</w:t>
      </w:r>
      <w:r>
        <w:rPr>
          <w:spacing w:val="-1"/>
        </w:rPr>
        <w:t xml:space="preserve"> </w:t>
      </w:r>
      <w:r>
        <w:t>have</w:t>
      </w:r>
      <w:r>
        <w:rPr>
          <w:spacing w:val="1"/>
        </w:rPr>
        <w:t xml:space="preserve"> </w:t>
      </w:r>
      <w:r>
        <w:t>a</w:t>
      </w:r>
      <w:r>
        <w:rPr>
          <w:spacing w:val="2"/>
        </w:rPr>
        <w:t xml:space="preserve"> </w:t>
      </w:r>
      <w:r>
        <w:t>number</w:t>
      </w:r>
      <w:r>
        <w:rPr>
          <w:spacing w:val="3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sections</w:t>
      </w:r>
      <w:r>
        <w:rPr>
          <w:spacing w:val="-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found</w:t>
      </w:r>
      <w:r>
        <w:rPr>
          <w:spacing w:val="2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almost</w:t>
      </w:r>
      <w:r>
        <w:rPr>
          <w:spacing w:val="4"/>
        </w:rPr>
        <w:t xml:space="preserve"> </w:t>
      </w:r>
      <w:r>
        <w:t>every</w:t>
      </w:r>
      <w:r>
        <w:rPr>
          <w:spacing w:val="-1"/>
        </w:rPr>
        <w:t xml:space="preserve"> </w:t>
      </w:r>
      <w:r>
        <w:t>document, regardless of</w:t>
      </w:r>
      <w:r>
        <w:rPr>
          <w:spacing w:val="3"/>
        </w:rPr>
        <w:t xml:space="preserve"> </w:t>
      </w:r>
      <w:r>
        <w:t>its</w:t>
      </w:r>
      <w:r>
        <w:rPr>
          <w:spacing w:val="1"/>
        </w:rPr>
        <w:t xml:space="preserve"> </w:t>
      </w:r>
      <w:r>
        <w:t>country</w:t>
      </w:r>
      <w:r>
        <w:rPr>
          <w:spacing w:val="-2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origin. At</w:t>
      </w:r>
      <w:r>
        <w:rPr>
          <w:spacing w:val="-1"/>
        </w:rPr>
        <w:t xml:space="preserve"> </w:t>
      </w:r>
      <w:r>
        <w:t>a high</w:t>
      </w:r>
      <w:r>
        <w:rPr>
          <w:spacing w:val="1"/>
        </w:rPr>
        <w:t xml:space="preserve"> </w:t>
      </w:r>
      <w:r>
        <w:t>level these sections</w:t>
      </w:r>
      <w:r>
        <w:rPr>
          <w:spacing w:val="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a patent</w:t>
      </w:r>
      <w:r>
        <w:rPr>
          <w:spacing w:val="3"/>
        </w:rPr>
        <w:t xml:space="preserve"> </w:t>
      </w:r>
      <w:r>
        <w:t>document</w:t>
      </w:r>
      <w:r>
        <w:rPr>
          <w:spacing w:val="2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represented</w:t>
      </w:r>
      <w:r>
        <w:rPr>
          <w:spacing w:val="-1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Front</w:t>
      </w:r>
      <w:r>
        <w:rPr>
          <w:spacing w:val="-1"/>
        </w:rPr>
        <w:t xml:space="preserve"> </w:t>
      </w:r>
      <w:r>
        <w:t>Page</w:t>
      </w:r>
      <w:r>
        <w:rPr>
          <w:spacing w:val="-55"/>
        </w:rPr>
        <w:t xml:space="preserve"> </w:t>
      </w:r>
      <w:r>
        <w:t>with bibliographic data, a Description (Disclosure) and a Claims section. Within each of these high-</w:t>
      </w:r>
      <w:r>
        <w:rPr>
          <w:spacing w:val="1"/>
        </w:rPr>
        <w:t xml:space="preserve"> </w:t>
      </w:r>
      <w:r>
        <w:t>level sections</w:t>
      </w:r>
      <w:r>
        <w:rPr>
          <w:spacing w:val="-2"/>
        </w:rPr>
        <w:t xml:space="preserve"> </w:t>
      </w:r>
      <w:r>
        <w:t>there</w:t>
      </w:r>
      <w:r>
        <w:rPr>
          <w:spacing w:val="-2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subsections</w:t>
      </w:r>
      <w:r>
        <w:rPr>
          <w:spacing w:val="-2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provide</w:t>
      </w:r>
      <w:r>
        <w:rPr>
          <w:spacing w:val="1"/>
        </w:rPr>
        <w:t xml:space="preserve"> </w:t>
      </w:r>
      <w:r>
        <w:t>specific</w:t>
      </w:r>
      <w:r>
        <w:rPr>
          <w:spacing w:val="-2"/>
        </w:rPr>
        <w:t xml:space="preserve"> </w:t>
      </w:r>
      <w:r>
        <w:t>information about</w:t>
      </w:r>
      <w:r>
        <w:rPr>
          <w:spacing w:val="-3"/>
        </w:rPr>
        <w:t xml:space="preserve"> </w:t>
      </w:r>
      <w:r>
        <w:t>the particular</w:t>
      </w:r>
      <w:r>
        <w:rPr>
          <w:spacing w:val="-1"/>
        </w:rPr>
        <w:t xml:space="preserve"> </w:t>
      </w:r>
      <w:r>
        <w:t>document.</w:t>
      </w:r>
    </w:p>
    <w:p w:rsidR="00DD0D91" w:rsidRDefault="003F4E07">
      <w:pPr>
        <w:pStyle w:val="BodyText"/>
        <w:spacing w:line="244" w:lineRule="auto"/>
        <w:ind w:left="251" w:right="324"/>
      </w:pPr>
      <w:r>
        <w:t>These subsections are typically segmented into indivi</w:t>
      </w:r>
      <w:r>
        <w:t>dual fields when the documents are processed</w:t>
      </w:r>
      <w:r>
        <w:rPr>
          <w:spacing w:val="-56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electronic</w:t>
      </w:r>
      <w:r>
        <w:rPr>
          <w:spacing w:val="1"/>
        </w:rPr>
        <w:t xml:space="preserve"> </w:t>
      </w:r>
      <w:r>
        <w:t>delivery</w:t>
      </w:r>
      <w:r>
        <w:rPr>
          <w:spacing w:val="1"/>
        </w:rPr>
        <w:t xml:space="preserve"> </w:t>
      </w:r>
      <w:r>
        <w:t>or</w:t>
      </w:r>
      <w:r>
        <w:rPr>
          <w:spacing w:val="4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generation</w:t>
      </w:r>
      <w:r>
        <w:rPr>
          <w:spacing w:val="3"/>
        </w:rPr>
        <w:t xml:space="preserve"> </w:t>
      </w:r>
      <w:r>
        <w:t>of</w:t>
      </w:r>
      <w:r>
        <w:rPr>
          <w:spacing w:val="4"/>
        </w:rPr>
        <w:t xml:space="preserve"> </w:t>
      </w:r>
      <w:r>
        <w:t>databases.</w:t>
      </w:r>
    </w:p>
    <w:p w:rsidR="00DD0D91" w:rsidRDefault="00DD0D91">
      <w:pPr>
        <w:pStyle w:val="BodyText"/>
        <w:spacing w:before="10"/>
        <w:rPr>
          <w:sz w:val="21"/>
        </w:rPr>
      </w:pPr>
    </w:p>
    <w:p w:rsidR="00DD0D91" w:rsidRDefault="003F4E07">
      <w:pPr>
        <w:pStyle w:val="BodyText"/>
        <w:spacing w:line="242" w:lineRule="auto"/>
        <w:ind w:left="251" w:right="112" w:hanging="1"/>
      </w:pPr>
      <w:r>
        <w:t>An additional</w:t>
      </w:r>
      <w:r>
        <w:rPr>
          <w:spacing w:val="1"/>
        </w:rPr>
        <w:t xml:space="preserve"> </w:t>
      </w:r>
      <w:r>
        <w:t>Drawings</w:t>
      </w:r>
      <w:r>
        <w:rPr>
          <w:spacing w:val="2"/>
        </w:rPr>
        <w:t xml:space="preserve"> </w:t>
      </w:r>
      <w:r>
        <w:t>section</w:t>
      </w:r>
      <w:r>
        <w:rPr>
          <w:spacing w:val="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facultative,</w:t>
      </w:r>
      <w:r>
        <w:rPr>
          <w:spacing w:val="3"/>
        </w:rPr>
        <w:t xml:space="preserve"> </w:t>
      </w:r>
      <w:r>
        <w:t>but</w:t>
      </w:r>
      <w:r>
        <w:rPr>
          <w:spacing w:val="-2"/>
        </w:rPr>
        <w:t xml:space="preserve"> </w:t>
      </w:r>
      <w:r>
        <w:t>often</w:t>
      </w:r>
      <w:r>
        <w:rPr>
          <w:spacing w:val="-1"/>
        </w:rPr>
        <w:t xml:space="preserve"> </w:t>
      </w:r>
      <w:r>
        <w:t>included</w:t>
      </w:r>
      <w:r>
        <w:rPr>
          <w:spacing w:val="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illustrate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description and</w:t>
      </w:r>
      <w:r>
        <w:rPr>
          <w:spacing w:val="1"/>
        </w:rPr>
        <w:t xml:space="preserve"> </w:t>
      </w:r>
      <w:r>
        <w:t>facilitate the interpretation of the claims. In some jurisdictions, the publication of an application further</w:t>
      </w:r>
      <w:r>
        <w:rPr>
          <w:spacing w:val="-56"/>
        </w:rPr>
        <w:t xml:space="preserve"> </w:t>
      </w:r>
      <w:r>
        <w:t>includes a search report as a further section of a patent document when the search report is available</w:t>
      </w:r>
      <w:r>
        <w:rPr>
          <w:spacing w:val="-56"/>
        </w:rPr>
        <w:t xml:space="preserve"> </w:t>
      </w:r>
      <w:r>
        <w:t>at the time the</w:t>
      </w:r>
      <w:r>
        <w:rPr>
          <w:spacing w:val="-1"/>
        </w:rPr>
        <w:t xml:space="preserve"> </w:t>
      </w:r>
      <w:r>
        <w:t>publication</w:t>
      </w:r>
      <w:r>
        <w:rPr>
          <w:spacing w:val="2"/>
        </w:rPr>
        <w:t xml:space="preserve"> </w:t>
      </w:r>
      <w:r>
        <w:t>is</w:t>
      </w:r>
      <w:r>
        <w:rPr>
          <w:spacing w:val="3"/>
        </w:rPr>
        <w:t xml:space="preserve"> </w:t>
      </w:r>
      <w:r>
        <w:t>prepared. El</w:t>
      </w:r>
      <w:r>
        <w:t>se,</w:t>
      </w:r>
      <w:r>
        <w:rPr>
          <w:spacing w:val="1"/>
        </w:rPr>
        <w:t xml:space="preserve"> </w:t>
      </w:r>
      <w:r>
        <w:t>the search</w:t>
      </w:r>
      <w:r>
        <w:rPr>
          <w:spacing w:val="-1"/>
        </w:rPr>
        <w:t xml:space="preserve"> </w:t>
      </w:r>
      <w:r>
        <w:t>report</w:t>
      </w:r>
      <w:r>
        <w:rPr>
          <w:spacing w:val="1"/>
        </w:rPr>
        <w:t xml:space="preserve"> </w:t>
      </w:r>
      <w:r>
        <w:t>may be</w:t>
      </w:r>
      <w:r>
        <w:rPr>
          <w:spacing w:val="1"/>
        </w:rPr>
        <w:t xml:space="preserve"> </w:t>
      </w:r>
      <w:r>
        <w:t>published</w:t>
      </w:r>
      <w:r>
        <w:rPr>
          <w:spacing w:val="2"/>
        </w:rPr>
        <w:t xml:space="preserve"> </w:t>
      </w:r>
      <w:r>
        <w:t>as</w:t>
      </w:r>
      <w:r>
        <w:rPr>
          <w:spacing w:val="3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separate</w:t>
      </w:r>
      <w:r>
        <w:rPr>
          <w:spacing w:val="1"/>
        </w:rPr>
        <w:t xml:space="preserve"> </w:t>
      </w:r>
      <w:r>
        <w:t>document</w:t>
      </w:r>
      <w:r>
        <w:rPr>
          <w:spacing w:val="1"/>
        </w:rPr>
        <w:t xml:space="preserve"> </w:t>
      </w:r>
      <w:r>
        <w:t>at</w:t>
      </w:r>
      <w:r>
        <w:rPr>
          <w:spacing w:val="2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later</w:t>
      </w:r>
      <w:r>
        <w:rPr>
          <w:spacing w:val="1"/>
        </w:rPr>
        <w:t xml:space="preserve"> </w:t>
      </w:r>
      <w:r>
        <w:t>time</w:t>
      </w:r>
      <w:r>
        <w:rPr>
          <w:spacing w:val="1"/>
        </w:rPr>
        <w:t xml:space="preserve"> </w:t>
      </w:r>
      <w:r>
        <w:t>once</w:t>
      </w:r>
      <w:r>
        <w:rPr>
          <w:spacing w:val="3"/>
        </w:rPr>
        <w:t xml:space="preserve"> </w:t>
      </w:r>
      <w:r>
        <w:t>it</w:t>
      </w:r>
      <w:r>
        <w:rPr>
          <w:spacing w:val="4"/>
        </w:rPr>
        <w:t xml:space="preserve"> </w:t>
      </w:r>
      <w:r>
        <w:t>has</w:t>
      </w:r>
      <w:r>
        <w:rPr>
          <w:spacing w:val="4"/>
        </w:rPr>
        <w:t xml:space="preserve"> </w:t>
      </w:r>
      <w:r>
        <w:t>been</w:t>
      </w:r>
      <w:r>
        <w:rPr>
          <w:spacing w:val="1"/>
        </w:rPr>
        <w:t xml:space="preserve"> </w:t>
      </w:r>
      <w:r>
        <w:t>established.</w:t>
      </w:r>
    </w:p>
    <w:p w:rsidR="00DD0D91" w:rsidRDefault="00DD0D91">
      <w:pPr>
        <w:pStyle w:val="BodyText"/>
        <w:rPr>
          <w:sz w:val="24"/>
        </w:rPr>
      </w:pPr>
    </w:p>
    <w:p w:rsidR="00DD0D91" w:rsidRDefault="00DD0D91">
      <w:pPr>
        <w:pStyle w:val="BodyText"/>
        <w:spacing w:before="7"/>
        <w:rPr>
          <w:sz w:val="20"/>
        </w:rPr>
      </w:pPr>
    </w:p>
    <w:p w:rsidR="00DD0D91" w:rsidRDefault="003F4E07">
      <w:pPr>
        <w:pStyle w:val="Heading2"/>
        <w:numPr>
          <w:ilvl w:val="2"/>
          <w:numId w:val="42"/>
        </w:numPr>
        <w:tabs>
          <w:tab w:val="left" w:pos="804"/>
        </w:tabs>
      </w:pPr>
      <w:r>
        <w:t>–</w:t>
      </w:r>
      <w:r>
        <w:rPr>
          <w:spacing w:val="-2"/>
        </w:rPr>
        <w:t xml:space="preserve"> </w:t>
      </w:r>
      <w:r>
        <w:t>Front</w:t>
      </w:r>
      <w:r>
        <w:rPr>
          <w:spacing w:val="-2"/>
        </w:rPr>
        <w:t xml:space="preserve"> </w:t>
      </w:r>
      <w:r>
        <w:t>Page</w:t>
      </w:r>
      <w:r>
        <w:rPr>
          <w:spacing w:val="-1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Bibliographic</w:t>
      </w:r>
      <w:r>
        <w:rPr>
          <w:spacing w:val="-4"/>
        </w:rPr>
        <w:t xml:space="preserve"> </w:t>
      </w:r>
      <w:r>
        <w:t>Data</w:t>
      </w:r>
      <w:r>
        <w:rPr>
          <w:spacing w:val="-4"/>
        </w:rPr>
        <w:t xml:space="preserve"> </w:t>
      </w:r>
      <w:r>
        <w:t>(Metadata)</w:t>
      </w:r>
    </w:p>
    <w:p w:rsidR="00DD0D91" w:rsidRDefault="00DD0D91">
      <w:pPr>
        <w:pStyle w:val="BodyText"/>
        <w:spacing w:before="7"/>
        <w:rPr>
          <w:rFonts w:ascii="Arial"/>
          <w:b/>
        </w:rPr>
      </w:pPr>
    </w:p>
    <w:p w:rsidR="00DD0D91" w:rsidRDefault="003F4E07">
      <w:pPr>
        <w:pStyle w:val="BodyText"/>
        <w:ind w:left="251"/>
      </w:pPr>
      <w:r>
        <w:t>The</w:t>
      </w:r>
      <w:r>
        <w:rPr>
          <w:spacing w:val="-9"/>
        </w:rPr>
        <w:t xml:space="preserve"> </w:t>
      </w:r>
      <w:r>
        <w:t>WIPO</w:t>
      </w:r>
      <w:r>
        <w:rPr>
          <w:spacing w:val="-3"/>
        </w:rPr>
        <w:t xml:space="preserve"> </w:t>
      </w:r>
      <w:r>
        <w:t>Handbook</w:t>
      </w:r>
      <w:r>
        <w:rPr>
          <w:spacing w:val="1"/>
        </w:rPr>
        <w:t xml:space="preserve"> </w:t>
      </w:r>
      <w:r>
        <w:t>provides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following</w:t>
      </w:r>
      <w:r>
        <w:rPr>
          <w:spacing w:val="1"/>
        </w:rPr>
        <w:t xml:space="preserve"> </w:t>
      </w:r>
      <w:r>
        <w:t>definition</w:t>
      </w:r>
      <w:r>
        <w:rPr>
          <w:spacing w:val="-2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bibliographic</w:t>
      </w:r>
      <w:r>
        <w:rPr>
          <w:spacing w:val="-2"/>
        </w:rPr>
        <w:t xml:space="preserve"> </w:t>
      </w:r>
      <w:r>
        <w:t>data:</w:t>
      </w:r>
    </w:p>
    <w:p w:rsidR="00DD0D91" w:rsidRDefault="00DD0D91">
      <w:pPr>
        <w:pStyle w:val="BodyText"/>
        <w:spacing w:before="7"/>
      </w:pPr>
    </w:p>
    <w:p w:rsidR="00DD0D91" w:rsidRDefault="003F4E07">
      <w:pPr>
        <w:ind w:left="251" w:right="125"/>
        <w:rPr>
          <w:rFonts w:ascii="Arial" w:hAnsi="Arial"/>
          <w:i/>
        </w:rPr>
      </w:pPr>
      <w:r>
        <w:rPr>
          <w:rFonts w:ascii="Arial" w:hAnsi="Arial"/>
          <w:i/>
        </w:rPr>
        <w:t>The</w:t>
      </w:r>
      <w:r>
        <w:rPr>
          <w:rFonts w:ascii="Arial" w:hAnsi="Arial"/>
          <w:i/>
          <w:spacing w:val="3"/>
        </w:rPr>
        <w:t xml:space="preserve"> </w:t>
      </w:r>
      <w:r>
        <w:rPr>
          <w:rFonts w:ascii="Arial" w:hAnsi="Arial"/>
          <w:i/>
        </w:rPr>
        <w:t>term</w:t>
      </w:r>
      <w:r>
        <w:rPr>
          <w:rFonts w:ascii="Arial" w:hAnsi="Arial"/>
          <w:i/>
          <w:spacing w:val="2"/>
        </w:rPr>
        <w:t xml:space="preserve"> </w:t>
      </w:r>
      <w:r>
        <w:rPr>
          <w:rFonts w:ascii="Arial" w:hAnsi="Arial"/>
          <w:i/>
        </w:rPr>
        <w:t>“bibliographic</w:t>
      </w:r>
      <w:r>
        <w:rPr>
          <w:rFonts w:ascii="Arial" w:hAnsi="Arial"/>
          <w:i/>
          <w:spacing w:val="3"/>
        </w:rPr>
        <w:t xml:space="preserve"> </w:t>
      </w:r>
      <w:r>
        <w:rPr>
          <w:rFonts w:ascii="Arial" w:hAnsi="Arial"/>
          <w:i/>
        </w:rPr>
        <w:t>data”</w:t>
      </w:r>
      <w:r>
        <w:rPr>
          <w:rFonts w:ascii="Arial" w:hAnsi="Arial"/>
          <w:i/>
          <w:spacing w:val="-3"/>
        </w:rPr>
        <w:t xml:space="preserve"> </w:t>
      </w:r>
      <w:r>
        <w:rPr>
          <w:rFonts w:ascii="Arial" w:hAnsi="Arial"/>
          <w:i/>
        </w:rPr>
        <w:t>denotes</w:t>
      </w:r>
      <w:r>
        <w:rPr>
          <w:rFonts w:ascii="Arial" w:hAnsi="Arial"/>
          <w:i/>
          <w:spacing w:val="4"/>
        </w:rPr>
        <w:t xml:space="preserve"> </w:t>
      </w:r>
      <w:r>
        <w:rPr>
          <w:rFonts w:ascii="Arial" w:hAnsi="Arial"/>
          <w:i/>
        </w:rPr>
        <w:t>the various</w:t>
      </w:r>
      <w:r>
        <w:rPr>
          <w:rFonts w:ascii="Arial" w:hAnsi="Arial"/>
          <w:i/>
          <w:spacing w:val="1"/>
        </w:rPr>
        <w:t xml:space="preserve"> </w:t>
      </w:r>
      <w:r>
        <w:rPr>
          <w:rFonts w:ascii="Arial" w:hAnsi="Arial"/>
          <w:i/>
        </w:rPr>
        <w:t>data</w:t>
      </w:r>
      <w:r>
        <w:rPr>
          <w:rFonts w:ascii="Arial" w:hAnsi="Arial"/>
          <w:i/>
          <w:spacing w:val="3"/>
        </w:rPr>
        <w:t xml:space="preserve"> </w:t>
      </w:r>
      <w:r>
        <w:rPr>
          <w:rFonts w:ascii="Arial" w:hAnsi="Arial"/>
          <w:i/>
        </w:rPr>
        <w:t>normally</w:t>
      </w:r>
      <w:r>
        <w:rPr>
          <w:rFonts w:ascii="Arial" w:hAnsi="Arial"/>
          <w:i/>
          <w:spacing w:val="3"/>
        </w:rPr>
        <w:t xml:space="preserve"> </w:t>
      </w:r>
      <w:r>
        <w:rPr>
          <w:rFonts w:ascii="Arial" w:hAnsi="Arial"/>
          <w:i/>
        </w:rPr>
        <w:t>appearing</w:t>
      </w:r>
      <w:r>
        <w:rPr>
          <w:rFonts w:ascii="Arial" w:hAnsi="Arial"/>
          <w:i/>
          <w:spacing w:val="1"/>
        </w:rPr>
        <w:t xml:space="preserve"> </w:t>
      </w:r>
      <w:r>
        <w:rPr>
          <w:rFonts w:ascii="Arial" w:hAnsi="Arial"/>
          <w:i/>
        </w:rPr>
        <w:t>on</w:t>
      </w:r>
      <w:r>
        <w:rPr>
          <w:rFonts w:ascii="Arial" w:hAnsi="Arial"/>
          <w:i/>
          <w:spacing w:val="3"/>
        </w:rPr>
        <w:t xml:space="preserve"> </w:t>
      </w:r>
      <w:r>
        <w:rPr>
          <w:rFonts w:ascii="Arial" w:hAnsi="Arial"/>
          <w:i/>
        </w:rPr>
        <w:t>the first</w:t>
      </w:r>
      <w:r>
        <w:rPr>
          <w:rFonts w:ascii="Arial" w:hAnsi="Arial"/>
          <w:i/>
          <w:spacing w:val="2"/>
        </w:rPr>
        <w:t xml:space="preserve"> </w:t>
      </w:r>
      <w:r>
        <w:rPr>
          <w:rFonts w:ascii="Arial" w:hAnsi="Arial"/>
          <w:i/>
        </w:rPr>
        <w:t>page</w:t>
      </w:r>
      <w:r>
        <w:rPr>
          <w:rFonts w:ascii="Arial" w:hAnsi="Arial"/>
          <w:i/>
          <w:spacing w:val="4"/>
        </w:rPr>
        <w:t xml:space="preserve"> </w:t>
      </w:r>
      <w:r>
        <w:rPr>
          <w:rFonts w:ascii="Arial" w:hAnsi="Arial"/>
          <w:i/>
        </w:rPr>
        <w:t>of</w:t>
      </w:r>
      <w:r>
        <w:rPr>
          <w:rFonts w:ascii="Arial" w:hAnsi="Arial"/>
          <w:i/>
          <w:spacing w:val="4"/>
        </w:rPr>
        <w:t xml:space="preserve"> </w:t>
      </w:r>
      <w:r>
        <w:rPr>
          <w:rFonts w:ascii="Arial" w:hAnsi="Arial"/>
          <w:i/>
        </w:rPr>
        <w:t>a</w:t>
      </w:r>
      <w:r>
        <w:rPr>
          <w:rFonts w:ascii="Arial" w:hAnsi="Arial"/>
          <w:i/>
          <w:spacing w:val="1"/>
        </w:rPr>
        <w:t xml:space="preserve"> </w:t>
      </w:r>
      <w:r>
        <w:rPr>
          <w:rFonts w:ascii="Arial" w:hAnsi="Arial"/>
          <w:i/>
        </w:rPr>
        <w:t>patent or industrial design document or in a comprehensive entry in an official gazette concerning</w:t>
      </w:r>
      <w:r>
        <w:rPr>
          <w:rFonts w:ascii="Arial" w:hAnsi="Arial"/>
          <w:i/>
          <w:spacing w:val="1"/>
        </w:rPr>
        <w:t xml:space="preserve"> </w:t>
      </w:r>
      <w:r>
        <w:rPr>
          <w:rFonts w:ascii="Arial" w:hAnsi="Arial"/>
          <w:i/>
        </w:rPr>
        <w:t xml:space="preserve">granted patents, industrial design or trademark registrations or the </w:t>
      </w:r>
      <w:r>
        <w:rPr>
          <w:rFonts w:ascii="Arial" w:hAnsi="Arial"/>
          <w:i/>
        </w:rPr>
        <w:t>corresponding applications. Such</w:t>
      </w:r>
      <w:r>
        <w:rPr>
          <w:rFonts w:ascii="Arial" w:hAnsi="Arial"/>
          <w:i/>
          <w:spacing w:val="1"/>
        </w:rPr>
        <w:t xml:space="preserve"> </w:t>
      </w:r>
      <w:r>
        <w:rPr>
          <w:rFonts w:ascii="Arial" w:hAnsi="Arial"/>
          <w:i/>
        </w:rPr>
        <w:t>data comprise document identification data, data on the domestic filing of the application, priority data,</w:t>
      </w:r>
      <w:r>
        <w:rPr>
          <w:rFonts w:ascii="Arial" w:hAnsi="Arial"/>
          <w:i/>
          <w:spacing w:val="-59"/>
        </w:rPr>
        <w:t xml:space="preserve"> </w:t>
      </w:r>
      <w:r>
        <w:rPr>
          <w:rFonts w:ascii="Arial" w:hAnsi="Arial"/>
          <w:i/>
        </w:rPr>
        <w:t>publication data, classification data and other concise data relating to the technical content of the</w:t>
      </w:r>
      <w:r>
        <w:rPr>
          <w:rFonts w:ascii="Arial" w:hAnsi="Arial"/>
          <w:i/>
          <w:spacing w:val="1"/>
        </w:rPr>
        <w:t xml:space="preserve"> </w:t>
      </w:r>
      <w:r>
        <w:rPr>
          <w:rFonts w:ascii="Arial" w:hAnsi="Arial"/>
          <w:i/>
        </w:rPr>
        <w:t>document</w:t>
      </w:r>
      <w:r>
        <w:rPr>
          <w:rFonts w:ascii="Arial" w:hAnsi="Arial"/>
          <w:i/>
          <w:spacing w:val="-1"/>
        </w:rPr>
        <w:t xml:space="preserve"> </w:t>
      </w:r>
      <w:r>
        <w:rPr>
          <w:rFonts w:ascii="Arial" w:hAnsi="Arial"/>
          <w:i/>
        </w:rPr>
        <w:t>or</w:t>
      </w:r>
      <w:r>
        <w:rPr>
          <w:rFonts w:ascii="Arial" w:hAnsi="Arial"/>
          <w:i/>
          <w:spacing w:val="-1"/>
        </w:rPr>
        <w:t xml:space="preserve"> </w:t>
      </w:r>
      <w:r>
        <w:rPr>
          <w:rFonts w:ascii="Arial" w:hAnsi="Arial"/>
          <w:i/>
        </w:rPr>
        <w:t>of</w:t>
      </w:r>
      <w:r>
        <w:rPr>
          <w:rFonts w:ascii="Arial" w:hAnsi="Arial"/>
          <w:i/>
          <w:spacing w:val="-3"/>
        </w:rPr>
        <w:t xml:space="preserve"> </w:t>
      </w:r>
      <w:r>
        <w:rPr>
          <w:rFonts w:ascii="Arial" w:hAnsi="Arial"/>
          <w:i/>
        </w:rPr>
        <w:t>the</w:t>
      </w:r>
      <w:r>
        <w:rPr>
          <w:rFonts w:ascii="Arial" w:hAnsi="Arial"/>
          <w:i/>
          <w:spacing w:val="1"/>
        </w:rPr>
        <w:t xml:space="preserve"> </w:t>
      </w:r>
      <w:r>
        <w:rPr>
          <w:rFonts w:ascii="Arial" w:hAnsi="Arial"/>
          <w:i/>
        </w:rPr>
        <w:t>entry</w:t>
      </w:r>
      <w:r>
        <w:rPr>
          <w:rFonts w:ascii="Arial" w:hAnsi="Arial"/>
          <w:i/>
          <w:spacing w:val="-4"/>
        </w:rPr>
        <w:t xml:space="preserve"> </w:t>
      </w:r>
      <w:r>
        <w:rPr>
          <w:rFonts w:ascii="Arial" w:hAnsi="Arial"/>
          <w:i/>
        </w:rPr>
        <w:t>in</w:t>
      </w:r>
      <w:r>
        <w:rPr>
          <w:rFonts w:ascii="Arial" w:hAnsi="Arial"/>
          <w:i/>
          <w:spacing w:val="1"/>
        </w:rPr>
        <w:t xml:space="preserve"> </w:t>
      </w:r>
      <w:r>
        <w:rPr>
          <w:rFonts w:ascii="Arial" w:hAnsi="Arial"/>
          <w:i/>
        </w:rPr>
        <w:t>the</w:t>
      </w:r>
      <w:r>
        <w:rPr>
          <w:rFonts w:ascii="Arial" w:hAnsi="Arial"/>
          <w:i/>
          <w:spacing w:val="1"/>
        </w:rPr>
        <w:t xml:space="preserve"> </w:t>
      </w:r>
      <w:r>
        <w:rPr>
          <w:rFonts w:ascii="Arial" w:hAnsi="Arial"/>
          <w:i/>
        </w:rPr>
        <w:t>official gazette.</w:t>
      </w:r>
    </w:p>
    <w:p w:rsidR="00DD0D91" w:rsidRDefault="00DD0D91">
      <w:pPr>
        <w:pStyle w:val="BodyText"/>
        <w:spacing w:before="6"/>
        <w:rPr>
          <w:rFonts w:ascii="Arial"/>
          <w:i/>
        </w:rPr>
      </w:pPr>
    </w:p>
    <w:p w:rsidR="00DD0D91" w:rsidRDefault="003F4E07">
      <w:pPr>
        <w:pStyle w:val="BodyText"/>
        <w:spacing w:line="242" w:lineRule="auto"/>
        <w:ind w:left="252" w:right="189"/>
      </w:pPr>
      <w:r>
        <w:t>The</w:t>
      </w:r>
      <w:r>
        <w:rPr>
          <w:spacing w:val="-2"/>
        </w:rPr>
        <w:t xml:space="preserve"> </w:t>
      </w:r>
      <w:r>
        <w:t>majority</w:t>
      </w:r>
      <w:r>
        <w:rPr>
          <w:spacing w:val="-1"/>
        </w:rPr>
        <w:t xml:space="preserve"> </w:t>
      </w:r>
      <w:r>
        <w:t>of the</w:t>
      </w:r>
      <w:r>
        <w:rPr>
          <w:spacing w:val="-1"/>
        </w:rPr>
        <w:t xml:space="preserve"> </w:t>
      </w:r>
      <w:r>
        <w:t>statistical</w:t>
      </w:r>
      <w:r>
        <w:rPr>
          <w:spacing w:val="1"/>
        </w:rPr>
        <w:t xml:space="preserve"> </w:t>
      </w:r>
      <w:r>
        <w:t>analysis</w:t>
      </w:r>
      <w:r>
        <w:rPr>
          <w:spacing w:val="2"/>
        </w:rPr>
        <w:t xml:space="preserve"> </w:t>
      </w:r>
      <w:r>
        <w:t>conducted</w:t>
      </w:r>
      <w:r>
        <w:rPr>
          <w:spacing w:val="-1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patent</w:t>
      </w:r>
      <w:r>
        <w:rPr>
          <w:spacing w:val="2"/>
        </w:rPr>
        <w:t xml:space="preserve"> </w:t>
      </w:r>
      <w:r>
        <w:t>collections</w:t>
      </w:r>
      <w:r>
        <w:rPr>
          <w:spacing w:val="-1"/>
        </w:rPr>
        <w:t xml:space="preserve"> </w:t>
      </w:r>
      <w:r>
        <w:t>takes</w:t>
      </w:r>
      <w:r>
        <w:rPr>
          <w:spacing w:val="2"/>
        </w:rPr>
        <w:t xml:space="preserve"> </w:t>
      </w:r>
      <w:r>
        <w:t>place</w:t>
      </w:r>
      <w:r>
        <w:rPr>
          <w:spacing w:val="1"/>
        </w:rPr>
        <w:t xml:space="preserve"> </w:t>
      </w:r>
      <w:r>
        <w:t>using</w:t>
      </w:r>
      <w:r>
        <w:rPr>
          <w:spacing w:val="4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collected from the bibliographic fields within them. Many of these fields contain categorized text or</w:t>
      </w:r>
      <w:r>
        <w:rPr>
          <w:spacing w:val="-56"/>
        </w:rPr>
        <w:t xml:space="preserve"> </w:t>
      </w:r>
      <w:r>
        <w:t>numbers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thus</w:t>
      </w:r>
      <w:r>
        <w:rPr>
          <w:spacing w:val="-1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readily applicable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statistical</w:t>
      </w:r>
      <w:r>
        <w:rPr>
          <w:spacing w:val="1"/>
        </w:rPr>
        <w:t xml:space="preserve"> </w:t>
      </w:r>
      <w:r>
        <w:t>analysis</w:t>
      </w:r>
      <w:r>
        <w:rPr>
          <w:spacing w:val="2"/>
        </w:rPr>
        <w:t xml:space="preserve"> </w:t>
      </w:r>
      <w:r>
        <w:t>(see</w:t>
      </w:r>
      <w:r>
        <w:rPr>
          <w:spacing w:val="1"/>
        </w:rPr>
        <w:t xml:space="preserve"> </w:t>
      </w:r>
      <w:r>
        <w:t>also</w:t>
      </w:r>
      <w:r>
        <w:rPr>
          <w:spacing w:val="2"/>
        </w:rPr>
        <w:t xml:space="preserve"> </w:t>
      </w:r>
      <w:r>
        <w:t>section</w:t>
      </w:r>
      <w:r>
        <w:rPr>
          <w:spacing w:val="1"/>
        </w:rPr>
        <w:t xml:space="preserve"> </w:t>
      </w:r>
      <w:r>
        <w:t>7.1</w:t>
      </w:r>
      <w:r>
        <w:rPr>
          <w:spacing w:val="-1"/>
        </w:rPr>
        <w:t xml:space="preserve"> </w:t>
      </w:r>
      <w:r>
        <w:t>below).</w:t>
      </w:r>
    </w:p>
    <w:p w:rsidR="00DD0D91" w:rsidRDefault="00DD0D91">
      <w:pPr>
        <w:pStyle w:val="BodyText"/>
        <w:spacing w:before="7"/>
      </w:pPr>
    </w:p>
    <w:p w:rsidR="00DD0D91" w:rsidRDefault="003F4E07">
      <w:pPr>
        <w:pStyle w:val="BodyText"/>
        <w:spacing w:line="244" w:lineRule="auto"/>
        <w:ind w:left="252"/>
      </w:pPr>
      <w:r>
        <w:t>To assist with working with this data across different jurisdictions and languages, an international</w:t>
      </w:r>
      <w:r>
        <w:rPr>
          <w:spacing w:val="1"/>
        </w:rPr>
        <w:t xml:space="preserve"> </w:t>
      </w:r>
      <w:r>
        <w:t>standard for bibliographic data within patent documents, called INIDs has been de</w:t>
      </w:r>
      <w:r>
        <w:t>veloped by WIPO.</w:t>
      </w:r>
      <w:r>
        <w:rPr>
          <w:spacing w:val="-5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WIPO</w:t>
      </w:r>
      <w:r>
        <w:rPr>
          <w:spacing w:val="2"/>
        </w:rPr>
        <w:t xml:space="preserve"> </w:t>
      </w:r>
      <w:r>
        <w:t>Handbook</w:t>
      </w:r>
      <w:r>
        <w:rPr>
          <w:spacing w:val="6"/>
        </w:rPr>
        <w:t xml:space="preserve"> </w:t>
      </w:r>
      <w:r>
        <w:t>provides</w:t>
      </w:r>
      <w:r>
        <w:rPr>
          <w:spacing w:val="3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following</w:t>
      </w:r>
      <w:r>
        <w:rPr>
          <w:spacing w:val="5"/>
        </w:rPr>
        <w:t xml:space="preserve"> </w:t>
      </w:r>
      <w:r>
        <w:t>definition</w:t>
      </w:r>
      <w:r>
        <w:rPr>
          <w:spacing w:val="4"/>
        </w:rPr>
        <w:t xml:space="preserve"> </w:t>
      </w:r>
      <w:r>
        <w:t>of</w:t>
      </w:r>
      <w:r>
        <w:rPr>
          <w:spacing w:val="4"/>
        </w:rPr>
        <w:t xml:space="preserve"> </w:t>
      </w:r>
      <w:r>
        <w:t>INIDs:</w:t>
      </w:r>
    </w:p>
    <w:p w:rsidR="00DD0D91" w:rsidRDefault="00DD0D91">
      <w:pPr>
        <w:pStyle w:val="BodyText"/>
        <w:spacing w:before="1"/>
      </w:pPr>
    </w:p>
    <w:p w:rsidR="00DD0D91" w:rsidRDefault="003F4E07">
      <w:pPr>
        <w:ind w:left="252" w:right="109"/>
        <w:rPr>
          <w:rFonts w:ascii="Arial"/>
          <w:i/>
        </w:rPr>
      </w:pPr>
      <w:r>
        <w:rPr>
          <w:rFonts w:ascii="Arial"/>
          <w:i/>
        </w:rPr>
        <w:t>INID is the acronym for Internationally agreed Numbers for the Identification of Data. The INID codes</w:t>
      </w:r>
      <w:r>
        <w:rPr>
          <w:rFonts w:ascii="Arial"/>
          <w:i/>
          <w:spacing w:val="1"/>
        </w:rPr>
        <w:t xml:space="preserve"> </w:t>
      </w:r>
      <w:r>
        <w:rPr>
          <w:rFonts w:ascii="Arial"/>
          <w:i/>
        </w:rPr>
        <w:t>are numerical codes allotted to bibliographic data relating to industrial property documents and printed</w:t>
      </w:r>
      <w:r>
        <w:rPr>
          <w:rFonts w:ascii="Arial"/>
          <w:i/>
          <w:spacing w:val="-59"/>
        </w:rPr>
        <w:t xml:space="preserve"> </w:t>
      </w:r>
      <w:r>
        <w:rPr>
          <w:rFonts w:ascii="Arial"/>
          <w:i/>
        </w:rPr>
        <w:t>on their</w:t>
      </w:r>
      <w:r>
        <w:rPr>
          <w:rFonts w:ascii="Arial"/>
          <w:i/>
          <w:spacing w:val="-1"/>
        </w:rPr>
        <w:t xml:space="preserve"> </w:t>
      </w:r>
      <w:r>
        <w:rPr>
          <w:rFonts w:ascii="Arial"/>
          <w:i/>
        </w:rPr>
        <w:t>first page and</w:t>
      </w:r>
      <w:r>
        <w:rPr>
          <w:rFonts w:ascii="Arial"/>
          <w:i/>
          <w:spacing w:val="-2"/>
        </w:rPr>
        <w:t xml:space="preserve"> </w:t>
      </w:r>
      <w:r>
        <w:rPr>
          <w:rFonts w:ascii="Arial"/>
          <w:i/>
        </w:rPr>
        <w:t>in</w:t>
      </w:r>
      <w:r>
        <w:rPr>
          <w:rFonts w:ascii="Arial"/>
          <w:i/>
          <w:spacing w:val="-2"/>
        </w:rPr>
        <w:t xml:space="preserve"> </w:t>
      </w:r>
      <w:r>
        <w:rPr>
          <w:rFonts w:ascii="Arial"/>
          <w:i/>
        </w:rPr>
        <w:t>corresponding</w:t>
      </w:r>
      <w:r>
        <w:rPr>
          <w:rFonts w:ascii="Arial"/>
          <w:i/>
          <w:spacing w:val="-3"/>
        </w:rPr>
        <w:t xml:space="preserve"> </w:t>
      </w:r>
      <w:r>
        <w:rPr>
          <w:rFonts w:ascii="Arial"/>
          <w:i/>
        </w:rPr>
        <w:t>entries</w:t>
      </w:r>
      <w:r>
        <w:rPr>
          <w:rFonts w:ascii="Arial"/>
          <w:i/>
          <w:spacing w:val="1"/>
        </w:rPr>
        <w:t xml:space="preserve"> </w:t>
      </w:r>
      <w:r>
        <w:rPr>
          <w:rFonts w:ascii="Arial"/>
          <w:i/>
        </w:rPr>
        <w:t>of</w:t>
      </w:r>
      <w:r>
        <w:rPr>
          <w:rFonts w:ascii="Arial"/>
          <w:i/>
          <w:spacing w:val="-2"/>
        </w:rPr>
        <w:t xml:space="preserve"> </w:t>
      </w:r>
      <w:r>
        <w:rPr>
          <w:rFonts w:ascii="Arial"/>
          <w:i/>
        </w:rPr>
        <w:t>Official Gazettes.</w:t>
      </w:r>
    </w:p>
    <w:p w:rsidR="00DD0D91" w:rsidRDefault="00DD0D91">
      <w:pPr>
        <w:pStyle w:val="BodyText"/>
        <w:spacing w:before="4"/>
        <w:rPr>
          <w:rFonts w:ascii="Arial"/>
          <w:i/>
        </w:rPr>
      </w:pPr>
    </w:p>
    <w:p w:rsidR="00DD0D91" w:rsidRDefault="003F4E07">
      <w:pPr>
        <w:pStyle w:val="BodyText"/>
        <w:spacing w:line="244" w:lineRule="auto"/>
        <w:ind w:left="251" w:right="208"/>
      </w:pPr>
      <w:r>
        <w:t>INID codes are standardized by the World Intellectual Property Organization (WI</w:t>
      </w:r>
      <w:r>
        <w:t>PO) in ST.9</w:t>
      </w:r>
      <w:r>
        <w:rPr>
          <w:vertAlign w:val="superscript"/>
        </w:rPr>
        <w:t>15</w:t>
      </w:r>
      <w:r>
        <w:t xml:space="preserve"> which</w:t>
      </w:r>
      <w:r>
        <w:rPr>
          <w:spacing w:val="-56"/>
        </w:rPr>
        <w:t xml:space="preserve"> </w:t>
      </w:r>
      <w:r>
        <w:t>includes a complete list of the INID codes. A few of the bibliographic fields, used most frequently in</w:t>
      </w:r>
      <w:r>
        <w:rPr>
          <w:spacing w:val="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statistical</w:t>
      </w:r>
      <w:r>
        <w:rPr>
          <w:spacing w:val="2"/>
        </w:rPr>
        <w:t xml:space="preserve"> </w:t>
      </w:r>
      <w:r>
        <w:t>analysis</w:t>
      </w:r>
      <w:r>
        <w:rPr>
          <w:spacing w:val="3"/>
        </w:rPr>
        <w:t xml:space="preserve"> </w:t>
      </w:r>
      <w:r>
        <w:t>of</w:t>
      </w:r>
      <w:r>
        <w:rPr>
          <w:spacing w:val="4"/>
        </w:rPr>
        <w:t xml:space="preserve"> </w:t>
      </w:r>
      <w:r>
        <w:t>patent</w:t>
      </w:r>
      <w:r>
        <w:rPr>
          <w:spacing w:val="1"/>
        </w:rPr>
        <w:t xml:space="preserve"> </w:t>
      </w:r>
      <w:r>
        <w:t>collections,</w:t>
      </w:r>
      <w:r>
        <w:rPr>
          <w:spacing w:val="-1"/>
        </w:rPr>
        <w:t xml:space="preserve"> </w:t>
      </w:r>
      <w:r>
        <w:t>for</w:t>
      </w:r>
      <w:r>
        <w:rPr>
          <w:spacing w:val="4"/>
        </w:rPr>
        <w:t xml:space="preserve"> </w:t>
      </w:r>
      <w:r>
        <w:t>PLRs</w:t>
      </w:r>
      <w:r>
        <w:rPr>
          <w:spacing w:val="3"/>
        </w:rPr>
        <w:t xml:space="preserve"> </w:t>
      </w:r>
      <w:r>
        <w:t>are provided</w:t>
      </w:r>
      <w:r>
        <w:rPr>
          <w:spacing w:val="2"/>
        </w:rPr>
        <w:t xml:space="preserve"> </w:t>
      </w:r>
      <w:r>
        <w:t>below.</w:t>
      </w:r>
    </w:p>
    <w:p w:rsidR="00DD0D91" w:rsidRDefault="00DD0D91">
      <w:pPr>
        <w:pStyle w:val="BodyText"/>
        <w:rPr>
          <w:sz w:val="24"/>
        </w:rPr>
      </w:pPr>
    </w:p>
    <w:p w:rsidR="00DD0D91" w:rsidRDefault="003F4E07">
      <w:pPr>
        <w:ind w:left="251"/>
        <w:rPr>
          <w:rFonts w:ascii="Cambria"/>
          <w:sz w:val="24"/>
        </w:rPr>
      </w:pPr>
      <w:r>
        <w:rPr>
          <w:rFonts w:ascii="Cambria"/>
          <w:position w:val="6"/>
          <w:sz w:val="16"/>
        </w:rPr>
        <w:t>15</w:t>
      </w:r>
      <w:r>
        <w:rPr>
          <w:rFonts w:ascii="Cambria"/>
          <w:spacing w:val="5"/>
          <w:position w:val="6"/>
          <w:sz w:val="16"/>
        </w:rPr>
        <w:t xml:space="preserve"> </w:t>
      </w:r>
      <w:hyperlink r:id="rId18">
        <w:r>
          <w:rPr>
            <w:rFonts w:ascii="Cambria"/>
            <w:color w:val="0000FF"/>
            <w:sz w:val="24"/>
            <w:u w:val="single" w:color="0000FF"/>
          </w:rPr>
          <w:t>http://www.wipo.int/export/sites/www/standards/en/pdf/03-09-01.pdf</w:t>
        </w:r>
      </w:hyperlink>
    </w:p>
    <w:p w:rsidR="00DD0D91" w:rsidRDefault="00DD0D91">
      <w:pPr>
        <w:rPr>
          <w:rFonts w:ascii="Cambria"/>
          <w:sz w:val="24"/>
        </w:rPr>
        <w:sectPr w:rsidR="00DD0D91">
          <w:footerReference w:type="default" r:id="rId19"/>
          <w:pgSz w:w="12240" w:h="15840"/>
          <w:pgMar w:top="1360" w:right="1040" w:bottom="1340" w:left="900" w:header="0" w:footer="1159" w:gutter="0"/>
          <w:cols w:space="720"/>
        </w:sectPr>
      </w:pPr>
    </w:p>
    <w:p w:rsidR="00DD0D91" w:rsidRDefault="00DD0D91">
      <w:pPr>
        <w:pStyle w:val="BodyText"/>
        <w:rPr>
          <w:rFonts w:ascii="Cambria"/>
          <w:sz w:val="20"/>
        </w:rPr>
      </w:pPr>
    </w:p>
    <w:p w:rsidR="00DD0D91" w:rsidRDefault="00DD0D91">
      <w:pPr>
        <w:pStyle w:val="BodyText"/>
        <w:rPr>
          <w:rFonts w:ascii="Cambria"/>
          <w:sz w:val="20"/>
        </w:rPr>
      </w:pPr>
    </w:p>
    <w:p w:rsidR="00DD0D91" w:rsidRDefault="00DD0D91">
      <w:pPr>
        <w:pStyle w:val="BodyText"/>
        <w:spacing w:before="1"/>
        <w:rPr>
          <w:rFonts w:ascii="Cambria"/>
          <w:sz w:val="19"/>
        </w:rPr>
      </w:pPr>
    </w:p>
    <w:p w:rsidR="00DD0D91" w:rsidRDefault="003F4E07">
      <w:pPr>
        <w:pStyle w:val="Heading2"/>
        <w:numPr>
          <w:ilvl w:val="3"/>
          <w:numId w:val="42"/>
        </w:numPr>
        <w:tabs>
          <w:tab w:val="left" w:pos="989"/>
        </w:tabs>
        <w:spacing w:before="1"/>
        <w:ind w:hanging="738"/>
      </w:pPr>
      <w:r>
        <w:t>–</w:t>
      </w:r>
      <w:r>
        <w:rPr>
          <w:spacing w:val="-6"/>
        </w:rPr>
        <w:t xml:space="preserve"> </w:t>
      </w:r>
      <w:r>
        <w:t>Applicant/Assignee</w:t>
      </w:r>
    </w:p>
    <w:p w:rsidR="00DD0D91" w:rsidRDefault="00DD0D91">
      <w:pPr>
        <w:pStyle w:val="BodyText"/>
        <w:spacing w:before="8"/>
        <w:rPr>
          <w:rFonts w:ascii="Arial"/>
          <w:b/>
        </w:rPr>
      </w:pPr>
    </w:p>
    <w:p w:rsidR="00DD0D91" w:rsidRDefault="003F4E07">
      <w:pPr>
        <w:pStyle w:val="BodyText"/>
        <w:ind w:left="251"/>
      </w:pPr>
      <w:r>
        <w:t>The</w:t>
      </w:r>
      <w:r>
        <w:rPr>
          <w:spacing w:val="-9"/>
        </w:rPr>
        <w:t xml:space="preserve"> </w:t>
      </w:r>
      <w:r>
        <w:t>WIPO</w:t>
      </w:r>
      <w:r>
        <w:rPr>
          <w:spacing w:val="-2"/>
        </w:rPr>
        <w:t xml:space="preserve"> </w:t>
      </w:r>
      <w:r>
        <w:t>Handbook</w:t>
      </w:r>
      <w:r>
        <w:rPr>
          <w:spacing w:val="1"/>
        </w:rPr>
        <w:t xml:space="preserve"> </w:t>
      </w:r>
      <w:r>
        <w:t>provides</w:t>
      </w:r>
      <w:r>
        <w:rPr>
          <w:spacing w:val="-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following</w:t>
      </w:r>
      <w:r>
        <w:rPr>
          <w:spacing w:val="1"/>
        </w:rPr>
        <w:t xml:space="preserve"> </w:t>
      </w:r>
      <w:r>
        <w:t>definition</w:t>
      </w:r>
      <w:r>
        <w:rPr>
          <w:spacing w:val="-1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applicants:</w:t>
      </w:r>
    </w:p>
    <w:p w:rsidR="00DD0D91" w:rsidRDefault="003F4E07">
      <w:pPr>
        <w:spacing w:before="211"/>
        <w:ind w:left="252" w:right="134"/>
        <w:rPr>
          <w:rFonts w:ascii="Arial" w:hAnsi="Arial"/>
          <w:i/>
        </w:rPr>
      </w:pPr>
      <w:r>
        <w:rPr>
          <w:rFonts w:ascii="Arial" w:hAnsi="Arial"/>
          <w:i/>
        </w:rPr>
        <w:t>The applicant is the entity or person which or who presents (“files”) an application for the grant of an</w:t>
      </w:r>
      <w:r>
        <w:rPr>
          <w:rFonts w:ascii="Arial" w:hAnsi="Arial"/>
          <w:i/>
          <w:spacing w:val="1"/>
        </w:rPr>
        <w:t xml:space="preserve"> </w:t>
      </w:r>
      <w:r>
        <w:rPr>
          <w:rFonts w:ascii="Arial" w:hAnsi="Arial"/>
          <w:i/>
        </w:rPr>
        <w:t>industrial property right (e.g., a patent application, or an application for the registration of a trademark)</w:t>
      </w:r>
      <w:r>
        <w:rPr>
          <w:rFonts w:ascii="Arial" w:hAnsi="Arial"/>
          <w:i/>
          <w:spacing w:val="-60"/>
        </w:rPr>
        <w:t xml:space="preserve"> </w:t>
      </w:r>
      <w:r>
        <w:rPr>
          <w:rFonts w:ascii="Arial" w:hAnsi="Arial"/>
          <w:i/>
        </w:rPr>
        <w:t>in</w:t>
      </w:r>
      <w:r>
        <w:rPr>
          <w:rFonts w:ascii="Arial" w:hAnsi="Arial"/>
          <w:i/>
          <w:spacing w:val="-1"/>
        </w:rPr>
        <w:t xml:space="preserve"> </w:t>
      </w:r>
      <w:r>
        <w:rPr>
          <w:rFonts w:ascii="Arial" w:hAnsi="Arial"/>
          <w:i/>
        </w:rPr>
        <w:t>an</w:t>
      </w:r>
      <w:r>
        <w:rPr>
          <w:rFonts w:ascii="Arial" w:hAnsi="Arial"/>
          <w:i/>
          <w:spacing w:val="-1"/>
        </w:rPr>
        <w:t xml:space="preserve"> </w:t>
      </w:r>
      <w:r>
        <w:rPr>
          <w:rFonts w:ascii="Arial" w:hAnsi="Arial"/>
          <w:i/>
        </w:rPr>
        <w:t>industrial</w:t>
      </w:r>
      <w:r>
        <w:rPr>
          <w:rFonts w:ascii="Arial" w:hAnsi="Arial"/>
          <w:i/>
          <w:spacing w:val="-2"/>
        </w:rPr>
        <w:t xml:space="preserve"> </w:t>
      </w:r>
      <w:r>
        <w:rPr>
          <w:rFonts w:ascii="Arial" w:hAnsi="Arial"/>
          <w:i/>
        </w:rPr>
        <w:t>property</w:t>
      </w:r>
      <w:r>
        <w:rPr>
          <w:rFonts w:ascii="Arial" w:hAnsi="Arial"/>
          <w:i/>
          <w:spacing w:val="-5"/>
        </w:rPr>
        <w:t xml:space="preserve"> </w:t>
      </w:r>
      <w:r>
        <w:rPr>
          <w:rFonts w:ascii="Arial" w:hAnsi="Arial"/>
          <w:i/>
        </w:rPr>
        <w:t>office,</w:t>
      </w:r>
      <w:r>
        <w:rPr>
          <w:rFonts w:ascii="Arial" w:hAnsi="Arial"/>
          <w:i/>
          <w:spacing w:val="-2"/>
        </w:rPr>
        <w:t xml:space="preserve"> </w:t>
      </w:r>
      <w:r>
        <w:rPr>
          <w:rFonts w:ascii="Arial" w:hAnsi="Arial"/>
          <w:i/>
        </w:rPr>
        <w:t>or</w:t>
      </w:r>
      <w:r>
        <w:rPr>
          <w:rFonts w:ascii="Arial" w:hAnsi="Arial"/>
          <w:i/>
          <w:spacing w:val="-2"/>
        </w:rPr>
        <w:t xml:space="preserve"> </w:t>
      </w:r>
      <w:r>
        <w:rPr>
          <w:rFonts w:ascii="Arial" w:hAnsi="Arial"/>
          <w:i/>
        </w:rPr>
        <w:t>in</w:t>
      </w:r>
      <w:r>
        <w:rPr>
          <w:rFonts w:ascii="Arial" w:hAnsi="Arial"/>
          <w:i/>
          <w:spacing w:val="-4"/>
        </w:rPr>
        <w:t xml:space="preserve"> </w:t>
      </w:r>
      <w:r>
        <w:rPr>
          <w:rFonts w:ascii="Arial" w:hAnsi="Arial"/>
          <w:i/>
        </w:rPr>
        <w:t>whose</w:t>
      </w:r>
      <w:r>
        <w:rPr>
          <w:rFonts w:ascii="Arial" w:hAnsi="Arial"/>
          <w:i/>
          <w:spacing w:val="-4"/>
        </w:rPr>
        <w:t xml:space="preserve"> </w:t>
      </w:r>
      <w:r>
        <w:rPr>
          <w:rFonts w:ascii="Arial" w:hAnsi="Arial"/>
          <w:i/>
        </w:rPr>
        <w:t>name</w:t>
      </w:r>
      <w:r>
        <w:rPr>
          <w:rFonts w:ascii="Arial" w:hAnsi="Arial"/>
          <w:i/>
          <w:spacing w:val="-5"/>
        </w:rPr>
        <w:t xml:space="preserve"> </w:t>
      </w:r>
      <w:r>
        <w:rPr>
          <w:rFonts w:ascii="Arial" w:hAnsi="Arial"/>
          <w:i/>
        </w:rPr>
        <w:t>an</w:t>
      </w:r>
      <w:r>
        <w:rPr>
          <w:rFonts w:ascii="Arial" w:hAnsi="Arial"/>
          <w:i/>
          <w:spacing w:val="-1"/>
        </w:rPr>
        <w:t xml:space="preserve"> </w:t>
      </w:r>
      <w:r>
        <w:rPr>
          <w:rFonts w:ascii="Arial" w:hAnsi="Arial"/>
          <w:i/>
        </w:rPr>
        <w:t>agent</w:t>
      </w:r>
      <w:r>
        <w:rPr>
          <w:rFonts w:ascii="Arial" w:hAnsi="Arial"/>
          <w:i/>
          <w:spacing w:val="-2"/>
        </w:rPr>
        <w:t xml:space="preserve"> </w:t>
      </w:r>
      <w:r>
        <w:rPr>
          <w:rFonts w:ascii="Arial" w:hAnsi="Arial"/>
          <w:i/>
        </w:rPr>
        <w:t>(representative)</w:t>
      </w:r>
      <w:r>
        <w:rPr>
          <w:rFonts w:ascii="Arial" w:hAnsi="Arial"/>
          <w:i/>
          <w:spacing w:val="-1"/>
        </w:rPr>
        <w:t xml:space="preserve"> </w:t>
      </w:r>
      <w:r>
        <w:rPr>
          <w:rFonts w:ascii="Arial" w:hAnsi="Arial"/>
          <w:i/>
        </w:rPr>
        <w:t>files</w:t>
      </w:r>
      <w:r>
        <w:rPr>
          <w:rFonts w:ascii="Arial" w:hAnsi="Arial"/>
          <w:i/>
          <w:spacing w:val="-1"/>
        </w:rPr>
        <w:t xml:space="preserve"> </w:t>
      </w:r>
      <w:r>
        <w:rPr>
          <w:rFonts w:ascii="Arial" w:hAnsi="Arial"/>
          <w:i/>
        </w:rPr>
        <w:t>such</w:t>
      </w:r>
      <w:r>
        <w:rPr>
          <w:rFonts w:ascii="Arial" w:hAnsi="Arial"/>
          <w:i/>
          <w:spacing w:val="-1"/>
        </w:rPr>
        <w:t xml:space="preserve"> </w:t>
      </w:r>
      <w:r>
        <w:rPr>
          <w:rFonts w:ascii="Arial" w:hAnsi="Arial"/>
          <w:i/>
        </w:rPr>
        <w:t>an</w:t>
      </w:r>
      <w:r>
        <w:rPr>
          <w:rFonts w:ascii="Arial" w:hAnsi="Arial"/>
          <w:i/>
          <w:spacing w:val="-3"/>
        </w:rPr>
        <w:t xml:space="preserve"> </w:t>
      </w:r>
      <w:r>
        <w:rPr>
          <w:rFonts w:ascii="Arial" w:hAnsi="Arial"/>
          <w:i/>
        </w:rPr>
        <w:t>application.</w:t>
      </w:r>
    </w:p>
    <w:p w:rsidR="00DD0D91" w:rsidRDefault="00DD0D91">
      <w:pPr>
        <w:pStyle w:val="BodyText"/>
        <w:spacing w:before="7"/>
        <w:rPr>
          <w:rFonts w:ascii="Arial"/>
          <w:i/>
        </w:rPr>
      </w:pPr>
    </w:p>
    <w:p w:rsidR="00DD0D91" w:rsidRDefault="003F4E07">
      <w:pPr>
        <w:pStyle w:val="BodyText"/>
        <w:spacing w:line="244" w:lineRule="auto"/>
        <w:ind w:left="251" w:right="189"/>
      </w:pPr>
      <w:r>
        <w:t>In</w:t>
      </w:r>
      <w:r>
        <w:rPr>
          <w:spacing w:val="-2"/>
        </w:rPr>
        <w:t xml:space="preserve"> </w:t>
      </w:r>
      <w:r>
        <w:t>general, the</w:t>
      </w:r>
      <w:r>
        <w:rPr>
          <w:spacing w:val="1"/>
        </w:rPr>
        <w:t xml:space="preserve"> </w:t>
      </w:r>
      <w:r>
        <w:t>applicant</w:t>
      </w:r>
      <w:r>
        <w:rPr>
          <w:spacing w:val="-2"/>
        </w:rPr>
        <w:t xml:space="preserve"> </w:t>
      </w:r>
      <w:r>
        <w:t>is</w:t>
      </w:r>
      <w:r>
        <w:rPr>
          <w:spacing w:val="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inventor,</w:t>
      </w:r>
      <w:r>
        <w:rPr>
          <w:spacing w:val="3"/>
        </w:rPr>
        <w:t xml:space="preserve"> </w:t>
      </w:r>
      <w:r>
        <w:t>but</w:t>
      </w:r>
      <w:r>
        <w:rPr>
          <w:spacing w:val="3"/>
        </w:rPr>
        <w:t xml:space="preserve"> </w:t>
      </w:r>
      <w:r>
        <w:t>it may</w:t>
      </w:r>
      <w:r>
        <w:rPr>
          <w:spacing w:val="-1"/>
        </w:rPr>
        <w:t xml:space="preserve"> </w:t>
      </w:r>
      <w:r>
        <w:t>also be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employee</w:t>
      </w:r>
      <w:r>
        <w:rPr>
          <w:spacing w:val="1"/>
        </w:rPr>
        <w:t xml:space="preserve"> </w:t>
      </w:r>
      <w:r>
        <w:t>or the</w:t>
      </w:r>
      <w:r>
        <w:rPr>
          <w:spacing w:val="-1"/>
        </w:rPr>
        <w:t xml:space="preserve"> </w:t>
      </w:r>
      <w:r>
        <w:t>person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who</w:t>
      </w:r>
      <w:r>
        <w:rPr>
          <w:spacing w:val="1"/>
        </w:rPr>
        <w:t xml:space="preserve"> </w:t>
      </w:r>
      <w:r>
        <w:t>the</w:t>
      </w:r>
      <w:r>
        <w:rPr>
          <w:spacing w:val="-55"/>
        </w:rPr>
        <w:t xml:space="preserve"> </w:t>
      </w:r>
      <w:r>
        <w:t>inventor assigned his/her right to the invention (assignee). Ordinarily, this will be a company or</w:t>
      </w:r>
      <w:r>
        <w:rPr>
          <w:spacing w:val="1"/>
        </w:rPr>
        <w:t xml:space="preserve"> </w:t>
      </w:r>
      <w:r>
        <w:t>organization,</w:t>
      </w:r>
      <w:r>
        <w:rPr>
          <w:spacing w:val="3"/>
        </w:rPr>
        <w:t xml:space="preserve"> </w:t>
      </w:r>
      <w:r>
        <w:t>but can</w:t>
      </w:r>
      <w:r>
        <w:rPr>
          <w:spacing w:val="1"/>
        </w:rPr>
        <w:t xml:space="preserve"> </w:t>
      </w:r>
      <w:r>
        <w:t>be</w:t>
      </w:r>
      <w:r>
        <w:rPr>
          <w:spacing w:val="-3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inventors</w:t>
      </w:r>
      <w:r>
        <w:rPr>
          <w:spacing w:val="-1"/>
        </w:rPr>
        <w:t xml:space="preserve"> </w:t>
      </w:r>
      <w:r>
        <w:t>when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rights</w:t>
      </w:r>
      <w:r>
        <w:rPr>
          <w:spacing w:val="3"/>
        </w:rPr>
        <w:t xml:space="preserve"> </w:t>
      </w:r>
      <w:r>
        <w:t>associated</w:t>
      </w:r>
      <w:r>
        <w:rPr>
          <w:spacing w:val="-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invention</w:t>
      </w:r>
      <w:r>
        <w:rPr>
          <w:spacing w:val="2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not</w:t>
      </w:r>
      <w:r>
        <w:rPr>
          <w:spacing w:val="1"/>
        </w:rPr>
        <w:t xml:space="preserve"> </w:t>
      </w:r>
      <w:r>
        <w:t>transferred,</w:t>
      </w:r>
      <w:r>
        <w:rPr>
          <w:spacing w:val="1"/>
        </w:rPr>
        <w:t xml:space="preserve"> </w:t>
      </w:r>
      <w:r>
        <w:t>or</w:t>
      </w:r>
      <w:r>
        <w:rPr>
          <w:spacing w:val="2"/>
        </w:rPr>
        <w:t xml:space="preserve"> </w:t>
      </w:r>
      <w:r>
        <w:t>assigned, to</w:t>
      </w:r>
      <w:r>
        <w:rPr>
          <w:spacing w:val="3"/>
        </w:rPr>
        <w:t xml:space="preserve"> </w:t>
      </w:r>
      <w:r>
        <w:t>a different</w:t>
      </w:r>
      <w:r>
        <w:rPr>
          <w:spacing w:val="2"/>
        </w:rPr>
        <w:t xml:space="preserve"> </w:t>
      </w:r>
      <w:r>
        <w:t>entity.</w:t>
      </w:r>
    </w:p>
    <w:p w:rsidR="00DD0D91" w:rsidRDefault="00DD0D91">
      <w:pPr>
        <w:pStyle w:val="BodyText"/>
      </w:pPr>
    </w:p>
    <w:p w:rsidR="00DD0D91" w:rsidRDefault="003F4E07">
      <w:pPr>
        <w:pStyle w:val="BodyText"/>
        <w:spacing w:line="244" w:lineRule="auto"/>
        <w:ind w:left="251" w:right="142"/>
      </w:pP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 xml:space="preserve">United </w:t>
      </w:r>
      <w:r>
        <w:t>States,</w:t>
      </w:r>
      <w:r>
        <w:rPr>
          <w:spacing w:val="1"/>
        </w:rPr>
        <w:t xml:space="preserve"> </w:t>
      </w:r>
      <w:r>
        <w:t>an assignment</w:t>
      </w:r>
      <w:r>
        <w:rPr>
          <w:spacing w:val="1"/>
        </w:rPr>
        <w:t xml:space="preserve"> </w:t>
      </w:r>
      <w:r>
        <w:t>is required</w:t>
      </w:r>
      <w:r>
        <w:rPr>
          <w:spacing w:val="2"/>
        </w:rPr>
        <w:t xml:space="preserve"> </w:t>
      </w:r>
      <w:r>
        <w:t>because,</w:t>
      </w:r>
      <w:r>
        <w:rPr>
          <w:spacing w:val="1"/>
        </w:rPr>
        <w:t xml:space="preserve"> </w:t>
      </w:r>
      <w:r>
        <w:t>the Constitution of</w:t>
      </w:r>
      <w:r>
        <w:rPr>
          <w:spacing w:val="4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United States</w:t>
      </w:r>
      <w:r>
        <w:rPr>
          <w:spacing w:val="1"/>
        </w:rPr>
        <w:t xml:space="preserve"> </w:t>
      </w:r>
      <w:r>
        <w:t>provides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Article</w:t>
      </w:r>
      <w:r>
        <w:rPr>
          <w:spacing w:val="1"/>
        </w:rPr>
        <w:t xml:space="preserve"> </w:t>
      </w:r>
      <w:r>
        <w:t>1,</w:t>
      </w:r>
      <w:r>
        <w:rPr>
          <w:spacing w:val="3"/>
        </w:rPr>
        <w:t xml:space="preserve"> </w:t>
      </w:r>
      <w:r>
        <w:t>Section</w:t>
      </w:r>
      <w:r>
        <w:rPr>
          <w:spacing w:val="1"/>
        </w:rPr>
        <w:t xml:space="preserve"> </w:t>
      </w:r>
      <w:r>
        <w:t>8, that: the</w:t>
      </w:r>
      <w:r>
        <w:rPr>
          <w:spacing w:val="1"/>
        </w:rPr>
        <w:t xml:space="preserve"> </w:t>
      </w:r>
      <w:r>
        <w:t>"Congress</w:t>
      </w:r>
      <w:r>
        <w:rPr>
          <w:spacing w:val="2"/>
        </w:rPr>
        <w:t xml:space="preserve"> </w:t>
      </w:r>
      <w:r>
        <w:t>shall</w:t>
      </w:r>
      <w:r>
        <w:rPr>
          <w:spacing w:val="1"/>
        </w:rPr>
        <w:t xml:space="preserve"> </w:t>
      </w:r>
      <w:r>
        <w:t>have</w:t>
      </w:r>
      <w:r>
        <w:rPr>
          <w:spacing w:val="1"/>
        </w:rPr>
        <w:t xml:space="preserve"> </w:t>
      </w:r>
      <w:r>
        <w:t>power</w:t>
      </w:r>
      <w:r>
        <w:rPr>
          <w:spacing w:val="2"/>
        </w:rPr>
        <w:t xml:space="preserve"> </w:t>
      </w:r>
      <w:r>
        <w:t>. . . to</w:t>
      </w:r>
      <w:r>
        <w:rPr>
          <w:spacing w:val="-1"/>
        </w:rPr>
        <w:t xml:space="preserve"> </w:t>
      </w:r>
      <w:r>
        <w:t>promote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progress</w:t>
      </w:r>
      <w:r>
        <w:rPr>
          <w:spacing w:val="-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science and</w:t>
      </w:r>
      <w:r>
        <w:rPr>
          <w:spacing w:val="1"/>
        </w:rPr>
        <w:t xml:space="preserve"> </w:t>
      </w:r>
      <w:r>
        <w:t>useful</w:t>
      </w:r>
      <w:r>
        <w:rPr>
          <w:spacing w:val="1"/>
        </w:rPr>
        <w:t xml:space="preserve"> </w:t>
      </w:r>
      <w:r>
        <w:t>arts</w:t>
      </w:r>
      <w:r>
        <w:rPr>
          <w:spacing w:val="-1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securing,</w:t>
      </w:r>
      <w:r>
        <w:rPr>
          <w:spacing w:val="-1"/>
        </w:rPr>
        <w:t xml:space="preserve"> </w:t>
      </w:r>
      <w:r>
        <w:t>for limited</w:t>
      </w:r>
      <w:r>
        <w:rPr>
          <w:spacing w:val="-1"/>
        </w:rPr>
        <w:t xml:space="preserve"> </w:t>
      </w:r>
      <w:r>
        <w:t>times, to</w:t>
      </w:r>
      <w:r>
        <w:rPr>
          <w:spacing w:val="1"/>
        </w:rPr>
        <w:t xml:space="preserve"> </w:t>
      </w:r>
      <w:r>
        <w:t>authors</w:t>
      </w:r>
      <w:r>
        <w:rPr>
          <w:spacing w:val="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inventors, the</w:t>
      </w:r>
      <w:r>
        <w:rPr>
          <w:spacing w:val="-1"/>
        </w:rPr>
        <w:t xml:space="preserve"> </w:t>
      </w:r>
      <w:r>
        <w:t>exclusive</w:t>
      </w:r>
      <w:r>
        <w:rPr>
          <w:spacing w:val="1"/>
        </w:rPr>
        <w:t xml:space="preserve"> </w:t>
      </w:r>
      <w:r>
        <w:t>right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their respective writings and discoveries.” In other words, the inventor, and not the organization that</w:t>
      </w:r>
      <w:r>
        <w:rPr>
          <w:spacing w:val="1"/>
        </w:rPr>
        <w:t xml:space="preserve"> </w:t>
      </w:r>
      <w:r>
        <w:t>employs</w:t>
      </w:r>
      <w:r>
        <w:rPr>
          <w:spacing w:val="1"/>
        </w:rPr>
        <w:t xml:space="preserve"> </w:t>
      </w:r>
      <w:r>
        <w:t>them</w:t>
      </w:r>
      <w:r>
        <w:rPr>
          <w:spacing w:val="1"/>
        </w:rPr>
        <w:t xml:space="preserve"> </w:t>
      </w:r>
      <w:r>
        <w:t>receives</w:t>
      </w:r>
      <w:r>
        <w:rPr>
          <w:spacing w:val="2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patent right. However,</w:t>
      </w:r>
      <w:r>
        <w:rPr>
          <w:spacing w:val="3"/>
        </w:rPr>
        <w:t xml:space="preserve"> </w:t>
      </w:r>
      <w:r>
        <w:t>corporations</w:t>
      </w:r>
      <w:r>
        <w:rPr>
          <w:spacing w:val="2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now</w:t>
      </w:r>
      <w:r>
        <w:rPr>
          <w:spacing w:val="-2"/>
        </w:rPr>
        <w:t xml:space="preserve"> </w:t>
      </w:r>
      <w:r>
        <w:t>apply</w:t>
      </w:r>
      <w:r>
        <w:rPr>
          <w:spacing w:val="-1"/>
        </w:rPr>
        <w:t xml:space="preserve"> </w:t>
      </w:r>
      <w:r>
        <w:t>for patents</w:t>
      </w:r>
      <w:r>
        <w:rPr>
          <w:spacing w:val="-1"/>
        </w:rPr>
        <w:t xml:space="preserve"> </w:t>
      </w:r>
      <w:r>
        <w:t>directly,</w:t>
      </w:r>
      <w:r>
        <w:rPr>
          <w:spacing w:val="1"/>
        </w:rPr>
        <w:t xml:space="preserve"> </w:t>
      </w:r>
      <w:r>
        <w:t>without a formal re-as</w:t>
      </w:r>
      <w:r>
        <w:t>signment from the inventor under the American Invents Act</w:t>
      </w:r>
      <w:r>
        <w:rPr>
          <w:vertAlign w:val="superscript"/>
        </w:rPr>
        <w:t>16</w:t>
      </w:r>
      <w:r>
        <w:rPr>
          <w:sz w:val="20"/>
        </w:rPr>
        <w:t xml:space="preserve">. </w:t>
      </w:r>
      <w:r>
        <w:t>Even with the new</w:t>
      </w:r>
      <w:r>
        <w:rPr>
          <w:spacing w:val="-56"/>
        </w:rPr>
        <w:t xml:space="preserve"> </w:t>
      </w:r>
      <w:r>
        <w:t>statutes</w:t>
      </w:r>
      <w:r>
        <w:rPr>
          <w:spacing w:val="-1"/>
        </w:rPr>
        <w:t xml:space="preserve"> </w:t>
      </w:r>
      <w:r>
        <w:t>most</w:t>
      </w:r>
      <w:r>
        <w:rPr>
          <w:spacing w:val="2"/>
        </w:rPr>
        <w:t xml:space="preserve"> </w:t>
      </w:r>
      <w:r>
        <w:t>patenting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United</w:t>
      </w:r>
      <w:r>
        <w:rPr>
          <w:spacing w:val="1"/>
        </w:rPr>
        <w:t xml:space="preserve"> </w:t>
      </w:r>
      <w:r>
        <w:t>States</w:t>
      </w:r>
      <w:r>
        <w:rPr>
          <w:spacing w:val="-1"/>
        </w:rPr>
        <w:t xml:space="preserve"> </w:t>
      </w:r>
      <w:r>
        <w:t>is</w:t>
      </w:r>
      <w:r>
        <w:rPr>
          <w:spacing w:val="2"/>
        </w:rPr>
        <w:t xml:space="preserve"> </w:t>
      </w:r>
      <w:r>
        <w:t>still</w:t>
      </w:r>
      <w:r>
        <w:rPr>
          <w:spacing w:val="1"/>
        </w:rPr>
        <w:t xml:space="preserve"> </w:t>
      </w:r>
      <w:r>
        <w:t>done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traditional</w:t>
      </w:r>
      <w:r>
        <w:rPr>
          <w:spacing w:val="1"/>
        </w:rPr>
        <w:t xml:space="preserve"> </w:t>
      </w:r>
      <w:r>
        <w:t>way; the</w:t>
      </w:r>
      <w:r>
        <w:rPr>
          <w:spacing w:val="-1"/>
        </w:rPr>
        <w:t xml:space="preserve"> </w:t>
      </w:r>
      <w:r>
        <w:t>rights</w:t>
      </w:r>
      <w:r>
        <w:rPr>
          <w:spacing w:val="-1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granted</w:t>
      </w:r>
      <w:r>
        <w:rPr>
          <w:spacing w:val="-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an inventor,</w:t>
      </w:r>
      <w:r>
        <w:rPr>
          <w:spacing w:val="3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then</w:t>
      </w:r>
      <w:r>
        <w:rPr>
          <w:spacing w:val="-1"/>
        </w:rPr>
        <w:t xml:space="preserve"> </w:t>
      </w:r>
      <w:r>
        <w:t>assigned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legal</w:t>
      </w:r>
      <w:r>
        <w:rPr>
          <w:spacing w:val="1"/>
        </w:rPr>
        <w:t xml:space="preserve"> </w:t>
      </w:r>
      <w:r>
        <w:t>owner</w:t>
      </w:r>
      <w:r>
        <w:rPr>
          <w:spacing w:val="3"/>
        </w:rPr>
        <w:t xml:space="preserve"> </w:t>
      </w:r>
      <w:r>
        <w:t>based</w:t>
      </w:r>
      <w:r>
        <w:rPr>
          <w:spacing w:val="-1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stipulations</w:t>
      </w:r>
      <w:r>
        <w:rPr>
          <w:spacing w:val="2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employment</w:t>
      </w:r>
      <w:r>
        <w:rPr>
          <w:spacing w:val="1"/>
        </w:rPr>
        <w:t xml:space="preserve"> </w:t>
      </w:r>
      <w:r>
        <w:t>agreement</w:t>
      </w:r>
      <w:r>
        <w:rPr>
          <w:spacing w:val="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inventor</w:t>
      </w:r>
      <w:r>
        <w:rPr>
          <w:spacing w:val="2"/>
        </w:rPr>
        <w:t xml:space="preserve"> </w:t>
      </w:r>
      <w:r>
        <w:t>signed</w:t>
      </w:r>
      <w:r>
        <w:rPr>
          <w:spacing w:val="2"/>
        </w:rPr>
        <w:t xml:space="preserve"> </w:t>
      </w:r>
      <w:r>
        <w:t>when</w:t>
      </w:r>
      <w:r>
        <w:rPr>
          <w:spacing w:val="3"/>
        </w:rPr>
        <w:t xml:space="preserve"> </w:t>
      </w:r>
      <w:r>
        <w:t>joining</w:t>
      </w:r>
      <w:r>
        <w:rPr>
          <w:spacing w:val="2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organization.</w:t>
      </w:r>
    </w:p>
    <w:p w:rsidR="00DD0D91" w:rsidRDefault="00DD0D91">
      <w:pPr>
        <w:pStyle w:val="BodyText"/>
        <w:spacing w:before="6"/>
        <w:rPr>
          <w:sz w:val="21"/>
        </w:rPr>
      </w:pPr>
    </w:p>
    <w:p w:rsidR="00DD0D91" w:rsidRDefault="003F4E07">
      <w:pPr>
        <w:pStyle w:val="BodyText"/>
        <w:spacing w:line="244" w:lineRule="auto"/>
        <w:ind w:left="251"/>
      </w:pPr>
      <w:r>
        <w:t>In</w:t>
      </w:r>
      <w:r>
        <w:rPr>
          <w:spacing w:val="-2"/>
        </w:rPr>
        <w:t xml:space="preserve"> </w:t>
      </w:r>
      <w:r>
        <w:t>the context</w:t>
      </w:r>
      <w:r>
        <w:rPr>
          <w:spacing w:val="2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PLRs,</w:t>
      </w:r>
      <w:r>
        <w:rPr>
          <w:spacing w:val="-1"/>
        </w:rPr>
        <w:t xml:space="preserve"> </w:t>
      </w:r>
      <w:r>
        <w:t>the Applicant/Assignee</w:t>
      </w:r>
      <w:r>
        <w:rPr>
          <w:spacing w:val="-1"/>
        </w:rPr>
        <w:t xml:space="preserve"> </w:t>
      </w:r>
      <w:r>
        <w:t>represents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owner</w:t>
      </w:r>
      <w:r>
        <w:rPr>
          <w:spacing w:val="3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patent and with whom</w:t>
      </w:r>
      <w:r>
        <w:rPr>
          <w:spacing w:val="1"/>
        </w:rPr>
        <w:t xml:space="preserve"> </w:t>
      </w:r>
      <w:r>
        <w:t>negotiations for the rights associated with the invention will have t</w:t>
      </w:r>
      <w:r>
        <w:t>o be conducted. Studying them</w:t>
      </w:r>
      <w:r>
        <w:rPr>
          <w:spacing w:val="-56"/>
        </w:rPr>
        <w:t xml:space="preserve"> </w:t>
      </w:r>
      <w:r>
        <w:t>identifies</w:t>
      </w:r>
      <w:r>
        <w:rPr>
          <w:spacing w:val="-2"/>
        </w:rPr>
        <w:t xml:space="preserve"> </w:t>
      </w:r>
      <w:r>
        <w:t>investors</w:t>
      </w:r>
      <w:r>
        <w:rPr>
          <w:spacing w:val="1"/>
        </w:rPr>
        <w:t xml:space="preserve"> </w:t>
      </w:r>
      <w:r>
        <w:t>within</w:t>
      </w:r>
      <w:r>
        <w:rPr>
          <w:spacing w:val="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technical</w:t>
      </w:r>
      <w:r>
        <w:rPr>
          <w:spacing w:val="1"/>
        </w:rPr>
        <w:t xml:space="preserve"> </w:t>
      </w:r>
      <w:r>
        <w:t>area.</w:t>
      </w:r>
      <w:r>
        <w:rPr>
          <w:spacing w:val="2"/>
        </w:rPr>
        <w:t xml:space="preserve"> </w:t>
      </w:r>
      <w:r>
        <w:t>Network</w:t>
      </w:r>
      <w:r>
        <w:rPr>
          <w:spacing w:val="2"/>
        </w:rPr>
        <w:t xml:space="preserve"> </w:t>
      </w:r>
      <w:r>
        <w:t>analysis</w:t>
      </w:r>
      <w:r>
        <w:rPr>
          <w:spacing w:val="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frequently</w:t>
      </w:r>
      <w:r>
        <w:rPr>
          <w:spacing w:val="-2"/>
        </w:rPr>
        <w:t xml:space="preserve"> </w:t>
      </w:r>
      <w:r>
        <w:t>applied</w:t>
      </w:r>
      <w:r>
        <w:rPr>
          <w:spacing w:val="1"/>
        </w:rPr>
        <w:t xml:space="preserve"> </w:t>
      </w:r>
      <w:r>
        <w:t>to identify</w:t>
      </w:r>
      <w:r>
        <w:rPr>
          <w:spacing w:val="1"/>
        </w:rPr>
        <w:t xml:space="preserve"> </w:t>
      </w:r>
      <w:r>
        <w:t>collaborations,</w:t>
      </w:r>
      <w:r>
        <w:rPr>
          <w:spacing w:val="4"/>
        </w:rPr>
        <w:t xml:space="preserve"> </w:t>
      </w:r>
      <w:r>
        <w:t>e.g.</w:t>
      </w:r>
      <w:r>
        <w:rPr>
          <w:spacing w:val="2"/>
        </w:rPr>
        <w:t xml:space="preserve"> </w:t>
      </w:r>
      <w:r>
        <w:t>in</w:t>
      </w:r>
      <w:r>
        <w:rPr>
          <w:spacing w:val="2"/>
        </w:rPr>
        <w:t xml:space="preserve"> </w:t>
      </w:r>
      <w:r>
        <w:t>certain</w:t>
      </w:r>
      <w:r>
        <w:rPr>
          <w:spacing w:val="3"/>
        </w:rPr>
        <w:t xml:space="preserve"> </w:t>
      </w:r>
      <w:r>
        <w:t>technical fields.</w:t>
      </w:r>
    </w:p>
    <w:p w:rsidR="00DD0D91" w:rsidRDefault="00DD0D91">
      <w:pPr>
        <w:pStyle w:val="BodyText"/>
        <w:spacing w:before="11"/>
        <w:rPr>
          <w:sz w:val="21"/>
        </w:rPr>
      </w:pPr>
    </w:p>
    <w:p w:rsidR="00DD0D91" w:rsidRDefault="003F4E07">
      <w:pPr>
        <w:pStyle w:val="BodyText"/>
        <w:spacing w:line="244" w:lineRule="auto"/>
        <w:ind w:left="251" w:right="208" w:hanging="1"/>
      </w:pPr>
      <w:r>
        <w:t>Applicant</w:t>
      </w:r>
      <w:r>
        <w:rPr>
          <w:spacing w:val="2"/>
        </w:rPr>
        <w:t xml:space="preserve"> </w:t>
      </w:r>
      <w:r>
        <w:t>and assignee</w:t>
      </w:r>
      <w:r>
        <w:rPr>
          <w:spacing w:val="-3"/>
        </w:rPr>
        <w:t xml:space="preserve"> </w:t>
      </w:r>
      <w:r>
        <w:t>names</w:t>
      </w:r>
      <w:r>
        <w:rPr>
          <w:spacing w:val="-2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change</w:t>
      </w:r>
      <w:r>
        <w:rPr>
          <w:spacing w:val="-2"/>
        </w:rPr>
        <w:t xml:space="preserve"> </w:t>
      </w:r>
      <w:r>
        <w:t>over the life</w:t>
      </w:r>
      <w:r>
        <w:rPr>
          <w:spacing w:val="-1"/>
        </w:rPr>
        <w:t xml:space="preserve"> </w:t>
      </w:r>
      <w:r>
        <w:t>cycle of</w:t>
      </w:r>
      <w:r>
        <w:rPr>
          <w:spacing w:val="5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patent application whenever</w:t>
      </w:r>
      <w:r>
        <w:rPr>
          <w:spacing w:val="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rights in the invention are transferred. Marginal changes can also occur in case of clerical corrections</w:t>
      </w:r>
      <w:r>
        <w:rPr>
          <w:spacing w:val="-56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misspellings</w:t>
      </w:r>
      <w:r>
        <w:rPr>
          <w:spacing w:val="1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names.</w:t>
      </w:r>
      <w:r>
        <w:rPr>
          <w:spacing w:val="2"/>
        </w:rPr>
        <w:t xml:space="preserve"> </w:t>
      </w:r>
      <w:r>
        <w:t>A problem</w:t>
      </w:r>
      <w:r>
        <w:rPr>
          <w:spacing w:val="-1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frequently</w:t>
      </w:r>
      <w:r>
        <w:rPr>
          <w:spacing w:val="-1"/>
        </w:rPr>
        <w:t xml:space="preserve"> </w:t>
      </w:r>
      <w:r>
        <w:t>occurs</w:t>
      </w:r>
      <w:r>
        <w:rPr>
          <w:spacing w:val="1"/>
        </w:rPr>
        <w:t xml:space="preserve"> </w:t>
      </w:r>
      <w:r>
        <w:t>with any</w:t>
      </w:r>
      <w:r>
        <w:rPr>
          <w:spacing w:val="-2"/>
        </w:rPr>
        <w:t xml:space="preserve"> </w:t>
      </w:r>
      <w:r>
        <w:t>names</w:t>
      </w:r>
      <w:r>
        <w:rPr>
          <w:spacing w:val="1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variations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names</w:t>
      </w:r>
      <w:r>
        <w:rPr>
          <w:spacing w:val="1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derive</w:t>
      </w:r>
      <w:r>
        <w:rPr>
          <w:spacing w:val="-2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transcriptions</w:t>
      </w:r>
      <w:r>
        <w:rPr>
          <w:spacing w:val="2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names</w:t>
      </w:r>
      <w:r>
        <w:rPr>
          <w:spacing w:val="-2"/>
        </w:rPr>
        <w:t xml:space="preserve"> </w:t>
      </w:r>
      <w:r>
        <w:t>from other</w:t>
      </w:r>
      <w:r>
        <w:rPr>
          <w:spacing w:val="2"/>
        </w:rPr>
        <w:t xml:space="preserve"> </w:t>
      </w:r>
      <w:r>
        <w:t>scriptures</w:t>
      </w:r>
      <w:r>
        <w:rPr>
          <w:spacing w:val="1"/>
        </w:rPr>
        <w:t xml:space="preserve"> </w:t>
      </w:r>
      <w:r>
        <w:t>like Chinese</w:t>
      </w:r>
      <w:r>
        <w:rPr>
          <w:spacing w:val="-1"/>
        </w:rPr>
        <w:t xml:space="preserve"> </w:t>
      </w:r>
      <w:r>
        <w:t>if</w:t>
      </w:r>
      <w:r>
        <w:rPr>
          <w:spacing w:val="2"/>
        </w:rPr>
        <w:t xml:space="preserve"> </w:t>
      </w:r>
      <w:r>
        <w:t>varying</w:t>
      </w:r>
      <w:r>
        <w:rPr>
          <w:spacing w:val="3"/>
        </w:rPr>
        <w:t xml:space="preserve"> </w:t>
      </w:r>
      <w:r>
        <w:t>transcription</w:t>
      </w:r>
      <w:r>
        <w:rPr>
          <w:spacing w:val="1"/>
        </w:rPr>
        <w:t xml:space="preserve"> </w:t>
      </w:r>
      <w:r>
        <w:t>rules are applied. One and the same person can thus be represented by slightly different spellings of</w:t>
      </w:r>
      <w:r>
        <w:rPr>
          <w:spacing w:val="1"/>
        </w:rPr>
        <w:t xml:space="preserve"> </w:t>
      </w:r>
      <w:r>
        <w:t>his</w:t>
      </w:r>
      <w:r>
        <w:rPr>
          <w:spacing w:val="3"/>
        </w:rPr>
        <w:t xml:space="preserve"> </w:t>
      </w:r>
      <w:r>
        <w:t>or</w:t>
      </w:r>
      <w:r>
        <w:rPr>
          <w:spacing w:val="5"/>
        </w:rPr>
        <w:t xml:space="preserve"> </w:t>
      </w:r>
      <w:r>
        <w:t>her</w:t>
      </w:r>
      <w:r>
        <w:rPr>
          <w:spacing w:val="5"/>
        </w:rPr>
        <w:t xml:space="preserve"> </w:t>
      </w:r>
      <w:r>
        <w:t>name.</w:t>
      </w:r>
    </w:p>
    <w:p w:rsidR="00DD0D91" w:rsidRDefault="00DD0D91">
      <w:pPr>
        <w:pStyle w:val="BodyText"/>
        <w:spacing w:before="9"/>
        <w:rPr>
          <w:sz w:val="21"/>
        </w:rPr>
      </w:pPr>
    </w:p>
    <w:p w:rsidR="00DD0D91" w:rsidRDefault="003F4E07">
      <w:pPr>
        <w:pStyle w:val="BodyText"/>
        <w:spacing w:before="1" w:line="242" w:lineRule="auto"/>
        <w:ind w:left="251" w:right="113" w:hanging="1"/>
      </w:pPr>
      <w:r>
        <w:t>Another frequently appearing problem in search and a</w:t>
      </w:r>
      <w:r>
        <w:t>nalysis is that subsidiaries of corporations often</w:t>
      </w:r>
      <w:r>
        <w:rPr>
          <w:spacing w:val="1"/>
        </w:rPr>
        <w:t xml:space="preserve"> </w:t>
      </w:r>
      <w:r>
        <w:t>use</w:t>
      </w:r>
      <w:r>
        <w:rPr>
          <w:spacing w:val="2"/>
        </w:rPr>
        <w:t xml:space="preserve"> </w:t>
      </w:r>
      <w:r>
        <w:t>varying</w:t>
      </w:r>
      <w:r>
        <w:rPr>
          <w:spacing w:val="4"/>
        </w:rPr>
        <w:t xml:space="preserve"> </w:t>
      </w:r>
      <w:r>
        <w:t>names</w:t>
      </w:r>
      <w:r>
        <w:rPr>
          <w:spacing w:val="3"/>
        </w:rPr>
        <w:t xml:space="preserve"> </w:t>
      </w:r>
      <w:r>
        <w:t>in</w:t>
      </w:r>
      <w:r>
        <w:rPr>
          <w:spacing w:val="2"/>
        </w:rPr>
        <w:t xml:space="preserve"> </w:t>
      </w:r>
      <w:r>
        <w:t>different</w:t>
      </w:r>
      <w:r>
        <w:rPr>
          <w:spacing w:val="1"/>
        </w:rPr>
        <w:t xml:space="preserve"> </w:t>
      </w:r>
      <w:r>
        <w:t>countries.</w:t>
      </w:r>
      <w:r>
        <w:rPr>
          <w:spacing w:val="2"/>
        </w:rPr>
        <w:t xml:space="preserve"> </w:t>
      </w:r>
      <w:r>
        <w:t>Analyses</w:t>
      </w:r>
      <w:r>
        <w:rPr>
          <w:spacing w:val="3"/>
        </w:rPr>
        <w:t xml:space="preserve"> </w:t>
      </w:r>
      <w:r>
        <w:t>that</w:t>
      </w:r>
      <w:r>
        <w:rPr>
          <w:spacing w:val="3"/>
        </w:rPr>
        <w:t xml:space="preserve"> </w:t>
      </w:r>
      <w:r>
        <w:t>wish</w:t>
      </w:r>
      <w:r>
        <w:rPr>
          <w:spacing w:val="2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cover</w:t>
      </w:r>
      <w:r>
        <w:rPr>
          <w:spacing w:val="4"/>
        </w:rPr>
        <w:t xml:space="preserve"> </w:t>
      </w:r>
      <w:r>
        <w:t>complete</w:t>
      </w:r>
      <w:r>
        <w:rPr>
          <w:spacing w:val="2"/>
        </w:rPr>
        <w:t xml:space="preserve"> </w:t>
      </w:r>
      <w:r>
        <w:t>paten portfolios</w:t>
      </w:r>
      <w:r>
        <w:rPr>
          <w:spacing w:val="3"/>
        </w:rPr>
        <w:t xml:space="preserve"> </w:t>
      </w:r>
      <w:r>
        <w:t>need</w:t>
      </w:r>
      <w:r>
        <w:rPr>
          <w:spacing w:val="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take</w:t>
      </w:r>
      <w:r>
        <w:rPr>
          <w:spacing w:val="-1"/>
        </w:rPr>
        <w:t xml:space="preserve"> </w:t>
      </w:r>
      <w:r>
        <w:t>this</w:t>
      </w:r>
      <w:r>
        <w:rPr>
          <w:spacing w:val="2"/>
        </w:rPr>
        <w:t xml:space="preserve"> </w:t>
      </w:r>
      <w:r>
        <w:t>into</w:t>
      </w:r>
      <w:r>
        <w:rPr>
          <w:spacing w:val="-1"/>
        </w:rPr>
        <w:t xml:space="preserve"> </w:t>
      </w:r>
      <w:r>
        <w:t>account and</w:t>
      </w:r>
      <w:r>
        <w:rPr>
          <w:spacing w:val="1"/>
        </w:rPr>
        <w:t xml:space="preserve"> </w:t>
      </w:r>
      <w:r>
        <w:t>utilize</w:t>
      </w:r>
      <w:r>
        <w:rPr>
          <w:spacing w:val="1"/>
        </w:rPr>
        <w:t xml:space="preserve"> </w:t>
      </w:r>
      <w:r>
        <w:t>various</w:t>
      </w:r>
      <w:r>
        <w:rPr>
          <w:spacing w:val="2"/>
        </w:rPr>
        <w:t xml:space="preserve"> </w:t>
      </w:r>
      <w:r>
        <w:t>tools</w:t>
      </w:r>
      <w:r>
        <w:rPr>
          <w:spacing w:val="2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tackle</w:t>
      </w:r>
      <w:r>
        <w:rPr>
          <w:spacing w:val="-1"/>
        </w:rPr>
        <w:t xml:space="preserve"> </w:t>
      </w:r>
      <w:r>
        <w:t>this, such</w:t>
      </w:r>
      <w:r>
        <w:rPr>
          <w:spacing w:val="-1"/>
        </w:rPr>
        <w:t xml:space="preserve"> </w:t>
      </w:r>
      <w:r>
        <w:t>as the</w:t>
      </w:r>
      <w:r>
        <w:rPr>
          <w:spacing w:val="-1"/>
        </w:rPr>
        <w:t xml:space="preserve"> </w:t>
      </w:r>
      <w:r>
        <w:t>so-called</w:t>
      </w:r>
      <w:r>
        <w:rPr>
          <w:spacing w:val="1"/>
        </w:rPr>
        <w:t xml:space="preserve"> </w:t>
      </w:r>
      <w:r>
        <w:t>corporate</w:t>
      </w:r>
      <w:r>
        <w:rPr>
          <w:spacing w:val="-1"/>
        </w:rPr>
        <w:t xml:space="preserve"> </w:t>
      </w:r>
      <w:r>
        <w:t>tree</w:t>
      </w:r>
      <w:r>
        <w:t>s.</w:t>
      </w:r>
      <w:r>
        <w:rPr>
          <w:spacing w:val="1"/>
        </w:rPr>
        <w:t xml:space="preserve"> </w:t>
      </w:r>
      <w:r>
        <w:t>These gather various variations of an entity and their affiliations and group them together, in a more or</w:t>
      </w:r>
      <w:r>
        <w:rPr>
          <w:spacing w:val="-56"/>
        </w:rPr>
        <w:t xml:space="preserve"> </w:t>
      </w:r>
      <w:r>
        <w:t>less</w:t>
      </w:r>
      <w:r>
        <w:rPr>
          <w:spacing w:val="3"/>
        </w:rPr>
        <w:t xml:space="preserve"> </w:t>
      </w:r>
      <w:r>
        <w:t>automated</w:t>
      </w:r>
      <w:r>
        <w:rPr>
          <w:spacing w:val="1"/>
        </w:rPr>
        <w:t xml:space="preserve"> </w:t>
      </w:r>
      <w:r>
        <w:t>way.</w:t>
      </w:r>
    </w:p>
    <w:p w:rsidR="00DD0D91" w:rsidRDefault="00DD0D91">
      <w:pPr>
        <w:pStyle w:val="BodyText"/>
        <w:rPr>
          <w:sz w:val="24"/>
        </w:rPr>
      </w:pPr>
    </w:p>
    <w:p w:rsidR="00DD0D91" w:rsidRDefault="00DD0D91">
      <w:pPr>
        <w:pStyle w:val="BodyText"/>
        <w:spacing w:before="9"/>
        <w:rPr>
          <w:sz w:val="20"/>
        </w:rPr>
      </w:pPr>
    </w:p>
    <w:p w:rsidR="00DD0D91" w:rsidRDefault="003F4E07">
      <w:pPr>
        <w:pStyle w:val="Heading2"/>
        <w:numPr>
          <w:ilvl w:val="3"/>
          <w:numId w:val="42"/>
        </w:numPr>
        <w:tabs>
          <w:tab w:val="left" w:pos="989"/>
        </w:tabs>
      </w:pPr>
      <w:r>
        <w:t>–</w:t>
      </w:r>
      <w:r>
        <w:rPr>
          <w:spacing w:val="-4"/>
        </w:rPr>
        <w:t xml:space="preserve"> </w:t>
      </w:r>
      <w:r>
        <w:t>Inventor</w:t>
      </w:r>
    </w:p>
    <w:p w:rsidR="00DD0D91" w:rsidRDefault="00DD0D91">
      <w:pPr>
        <w:pStyle w:val="BodyText"/>
        <w:spacing w:before="4"/>
        <w:rPr>
          <w:rFonts w:ascii="Arial"/>
          <w:b/>
        </w:rPr>
      </w:pPr>
    </w:p>
    <w:p w:rsidR="00DD0D91" w:rsidRDefault="003F4E07">
      <w:pPr>
        <w:pStyle w:val="BodyText"/>
        <w:ind w:left="252"/>
      </w:pPr>
      <w:r>
        <w:t>The</w:t>
      </w:r>
      <w:r>
        <w:rPr>
          <w:spacing w:val="-8"/>
        </w:rPr>
        <w:t xml:space="preserve"> </w:t>
      </w:r>
      <w:r>
        <w:t>WIPO</w:t>
      </w:r>
      <w:r>
        <w:rPr>
          <w:spacing w:val="-1"/>
        </w:rPr>
        <w:t xml:space="preserve"> </w:t>
      </w:r>
      <w:r>
        <w:t>Handbook</w:t>
      </w:r>
      <w:r>
        <w:rPr>
          <w:spacing w:val="1"/>
        </w:rPr>
        <w:t xml:space="preserve"> </w:t>
      </w:r>
      <w:r>
        <w:t>provides the</w:t>
      </w:r>
      <w:r>
        <w:rPr>
          <w:spacing w:val="-3"/>
        </w:rPr>
        <w:t xml:space="preserve"> </w:t>
      </w:r>
      <w:r>
        <w:t>following</w:t>
      </w:r>
      <w:r>
        <w:rPr>
          <w:spacing w:val="2"/>
        </w:rPr>
        <w:t xml:space="preserve"> </w:t>
      </w:r>
      <w:r>
        <w:t>definition of</w:t>
      </w:r>
      <w:r>
        <w:rPr>
          <w:spacing w:val="3"/>
        </w:rPr>
        <w:t xml:space="preserve"> </w:t>
      </w:r>
      <w:r>
        <w:t>an</w:t>
      </w:r>
      <w:r>
        <w:rPr>
          <w:spacing w:val="-3"/>
        </w:rPr>
        <w:t xml:space="preserve"> </w:t>
      </w:r>
      <w:r>
        <w:t>inventor:</w:t>
      </w:r>
    </w:p>
    <w:p w:rsidR="00DD0D91" w:rsidRDefault="00DD0D91">
      <w:pPr>
        <w:pStyle w:val="BodyText"/>
        <w:rPr>
          <w:sz w:val="20"/>
        </w:rPr>
      </w:pPr>
    </w:p>
    <w:p w:rsidR="00DD0D91" w:rsidRDefault="003F4E07">
      <w:pPr>
        <w:pStyle w:val="BodyText"/>
        <w:spacing w:before="2"/>
        <w:rPr>
          <w:sz w:val="19"/>
        </w:rPr>
      </w:pPr>
      <w:r>
        <w:pict>
          <v:rect id="_x0000_s1074" style="position:absolute;margin-left:57.6pt;margin-top:12.8pt;width:2in;height:.5pt;z-index:-15723520;mso-wrap-distance-left:0;mso-wrap-distance-right:0;mso-position-horizontal-relative:page" fillcolor="black" stroked="f">
            <w10:wrap type="topAndBottom" anchorx="page"/>
          </v:rect>
        </w:pict>
      </w:r>
    </w:p>
    <w:p w:rsidR="00DD0D91" w:rsidRDefault="003F4E07">
      <w:pPr>
        <w:spacing w:before="57"/>
        <w:ind w:left="251"/>
        <w:rPr>
          <w:rFonts w:ascii="Cambria"/>
          <w:sz w:val="24"/>
        </w:rPr>
      </w:pPr>
      <w:r>
        <w:rPr>
          <w:rFonts w:ascii="Cambria"/>
          <w:position w:val="6"/>
          <w:sz w:val="16"/>
        </w:rPr>
        <w:t>16</w:t>
      </w:r>
      <w:r>
        <w:rPr>
          <w:rFonts w:ascii="Cambria"/>
          <w:spacing w:val="3"/>
          <w:position w:val="6"/>
          <w:sz w:val="16"/>
        </w:rPr>
        <w:t xml:space="preserve"> </w:t>
      </w:r>
      <w:hyperlink r:id="rId20">
        <w:r>
          <w:rPr>
            <w:rFonts w:ascii="Cambria"/>
            <w:color w:val="0000FF"/>
            <w:sz w:val="24"/>
            <w:u w:val="single" w:color="0000FF"/>
          </w:rPr>
          <w:t>http://www.ladas.com/Patents/PatentPractice/AIA_Filing_Requirements.html</w:t>
        </w:r>
      </w:hyperlink>
    </w:p>
    <w:p w:rsidR="00DD0D91" w:rsidRDefault="00DD0D91">
      <w:pPr>
        <w:rPr>
          <w:rFonts w:ascii="Cambria"/>
          <w:sz w:val="24"/>
        </w:rPr>
        <w:sectPr w:rsidR="00DD0D91">
          <w:footerReference w:type="default" r:id="rId21"/>
          <w:pgSz w:w="12240" w:h="15840"/>
          <w:pgMar w:top="1500" w:right="1040" w:bottom="1160" w:left="900" w:header="0" w:footer="976" w:gutter="0"/>
          <w:cols w:space="720"/>
        </w:sectPr>
      </w:pPr>
    </w:p>
    <w:p w:rsidR="00DD0D91" w:rsidRDefault="003F4E07">
      <w:pPr>
        <w:spacing w:before="77"/>
        <w:ind w:left="251" w:right="686" w:hanging="1"/>
        <w:rPr>
          <w:rFonts w:ascii="Arial"/>
          <w:i/>
        </w:rPr>
      </w:pPr>
      <w:r>
        <w:rPr>
          <w:rFonts w:ascii="Arial"/>
          <w:i/>
        </w:rPr>
        <w:lastRenderedPageBreak/>
        <w:t>A person who is the author of an invention. According to Article 4ter of the Paris Convention, the</w:t>
      </w:r>
      <w:r>
        <w:rPr>
          <w:rFonts w:ascii="Arial"/>
          <w:i/>
          <w:spacing w:val="-59"/>
        </w:rPr>
        <w:t xml:space="preserve"> </w:t>
      </w:r>
      <w:r>
        <w:rPr>
          <w:rFonts w:ascii="Arial"/>
          <w:i/>
        </w:rPr>
        <w:t>inventor</w:t>
      </w:r>
      <w:r>
        <w:rPr>
          <w:rFonts w:ascii="Arial"/>
          <w:i/>
          <w:spacing w:val="1"/>
        </w:rPr>
        <w:t xml:space="preserve"> </w:t>
      </w:r>
      <w:r>
        <w:rPr>
          <w:rFonts w:ascii="Arial"/>
          <w:i/>
        </w:rPr>
        <w:t>has</w:t>
      </w:r>
      <w:r>
        <w:rPr>
          <w:rFonts w:ascii="Arial"/>
          <w:i/>
          <w:spacing w:val="-1"/>
        </w:rPr>
        <w:t xml:space="preserve"> </w:t>
      </w:r>
      <w:r>
        <w:rPr>
          <w:rFonts w:ascii="Arial"/>
          <w:i/>
        </w:rPr>
        <w:t>the</w:t>
      </w:r>
      <w:r>
        <w:rPr>
          <w:rFonts w:ascii="Arial"/>
          <w:i/>
          <w:spacing w:val="-2"/>
        </w:rPr>
        <w:t xml:space="preserve"> </w:t>
      </w:r>
      <w:r>
        <w:rPr>
          <w:rFonts w:ascii="Arial"/>
          <w:i/>
        </w:rPr>
        <w:t>right to</w:t>
      </w:r>
      <w:r>
        <w:rPr>
          <w:rFonts w:ascii="Arial"/>
          <w:i/>
          <w:spacing w:val="-3"/>
        </w:rPr>
        <w:t xml:space="preserve"> </w:t>
      </w:r>
      <w:r>
        <w:rPr>
          <w:rFonts w:ascii="Arial"/>
          <w:i/>
        </w:rPr>
        <w:t>be</w:t>
      </w:r>
      <w:r>
        <w:rPr>
          <w:rFonts w:ascii="Arial"/>
          <w:i/>
          <w:spacing w:val="1"/>
        </w:rPr>
        <w:t xml:space="preserve"> </w:t>
      </w:r>
      <w:r>
        <w:rPr>
          <w:rFonts w:ascii="Arial"/>
          <w:i/>
        </w:rPr>
        <w:t>mentioned</w:t>
      </w:r>
      <w:r>
        <w:rPr>
          <w:rFonts w:ascii="Arial"/>
          <w:i/>
          <w:spacing w:val="1"/>
        </w:rPr>
        <w:t xml:space="preserve"> </w:t>
      </w:r>
      <w:r>
        <w:rPr>
          <w:rFonts w:ascii="Arial"/>
          <w:i/>
        </w:rPr>
        <w:t>as</w:t>
      </w:r>
      <w:r>
        <w:rPr>
          <w:rFonts w:ascii="Arial"/>
          <w:i/>
          <w:spacing w:val="-1"/>
        </w:rPr>
        <w:t xml:space="preserve"> </w:t>
      </w:r>
      <w:r>
        <w:rPr>
          <w:rFonts w:ascii="Arial"/>
          <w:i/>
        </w:rPr>
        <w:t>such</w:t>
      </w:r>
      <w:r>
        <w:rPr>
          <w:rFonts w:ascii="Arial"/>
          <w:i/>
          <w:spacing w:val="-3"/>
        </w:rPr>
        <w:t xml:space="preserve"> </w:t>
      </w:r>
      <w:r>
        <w:rPr>
          <w:rFonts w:ascii="Arial"/>
          <w:i/>
        </w:rPr>
        <w:t>in</w:t>
      </w:r>
      <w:r>
        <w:rPr>
          <w:rFonts w:ascii="Arial"/>
          <w:i/>
          <w:spacing w:val="-2"/>
        </w:rPr>
        <w:t xml:space="preserve"> </w:t>
      </w:r>
      <w:r>
        <w:rPr>
          <w:rFonts w:ascii="Arial"/>
          <w:i/>
        </w:rPr>
        <w:t>the</w:t>
      </w:r>
      <w:r>
        <w:rPr>
          <w:rFonts w:ascii="Arial"/>
          <w:i/>
          <w:spacing w:val="1"/>
        </w:rPr>
        <w:t xml:space="preserve"> </w:t>
      </w:r>
      <w:r>
        <w:rPr>
          <w:rFonts w:ascii="Arial"/>
          <w:i/>
        </w:rPr>
        <w:t>patent</w:t>
      </w:r>
      <w:r>
        <w:rPr>
          <w:rFonts w:ascii="Arial"/>
          <w:i/>
          <w:color w:val="0000FF"/>
        </w:rPr>
        <w:t>.</w:t>
      </w:r>
    </w:p>
    <w:p w:rsidR="00DD0D91" w:rsidRDefault="00DD0D91">
      <w:pPr>
        <w:pStyle w:val="BodyText"/>
        <w:spacing w:before="6"/>
        <w:rPr>
          <w:rFonts w:ascii="Arial"/>
          <w:i/>
        </w:rPr>
      </w:pPr>
    </w:p>
    <w:p w:rsidR="00DD0D91" w:rsidRDefault="003F4E07">
      <w:pPr>
        <w:pStyle w:val="BodyText"/>
        <w:spacing w:line="244" w:lineRule="auto"/>
        <w:ind w:left="252" w:right="208"/>
      </w:pPr>
      <w:r>
        <w:t>The</w:t>
      </w:r>
      <w:r>
        <w:rPr>
          <w:spacing w:val="-1"/>
        </w:rPr>
        <w:t xml:space="preserve"> </w:t>
      </w:r>
      <w:r>
        <w:t>set</w:t>
      </w:r>
      <w:r>
        <w:rPr>
          <w:spacing w:val="1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inventor</w:t>
      </w:r>
      <w:r>
        <w:rPr>
          <w:spacing w:val="4"/>
        </w:rPr>
        <w:t xml:space="preserve"> </w:t>
      </w:r>
      <w:r>
        <w:t>names</w:t>
      </w:r>
      <w:r>
        <w:rPr>
          <w:spacing w:val="2"/>
        </w:rPr>
        <w:t xml:space="preserve"> </w:t>
      </w:r>
      <w:r>
        <w:t>in</w:t>
      </w:r>
      <w:r>
        <w:rPr>
          <w:spacing w:val="2"/>
        </w:rPr>
        <w:t xml:space="preserve"> </w:t>
      </w:r>
      <w:r>
        <w:t>the bibliographic</w:t>
      </w:r>
      <w:r>
        <w:rPr>
          <w:spacing w:val="-1"/>
        </w:rPr>
        <w:t xml:space="preserve"> </w:t>
      </w:r>
      <w:r>
        <w:t>data</w:t>
      </w:r>
      <w:r>
        <w:rPr>
          <w:spacing w:val="3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an</w:t>
      </w:r>
      <w:r>
        <w:rPr>
          <w:spacing w:val="2"/>
        </w:rPr>
        <w:t xml:space="preserve"> </w:t>
      </w:r>
      <w:r>
        <w:t>application should</w:t>
      </w:r>
      <w:r>
        <w:rPr>
          <w:spacing w:val="1"/>
        </w:rPr>
        <w:t xml:space="preserve"> </w:t>
      </w:r>
      <w:r>
        <w:t>therefore</w:t>
      </w:r>
      <w:r>
        <w:rPr>
          <w:spacing w:val="2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comprehensive,</w:t>
      </w:r>
      <w:r>
        <w:rPr>
          <w:spacing w:val="1"/>
        </w:rPr>
        <w:t xml:space="preserve"> </w:t>
      </w:r>
      <w:r>
        <w:t>and unlike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names</w:t>
      </w:r>
      <w:r>
        <w:rPr>
          <w:spacing w:val="1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applicants</w:t>
      </w:r>
      <w:r>
        <w:rPr>
          <w:spacing w:val="1"/>
        </w:rPr>
        <w:t xml:space="preserve"> </w:t>
      </w:r>
      <w:r>
        <w:t>or</w:t>
      </w:r>
      <w:r>
        <w:rPr>
          <w:spacing w:val="2"/>
        </w:rPr>
        <w:t xml:space="preserve"> </w:t>
      </w:r>
      <w:r>
        <w:t>assignees,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names</w:t>
      </w:r>
      <w:r>
        <w:rPr>
          <w:spacing w:val="1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inventors</w:t>
      </w:r>
      <w:r>
        <w:rPr>
          <w:spacing w:val="1"/>
        </w:rPr>
        <w:t xml:space="preserve"> </w:t>
      </w:r>
      <w:r>
        <w:t>usually</w:t>
      </w:r>
      <w:r>
        <w:rPr>
          <w:spacing w:val="1"/>
        </w:rPr>
        <w:t xml:space="preserve"> </w:t>
      </w:r>
      <w:r>
        <w:t>don’t change over the life cycle of a patent application (except for clerical corrections of misspelled</w:t>
      </w:r>
      <w:r>
        <w:rPr>
          <w:spacing w:val="1"/>
        </w:rPr>
        <w:t xml:space="preserve"> </w:t>
      </w:r>
      <w:r>
        <w:t>names). In an application claiming the priority of an ear</w:t>
      </w:r>
      <w:r>
        <w:t>lier application, inventor names may however</w:t>
      </w:r>
      <w:r>
        <w:rPr>
          <w:spacing w:val="-56"/>
        </w:rPr>
        <w:t xml:space="preserve"> </w:t>
      </w:r>
      <w:r>
        <w:t>be added if additional inventive subject matter is included in the later application which involved</w:t>
      </w:r>
      <w:r>
        <w:rPr>
          <w:spacing w:val="1"/>
        </w:rPr>
        <w:t xml:space="preserve"> </w:t>
      </w:r>
      <w:r>
        <w:t>further</w:t>
      </w:r>
      <w:r>
        <w:rPr>
          <w:spacing w:val="1"/>
        </w:rPr>
        <w:t xml:space="preserve"> </w:t>
      </w:r>
      <w:r>
        <w:t>inventors.</w:t>
      </w:r>
    </w:p>
    <w:p w:rsidR="00DD0D91" w:rsidRDefault="00DD0D91">
      <w:pPr>
        <w:pStyle w:val="BodyText"/>
        <w:spacing w:before="9"/>
        <w:rPr>
          <w:sz w:val="21"/>
        </w:rPr>
      </w:pPr>
    </w:p>
    <w:p w:rsidR="00DD0D91" w:rsidRDefault="003F4E07">
      <w:pPr>
        <w:pStyle w:val="BodyText"/>
        <w:spacing w:line="244" w:lineRule="auto"/>
        <w:ind w:left="252" w:right="112"/>
      </w:pP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context</w:t>
      </w:r>
      <w:r>
        <w:rPr>
          <w:spacing w:val="3"/>
        </w:rPr>
        <w:t xml:space="preserve"> </w:t>
      </w:r>
      <w:r>
        <w:t>of</w:t>
      </w:r>
      <w:r>
        <w:rPr>
          <w:spacing w:val="4"/>
        </w:rPr>
        <w:t xml:space="preserve"> </w:t>
      </w:r>
      <w:r>
        <w:t>PLRs, the</w:t>
      </w:r>
      <w:r>
        <w:rPr>
          <w:spacing w:val="1"/>
        </w:rPr>
        <w:t xml:space="preserve"> </w:t>
      </w:r>
      <w:r>
        <w:t>inventor</w:t>
      </w:r>
      <w:r>
        <w:rPr>
          <w:spacing w:val="4"/>
        </w:rPr>
        <w:t xml:space="preserve"> </w:t>
      </w:r>
      <w:r>
        <w:t>represents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person or persons</w:t>
      </w:r>
      <w:r>
        <w:rPr>
          <w:spacing w:val="2"/>
        </w:rPr>
        <w:t xml:space="preserve"> </w:t>
      </w:r>
      <w:r>
        <w:t>who</w:t>
      </w:r>
      <w:r>
        <w:rPr>
          <w:spacing w:val="2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responsible</w:t>
      </w:r>
      <w:r>
        <w:rPr>
          <w:spacing w:val="-1"/>
        </w:rPr>
        <w:t xml:space="preserve"> </w:t>
      </w:r>
      <w:r>
        <w:t>f</w:t>
      </w:r>
      <w:r>
        <w:t>or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intellectual effort associated with the invention. Studying information related to the inventors provides</w:t>
      </w:r>
      <w:r>
        <w:rPr>
          <w:spacing w:val="1"/>
        </w:rPr>
        <w:t xml:space="preserve"> </w:t>
      </w:r>
      <w:r>
        <w:t>an idea about</w:t>
      </w:r>
      <w:r>
        <w:rPr>
          <w:spacing w:val="-1"/>
        </w:rPr>
        <w:t xml:space="preserve"> </w:t>
      </w:r>
      <w:r>
        <w:t>potential experts</w:t>
      </w:r>
      <w:r>
        <w:rPr>
          <w:spacing w:val="1"/>
        </w:rPr>
        <w:t xml:space="preserve"> </w:t>
      </w:r>
      <w:r>
        <w:t>and leaders</w:t>
      </w:r>
      <w:r>
        <w:rPr>
          <w:spacing w:val="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an</w:t>
      </w:r>
      <w:r>
        <w:rPr>
          <w:spacing w:val="-2"/>
        </w:rPr>
        <w:t xml:space="preserve"> </w:t>
      </w:r>
      <w:r>
        <w:t>area of</w:t>
      </w:r>
      <w:r>
        <w:rPr>
          <w:spacing w:val="-1"/>
        </w:rPr>
        <w:t xml:space="preserve"> </w:t>
      </w:r>
      <w:r>
        <w:t>technology.</w:t>
      </w:r>
      <w:r>
        <w:rPr>
          <w:spacing w:val="2"/>
        </w:rPr>
        <w:t xml:space="preserve"> </w:t>
      </w:r>
      <w:r>
        <w:t>Network</w:t>
      </w:r>
      <w:r>
        <w:rPr>
          <w:spacing w:val="3"/>
        </w:rPr>
        <w:t xml:space="preserve"> </w:t>
      </w:r>
      <w:r>
        <w:t>analysis</w:t>
      </w:r>
      <w:r>
        <w:rPr>
          <w:spacing w:val="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frequently</w:t>
      </w:r>
      <w:r>
        <w:rPr>
          <w:spacing w:val="1"/>
        </w:rPr>
        <w:t xml:space="preserve"> </w:t>
      </w:r>
      <w:r>
        <w:t>applied to identify collaborations between different inventors or groups of inventors, and institutions for</w:t>
      </w:r>
      <w:r>
        <w:rPr>
          <w:spacing w:val="-56"/>
        </w:rPr>
        <w:t xml:space="preserve"> </w:t>
      </w:r>
      <w:r>
        <w:t>which</w:t>
      </w:r>
      <w:r>
        <w:rPr>
          <w:spacing w:val="2"/>
        </w:rPr>
        <w:t xml:space="preserve"> </w:t>
      </w:r>
      <w:r>
        <w:t>they</w:t>
      </w:r>
      <w:r>
        <w:rPr>
          <w:spacing w:val="1"/>
        </w:rPr>
        <w:t xml:space="preserve"> </w:t>
      </w:r>
      <w:r>
        <w:t>work.</w:t>
      </w:r>
    </w:p>
    <w:p w:rsidR="00DD0D91" w:rsidRDefault="00DD0D91">
      <w:pPr>
        <w:pStyle w:val="BodyText"/>
        <w:rPr>
          <w:sz w:val="24"/>
        </w:rPr>
      </w:pPr>
    </w:p>
    <w:p w:rsidR="00DD0D91" w:rsidRDefault="00DD0D91">
      <w:pPr>
        <w:pStyle w:val="BodyText"/>
        <w:spacing w:before="9"/>
        <w:rPr>
          <w:sz w:val="19"/>
        </w:rPr>
      </w:pPr>
    </w:p>
    <w:p w:rsidR="00DD0D91" w:rsidRDefault="003F4E07">
      <w:pPr>
        <w:pStyle w:val="Heading2"/>
        <w:numPr>
          <w:ilvl w:val="3"/>
          <w:numId w:val="42"/>
        </w:numPr>
        <w:tabs>
          <w:tab w:val="left" w:pos="989"/>
        </w:tabs>
      </w:pPr>
      <w:r>
        <w:t>–</w:t>
      </w:r>
      <w:r>
        <w:rPr>
          <w:spacing w:val="-3"/>
        </w:rPr>
        <w:t xml:space="preserve"> </w:t>
      </w:r>
      <w:r>
        <w:t>Dates</w:t>
      </w:r>
    </w:p>
    <w:p w:rsidR="00DD0D91" w:rsidRDefault="00DD0D91">
      <w:pPr>
        <w:pStyle w:val="BodyText"/>
        <w:spacing w:before="6"/>
        <w:rPr>
          <w:rFonts w:ascii="Arial"/>
          <w:b/>
        </w:rPr>
      </w:pPr>
    </w:p>
    <w:p w:rsidR="00DD0D91" w:rsidRDefault="003F4E07">
      <w:pPr>
        <w:pStyle w:val="BodyText"/>
        <w:spacing w:line="242" w:lineRule="auto"/>
        <w:ind w:left="252"/>
      </w:pPr>
      <w:r>
        <w:t>Dates correspond to the timing of significant events in the lifecycle of a patent application. The three</w:t>
      </w:r>
      <w:r>
        <w:rPr>
          <w:spacing w:val="-56"/>
        </w:rPr>
        <w:t xml:space="preserve"> </w:t>
      </w:r>
      <w:r>
        <w:t>most significant</w:t>
      </w:r>
      <w:r>
        <w:rPr>
          <w:spacing w:val="1"/>
        </w:rPr>
        <w:t xml:space="preserve"> </w:t>
      </w:r>
      <w:r>
        <w:t>patent related</w:t>
      </w:r>
      <w:r>
        <w:rPr>
          <w:spacing w:val="2"/>
        </w:rPr>
        <w:t xml:space="preserve"> </w:t>
      </w:r>
      <w:r>
        <w:t>dates</w:t>
      </w:r>
      <w:r>
        <w:rPr>
          <w:spacing w:val="-1"/>
        </w:rPr>
        <w:t xml:space="preserve"> </w:t>
      </w:r>
      <w:r>
        <w:t>are the</w:t>
      </w:r>
      <w:r>
        <w:rPr>
          <w:spacing w:val="2"/>
        </w:rPr>
        <w:t xml:space="preserve"> </w:t>
      </w:r>
      <w:r>
        <w:t>priority,</w:t>
      </w:r>
      <w:r>
        <w:rPr>
          <w:spacing w:val="3"/>
        </w:rPr>
        <w:t xml:space="preserve"> </w:t>
      </w:r>
      <w:r>
        <w:t>the filing</w:t>
      </w:r>
      <w:r>
        <w:rPr>
          <w:spacing w:val="4"/>
        </w:rPr>
        <w:t xml:space="preserve"> </w:t>
      </w:r>
      <w:r>
        <w:t>and the</w:t>
      </w:r>
      <w:r>
        <w:rPr>
          <w:spacing w:val="-1"/>
        </w:rPr>
        <w:t xml:space="preserve"> </w:t>
      </w:r>
      <w:r>
        <w:t>publication</w:t>
      </w:r>
      <w:r>
        <w:rPr>
          <w:spacing w:val="2"/>
        </w:rPr>
        <w:t xml:space="preserve"> </w:t>
      </w:r>
      <w:r>
        <w:t>dates.</w:t>
      </w:r>
    </w:p>
    <w:p w:rsidR="00DD0D91" w:rsidRDefault="00DD0D91">
      <w:pPr>
        <w:pStyle w:val="BodyText"/>
        <w:spacing w:before="7"/>
      </w:pPr>
    </w:p>
    <w:p w:rsidR="00DD0D91" w:rsidRDefault="003F4E07">
      <w:pPr>
        <w:pStyle w:val="BodyText"/>
        <w:spacing w:line="244" w:lineRule="auto"/>
        <w:ind w:left="252" w:right="460"/>
      </w:pPr>
      <w:r>
        <w:t>The filing or application date is determined by the patent authority that receives the application if</w:t>
      </w:r>
      <w:r>
        <w:rPr>
          <w:spacing w:val="1"/>
        </w:rPr>
        <w:t xml:space="preserve"> </w:t>
      </w:r>
      <w:r>
        <w:t xml:space="preserve">certain minimum requirements are fulfilled, which actually </w:t>
      </w:r>
      <w:r>
        <w:t>differ from jurisdiction to jurisdiction. The</w:t>
      </w:r>
      <w:r>
        <w:rPr>
          <w:spacing w:val="-56"/>
        </w:rPr>
        <w:t xml:space="preserve"> </w:t>
      </w:r>
      <w:r>
        <w:t>filing date may therefore differ from the date the applicant lodges the application with the patenting</w:t>
      </w:r>
      <w:r>
        <w:rPr>
          <w:spacing w:val="-56"/>
        </w:rPr>
        <w:t xml:space="preserve"> </w:t>
      </w:r>
      <w:r>
        <w:t>authority.</w:t>
      </w:r>
    </w:p>
    <w:p w:rsidR="00DD0D91" w:rsidRDefault="00DD0D91">
      <w:pPr>
        <w:pStyle w:val="BodyText"/>
        <w:spacing w:before="11"/>
        <w:rPr>
          <w:sz w:val="21"/>
        </w:rPr>
      </w:pPr>
    </w:p>
    <w:p w:rsidR="00DD0D91" w:rsidRDefault="003F4E07">
      <w:pPr>
        <w:pStyle w:val="BodyText"/>
        <w:spacing w:line="244" w:lineRule="auto"/>
        <w:ind w:left="251" w:right="189"/>
      </w:pPr>
      <w:r>
        <w:t>The priority date (or dates if the priorities of several earlier applications are claimed) corr</w:t>
      </w:r>
      <w:r>
        <w:t>esponds to</w:t>
      </w:r>
      <w:r>
        <w:rPr>
          <w:spacing w:val="1"/>
        </w:rPr>
        <w:t xml:space="preserve"> </w:t>
      </w:r>
      <w:r>
        <w:t>the filing date of an earlier application if the applicant claims the priority of that earlier application. It is</w:t>
      </w:r>
      <w:r>
        <w:rPr>
          <w:spacing w:val="-56"/>
        </w:rPr>
        <w:t xml:space="preserve"> </w:t>
      </w:r>
      <w:r>
        <w:t>important</w:t>
      </w:r>
      <w:r>
        <w:rPr>
          <w:spacing w:val="3"/>
        </w:rPr>
        <w:t xml:space="preserve"> </w:t>
      </w:r>
      <w:r>
        <w:t>because</w:t>
      </w:r>
      <w:r>
        <w:rPr>
          <w:spacing w:val="2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may determine the relevant</w:t>
      </w:r>
      <w:r>
        <w:rPr>
          <w:spacing w:val="1"/>
        </w:rPr>
        <w:t xml:space="preserve"> </w:t>
      </w:r>
      <w:r>
        <w:t>prior</w:t>
      </w:r>
      <w:r>
        <w:rPr>
          <w:spacing w:val="4"/>
        </w:rPr>
        <w:t xml:space="preserve"> </w:t>
      </w:r>
      <w:r>
        <w:t>art if</w:t>
      </w:r>
      <w:r>
        <w:rPr>
          <w:spacing w:val="4"/>
        </w:rPr>
        <w:t xml:space="preserve"> </w:t>
      </w:r>
      <w:r>
        <w:t>certain</w:t>
      </w:r>
      <w:r>
        <w:rPr>
          <w:spacing w:val="2"/>
        </w:rPr>
        <w:t xml:space="preserve"> </w:t>
      </w:r>
      <w:r>
        <w:t>conditions</w:t>
      </w:r>
      <w:r>
        <w:rPr>
          <w:spacing w:val="3"/>
        </w:rPr>
        <w:t xml:space="preserve"> </w:t>
      </w:r>
      <w:r>
        <w:t>are met.</w:t>
      </w:r>
    </w:p>
    <w:p w:rsidR="00DD0D91" w:rsidRDefault="00DD0D91">
      <w:pPr>
        <w:pStyle w:val="BodyText"/>
        <w:spacing w:before="11"/>
        <w:rPr>
          <w:sz w:val="21"/>
        </w:rPr>
      </w:pPr>
    </w:p>
    <w:p w:rsidR="00DD0D91" w:rsidRDefault="003F4E07">
      <w:pPr>
        <w:pStyle w:val="BodyText"/>
        <w:spacing w:line="244" w:lineRule="auto"/>
        <w:ind w:left="251" w:right="177" w:hanging="1"/>
      </w:pPr>
      <w:r>
        <w:t>Another</w:t>
      </w:r>
      <w:r>
        <w:rPr>
          <w:spacing w:val="3"/>
        </w:rPr>
        <w:t xml:space="preserve"> </w:t>
      </w:r>
      <w:r>
        <w:t>important</w:t>
      </w:r>
      <w:r>
        <w:rPr>
          <w:spacing w:val="1"/>
        </w:rPr>
        <w:t xml:space="preserve"> </w:t>
      </w:r>
      <w:r>
        <w:t>date is</w:t>
      </w:r>
      <w:r>
        <w:rPr>
          <w:spacing w:val="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publication</w:t>
      </w:r>
      <w:r>
        <w:rPr>
          <w:spacing w:val="2"/>
        </w:rPr>
        <w:t xml:space="preserve"> </w:t>
      </w:r>
      <w:r>
        <w:t>date,</w:t>
      </w:r>
      <w:r>
        <w:rPr>
          <w:spacing w:val="1"/>
        </w:rPr>
        <w:t xml:space="preserve"> </w:t>
      </w:r>
      <w:r>
        <w:t>which</w:t>
      </w:r>
      <w:r>
        <w:rPr>
          <w:spacing w:val="2"/>
        </w:rPr>
        <w:t xml:space="preserve"> </w:t>
      </w:r>
      <w:r>
        <w:t>is</w:t>
      </w:r>
      <w:r>
        <w:rPr>
          <w:spacing w:val="2"/>
        </w:rPr>
        <w:t xml:space="preserve"> </w:t>
      </w:r>
      <w:r>
        <w:t>the date when</w:t>
      </w:r>
      <w:r>
        <w:rPr>
          <w:spacing w:val="2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patent</w:t>
      </w:r>
      <w:r>
        <w:rPr>
          <w:spacing w:val="1"/>
        </w:rPr>
        <w:t xml:space="preserve"> </w:t>
      </w:r>
      <w:r>
        <w:t>document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published. Patent applications are published 18 months after the filing date or the earliest priority date</w:t>
      </w:r>
      <w:r>
        <w:rPr>
          <w:spacing w:val="-56"/>
        </w:rPr>
        <w:t xml:space="preserve"> </w:t>
      </w:r>
      <w:r>
        <w:t>in</w:t>
      </w:r>
      <w:r>
        <w:rPr>
          <w:spacing w:val="2"/>
        </w:rPr>
        <w:t xml:space="preserve"> </w:t>
      </w:r>
      <w:r>
        <w:t>most</w:t>
      </w:r>
      <w:r>
        <w:rPr>
          <w:spacing w:val="5"/>
        </w:rPr>
        <w:t xml:space="preserve"> </w:t>
      </w:r>
      <w:r>
        <w:t>patent</w:t>
      </w:r>
      <w:r>
        <w:rPr>
          <w:spacing w:val="2"/>
        </w:rPr>
        <w:t xml:space="preserve"> </w:t>
      </w:r>
      <w:r>
        <w:t>issuing</w:t>
      </w:r>
      <w:r>
        <w:rPr>
          <w:spacing w:val="3"/>
        </w:rPr>
        <w:t xml:space="preserve"> </w:t>
      </w:r>
      <w:r>
        <w:t>authorities.</w:t>
      </w:r>
    </w:p>
    <w:p w:rsidR="00DD0D91" w:rsidRDefault="00DD0D91">
      <w:pPr>
        <w:pStyle w:val="BodyText"/>
        <w:spacing w:before="1"/>
      </w:pPr>
    </w:p>
    <w:p w:rsidR="00DD0D91" w:rsidRDefault="003F4E07">
      <w:pPr>
        <w:pStyle w:val="BodyText"/>
        <w:spacing w:before="1" w:line="244" w:lineRule="auto"/>
        <w:ind w:left="251" w:right="189"/>
      </w:pP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case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granted</w:t>
      </w:r>
      <w:r>
        <w:rPr>
          <w:spacing w:val="-1"/>
        </w:rPr>
        <w:t xml:space="preserve"> </w:t>
      </w:r>
      <w:r>
        <w:t>patents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publication</w:t>
      </w:r>
      <w:r>
        <w:rPr>
          <w:spacing w:val="2"/>
        </w:rPr>
        <w:t xml:space="preserve"> </w:t>
      </w:r>
      <w:r>
        <w:t>date</w:t>
      </w:r>
      <w:r>
        <w:rPr>
          <w:spacing w:val="-1"/>
        </w:rPr>
        <w:t xml:space="preserve"> </w:t>
      </w:r>
      <w:r>
        <w:t>is</w:t>
      </w:r>
      <w:r>
        <w:rPr>
          <w:spacing w:val="2"/>
        </w:rPr>
        <w:t xml:space="preserve"> </w:t>
      </w:r>
      <w:r>
        <w:t>also</w:t>
      </w:r>
      <w:r>
        <w:rPr>
          <w:spacing w:val="-1"/>
        </w:rPr>
        <w:t xml:space="preserve"> </w:t>
      </w:r>
      <w:r>
        <w:t>referred to</w:t>
      </w:r>
      <w:r>
        <w:rPr>
          <w:spacing w:val="-1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grant</w:t>
      </w:r>
      <w:r>
        <w:rPr>
          <w:spacing w:val="3"/>
        </w:rPr>
        <w:t xml:space="preserve"> </w:t>
      </w:r>
      <w:r>
        <w:t>date. It</w:t>
      </w:r>
      <w:r>
        <w:rPr>
          <w:spacing w:val="3"/>
        </w:rPr>
        <w:t xml:space="preserve"> </w:t>
      </w:r>
      <w:r>
        <w:t>is important</w:t>
      </w:r>
      <w:r>
        <w:rPr>
          <w:spacing w:val="-56"/>
        </w:rPr>
        <w:t xml:space="preserve"> </w:t>
      </w:r>
      <w:r>
        <w:t>because,</w:t>
      </w:r>
      <w:r>
        <w:rPr>
          <w:spacing w:val="3"/>
        </w:rPr>
        <w:t xml:space="preserve"> </w:t>
      </w:r>
      <w:r>
        <w:t>in most</w:t>
      </w:r>
      <w:r>
        <w:rPr>
          <w:spacing w:val="1"/>
        </w:rPr>
        <w:t xml:space="preserve"> </w:t>
      </w:r>
      <w:r>
        <w:t>jurisdictions, the protection</w:t>
      </w:r>
      <w:r>
        <w:rPr>
          <w:spacing w:val="2"/>
        </w:rPr>
        <w:t xml:space="preserve"> </w:t>
      </w:r>
      <w:r>
        <w:t>provided</w:t>
      </w:r>
      <w:r>
        <w:rPr>
          <w:spacing w:val="2"/>
        </w:rPr>
        <w:t xml:space="preserve"> </w:t>
      </w:r>
      <w:r>
        <w:t>by a</w:t>
      </w:r>
      <w:r>
        <w:rPr>
          <w:spacing w:val="1"/>
        </w:rPr>
        <w:t xml:space="preserve"> </w:t>
      </w:r>
      <w:r>
        <w:t>patent</w:t>
      </w:r>
      <w:r>
        <w:rPr>
          <w:spacing w:val="4"/>
        </w:rPr>
        <w:t xml:space="preserve"> </w:t>
      </w:r>
      <w:r>
        <w:t>enters into</w:t>
      </w:r>
      <w:r>
        <w:rPr>
          <w:spacing w:val="-1"/>
        </w:rPr>
        <w:t xml:space="preserve"> </w:t>
      </w:r>
      <w:r>
        <w:t>force with</w:t>
      </w:r>
      <w:r>
        <w:rPr>
          <w:spacing w:val="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publication</w:t>
      </w:r>
      <w:r>
        <w:rPr>
          <w:spacing w:val="2"/>
        </w:rPr>
        <w:t xml:space="preserve"> </w:t>
      </w:r>
      <w:r>
        <w:t>of</w:t>
      </w:r>
      <w:r>
        <w:rPr>
          <w:spacing w:val="5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grant.</w:t>
      </w:r>
    </w:p>
    <w:p w:rsidR="00DD0D91" w:rsidRDefault="00DD0D91">
      <w:pPr>
        <w:pStyle w:val="BodyText"/>
        <w:spacing w:before="1"/>
      </w:pPr>
    </w:p>
    <w:p w:rsidR="00DD0D91" w:rsidRDefault="003F4E07">
      <w:pPr>
        <w:pStyle w:val="BodyText"/>
        <w:spacing w:line="242" w:lineRule="auto"/>
        <w:ind w:left="251" w:right="128"/>
      </w:pPr>
      <w:r>
        <w:t xml:space="preserve">In the context of PLRs, the dates represent the timing associated with the development </w:t>
      </w:r>
      <w:r>
        <w:t>or patenting of</w:t>
      </w:r>
      <w:r>
        <w:rPr>
          <w:spacing w:val="-56"/>
        </w:rPr>
        <w:t xml:space="preserve"> </w:t>
      </w:r>
      <w:r>
        <w:t>an invention and are used for analyzing trends. Studying filing or priority dates provides an indication</w:t>
      </w:r>
      <w:r>
        <w:rPr>
          <w:spacing w:val="1"/>
        </w:rPr>
        <w:t xml:space="preserve"> </w:t>
      </w:r>
      <w:r>
        <w:t>of when inventions were developed and how long it took for improvements, and modifications to start</w:t>
      </w:r>
      <w:r>
        <w:rPr>
          <w:spacing w:val="1"/>
        </w:rPr>
        <w:t xml:space="preserve"> </w:t>
      </w:r>
      <w:r>
        <w:t>occurring.</w:t>
      </w:r>
      <w:r>
        <w:rPr>
          <w:spacing w:val="-1"/>
        </w:rPr>
        <w:t xml:space="preserve"> </w:t>
      </w:r>
      <w:r>
        <w:t>Publication</w:t>
      </w:r>
      <w:r>
        <w:rPr>
          <w:spacing w:val="1"/>
        </w:rPr>
        <w:t xml:space="preserve"> </w:t>
      </w:r>
      <w:r>
        <w:t>dates</w:t>
      </w:r>
      <w:r>
        <w:rPr>
          <w:spacing w:val="2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less</w:t>
      </w:r>
      <w:r>
        <w:rPr>
          <w:spacing w:val="-1"/>
        </w:rPr>
        <w:t xml:space="preserve"> </w:t>
      </w:r>
      <w:r>
        <w:t>useful</w:t>
      </w:r>
      <w:r>
        <w:rPr>
          <w:spacing w:val="-2"/>
        </w:rPr>
        <w:t xml:space="preserve"> </w:t>
      </w:r>
      <w:r>
        <w:t>for this</w:t>
      </w:r>
      <w:r>
        <w:rPr>
          <w:spacing w:val="2"/>
        </w:rPr>
        <w:t xml:space="preserve"> </w:t>
      </w:r>
      <w:r>
        <w:t>pupose.</w:t>
      </w:r>
      <w:r>
        <w:rPr>
          <w:spacing w:val="-2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particular, the</w:t>
      </w:r>
      <w:r>
        <w:rPr>
          <w:spacing w:val="-1"/>
        </w:rPr>
        <w:t xml:space="preserve"> </w:t>
      </w:r>
      <w:r>
        <w:t>grant</w:t>
      </w:r>
      <w:r>
        <w:rPr>
          <w:spacing w:val="3"/>
        </w:rPr>
        <w:t xml:space="preserve"> </w:t>
      </w:r>
      <w:r>
        <w:t>date</w:t>
      </w:r>
      <w:r>
        <w:rPr>
          <w:spacing w:val="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rather an</w:t>
      </w:r>
      <w:r>
        <w:rPr>
          <w:spacing w:val="1"/>
        </w:rPr>
        <w:t xml:space="preserve"> </w:t>
      </w:r>
      <w:r>
        <w:t>indicator</w:t>
      </w:r>
      <w:r>
        <w:rPr>
          <w:spacing w:val="1"/>
        </w:rPr>
        <w:t xml:space="preserve"> </w:t>
      </w:r>
      <w:r>
        <w:t>for</w:t>
      </w:r>
      <w:r>
        <w:rPr>
          <w:spacing w:val="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pendency of</w:t>
      </w:r>
      <w:r>
        <w:rPr>
          <w:spacing w:val="5"/>
        </w:rPr>
        <w:t xml:space="preserve"> </w:t>
      </w:r>
      <w:r>
        <w:t>applications</w:t>
      </w:r>
      <w:r>
        <w:rPr>
          <w:spacing w:val="4"/>
        </w:rPr>
        <w:t xml:space="preserve"> </w:t>
      </w:r>
      <w:r>
        <w:t>until</w:t>
      </w:r>
      <w:r>
        <w:rPr>
          <w:spacing w:val="-1"/>
        </w:rPr>
        <w:t xml:space="preserve"> </w:t>
      </w:r>
      <w:r>
        <w:t>grant.</w:t>
      </w:r>
    </w:p>
    <w:p w:rsidR="00DD0D91" w:rsidRDefault="00DD0D91">
      <w:pPr>
        <w:pStyle w:val="BodyText"/>
        <w:rPr>
          <w:sz w:val="24"/>
        </w:rPr>
      </w:pPr>
    </w:p>
    <w:p w:rsidR="00DD0D91" w:rsidRDefault="00DD0D91">
      <w:pPr>
        <w:pStyle w:val="BodyText"/>
        <w:rPr>
          <w:sz w:val="24"/>
        </w:rPr>
      </w:pPr>
    </w:p>
    <w:p w:rsidR="00DD0D91" w:rsidRDefault="00DD0D91">
      <w:pPr>
        <w:pStyle w:val="BodyText"/>
        <w:spacing w:before="2"/>
        <w:rPr>
          <w:sz w:val="19"/>
        </w:rPr>
      </w:pPr>
    </w:p>
    <w:p w:rsidR="00DD0D91" w:rsidRDefault="003F4E07">
      <w:pPr>
        <w:pStyle w:val="Heading2"/>
        <w:numPr>
          <w:ilvl w:val="3"/>
          <w:numId w:val="42"/>
        </w:numPr>
        <w:tabs>
          <w:tab w:val="left" w:pos="989"/>
        </w:tabs>
        <w:ind w:hanging="738"/>
      </w:pPr>
      <w:r>
        <w:t>–</w:t>
      </w:r>
      <w:r>
        <w:rPr>
          <w:spacing w:val="-3"/>
        </w:rPr>
        <w:t xml:space="preserve"> </w:t>
      </w:r>
      <w:r>
        <w:t>Priority</w:t>
      </w:r>
      <w:r>
        <w:rPr>
          <w:spacing w:val="-5"/>
        </w:rPr>
        <w:t xml:space="preserve"> </w:t>
      </w:r>
      <w:r>
        <w:t>Data</w:t>
      </w:r>
    </w:p>
    <w:p w:rsidR="00DD0D91" w:rsidRDefault="00DD0D91">
      <w:pPr>
        <w:pStyle w:val="BodyText"/>
        <w:spacing w:before="6"/>
        <w:rPr>
          <w:rFonts w:ascii="Arial"/>
          <w:b/>
        </w:rPr>
      </w:pPr>
    </w:p>
    <w:p w:rsidR="00DD0D91" w:rsidRDefault="003F4E07">
      <w:pPr>
        <w:pStyle w:val="BodyText"/>
        <w:ind w:left="251"/>
      </w:pPr>
      <w:r>
        <w:t>The</w:t>
      </w:r>
      <w:r>
        <w:rPr>
          <w:spacing w:val="-8"/>
        </w:rPr>
        <w:t xml:space="preserve"> </w:t>
      </w:r>
      <w:r>
        <w:t>WIPO</w:t>
      </w:r>
      <w:r>
        <w:rPr>
          <w:spacing w:val="-1"/>
        </w:rPr>
        <w:t xml:space="preserve"> </w:t>
      </w:r>
      <w:r>
        <w:t>Handbook</w:t>
      </w:r>
      <w:r>
        <w:rPr>
          <w:spacing w:val="1"/>
        </w:rPr>
        <w:t xml:space="preserve"> </w:t>
      </w:r>
      <w:r>
        <w:t>provides the</w:t>
      </w:r>
      <w:r>
        <w:rPr>
          <w:spacing w:val="-3"/>
        </w:rPr>
        <w:t xml:space="preserve"> </w:t>
      </w:r>
      <w:r>
        <w:t>following</w:t>
      </w:r>
      <w:r>
        <w:rPr>
          <w:spacing w:val="1"/>
        </w:rPr>
        <w:t xml:space="preserve"> </w:t>
      </w:r>
      <w:r>
        <w:t>definition of</w:t>
      </w:r>
      <w:r>
        <w:rPr>
          <w:spacing w:val="3"/>
        </w:rPr>
        <w:t xml:space="preserve"> </w:t>
      </w:r>
      <w:r>
        <w:t>priority</w:t>
      </w:r>
      <w:r>
        <w:rPr>
          <w:spacing w:val="-3"/>
        </w:rPr>
        <w:t xml:space="preserve"> </w:t>
      </w:r>
      <w:r>
        <w:t>data:</w:t>
      </w:r>
    </w:p>
    <w:p w:rsidR="00DD0D91" w:rsidRDefault="00DD0D91">
      <w:pPr>
        <w:sectPr w:rsidR="00DD0D91">
          <w:pgSz w:w="12240" w:h="15840"/>
          <w:pgMar w:top="1360" w:right="1040" w:bottom="1160" w:left="900" w:header="0" w:footer="976" w:gutter="0"/>
          <w:cols w:space="720"/>
        </w:sectPr>
      </w:pPr>
    </w:p>
    <w:p w:rsidR="00DD0D91" w:rsidRDefault="003F4E07">
      <w:pPr>
        <w:spacing w:before="77"/>
        <w:ind w:left="251" w:right="171"/>
        <w:rPr>
          <w:rFonts w:ascii="Arial" w:hAnsi="Arial"/>
          <w:i/>
        </w:rPr>
      </w:pPr>
      <w:r>
        <w:rPr>
          <w:rFonts w:ascii="Arial" w:hAnsi="Arial"/>
          <w:i/>
        </w:rPr>
        <w:lastRenderedPageBreak/>
        <w:t>The part of the bibliographic data (normally published on the first page of a patent document)</w:t>
      </w:r>
      <w:r>
        <w:rPr>
          <w:rFonts w:ascii="Arial" w:hAnsi="Arial"/>
          <w:i/>
          <w:spacing w:val="1"/>
        </w:rPr>
        <w:t xml:space="preserve"> </w:t>
      </w:r>
      <w:r>
        <w:rPr>
          <w:rFonts w:ascii="Arial" w:hAnsi="Arial"/>
          <w:i/>
        </w:rPr>
        <w:t>identifying the earlier patent application(s) on the basis of which a so-called priority right has been</w:t>
      </w:r>
      <w:r>
        <w:rPr>
          <w:rFonts w:ascii="Arial" w:hAnsi="Arial"/>
          <w:i/>
          <w:spacing w:val="1"/>
        </w:rPr>
        <w:t xml:space="preserve"> </w:t>
      </w:r>
      <w:r>
        <w:rPr>
          <w:rFonts w:ascii="Arial" w:hAnsi="Arial"/>
          <w:i/>
        </w:rPr>
        <w:t>claimed (usually based on Article 4 of the Paris Convention). These identification data comprise three</w:t>
      </w:r>
      <w:r>
        <w:rPr>
          <w:rFonts w:ascii="Arial" w:hAnsi="Arial"/>
          <w:i/>
          <w:spacing w:val="-59"/>
        </w:rPr>
        <w:t xml:space="preserve"> </w:t>
      </w:r>
      <w:r>
        <w:rPr>
          <w:rFonts w:ascii="Arial" w:hAnsi="Arial"/>
          <w:i/>
        </w:rPr>
        <w:t>elements: the application number, the filing date and the identification of the country or organization</w:t>
      </w:r>
      <w:r>
        <w:rPr>
          <w:rFonts w:ascii="Arial" w:hAnsi="Arial"/>
          <w:i/>
          <w:spacing w:val="1"/>
        </w:rPr>
        <w:t xml:space="preserve"> </w:t>
      </w:r>
      <w:r>
        <w:rPr>
          <w:rFonts w:ascii="Arial" w:hAnsi="Arial"/>
          <w:i/>
        </w:rPr>
        <w:t>where the respective earlier application was file</w:t>
      </w:r>
      <w:r>
        <w:rPr>
          <w:rFonts w:ascii="Arial" w:hAnsi="Arial"/>
          <w:i/>
        </w:rPr>
        <w:t>d. Priority data belong to the basic bibliographic data</w:t>
      </w:r>
      <w:r>
        <w:rPr>
          <w:rFonts w:ascii="Arial" w:hAnsi="Arial"/>
          <w:i/>
          <w:spacing w:val="1"/>
        </w:rPr>
        <w:t xml:space="preserve"> </w:t>
      </w:r>
      <w:r>
        <w:rPr>
          <w:rFonts w:ascii="Arial" w:hAnsi="Arial"/>
          <w:i/>
        </w:rPr>
        <w:t>of a patent document and may serve, inter alia, for identifying patent documents published in different</w:t>
      </w:r>
      <w:r>
        <w:rPr>
          <w:rFonts w:ascii="Arial" w:hAnsi="Arial"/>
          <w:i/>
          <w:spacing w:val="-59"/>
        </w:rPr>
        <w:t xml:space="preserve"> </w:t>
      </w:r>
      <w:r>
        <w:rPr>
          <w:rFonts w:ascii="Arial" w:hAnsi="Arial"/>
          <w:i/>
        </w:rPr>
        <w:t>countries</w:t>
      </w:r>
      <w:r>
        <w:rPr>
          <w:rFonts w:ascii="Arial" w:hAnsi="Arial"/>
          <w:i/>
          <w:spacing w:val="-2"/>
        </w:rPr>
        <w:t xml:space="preserve"> </w:t>
      </w:r>
      <w:r>
        <w:rPr>
          <w:rFonts w:ascii="Arial" w:hAnsi="Arial"/>
          <w:i/>
        </w:rPr>
        <w:t>and languages</w:t>
      </w:r>
      <w:r>
        <w:rPr>
          <w:rFonts w:ascii="Arial" w:hAnsi="Arial"/>
          <w:i/>
          <w:spacing w:val="-1"/>
        </w:rPr>
        <w:t xml:space="preserve"> </w:t>
      </w:r>
      <w:r>
        <w:rPr>
          <w:rFonts w:ascii="Arial" w:hAnsi="Arial"/>
          <w:i/>
        </w:rPr>
        <w:t>but</w:t>
      </w:r>
      <w:r>
        <w:rPr>
          <w:rFonts w:ascii="Arial" w:hAnsi="Arial"/>
          <w:i/>
          <w:spacing w:val="-1"/>
        </w:rPr>
        <w:t xml:space="preserve"> </w:t>
      </w:r>
      <w:r>
        <w:rPr>
          <w:rFonts w:ascii="Arial" w:hAnsi="Arial"/>
          <w:i/>
        </w:rPr>
        <w:t>referring</w:t>
      </w:r>
      <w:r>
        <w:rPr>
          <w:rFonts w:ascii="Arial" w:hAnsi="Arial"/>
          <w:i/>
          <w:spacing w:val="1"/>
        </w:rPr>
        <w:t xml:space="preserve"> </w:t>
      </w:r>
      <w:r>
        <w:rPr>
          <w:rFonts w:ascii="Arial" w:hAnsi="Arial"/>
          <w:i/>
        </w:rPr>
        <w:t>to</w:t>
      </w:r>
      <w:r>
        <w:rPr>
          <w:rFonts w:ascii="Arial" w:hAnsi="Arial"/>
          <w:i/>
          <w:spacing w:val="-3"/>
        </w:rPr>
        <w:t xml:space="preserve"> </w:t>
      </w:r>
      <w:r>
        <w:rPr>
          <w:rFonts w:ascii="Arial" w:hAnsi="Arial"/>
          <w:i/>
        </w:rPr>
        <w:t>the</w:t>
      </w:r>
      <w:r>
        <w:rPr>
          <w:rFonts w:ascii="Arial" w:hAnsi="Arial"/>
          <w:i/>
          <w:spacing w:val="-2"/>
        </w:rPr>
        <w:t xml:space="preserve"> </w:t>
      </w:r>
      <w:r>
        <w:rPr>
          <w:rFonts w:ascii="Arial" w:hAnsi="Arial"/>
          <w:i/>
        </w:rPr>
        <w:t>same invention</w:t>
      </w:r>
      <w:r>
        <w:rPr>
          <w:rFonts w:ascii="Arial" w:hAnsi="Arial"/>
          <w:i/>
          <w:spacing w:val="-3"/>
        </w:rPr>
        <w:t xml:space="preserve"> </w:t>
      </w:r>
      <w:r>
        <w:rPr>
          <w:rFonts w:ascii="Arial" w:hAnsi="Arial"/>
          <w:i/>
        </w:rPr>
        <w:t>(“Patent Family”).</w:t>
      </w:r>
    </w:p>
    <w:p w:rsidR="00DD0D91" w:rsidRDefault="00DD0D91">
      <w:pPr>
        <w:pStyle w:val="BodyText"/>
        <w:rPr>
          <w:rFonts w:ascii="Arial"/>
          <w:i/>
          <w:sz w:val="24"/>
        </w:rPr>
      </w:pPr>
    </w:p>
    <w:p w:rsidR="00DD0D91" w:rsidRDefault="00DD0D91">
      <w:pPr>
        <w:pStyle w:val="BodyText"/>
        <w:spacing w:before="10"/>
        <w:rPr>
          <w:rFonts w:ascii="Arial"/>
          <w:i/>
          <w:sz w:val="19"/>
        </w:rPr>
      </w:pPr>
    </w:p>
    <w:p w:rsidR="00DD0D91" w:rsidRDefault="003F4E07">
      <w:pPr>
        <w:pStyle w:val="Heading2"/>
        <w:numPr>
          <w:ilvl w:val="3"/>
          <w:numId w:val="42"/>
        </w:numPr>
        <w:tabs>
          <w:tab w:val="left" w:pos="989"/>
        </w:tabs>
      </w:pPr>
      <w:r>
        <w:t>–</w:t>
      </w:r>
      <w:r>
        <w:rPr>
          <w:spacing w:val="-7"/>
        </w:rPr>
        <w:t xml:space="preserve"> </w:t>
      </w:r>
      <w:r>
        <w:t>Classificatio</w:t>
      </w:r>
      <w:r>
        <w:t>ns</w:t>
      </w:r>
    </w:p>
    <w:p w:rsidR="00DD0D91" w:rsidRDefault="00DD0D91">
      <w:pPr>
        <w:pStyle w:val="BodyText"/>
        <w:spacing w:before="4"/>
        <w:rPr>
          <w:rFonts w:ascii="Arial"/>
          <w:b/>
        </w:rPr>
      </w:pPr>
    </w:p>
    <w:p w:rsidR="00DD0D91" w:rsidRDefault="003F4E07">
      <w:pPr>
        <w:pStyle w:val="BodyText"/>
        <w:ind w:left="252"/>
      </w:pPr>
      <w:r>
        <w:t>The</w:t>
      </w:r>
      <w:r>
        <w:rPr>
          <w:spacing w:val="-9"/>
        </w:rPr>
        <w:t xml:space="preserve"> </w:t>
      </w:r>
      <w:r>
        <w:t>WIPO</w:t>
      </w:r>
      <w:r>
        <w:rPr>
          <w:spacing w:val="-1"/>
        </w:rPr>
        <w:t xml:space="preserve"> </w:t>
      </w:r>
      <w:r>
        <w:t>Handbook</w:t>
      </w:r>
      <w:r>
        <w:rPr>
          <w:spacing w:val="1"/>
        </w:rPr>
        <w:t xml:space="preserve"> </w:t>
      </w:r>
      <w:r>
        <w:t>provides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following</w:t>
      </w:r>
      <w:r>
        <w:rPr>
          <w:spacing w:val="1"/>
        </w:rPr>
        <w:t xml:space="preserve"> </w:t>
      </w:r>
      <w:r>
        <w:t>definition</w:t>
      </w:r>
      <w:r>
        <w:rPr>
          <w:spacing w:val="-3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patent</w:t>
      </w:r>
      <w:r>
        <w:rPr>
          <w:spacing w:val="-3"/>
        </w:rPr>
        <w:t xml:space="preserve"> </w:t>
      </w:r>
      <w:r>
        <w:t>classifications:</w:t>
      </w:r>
    </w:p>
    <w:p w:rsidR="00DD0D91" w:rsidRDefault="00DD0D91">
      <w:pPr>
        <w:pStyle w:val="BodyText"/>
        <w:spacing w:before="5"/>
      </w:pPr>
    </w:p>
    <w:p w:rsidR="00DD0D91" w:rsidRDefault="003F4E07">
      <w:pPr>
        <w:ind w:left="251" w:right="111"/>
        <w:rPr>
          <w:rFonts w:ascii="Arial" w:hAnsi="Arial"/>
          <w:i/>
        </w:rPr>
      </w:pPr>
      <w:r>
        <w:rPr>
          <w:rFonts w:ascii="Arial" w:hAnsi="Arial"/>
          <w:i/>
        </w:rPr>
        <w:t>In patent information and documentation matters “classification” means a specific system which</w:t>
      </w:r>
      <w:r>
        <w:rPr>
          <w:rFonts w:ascii="Arial" w:hAnsi="Arial"/>
          <w:i/>
          <w:spacing w:val="1"/>
        </w:rPr>
        <w:t xml:space="preserve"> </w:t>
      </w:r>
      <w:r>
        <w:rPr>
          <w:rFonts w:ascii="Arial" w:hAnsi="Arial"/>
          <w:i/>
        </w:rPr>
        <w:t>subdivides technology into distinct units. A classification symbol is defined for each of those units. The</w:t>
      </w:r>
      <w:r>
        <w:rPr>
          <w:rFonts w:ascii="Arial" w:hAnsi="Arial"/>
          <w:i/>
          <w:spacing w:val="-59"/>
        </w:rPr>
        <w:t xml:space="preserve"> </w:t>
      </w:r>
      <w:r>
        <w:rPr>
          <w:rFonts w:ascii="Arial" w:hAnsi="Arial"/>
          <w:i/>
        </w:rPr>
        <w:t>classification symbol designating the unit into which the invention falls is usually printed on the first</w:t>
      </w:r>
      <w:r>
        <w:rPr>
          <w:rFonts w:ascii="Arial" w:hAnsi="Arial"/>
          <w:i/>
          <w:spacing w:val="1"/>
        </w:rPr>
        <w:t xml:space="preserve"> </w:t>
      </w:r>
      <w:r>
        <w:rPr>
          <w:rFonts w:ascii="Arial" w:hAnsi="Arial"/>
          <w:i/>
        </w:rPr>
        <w:t>page of the corresponding patent document a</w:t>
      </w:r>
      <w:r>
        <w:rPr>
          <w:rFonts w:ascii="Arial" w:hAnsi="Arial"/>
          <w:i/>
        </w:rPr>
        <w:t>nd recorded in databases as part of the bibliographic</w:t>
      </w:r>
      <w:r>
        <w:rPr>
          <w:rFonts w:ascii="Arial" w:hAnsi="Arial"/>
          <w:i/>
          <w:spacing w:val="1"/>
        </w:rPr>
        <w:t xml:space="preserve"> </w:t>
      </w:r>
      <w:r>
        <w:rPr>
          <w:rFonts w:ascii="Arial" w:hAnsi="Arial"/>
          <w:i/>
        </w:rPr>
        <w:t>data.</w:t>
      </w:r>
    </w:p>
    <w:p w:rsidR="00DD0D91" w:rsidRDefault="00DD0D91">
      <w:pPr>
        <w:pStyle w:val="BodyText"/>
        <w:spacing w:before="1"/>
        <w:rPr>
          <w:rFonts w:ascii="Arial"/>
          <w:i/>
          <w:sz w:val="21"/>
        </w:rPr>
      </w:pPr>
    </w:p>
    <w:p w:rsidR="00DD0D91" w:rsidRDefault="003F4E07">
      <w:pPr>
        <w:ind w:left="251" w:right="122"/>
        <w:rPr>
          <w:rFonts w:ascii="Arial" w:hAnsi="Arial"/>
          <w:i/>
        </w:rPr>
      </w:pPr>
      <w:r>
        <w:rPr>
          <w:rFonts w:ascii="Arial" w:hAnsi="Arial"/>
          <w:i/>
        </w:rPr>
        <w:t>To “classify” a patent document means to determine that subdivision of a classification system to</w:t>
      </w:r>
      <w:r>
        <w:rPr>
          <w:rFonts w:ascii="Arial" w:hAnsi="Arial"/>
          <w:i/>
          <w:spacing w:val="1"/>
        </w:rPr>
        <w:t xml:space="preserve"> </w:t>
      </w:r>
      <w:r>
        <w:rPr>
          <w:rFonts w:ascii="Arial" w:hAnsi="Arial"/>
          <w:i/>
        </w:rPr>
        <w:t>which, because of its technical nature, the invention claimed in the said document belongs and to</w:t>
      </w:r>
      <w:r>
        <w:rPr>
          <w:rFonts w:ascii="Arial" w:hAnsi="Arial"/>
          <w:i/>
        </w:rPr>
        <w:t xml:space="preserve"> allot</w:t>
      </w:r>
      <w:r>
        <w:rPr>
          <w:rFonts w:ascii="Arial" w:hAnsi="Arial"/>
          <w:i/>
          <w:spacing w:val="-59"/>
        </w:rPr>
        <w:t xml:space="preserve"> </w:t>
      </w:r>
      <w:r>
        <w:rPr>
          <w:rFonts w:ascii="Arial" w:hAnsi="Arial"/>
          <w:i/>
        </w:rPr>
        <w:t>a classification symbol to it. Sometimes, the classification relates not only to the claimed invention but</w:t>
      </w:r>
      <w:r>
        <w:rPr>
          <w:rFonts w:ascii="Arial" w:hAnsi="Arial"/>
          <w:i/>
          <w:spacing w:val="-59"/>
        </w:rPr>
        <w:t xml:space="preserve"> </w:t>
      </w:r>
      <w:r>
        <w:rPr>
          <w:rFonts w:ascii="Arial" w:hAnsi="Arial"/>
          <w:i/>
        </w:rPr>
        <w:t>also to</w:t>
      </w:r>
      <w:r>
        <w:rPr>
          <w:rFonts w:ascii="Arial" w:hAnsi="Arial"/>
          <w:i/>
          <w:spacing w:val="1"/>
        </w:rPr>
        <w:t xml:space="preserve"> </w:t>
      </w:r>
      <w:r>
        <w:rPr>
          <w:rFonts w:ascii="Arial" w:hAnsi="Arial"/>
          <w:i/>
        </w:rPr>
        <w:t>other</w:t>
      </w:r>
      <w:r>
        <w:rPr>
          <w:rFonts w:ascii="Arial" w:hAnsi="Arial"/>
          <w:i/>
          <w:spacing w:val="-1"/>
        </w:rPr>
        <w:t xml:space="preserve"> </w:t>
      </w:r>
      <w:r>
        <w:rPr>
          <w:rFonts w:ascii="Arial" w:hAnsi="Arial"/>
          <w:i/>
        </w:rPr>
        <w:t>disclosures</w:t>
      </w:r>
      <w:r>
        <w:rPr>
          <w:rFonts w:ascii="Arial" w:hAnsi="Arial"/>
          <w:i/>
          <w:spacing w:val="-5"/>
        </w:rPr>
        <w:t xml:space="preserve"> </w:t>
      </w:r>
      <w:r>
        <w:rPr>
          <w:rFonts w:ascii="Arial" w:hAnsi="Arial"/>
          <w:i/>
        </w:rPr>
        <w:t>contained</w:t>
      </w:r>
      <w:r>
        <w:rPr>
          <w:rFonts w:ascii="Arial" w:hAnsi="Arial"/>
          <w:i/>
          <w:spacing w:val="1"/>
        </w:rPr>
        <w:t xml:space="preserve"> </w:t>
      </w:r>
      <w:r>
        <w:rPr>
          <w:rFonts w:ascii="Arial" w:hAnsi="Arial"/>
          <w:i/>
        </w:rPr>
        <w:t>in</w:t>
      </w:r>
      <w:r>
        <w:rPr>
          <w:rFonts w:ascii="Arial" w:hAnsi="Arial"/>
          <w:i/>
          <w:spacing w:val="-2"/>
        </w:rPr>
        <w:t xml:space="preserve"> </w:t>
      </w:r>
      <w:r>
        <w:rPr>
          <w:rFonts w:ascii="Arial" w:hAnsi="Arial"/>
          <w:i/>
        </w:rPr>
        <w:t>the</w:t>
      </w:r>
      <w:r>
        <w:rPr>
          <w:rFonts w:ascii="Arial" w:hAnsi="Arial"/>
          <w:i/>
          <w:spacing w:val="1"/>
        </w:rPr>
        <w:t xml:space="preserve"> </w:t>
      </w:r>
      <w:r>
        <w:rPr>
          <w:rFonts w:ascii="Arial" w:hAnsi="Arial"/>
          <w:i/>
        </w:rPr>
        <w:t>patent</w:t>
      </w:r>
      <w:r>
        <w:rPr>
          <w:rFonts w:ascii="Arial" w:hAnsi="Arial"/>
          <w:i/>
          <w:spacing w:val="-1"/>
        </w:rPr>
        <w:t xml:space="preserve"> </w:t>
      </w:r>
      <w:r>
        <w:rPr>
          <w:rFonts w:ascii="Arial" w:hAnsi="Arial"/>
          <w:i/>
        </w:rPr>
        <w:t>document.</w:t>
      </w:r>
    </w:p>
    <w:p w:rsidR="00DD0D91" w:rsidRDefault="00DD0D91">
      <w:pPr>
        <w:pStyle w:val="BodyText"/>
        <w:spacing w:before="3"/>
        <w:rPr>
          <w:rFonts w:ascii="Arial"/>
          <w:i/>
        </w:rPr>
      </w:pPr>
    </w:p>
    <w:p w:rsidR="00DD0D91" w:rsidRDefault="003F4E07">
      <w:pPr>
        <w:pStyle w:val="BodyText"/>
        <w:spacing w:line="244" w:lineRule="auto"/>
        <w:ind w:left="251" w:right="189"/>
      </w:pP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past, different</w:t>
      </w:r>
      <w:r>
        <w:rPr>
          <w:spacing w:val="3"/>
        </w:rPr>
        <w:t xml:space="preserve"> </w:t>
      </w:r>
      <w:r>
        <w:t>national</w:t>
      </w:r>
      <w:r>
        <w:rPr>
          <w:spacing w:val="1"/>
        </w:rPr>
        <w:t xml:space="preserve"> </w:t>
      </w:r>
      <w:r>
        <w:t>classification</w:t>
      </w:r>
      <w:r>
        <w:rPr>
          <w:spacing w:val="1"/>
        </w:rPr>
        <w:t xml:space="preserve"> </w:t>
      </w:r>
      <w:r>
        <w:t>systems</w:t>
      </w:r>
      <w:r>
        <w:rPr>
          <w:spacing w:val="2"/>
        </w:rPr>
        <w:t xml:space="preserve"> </w:t>
      </w:r>
      <w:r>
        <w:t>were</w:t>
      </w:r>
      <w:r>
        <w:rPr>
          <w:spacing w:val="1"/>
        </w:rPr>
        <w:t xml:space="preserve"> </w:t>
      </w:r>
      <w:r>
        <w:t>developed</w:t>
      </w:r>
      <w:r>
        <w:rPr>
          <w:spacing w:val="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applied</w:t>
      </w:r>
      <w:r>
        <w:t xml:space="preserve"> to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patent</w:t>
      </w:r>
      <w:r>
        <w:rPr>
          <w:spacing w:val="1"/>
        </w:rPr>
        <w:t xml:space="preserve"> </w:t>
      </w:r>
      <w:r>
        <w:t>publications</w:t>
      </w:r>
      <w:r>
        <w:rPr>
          <w:spacing w:val="2"/>
        </w:rPr>
        <w:t xml:space="preserve"> </w:t>
      </w:r>
      <w:r>
        <w:t>of</w:t>
      </w:r>
      <w:r>
        <w:rPr>
          <w:spacing w:val="6"/>
        </w:rPr>
        <w:t xml:space="preserve"> </w:t>
      </w:r>
      <w:r>
        <w:t>each respective</w:t>
      </w:r>
      <w:r>
        <w:rPr>
          <w:spacing w:val="1"/>
        </w:rPr>
        <w:t xml:space="preserve"> </w:t>
      </w:r>
      <w:r>
        <w:t>country.</w:t>
      </w:r>
      <w:r>
        <w:rPr>
          <w:spacing w:val="1"/>
        </w:rPr>
        <w:t xml:space="preserve"> </w:t>
      </w:r>
      <w:r>
        <w:t>In a</w:t>
      </w:r>
      <w:r>
        <w:rPr>
          <w:spacing w:val="-1"/>
        </w:rPr>
        <w:t xml:space="preserve"> </w:t>
      </w:r>
      <w:r>
        <w:t>first</w:t>
      </w:r>
      <w:r>
        <w:rPr>
          <w:spacing w:val="2"/>
        </w:rPr>
        <w:t xml:space="preserve"> </w:t>
      </w:r>
      <w:r>
        <w:t>attempt</w:t>
      </w:r>
      <w:r>
        <w:rPr>
          <w:spacing w:val="1"/>
        </w:rPr>
        <w:t xml:space="preserve"> </w:t>
      </w:r>
      <w:r>
        <w:t>to harmonize</w:t>
      </w:r>
      <w:r>
        <w:rPr>
          <w:spacing w:val="1"/>
        </w:rPr>
        <w:t xml:space="preserve"> </w:t>
      </w:r>
      <w:r>
        <w:t>these</w:t>
      </w:r>
      <w:r>
        <w:rPr>
          <w:spacing w:val="2"/>
        </w:rPr>
        <w:t xml:space="preserve"> </w:t>
      </w:r>
      <w:r>
        <w:t>systems,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International Patent Classification (IPC)</w:t>
      </w:r>
      <w:r>
        <w:rPr>
          <w:vertAlign w:val="superscript"/>
        </w:rPr>
        <w:t>17</w:t>
      </w:r>
      <w:r>
        <w:t xml:space="preserve"> was created in 1968 which is nowadays applied to patent</w:t>
      </w:r>
      <w:r>
        <w:rPr>
          <w:spacing w:val="1"/>
        </w:rPr>
        <w:t xml:space="preserve"> </w:t>
      </w:r>
      <w:r>
        <w:t>publications of almost all jurisdictions worldwide. Each patenting authority is obliged to classify the</w:t>
      </w:r>
      <w:r>
        <w:rPr>
          <w:spacing w:val="1"/>
        </w:rPr>
        <w:t xml:space="preserve"> </w:t>
      </w:r>
      <w:r>
        <w:t>applications</w:t>
      </w:r>
      <w:r>
        <w:rPr>
          <w:spacing w:val="-1"/>
        </w:rPr>
        <w:t xml:space="preserve"> </w:t>
      </w:r>
      <w:r>
        <w:t>filed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its</w:t>
      </w:r>
      <w:r>
        <w:rPr>
          <w:spacing w:val="-1"/>
        </w:rPr>
        <w:t xml:space="preserve"> </w:t>
      </w:r>
      <w:r>
        <w:t>jurisdiction.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term bibliographic</w:t>
      </w:r>
      <w:r>
        <w:rPr>
          <w:spacing w:val="2"/>
        </w:rPr>
        <w:t xml:space="preserve"> </w:t>
      </w:r>
      <w:r>
        <w:t>IPC</w:t>
      </w:r>
      <w:r>
        <w:rPr>
          <w:spacing w:val="-1"/>
        </w:rPr>
        <w:t xml:space="preserve"> </w:t>
      </w:r>
      <w:r>
        <w:t>was</w:t>
      </w:r>
      <w:r>
        <w:rPr>
          <w:spacing w:val="2"/>
        </w:rPr>
        <w:t xml:space="preserve"> </w:t>
      </w:r>
      <w:r>
        <w:t>coined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address</w:t>
      </w:r>
      <w:r>
        <w:rPr>
          <w:spacing w:val="-1"/>
        </w:rPr>
        <w:t xml:space="preserve"> </w:t>
      </w:r>
      <w:r>
        <w:t>these</w:t>
      </w:r>
      <w:r>
        <w:rPr>
          <w:spacing w:val="1"/>
        </w:rPr>
        <w:t xml:space="preserve"> </w:t>
      </w:r>
      <w:r>
        <w:t xml:space="preserve">classifications provided by the publishing authority and </w:t>
      </w:r>
      <w:r>
        <w:t>presented as part of the bibliographic data on</w:t>
      </w:r>
      <w:r>
        <w:rPr>
          <w:spacing w:val="-56"/>
        </w:rPr>
        <w:t xml:space="preserve"> </w:t>
      </w:r>
      <w:r>
        <w:t>the front page of the official patent publications. The classification by the publishing authority does</w:t>
      </w:r>
      <w:r>
        <w:rPr>
          <w:spacing w:val="1"/>
        </w:rPr>
        <w:t xml:space="preserve"> </w:t>
      </w:r>
      <w:r>
        <w:t>however not prevent other patenting authorities from reclassifying these publications when they add</w:t>
      </w:r>
      <w:r>
        <w:rPr>
          <w:spacing w:val="1"/>
        </w:rPr>
        <w:t xml:space="preserve"> </w:t>
      </w:r>
      <w:r>
        <w:t>them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their</w:t>
      </w:r>
      <w:r>
        <w:rPr>
          <w:spacing w:val="2"/>
        </w:rPr>
        <w:t xml:space="preserve"> </w:t>
      </w:r>
      <w:r>
        <w:t>search</w:t>
      </w:r>
      <w:r>
        <w:rPr>
          <w:spacing w:val="1"/>
        </w:rPr>
        <w:t xml:space="preserve"> </w:t>
      </w:r>
      <w:r>
        <w:t>file.</w:t>
      </w:r>
    </w:p>
    <w:p w:rsidR="00DD0D91" w:rsidRDefault="00DD0D91">
      <w:pPr>
        <w:pStyle w:val="BodyText"/>
        <w:spacing w:before="6"/>
        <w:rPr>
          <w:sz w:val="21"/>
        </w:rPr>
      </w:pPr>
    </w:p>
    <w:p w:rsidR="00DD0D91" w:rsidRDefault="003F4E07">
      <w:pPr>
        <w:pStyle w:val="BodyText"/>
        <w:spacing w:line="244" w:lineRule="auto"/>
        <w:ind w:left="251" w:right="112"/>
      </w:pPr>
      <w:r>
        <w:t>The IPC is regularly revised to include new technologies, or to divide existing classification places into</w:t>
      </w:r>
      <w:r>
        <w:rPr>
          <w:spacing w:val="-56"/>
        </w:rPr>
        <w:t xml:space="preserve"> </w:t>
      </w:r>
      <w:r>
        <w:t>several subunits with a more narrowly defined scope. Classification symbols are therefore usually</w:t>
      </w:r>
      <w:r>
        <w:rPr>
          <w:spacing w:val="1"/>
        </w:rPr>
        <w:t xml:space="preserve"> </w:t>
      </w:r>
      <w:r>
        <w:t>accompanied by version indicators. With each revision, all patent publications belonging to the PCT</w:t>
      </w:r>
      <w:r>
        <w:rPr>
          <w:spacing w:val="1"/>
        </w:rPr>
        <w:t xml:space="preserve"> </w:t>
      </w:r>
      <w:r>
        <w:t>Minimum</w:t>
      </w:r>
      <w:r>
        <w:rPr>
          <w:spacing w:val="3"/>
        </w:rPr>
        <w:t xml:space="preserve"> </w:t>
      </w:r>
      <w:r>
        <w:t>Documentation are</w:t>
      </w:r>
      <w:r>
        <w:rPr>
          <w:spacing w:val="-1"/>
        </w:rPr>
        <w:t xml:space="preserve"> </w:t>
      </w:r>
      <w:r>
        <w:t>reclassified according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new</w:t>
      </w:r>
      <w:r>
        <w:rPr>
          <w:spacing w:val="-1"/>
        </w:rPr>
        <w:t xml:space="preserve"> </w:t>
      </w:r>
      <w:r>
        <w:t>classification,</w:t>
      </w:r>
      <w:r>
        <w:rPr>
          <w:spacing w:val="4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the updated</w:t>
      </w:r>
      <w:r>
        <w:rPr>
          <w:spacing w:val="1"/>
        </w:rPr>
        <w:t xml:space="preserve"> </w:t>
      </w:r>
      <w:r>
        <w:t>classifications of documents are made available to database hosts. It is their responsibility to update</w:t>
      </w:r>
      <w:r>
        <w:rPr>
          <w:spacing w:val="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database</w:t>
      </w:r>
      <w:r>
        <w:rPr>
          <w:spacing w:val="3"/>
        </w:rPr>
        <w:t xml:space="preserve"> </w:t>
      </w:r>
      <w:r>
        <w:t>accordingly.</w:t>
      </w:r>
    </w:p>
    <w:p w:rsidR="00DD0D91" w:rsidRDefault="00DD0D91">
      <w:pPr>
        <w:pStyle w:val="BodyText"/>
        <w:spacing w:before="10"/>
        <w:rPr>
          <w:sz w:val="21"/>
        </w:rPr>
      </w:pPr>
    </w:p>
    <w:p w:rsidR="00DD0D91" w:rsidRDefault="003F4E07">
      <w:pPr>
        <w:pStyle w:val="BodyText"/>
        <w:spacing w:line="244" w:lineRule="auto"/>
        <w:ind w:left="251" w:right="208"/>
      </w:pPr>
      <w:r>
        <w:t>In</w:t>
      </w:r>
      <w:r>
        <w:rPr>
          <w:spacing w:val="-1"/>
        </w:rPr>
        <w:t xml:space="preserve"> </w:t>
      </w:r>
      <w:r>
        <w:t>October 2010,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EPO</w:t>
      </w:r>
      <w:r>
        <w:rPr>
          <w:spacing w:val="3"/>
        </w:rPr>
        <w:t xml:space="preserve"> </w:t>
      </w:r>
      <w:r>
        <w:t>and USPTO</w:t>
      </w:r>
      <w:r>
        <w:rPr>
          <w:spacing w:val="1"/>
        </w:rPr>
        <w:t xml:space="preserve"> </w:t>
      </w:r>
      <w:r>
        <w:t>launched</w:t>
      </w:r>
      <w:r>
        <w:rPr>
          <w:spacing w:val="-1"/>
        </w:rPr>
        <w:t xml:space="preserve"> </w:t>
      </w:r>
      <w:r>
        <w:t>a</w:t>
      </w:r>
      <w:r>
        <w:rPr>
          <w:spacing w:val="2"/>
        </w:rPr>
        <w:t xml:space="preserve"> </w:t>
      </w:r>
      <w:r>
        <w:t>joint</w:t>
      </w:r>
      <w:r>
        <w:rPr>
          <w:spacing w:val="1"/>
        </w:rPr>
        <w:t xml:space="preserve"> </w:t>
      </w:r>
      <w:r>
        <w:t>project to create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Cooperative</w:t>
      </w:r>
      <w:r>
        <w:rPr>
          <w:spacing w:val="2"/>
        </w:rPr>
        <w:t xml:space="preserve"> </w:t>
      </w:r>
      <w:r>
        <w:t>Patent</w:t>
      </w:r>
      <w:r>
        <w:rPr>
          <w:spacing w:val="1"/>
        </w:rPr>
        <w:t xml:space="preserve"> </w:t>
      </w:r>
      <w:r>
        <w:t>Classification</w:t>
      </w:r>
      <w:r>
        <w:rPr>
          <w:vertAlign w:val="superscript"/>
        </w:rPr>
        <w:t>18</w:t>
      </w:r>
      <w:r>
        <w:t xml:space="preserve"> (CPC)</w:t>
      </w:r>
      <w:r>
        <w:rPr>
          <w:spacing w:val="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order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harmonize their</w:t>
      </w:r>
      <w:r>
        <w:rPr>
          <w:spacing w:val="3"/>
        </w:rPr>
        <w:t xml:space="preserve"> </w:t>
      </w:r>
      <w:r>
        <w:t>proprietary</w:t>
      </w:r>
      <w:r>
        <w:rPr>
          <w:spacing w:val="-2"/>
        </w:rPr>
        <w:t xml:space="preserve"> </w:t>
      </w:r>
      <w:r>
        <w:t>patent</w:t>
      </w:r>
      <w:r>
        <w:rPr>
          <w:spacing w:val="-1"/>
        </w:rPr>
        <w:t xml:space="preserve"> </w:t>
      </w:r>
      <w:r>
        <w:t>classifications</w:t>
      </w:r>
      <w:r>
        <w:rPr>
          <w:spacing w:val="2"/>
        </w:rPr>
        <w:t xml:space="preserve"> </w:t>
      </w:r>
      <w:r>
        <w:t>systems,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United States Patent Classification (USPC) and the European Classification (ECLA). Like the former</w:t>
      </w:r>
      <w:r>
        <w:rPr>
          <w:spacing w:val="-56"/>
        </w:rPr>
        <w:t xml:space="preserve"> </w:t>
      </w:r>
      <w:r>
        <w:t>ECLA,</w:t>
      </w:r>
      <w:r>
        <w:rPr>
          <w:spacing w:val="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CPC</w:t>
      </w:r>
      <w:r>
        <w:rPr>
          <w:spacing w:val="1"/>
        </w:rPr>
        <w:t xml:space="preserve"> </w:t>
      </w:r>
      <w:r>
        <w:t>is</w:t>
      </w:r>
      <w:r>
        <w:rPr>
          <w:spacing w:val="2"/>
        </w:rPr>
        <w:t xml:space="preserve"> </w:t>
      </w:r>
      <w:r>
        <w:t>based</w:t>
      </w:r>
      <w:r>
        <w:rPr>
          <w:spacing w:val="-1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IPC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provides</w:t>
      </w:r>
      <w:r>
        <w:rPr>
          <w:spacing w:val="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more detailed</w:t>
      </w:r>
      <w:r>
        <w:rPr>
          <w:spacing w:val="1"/>
        </w:rPr>
        <w:t xml:space="preserve"> </w:t>
      </w:r>
      <w:r>
        <w:t>classification</w:t>
      </w:r>
      <w:r>
        <w:rPr>
          <w:spacing w:val="1"/>
        </w:rPr>
        <w:t xml:space="preserve"> </w:t>
      </w:r>
      <w:r>
        <w:t>scheme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order</w:t>
      </w:r>
      <w:r>
        <w:rPr>
          <w:spacing w:val="-2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meet classification requirements of</w:t>
      </w:r>
      <w:r>
        <w:rPr>
          <w:spacing w:val="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EPO</w:t>
      </w:r>
      <w:r>
        <w:rPr>
          <w:spacing w:val="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USPTO.</w:t>
      </w:r>
      <w:r>
        <w:rPr>
          <w:spacing w:val="-3"/>
        </w:rPr>
        <w:t xml:space="preserve"> </w:t>
      </w:r>
      <w:r>
        <w:t>With the entry into force of</w:t>
      </w:r>
      <w:r>
        <w:rPr>
          <w:spacing w:val="4"/>
        </w:rPr>
        <w:t xml:space="preserve"> </w:t>
      </w:r>
      <w:r>
        <w:t>the CPC</w:t>
      </w:r>
      <w:r>
        <w:rPr>
          <w:spacing w:val="2"/>
        </w:rPr>
        <w:t xml:space="preserve"> </w:t>
      </w:r>
      <w:r>
        <w:t>all</w:t>
      </w:r>
    </w:p>
    <w:p w:rsidR="00DD0D91" w:rsidRDefault="003F4E07">
      <w:pPr>
        <w:pStyle w:val="BodyText"/>
        <w:spacing w:before="6"/>
        <w:rPr>
          <w:sz w:val="19"/>
        </w:rPr>
      </w:pPr>
      <w:r>
        <w:pict>
          <v:rect id="_x0000_s1073" style="position:absolute;margin-left:57.6pt;margin-top:13pt;width:2in;height:.5pt;z-index:-15723008;mso-wrap-distance-left:0;mso-wrap-distance-right:0;mso-position-horizontal-relative:page" fillcolor="black" stroked="f">
            <w10:wrap type="topAndBottom" anchorx="page"/>
          </v:rect>
        </w:pict>
      </w:r>
    </w:p>
    <w:p w:rsidR="00DD0D91" w:rsidRDefault="003F4E07">
      <w:pPr>
        <w:spacing w:before="58" w:line="244" w:lineRule="auto"/>
        <w:ind w:left="251" w:right="1494"/>
        <w:rPr>
          <w:sz w:val="20"/>
        </w:rPr>
      </w:pPr>
      <w:r>
        <w:rPr>
          <w:sz w:val="20"/>
          <w:vertAlign w:val="superscript"/>
        </w:rPr>
        <w:t>17</w:t>
      </w:r>
      <w:r>
        <w:rPr>
          <w:spacing w:val="-1"/>
          <w:sz w:val="20"/>
        </w:rPr>
        <w:t xml:space="preserve"> </w:t>
      </w:r>
      <w:r>
        <w:rPr>
          <w:sz w:val="20"/>
        </w:rPr>
        <w:t>For</w:t>
      </w:r>
      <w:r>
        <w:rPr>
          <w:spacing w:val="1"/>
          <w:sz w:val="20"/>
        </w:rPr>
        <w:t xml:space="preserve"> </w:t>
      </w:r>
      <w:r>
        <w:rPr>
          <w:sz w:val="20"/>
        </w:rPr>
        <w:t>more</w:t>
      </w:r>
      <w:r>
        <w:rPr>
          <w:spacing w:val="-1"/>
          <w:sz w:val="20"/>
        </w:rPr>
        <w:t xml:space="preserve"> </w:t>
      </w:r>
      <w:r>
        <w:rPr>
          <w:sz w:val="20"/>
        </w:rPr>
        <w:t>information</w:t>
      </w:r>
      <w:r>
        <w:rPr>
          <w:spacing w:val="-1"/>
          <w:sz w:val="20"/>
        </w:rPr>
        <w:t xml:space="preserve"> </w:t>
      </w:r>
      <w:r>
        <w:rPr>
          <w:sz w:val="20"/>
        </w:rPr>
        <w:t>on</w:t>
      </w:r>
      <w:r>
        <w:rPr>
          <w:spacing w:val="2"/>
          <w:sz w:val="20"/>
        </w:rPr>
        <w:t xml:space="preserve"> </w:t>
      </w:r>
      <w:r>
        <w:rPr>
          <w:sz w:val="20"/>
        </w:rPr>
        <w:t>the</w:t>
      </w:r>
      <w:r>
        <w:rPr>
          <w:spacing w:val="-1"/>
          <w:sz w:val="20"/>
        </w:rPr>
        <w:t xml:space="preserve"> </w:t>
      </w:r>
      <w:r>
        <w:rPr>
          <w:sz w:val="20"/>
        </w:rPr>
        <w:t>IPC</w:t>
      </w:r>
      <w:r>
        <w:rPr>
          <w:spacing w:val="2"/>
          <w:sz w:val="20"/>
        </w:rPr>
        <w:t xml:space="preserve"> </w:t>
      </w:r>
      <w:r>
        <w:rPr>
          <w:sz w:val="20"/>
        </w:rPr>
        <w:t>as</w:t>
      </w:r>
      <w:r>
        <w:rPr>
          <w:spacing w:val="3"/>
          <w:sz w:val="20"/>
        </w:rPr>
        <w:t xml:space="preserve"> </w:t>
      </w:r>
      <w:r>
        <w:rPr>
          <w:sz w:val="20"/>
        </w:rPr>
        <w:t>well</w:t>
      </w:r>
      <w:r>
        <w:rPr>
          <w:spacing w:val="1"/>
          <w:sz w:val="20"/>
        </w:rPr>
        <w:t xml:space="preserve"> </w:t>
      </w:r>
      <w:r>
        <w:rPr>
          <w:sz w:val="20"/>
        </w:rPr>
        <w:t>as</w:t>
      </w:r>
      <w:r>
        <w:rPr>
          <w:spacing w:val="1"/>
          <w:sz w:val="20"/>
        </w:rPr>
        <w:t xml:space="preserve"> </w:t>
      </w:r>
      <w:r>
        <w:rPr>
          <w:sz w:val="20"/>
        </w:rPr>
        <w:t>revision</w:t>
      </w:r>
      <w:r>
        <w:rPr>
          <w:spacing w:val="-1"/>
          <w:sz w:val="20"/>
        </w:rPr>
        <w:t xml:space="preserve"> </w:t>
      </w:r>
      <w:r>
        <w:rPr>
          <w:sz w:val="20"/>
        </w:rPr>
        <w:t>and</w:t>
      </w:r>
      <w:r>
        <w:rPr>
          <w:spacing w:val="-1"/>
          <w:sz w:val="20"/>
        </w:rPr>
        <w:t xml:space="preserve"> </w:t>
      </w:r>
      <w:r>
        <w:rPr>
          <w:sz w:val="20"/>
        </w:rPr>
        <w:t>reclassification</w:t>
      </w:r>
      <w:r>
        <w:rPr>
          <w:spacing w:val="2"/>
          <w:sz w:val="20"/>
        </w:rPr>
        <w:t xml:space="preserve"> </w:t>
      </w:r>
      <w:r>
        <w:rPr>
          <w:sz w:val="20"/>
        </w:rPr>
        <w:t>procedures</w:t>
      </w:r>
      <w:r>
        <w:rPr>
          <w:spacing w:val="1"/>
          <w:sz w:val="20"/>
        </w:rPr>
        <w:t xml:space="preserve"> </w:t>
      </w:r>
      <w:r>
        <w:rPr>
          <w:sz w:val="20"/>
        </w:rPr>
        <w:t>see</w:t>
      </w:r>
      <w:r>
        <w:rPr>
          <w:spacing w:val="1"/>
          <w:sz w:val="20"/>
        </w:rPr>
        <w:t xml:space="preserve"> </w:t>
      </w:r>
      <w:hyperlink r:id="rId22">
        <w:r>
          <w:rPr>
            <w:color w:val="0000FF"/>
            <w:sz w:val="20"/>
            <w:u w:val="single" w:color="0000FF"/>
          </w:rPr>
          <w:t>http://www.wipo.int/classifications/ipc/en/</w:t>
        </w:r>
        <w:r>
          <w:rPr>
            <w:sz w:val="20"/>
          </w:rPr>
          <w:t xml:space="preserve">; </w:t>
        </w:r>
      </w:hyperlink>
      <w:r>
        <w:rPr>
          <w:sz w:val="20"/>
        </w:rPr>
        <w:t>the 2015 version of the Guide to the IPC is available at</w:t>
      </w:r>
      <w:r>
        <w:rPr>
          <w:spacing w:val="-51"/>
          <w:sz w:val="20"/>
        </w:rPr>
        <w:t xml:space="preserve"> </w:t>
      </w:r>
      <w:hyperlink r:id="rId23">
        <w:r>
          <w:rPr>
            <w:color w:val="0000FF"/>
            <w:sz w:val="20"/>
            <w:u w:val="single" w:color="0000FF"/>
          </w:rPr>
          <w:t>http://www.wipo.int/export/sites/www/classifications/ipc/en/guide/guide_ipc.pdf</w:t>
        </w:r>
        <w:r>
          <w:rPr>
            <w:color w:val="0000FF"/>
            <w:spacing w:val="2"/>
            <w:sz w:val="20"/>
          </w:rPr>
          <w:t xml:space="preserve"> </w:t>
        </w:r>
      </w:hyperlink>
      <w:r>
        <w:rPr>
          <w:sz w:val="20"/>
        </w:rPr>
        <w:t>.</w:t>
      </w:r>
    </w:p>
    <w:p w:rsidR="00DD0D91" w:rsidRDefault="003F4E07">
      <w:pPr>
        <w:pStyle w:val="ListParagraph"/>
        <w:numPr>
          <w:ilvl w:val="0"/>
          <w:numId w:val="41"/>
        </w:numPr>
        <w:tabs>
          <w:tab w:val="left" w:pos="483"/>
        </w:tabs>
        <w:spacing w:before="14"/>
        <w:ind w:hanging="232"/>
        <w:rPr>
          <w:sz w:val="20"/>
        </w:rPr>
      </w:pPr>
      <w:hyperlink r:id="rId24">
        <w:r>
          <w:rPr>
            <w:color w:val="0000FF"/>
            <w:sz w:val="20"/>
            <w:u w:val="single" w:color="0000FF"/>
          </w:rPr>
          <w:t>http://www.cooperativepatentclassification.org/index.html</w:t>
        </w:r>
      </w:hyperlink>
    </w:p>
    <w:p w:rsidR="00DD0D91" w:rsidRDefault="00DD0D91">
      <w:pPr>
        <w:rPr>
          <w:sz w:val="20"/>
        </w:rPr>
        <w:sectPr w:rsidR="00DD0D91">
          <w:pgSz w:w="12240" w:h="15840"/>
          <w:pgMar w:top="1360" w:right="1040" w:bottom="1160" w:left="900" w:header="0" w:footer="976" w:gutter="0"/>
          <w:cols w:space="720"/>
        </w:sectPr>
      </w:pPr>
    </w:p>
    <w:p w:rsidR="00DD0D91" w:rsidRDefault="003F4E07">
      <w:pPr>
        <w:pStyle w:val="BodyText"/>
        <w:spacing w:before="81" w:line="244" w:lineRule="auto"/>
        <w:ind w:left="251" w:right="189"/>
      </w:pPr>
      <w:r>
        <w:lastRenderedPageBreak/>
        <w:t>patent</w:t>
      </w:r>
      <w:r>
        <w:rPr>
          <w:spacing w:val="-1"/>
        </w:rPr>
        <w:t xml:space="preserve"> </w:t>
      </w:r>
      <w:r>
        <w:t>publicati</w:t>
      </w:r>
      <w:r>
        <w:t>ons</w:t>
      </w:r>
      <w:r>
        <w:rPr>
          <w:spacing w:val="1"/>
        </w:rPr>
        <w:t xml:space="preserve"> </w:t>
      </w:r>
      <w:r>
        <w:t>of the</w:t>
      </w:r>
      <w:r>
        <w:rPr>
          <w:spacing w:val="-1"/>
        </w:rPr>
        <w:t xml:space="preserve"> </w:t>
      </w:r>
      <w:r>
        <w:t>EPO</w:t>
      </w:r>
      <w:r>
        <w:rPr>
          <w:spacing w:val="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the USPTO previously</w:t>
      </w:r>
      <w:r>
        <w:rPr>
          <w:spacing w:val="-1"/>
        </w:rPr>
        <w:t xml:space="preserve"> </w:t>
      </w:r>
      <w:r>
        <w:t>classified</w:t>
      </w:r>
      <w:r>
        <w:rPr>
          <w:spacing w:val="1"/>
        </w:rPr>
        <w:t xml:space="preserve"> </w:t>
      </w:r>
      <w:r>
        <w:t>according to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former</w:t>
      </w:r>
      <w:r>
        <w:rPr>
          <w:spacing w:val="3"/>
        </w:rPr>
        <w:t xml:space="preserve"> </w:t>
      </w:r>
      <w:r>
        <w:t>ECLA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USPC</w:t>
      </w:r>
      <w:r>
        <w:rPr>
          <w:spacing w:val="1"/>
        </w:rPr>
        <w:t xml:space="preserve"> </w:t>
      </w:r>
      <w:r>
        <w:t>were</w:t>
      </w:r>
      <w:r>
        <w:rPr>
          <w:spacing w:val="1"/>
        </w:rPr>
        <w:t xml:space="preserve"> </w:t>
      </w:r>
      <w:r>
        <w:t>reclassified</w:t>
      </w:r>
      <w:r>
        <w:rPr>
          <w:spacing w:val="2"/>
        </w:rPr>
        <w:t xml:space="preserve"> </w:t>
      </w:r>
      <w:r>
        <w:t>according</w:t>
      </w:r>
      <w:r>
        <w:rPr>
          <w:spacing w:val="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CPC.</w:t>
      </w:r>
      <w:r>
        <w:rPr>
          <w:spacing w:val="4"/>
        </w:rPr>
        <w:t xml:space="preserve"> </w:t>
      </w:r>
      <w:r>
        <w:t>Hence, there</w:t>
      </w:r>
      <w:r>
        <w:rPr>
          <w:spacing w:val="-1"/>
        </w:rPr>
        <w:t xml:space="preserve"> </w:t>
      </w:r>
      <w:r>
        <w:t>is</w:t>
      </w:r>
      <w:r>
        <w:rPr>
          <w:spacing w:val="2"/>
        </w:rPr>
        <w:t xml:space="preserve"> </w:t>
      </w:r>
      <w:r>
        <w:t>no need</w:t>
      </w:r>
      <w:r>
        <w:rPr>
          <w:spacing w:val="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search</w:t>
      </w:r>
      <w:r>
        <w:rPr>
          <w:spacing w:val="-2"/>
        </w:rPr>
        <w:t xml:space="preserve"> </w:t>
      </w:r>
      <w:r>
        <w:t>these</w:t>
      </w:r>
      <w:r>
        <w:rPr>
          <w:spacing w:val="1"/>
        </w:rPr>
        <w:t xml:space="preserve"> </w:t>
      </w:r>
      <w:r>
        <w:t>older</w:t>
      </w:r>
      <w:r>
        <w:rPr>
          <w:spacing w:val="1"/>
        </w:rPr>
        <w:t xml:space="preserve"> </w:t>
      </w:r>
      <w:r>
        <w:t>publications by</w:t>
      </w:r>
      <w:r>
        <w:rPr>
          <w:spacing w:val="-2"/>
        </w:rPr>
        <w:t xml:space="preserve"> </w:t>
      </w:r>
      <w:r>
        <w:t>using</w:t>
      </w:r>
      <w:r>
        <w:rPr>
          <w:spacing w:val="-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former</w:t>
      </w:r>
      <w:r>
        <w:rPr>
          <w:spacing w:val="2"/>
        </w:rPr>
        <w:t xml:space="preserve"> </w:t>
      </w:r>
      <w:r>
        <w:t>classifications,</w:t>
      </w:r>
      <w:r>
        <w:rPr>
          <w:spacing w:val="-2"/>
        </w:rPr>
        <w:t xml:space="preserve"> </w:t>
      </w:r>
      <w:r>
        <w:t>although</w:t>
      </w:r>
      <w:r>
        <w:rPr>
          <w:spacing w:val="-2"/>
        </w:rPr>
        <w:t xml:space="preserve"> </w:t>
      </w:r>
      <w:r>
        <w:t>many</w:t>
      </w:r>
      <w:r>
        <w:rPr>
          <w:spacing w:val="-2"/>
        </w:rPr>
        <w:t xml:space="preserve"> </w:t>
      </w:r>
      <w:r>
        <w:t>databases</w:t>
      </w:r>
      <w:r>
        <w:rPr>
          <w:spacing w:val="-4"/>
        </w:rPr>
        <w:t xml:space="preserve"> </w:t>
      </w:r>
      <w:r>
        <w:t>still</w:t>
      </w:r>
      <w:r>
        <w:rPr>
          <w:spacing w:val="-1"/>
        </w:rPr>
        <w:t xml:space="preserve"> </w:t>
      </w:r>
      <w:r>
        <w:t>permit</w:t>
      </w:r>
      <w:r>
        <w:rPr>
          <w:spacing w:val="-1"/>
        </w:rPr>
        <w:t xml:space="preserve"> </w:t>
      </w:r>
      <w:r>
        <w:t>such</w:t>
      </w:r>
      <w:r>
        <w:rPr>
          <w:spacing w:val="-2"/>
        </w:rPr>
        <w:t xml:space="preserve"> </w:t>
      </w:r>
      <w:r>
        <w:t>searches.</w:t>
      </w:r>
    </w:p>
    <w:p w:rsidR="00DD0D91" w:rsidRDefault="00DD0D91">
      <w:pPr>
        <w:pStyle w:val="BodyText"/>
        <w:spacing w:before="2"/>
      </w:pPr>
    </w:p>
    <w:p w:rsidR="00DD0D91" w:rsidRDefault="003F4E07">
      <w:pPr>
        <w:pStyle w:val="BodyText"/>
        <w:spacing w:line="242" w:lineRule="auto"/>
        <w:ind w:left="251" w:right="208"/>
      </w:pPr>
      <w:r>
        <w:t>The CPC is also applied to patent publications of other jurisdictions either because these jurisdictions</w:t>
      </w:r>
      <w:r>
        <w:rPr>
          <w:spacing w:val="-56"/>
        </w:rPr>
        <w:t xml:space="preserve"> </w:t>
      </w:r>
      <w:r>
        <w:t>have</w:t>
      </w:r>
      <w:r>
        <w:rPr>
          <w:spacing w:val="1"/>
        </w:rPr>
        <w:t xml:space="preserve"> </w:t>
      </w:r>
      <w:r>
        <w:t>opted</w:t>
      </w:r>
      <w:r>
        <w:rPr>
          <w:spacing w:val="-1"/>
        </w:rPr>
        <w:t xml:space="preserve"> </w:t>
      </w:r>
      <w:r>
        <w:t>for the</w:t>
      </w:r>
      <w:r>
        <w:rPr>
          <w:spacing w:val="1"/>
        </w:rPr>
        <w:t xml:space="preserve"> </w:t>
      </w:r>
      <w:r>
        <w:t>CPC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addition</w:t>
      </w:r>
      <w:r>
        <w:rPr>
          <w:spacing w:val="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IPC,</w:t>
      </w:r>
      <w:r>
        <w:rPr>
          <w:spacing w:val="3"/>
        </w:rPr>
        <w:t xml:space="preserve"> </w:t>
      </w:r>
      <w:r>
        <w:t>or because</w:t>
      </w:r>
      <w:r>
        <w:rPr>
          <w:spacing w:val="1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reclassification</w:t>
      </w:r>
      <w:r>
        <w:rPr>
          <w:spacing w:val="1"/>
        </w:rPr>
        <w:t xml:space="preserve"> </w:t>
      </w:r>
      <w:r>
        <w:t>efforts</w:t>
      </w:r>
      <w:r>
        <w:rPr>
          <w:spacing w:val="2"/>
        </w:rPr>
        <w:t xml:space="preserve"> </w:t>
      </w:r>
      <w:r>
        <w:t>of the</w:t>
      </w:r>
      <w:r>
        <w:rPr>
          <w:spacing w:val="-1"/>
        </w:rPr>
        <w:t xml:space="preserve"> </w:t>
      </w:r>
      <w:r>
        <w:t>EPO</w:t>
      </w:r>
      <w:r>
        <w:rPr>
          <w:spacing w:val="3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 xml:space="preserve">the USPTO which complement </w:t>
      </w:r>
      <w:r>
        <w:t>the bibliographic IPC assigned by the publishing patent authority with</w:t>
      </w:r>
      <w:r>
        <w:rPr>
          <w:spacing w:val="1"/>
        </w:rPr>
        <w:t xml:space="preserve"> </w:t>
      </w:r>
      <w:r>
        <w:t>additional</w:t>
      </w:r>
      <w:r>
        <w:rPr>
          <w:spacing w:val="1"/>
        </w:rPr>
        <w:t xml:space="preserve"> </w:t>
      </w:r>
      <w:r>
        <w:t>relevant</w:t>
      </w:r>
      <w:r>
        <w:rPr>
          <w:spacing w:val="3"/>
        </w:rPr>
        <w:t xml:space="preserve"> </w:t>
      </w:r>
      <w:r>
        <w:t>CPC</w:t>
      </w:r>
      <w:r>
        <w:rPr>
          <w:spacing w:val="1"/>
        </w:rPr>
        <w:t xml:space="preserve"> </w:t>
      </w:r>
      <w:r>
        <w:t>classification</w:t>
      </w:r>
      <w:r>
        <w:rPr>
          <w:spacing w:val="1"/>
        </w:rPr>
        <w:t xml:space="preserve"> </w:t>
      </w:r>
      <w:r>
        <w:t>codes</w:t>
      </w:r>
      <w:r>
        <w:rPr>
          <w:spacing w:val="-1"/>
        </w:rPr>
        <w:t xml:space="preserve"> </w:t>
      </w:r>
      <w:r>
        <w:t>in</w:t>
      </w:r>
      <w:r>
        <w:rPr>
          <w:spacing w:val="2"/>
        </w:rPr>
        <w:t xml:space="preserve"> </w:t>
      </w:r>
      <w:r>
        <w:t>order to</w:t>
      </w:r>
      <w:r>
        <w:rPr>
          <w:spacing w:val="1"/>
        </w:rPr>
        <w:t xml:space="preserve"> </w:t>
      </w:r>
      <w:r>
        <w:t>enhance</w:t>
      </w:r>
      <w:r>
        <w:rPr>
          <w:spacing w:val="-1"/>
        </w:rPr>
        <w:t xml:space="preserve"> </w:t>
      </w:r>
      <w:r>
        <w:t>the search</w:t>
      </w:r>
      <w:r>
        <w:rPr>
          <w:spacing w:val="1"/>
        </w:rPr>
        <w:t xml:space="preserve"> </w:t>
      </w:r>
      <w:r>
        <w:t>efficiency</w:t>
      </w:r>
      <w:r>
        <w:rPr>
          <w:spacing w:val="-1"/>
        </w:rPr>
        <w:t xml:space="preserve"> </w:t>
      </w:r>
      <w:r>
        <w:t>of their</w:t>
      </w:r>
      <w:r>
        <w:rPr>
          <w:spacing w:val="1"/>
        </w:rPr>
        <w:t xml:space="preserve"> </w:t>
      </w:r>
      <w:r>
        <w:t>examiners.</w:t>
      </w:r>
      <w:r>
        <w:rPr>
          <w:spacing w:val="-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such</w:t>
      </w:r>
      <w:r>
        <w:rPr>
          <w:spacing w:val="1"/>
        </w:rPr>
        <w:t xml:space="preserve"> </w:t>
      </w:r>
      <w:r>
        <w:t>cases,</w:t>
      </w:r>
      <w:r>
        <w:rPr>
          <w:spacing w:val="3"/>
        </w:rPr>
        <w:t xml:space="preserve"> </w:t>
      </w:r>
      <w:r>
        <w:t>it should</w:t>
      </w:r>
      <w:r>
        <w:rPr>
          <w:spacing w:val="1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noted</w:t>
      </w:r>
      <w:r>
        <w:rPr>
          <w:spacing w:val="-3"/>
        </w:rPr>
        <w:t xml:space="preserve"> </w:t>
      </w:r>
      <w:r>
        <w:t>that only</w:t>
      </w:r>
      <w:r>
        <w:rPr>
          <w:spacing w:val="-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certain</w:t>
      </w:r>
      <w:r>
        <w:rPr>
          <w:spacing w:val="-1"/>
        </w:rPr>
        <w:t xml:space="preserve"> </w:t>
      </w:r>
      <w:r>
        <w:t>fraction</w:t>
      </w:r>
      <w:r>
        <w:rPr>
          <w:spacing w:val="1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publications</w:t>
      </w:r>
      <w:r>
        <w:rPr>
          <w:spacing w:val="2"/>
        </w:rPr>
        <w:t xml:space="preserve"> </w:t>
      </w:r>
      <w:r>
        <w:t>of these</w:t>
      </w:r>
      <w:r>
        <w:rPr>
          <w:spacing w:val="1"/>
        </w:rPr>
        <w:t xml:space="preserve"> </w:t>
      </w:r>
      <w:r>
        <w:t>jurisdictions is classified according to the CPC while all publications are classified according to the</w:t>
      </w:r>
      <w:r>
        <w:rPr>
          <w:spacing w:val="1"/>
        </w:rPr>
        <w:t xml:space="preserve"> </w:t>
      </w:r>
      <w:r>
        <w:t>IPC. Since the EPO shares this CPC reclassification data with other patent database hosts, it can be</w:t>
      </w:r>
      <w:r>
        <w:rPr>
          <w:spacing w:val="1"/>
        </w:rPr>
        <w:t xml:space="preserve"> </w:t>
      </w:r>
      <w:r>
        <w:t>used for</w:t>
      </w:r>
      <w:r>
        <w:rPr>
          <w:spacing w:val="4"/>
        </w:rPr>
        <w:t xml:space="preserve"> </w:t>
      </w:r>
      <w:r>
        <w:t>searches in</w:t>
      </w:r>
      <w:r>
        <w:rPr>
          <w:spacing w:val="3"/>
        </w:rPr>
        <w:t xml:space="preserve"> </w:t>
      </w:r>
      <w:r>
        <w:t>other</w:t>
      </w:r>
      <w:r>
        <w:rPr>
          <w:spacing w:val="4"/>
        </w:rPr>
        <w:t xml:space="preserve"> </w:t>
      </w:r>
      <w:r>
        <w:t>da</w:t>
      </w:r>
      <w:r>
        <w:t>tabase</w:t>
      </w:r>
      <w:r>
        <w:rPr>
          <w:spacing w:val="2"/>
        </w:rPr>
        <w:t xml:space="preserve"> </w:t>
      </w:r>
      <w:r>
        <w:t>provided</w:t>
      </w:r>
      <w:r>
        <w:rPr>
          <w:spacing w:val="2"/>
        </w:rPr>
        <w:t xml:space="preserve"> </w:t>
      </w:r>
      <w:r>
        <w:t>it</w:t>
      </w:r>
      <w:r>
        <w:rPr>
          <w:spacing w:val="2"/>
        </w:rPr>
        <w:t xml:space="preserve"> </w:t>
      </w:r>
      <w:r>
        <w:t>was</w:t>
      </w:r>
      <w:r>
        <w:rPr>
          <w:spacing w:val="3"/>
        </w:rPr>
        <w:t xml:space="preserve"> </w:t>
      </w:r>
      <w:r>
        <w:t>included</w:t>
      </w:r>
      <w:r>
        <w:rPr>
          <w:spacing w:val="2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host.</w:t>
      </w:r>
    </w:p>
    <w:p w:rsidR="00DD0D91" w:rsidRDefault="00DD0D91">
      <w:pPr>
        <w:pStyle w:val="BodyText"/>
        <w:spacing w:before="2"/>
        <w:rPr>
          <w:sz w:val="23"/>
        </w:rPr>
      </w:pPr>
    </w:p>
    <w:p w:rsidR="00DD0D91" w:rsidRDefault="003F4E07">
      <w:pPr>
        <w:pStyle w:val="BodyText"/>
        <w:spacing w:before="1" w:line="244" w:lineRule="auto"/>
        <w:ind w:left="251" w:right="271"/>
      </w:pPr>
      <w:r>
        <w:t>In</w:t>
      </w:r>
      <w:r>
        <w:rPr>
          <w:spacing w:val="1"/>
        </w:rPr>
        <w:t xml:space="preserve"> </w:t>
      </w:r>
      <w:r>
        <w:t>addition to the IPC</w:t>
      </w:r>
      <w:r>
        <w:rPr>
          <w:spacing w:val="2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the CPC,</w:t>
      </w:r>
      <w:r>
        <w:rPr>
          <w:spacing w:val="1"/>
        </w:rPr>
        <w:t xml:space="preserve"> </w:t>
      </w:r>
      <w:r>
        <w:t>further</w:t>
      </w:r>
      <w:r>
        <w:rPr>
          <w:spacing w:val="1"/>
        </w:rPr>
        <w:t xml:space="preserve"> </w:t>
      </w:r>
      <w:r>
        <w:t>classifications</w:t>
      </w:r>
      <w:r>
        <w:rPr>
          <w:spacing w:val="2"/>
        </w:rPr>
        <w:t xml:space="preserve"> </w:t>
      </w:r>
      <w:r>
        <w:t>still</w:t>
      </w:r>
      <w:r>
        <w:rPr>
          <w:spacing w:val="2"/>
        </w:rPr>
        <w:t xml:space="preserve"> </w:t>
      </w:r>
      <w:r>
        <w:t>exist</w:t>
      </w:r>
      <w:r>
        <w:rPr>
          <w:spacing w:val="4"/>
        </w:rPr>
        <w:t xml:space="preserve"> </w:t>
      </w:r>
      <w:r>
        <w:t>and may be</w:t>
      </w:r>
      <w:r>
        <w:rPr>
          <w:spacing w:val="2"/>
        </w:rPr>
        <w:t xml:space="preserve"> </w:t>
      </w:r>
      <w:r>
        <w:t>useful: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classification system</w:t>
      </w:r>
      <w:r>
        <w:rPr>
          <w:spacing w:val="2"/>
        </w:rPr>
        <w:t xml:space="preserve"> </w:t>
      </w:r>
      <w:r>
        <w:t>of the Japan</w:t>
      </w:r>
      <w:r>
        <w:rPr>
          <w:spacing w:val="1"/>
        </w:rPr>
        <w:t xml:space="preserve"> </w:t>
      </w:r>
      <w:r>
        <w:t>Patent</w:t>
      </w:r>
      <w:r>
        <w:rPr>
          <w:spacing w:val="-1"/>
        </w:rPr>
        <w:t xml:space="preserve"> </w:t>
      </w:r>
      <w:r>
        <w:t>Office</w:t>
      </w:r>
      <w:r>
        <w:rPr>
          <w:spacing w:val="-1"/>
        </w:rPr>
        <w:t xml:space="preserve"> </w:t>
      </w:r>
      <w:r>
        <w:t>(JPO),</w:t>
      </w:r>
      <w:r>
        <w:rPr>
          <w:spacing w:val="2"/>
        </w:rPr>
        <w:t xml:space="preserve"> </w:t>
      </w:r>
      <w:r>
        <w:t>comprising the</w:t>
      </w:r>
      <w:r>
        <w:rPr>
          <w:spacing w:val="-1"/>
        </w:rPr>
        <w:t xml:space="preserve"> </w:t>
      </w:r>
      <w:r>
        <w:t>File Index</w:t>
      </w:r>
      <w:r>
        <w:rPr>
          <w:vertAlign w:val="superscript"/>
        </w:rPr>
        <w:t>19</w:t>
      </w:r>
      <w:r>
        <w:rPr>
          <w:spacing w:val="1"/>
        </w:rPr>
        <w:t xml:space="preserve"> </w:t>
      </w:r>
      <w:r>
        <w:t>(FI),</w:t>
      </w:r>
      <w:r>
        <w:rPr>
          <w:spacing w:val="2"/>
        </w:rPr>
        <w:t xml:space="preserve"> </w:t>
      </w:r>
      <w:r>
        <w:t>which is</w:t>
      </w:r>
      <w:r>
        <w:rPr>
          <w:spacing w:val="1"/>
        </w:rPr>
        <w:t xml:space="preserve"> </w:t>
      </w:r>
      <w:r>
        <w:t>based</w:t>
      </w:r>
      <w:r>
        <w:rPr>
          <w:spacing w:val="1"/>
        </w:rPr>
        <w:t xml:space="preserve"> </w:t>
      </w:r>
      <w:r>
        <w:t>on the</w:t>
      </w:r>
      <w:r>
        <w:rPr>
          <w:spacing w:val="-1"/>
        </w:rPr>
        <w:t xml:space="preserve"> </w:t>
      </w:r>
      <w:r>
        <w:t>IPC,</w:t>
      </w:r>
      <w:r>
        <w:rPr>
          <w:spacing w:val="1"/>
        </w:rPr>
        <w:t xml:space="preserve"> </w:t>
      </w:r>
      <w:r>
        <w:t>and the</w:t>
      </w:r>
      <w:r>
        <w:rPr>
          <w:spacing w:val="1"/>
        </w:rPr>
        <w:t xml:space="preserve"> </w:t>
      </w:r>
      <w:r>
        <w:t>F-Terms,</w:t>
      </w:r>
      <w:r>
        <w:rPr>
          <w:spacing w:val="4"/>
        </w:rPr>
        <w:t xml:space="preserve"> </w:t>
      </w:r>
      <w:r>
        <w:t>which</w:t>
      </w:r>
      <w:r>
        <w:rPr>
          <w:spacing w:val="1"/>
        </w:rPr>
        <w:t xml:space="preserve"> </w:t>
      </w:r>
      <w:r>
        <w:t>represent</w:t>
      </w:r>
      <w:r>
        <w:rPr>
          <w:spacing w:val="4"/>
        </w:rPr>
        <w:t xml:space="preserve"> </w:t>
      </w:r>
      <w:r>
        <w:t>a multi-dimensional</w:t>
      </w:r>
      <w:r>
        <w:rPr>
          <w:spacing w:val="-2"/>
        </w:rPr>
        <w:t xml:space="preserve"> </w:t>
      </w:r>
      <w:r>
        <w:t>keyword</w:t>
      </w:r>
      <w:r>
        <w:rPr>
          <w:spacing w:val="2"/>
        </w:rPr>
        <w:t xml:space="preserve"> </w:t>
      </w:r>
      <w:r>
        <w:t>system</w:t>
      </w:r>
      <w:r>
        <w:rPr>
          <w:spacing w:val="1"/>
        </w:rPr>
        <w:t xml:space="preserve"> </w:t>
      </w:r>
      <w:r>
        <w:t>complementing the FI; and the Derwent classification system which was developed by a commercial</w:t>
      </w:r>
      <w:r>
        <w:rPr>
          <w:spacing w:val="-56"/>
        </w:rPr>
        <w:t xml:space="preserve"> </w:t>
      </w:r>
      <w:r>
        <w:t>database</w:t>
      </w:r>
      <w:r>
        <w:rPr>
          <w:spacing w:val="2"/>
        </w:rPr>
        <w:t xml:space="preserve"> </w:t>
      </w:r>
      <w:r>
        <w:t>provider.</w:t>
      </w:r>
    </w:p>
    <w:p w:rsidR="00DD0D91" w:rsidRDefault="00DD0D91">
      <w:pPr>
        <w:pStyle w:val="BodyText"/>
      </w:pPr>
    </w:p>
    <w:p w:rsidR="00DD0D91" w:rsidRDefault="003F4E07">
      <w:pPr>
        <w:pStyle w:val="BodyText"/>
        <w:spacing w:line="244" w:lineRule="auto"/>
        <w:ind w:left="251"/>
      </w:pPr>
      <w:r>
        <w:t>In</w:t>
      </w:r>
      <w:r>
        <w:rPr>
          <w:spacing w:val="-1"/>
        </w:rPr>
        <w:t xml:space="preserve"> </w:t>
      </w:r>
      <w:r>
        <w:t>the context</w:t>
      </w:r>
      <w:r>
        <w:rPr>
          <w:spacing w:val="3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PLRs, the</w:t>
      </w:r>
      <w:r>
        <w:rPr>
          <w:spacing w:val="1"/>
        </w:rPr>
        <w:t xml:space="preserve"> </w:t>
      </w:r>
      <w:r>
        <w:t>classification</w:t>
      </w:r>
      <w:r>
        <w:rPr>
          <w:spacing w:val="-1"/>
        </w:rPr>
        <w:t xml:space="preserve"> </w:t>
      </w:r>
      <w:r>
        <w:t>codes</w:t>
      </w:r>
      <w:r>
        <w:rPr>
          <w:spacing w:val="-1"/>
        </w:rPr>
        <w:t xml:space="preserve"> </w:t>
      </w:r>
      <w:r>
        <w:t>represent predefin</w:t>
      </w:r>
      <w:r>
        <w:t>ed</w:t>
      </w:r>
      <w:r>
        <w:rPr>
          <w:spacing w:val="1"/>
        </w:rPr>
        <w:t xml:space="preserve"> </w:t>
      </w:r>
      <w:r>
        <w:t>concepts</w:t>
      </w:r>
      <w:r>
        <w:rPr>
          <w:spacing w:val="-1"/>
        </w:rPr>
        <w:t xml:space="preserve"> </w:t>
      </w:r>
      <w:r>
        <w:t>for describing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technical features or attributes associated with an invention. Often these concepts have a very narrow</w:t>
      </w:r>
      <w:r>
        <w:rPr>
          <w:spacing w:val="-56"/>
        </w:rPr>
        <w:t xml:space="preserve"> </w:t>
      </w:r>
      <w:r>
        <w:t>scope to</w:t>
      </w:r>
      <w:r>
        <w:rPr>
          <w:spacing w:val="-3"/>
        </w:rPr>
        <w:t xml:space="preserve"> </w:t>
      </w:r>
      <w:r>
        <w:t>facilitate</w:t>
      </w:r>
      <w:r>
        <w:rPr>
          <w:spacing w:val="-2"/>
        </w:rPr>
        <w:t xml:space="preserve"> </w:t>
      </w:r>
      <w:r>
        <w:t>focused</w:t>
      </w:r>
      <w:r>
        <w:rPr>
          <w:spacing w:val="1"/>
        </w:rPr>
        <w:t xml:space="preserve"> </w:t>
      </w:r>
      <w:r>
        <w:t>prior</w:t>
      </w:r>
      <w:r>
        <w:rPr>
          <w:spacing w:val="-1"/>
        </w:rPr>
        <w:t xml:space="preserve"> </w:t>
      </w:r>
      <w:r>
        <w:t>art</w:t>
      </w:r>
      <w:r>
        <w:rPr>
          <w:spacing w:val="2"/>
        </w:rPr>
        <w:t xml:space="preserve"> </w:t>
      </w:r>
      <w:r>
        <w:t>searches.</w:t>
      </w:r>
      <w:r>
        <w:rPr>
          <w:spacing w:val="3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broader</w:t>
      </w:r>
      <w:r>
        <w:rPr>
          <w:spacing w:val="2"/>
        </w:rPr>
        <w:t xml:space="preserve"> </w:t>
      </w:r>
      <w:r>
        <w:t>analysis,</w:t>
      </w:r>
      <w:r>
        <w:rPr>
          <w:spacing w:val="2"/>
        </w:rPr>
        <w:t xml:space="preserve"> </w:t>
      </w:r>
      <w:r>
        <w:t>e.g.</w:t>
      </w:r>
      <w:r>
        <w:rPr>
          <w:spacing w:val="-2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trends</w:t>
      </w:r>
      <w:r>
        <w:rPr>
          <w:spacing w:val="-1"/>
        </w:rPr>
        <w:t xml:space="preserve"> </w:t>
      </w:r>
      <w:r>
        <w:t>in wider</w:t>
      </w:r>
      <w:r>
        <w:rPr>
          <w:spacing w:val="3"/>
        </w:rPr>
        <w:t xml:space="preserve"> </w:t>
      </w:r>
      <w:r>
        <w:t>areas</w:t>
      </w:r>
      <w:r>
        <w:rPr>
          <w:spacing w:val="-4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technology, documents</w:t>
      </w:r>
      <w:r>
        <w:rPr>
          <w:spacing w:val="-1"/>
        </w:rPr>
        <w:t xml:space="preserve"> </w:t>
      </w:r>
      <w:r>
        <w:t>classified</w:t>
      </w:r>
      <w:r>
        <w:rPr>
          <w:spacing w:val="1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range of</w:t>
      </w:r>
      <w:r>
        <w:rPr>
          <w:spacing w:val="3"/>
        </w:rPr>
        <w:t xml:space="preserve"> </w:t>
      </w:r>
      <w:r>
        <w:t>classifications</w:t>
      </w:r>
      <w:r>
        <w:rPr>
          <w:spacing w:val="-1"/>
        </w:rPr>
        <w:t xml:space="preserve"> </w:t>
      </w:r>
      <w:r>
        <w:t>may</w:t>
      </w:r>
      <w:r>
        <w:rPr>
          <w:spacing w:val="-1"/>
        </w:rPr>
        <w:t xml:space="preserve"> </w:t>
      </w:r>
      <w:r>
        <w:t>need</w:t>
      </w:r>
      <w:r>
        <w:rPr>
          <w:spacing w:val="-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aggregated.</w:t>
      </w:r>
      <w:r>
        <w:rPr>
          <w:spacing w:val="3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statistical analyses it should be borne in mind that only the IPC is applied to all patent publications of</w:t>
      </w:r>
      <w:r>
        <w:rPr>
          <w:spacing w:val="1"/>
        </w:rPr>
        <w:t xml:space="preserve"> </w:t>
      </w:r>
      <w:r>
        <w:t>almost</w:t>
      </w:r>
      <w:r>
        <w:rPr>
          <w:spacing w:val="1"/>
        </w:rPr>
        <w:t xml:space="preserve"> </w:t>
      </w:r>
      <w:r>
        <w:t>all</w:t>
      </w:r>
      <w:r>
        <w:rPr>
          <w:spacing w:val="1"/>
        </w:rPr>
        <w:t xml:space="preserve"> </w:t>
      </w:r>
      <w:r>
        <w:t>jurisdictions,</w:t>
      </w:r>
      <w:r>
        <w:rPr>
          <w:spacing w:val="5"/>
        </w:rPr>
        <w:t xml:space="preserve"> </w:t>
      </w:r>
      <w:r>
        <w:t>while</w:t>
      </w:r>
      <w:r>
        <w:rPr>
          <w:spacing w:val="2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CPC</w:t>
      </w:r>
      <w:r>
        <w:rPr>
          <w:spacing w:val="2"/>
        </w:rPr>
        <w:t xml:space="preserve"> </w:t>
      </w:r>
      <w:r>
        <w:t>is</w:t>
      </w:r>
      <w:r>
        <w:rPr>
          <w:spacing w:val="3"/>
        </w:rPr>
        <w:t xml:space="preserve"> </w:t>
      </w:r>
      <w:r>
        <w:t>applied</w:t>
      </w:r>
      <w:r>
        <w:rPr>
          <w:spacing w:val="2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s</w:t>
      </w:r>
      <w:r>
        <w:t>ome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them.</w:t>
      </w:r>
    </w:p>
    <w:p w:rsidR="00DD0D91" w:rsidRDefault="00DD0D91">
      <w:pPr>
        <w:pStyle w:val="BodyText"/>
        <w:spacing w:before="9"/>
        <w:rPr>
          <w:sz w:val="21"/>
        </w:rPr>
      </w:pPr>
    </w:p>
    <w:p w:rsidR="00DD0D91" w:rsidRDefault="003F4E07">
      <w:pPr>
        <w:pStyle w:val="BodyText"/>
        <w:spacing w:before="1" w:line="242" w:lineRule="auto"/>
        <w:ind w:left="251" w:right="271"/>
      </w:pPr>
      <w:r>
        <w:t>It should also be noted that patent documents often have multiple classification codes assigned. In</w:t>
      </w:r>
      <w:r>
        <w:rPr>
          <w:spacing w:val="1"/>
        </w:rPr>
        <w:t xml:space="preserve"> </w:t>
      </w:r>
      <w:r>
        <w:t>some jurisdictions one of them is considered as main classification that most closely describes the</w:t>
      </w:r>
      <w:r>
        <w:rPr>
          <w:spacing w:val="1"/>
        </w:rPr>
        <w:t xml:space="preserve"> </w:t>
      </w:r>
      <w:r>
        <w:t>claimed subject matter and also determines the unit in charge of examination. Nevertheless, these</w:t>
      </w:r>
      <w:r>
        <w:rPr>
          <w:spacing w:val="1"/>
        </w:rPr>
        <w:t xml:space="preserve"> </w:t>
      </w:r>
      <w:r>
        <w:t>main</w:t>
      </w:r>
      <w:r>
        <w:rPr>
          <w:spacing w:val="1"/>
        </w:rPr>
        <w:t xml:space="preserve"> </w:t>
      </w:r>
      <w:r>
        <w:t>classifications are</w:t>
      </w:r>
      <w:r>
        <w:rPr>
          <w:spacing w:val="-3"/>
        </w:rPr>
        <w:t xml:space="preserve"> </w:t>
      </w:r>
      <w:r>
        <w:t>not</w:t>
      </w:r>
      <w:r>
        <w:rPr>
          <w:spacing w:val="4"/>
        </w:rPr>
        <w:t xml:space="preserve"> </w:t>
      </w:r>
      <w:r>
        <w:t>necessarily recorded</w:t>
      </w:r>
      <w:r>
        <w:rPr>
          <w:spacing w:val="-1"/>
        </w:rPr>
        <w:t xml:space="preserve"> </w:t>
      </w:r>
      <w:r>
        <w:t>as</w:t>
      </w:r>
      <w:r>
        <w:rPr>
          <w:spacing w:val="3"/>
        </w:rPr>
        <w:t xml:space="preserve"> </w:t>
      </w:r>
      <w:r>
        <w:t>such</w:t>
      </w:r>
      <w:r>
        <w:rPr>
          <w:spacing w:val="1"/>
        </w:rPr>
        <w:t xml:space="preserve"> </w:t>
      </w:r>
      <w:r>
        <w:t>in</w:t>
      </w:r>
      <w:r>
        <w:rPr>
          <w:spacing w:val="2"/>
        </w:rPr>
        <w:t xml:space="preserve"> </w:t>
      </w:r>
      <w:r>
        <w:t>databases.</w:t>
      </w:r>
      <w:r>
        <w:rPr>
          <w:spacing w:val="1"/>
        </w:rPr>
        <w:t xml:space="preserve"> </w:t>
      </w:r>
      <w:r>
        <w:t>They</w:t>
      </w:r>
      <w:r>
        <w:rPr>
          <w:spacing w:val="-1"/>
        </w:rPr>
        <w:t xml:space="preserve"> </w:t>
      </w:r>
      <w:r>
        <w:t>are</w:t>
      </w:r>
      <w:r>
        <w:rPr>
          <w:spacing w:val="2"/>
        </w:rPr>
        <w:t xml:space="preserve"> </w:t>
      </w:r>
      <w:r>
        <w:t>often</w:t>
      </w:r>
      <w:r>
        <w:rPr>
          <w:spacing w:val="1"/>
        </w:rPr>
        <w:t xml:space="preserve"> </w:t>
      </w:r>
      <w:r>
        <w:t>only</w:t>
      </w:r>
      <w:r>
        <w:rPr>
          <w:spacing w:val="1"/>
        </w:rPr>
        <w:t xml:space="preserve"> </w:t>
      </w:r>
      <w:r>
        <w:t>highlighted as main classification on front pages of patent publications. In databases, multiple</w:t>
      </w:r>
      <w:r>
        <w:rPr>
          <w:spacing w:val="1"/>
        </w:rPr>
        <w:t xml:space="preserve"> </w:t>
      </w:r>
      <w:r>
        <w:t>classifications are often ordered alphabetically. The first code should therefore not necessarily be</w:t>
      </w:r>
      <w:r>
        <w:rPr>
          <w:spacing w:val="1"/>
        </w:rPr>
        <w:t xml:space="preserve"> </w:t>
      </w:r>
      <w:r>
        <w:t>interpreted as main classification. This may also bias cer</w:t>
      </w:r>
      <w:r>
        <w:t>tain classification-based analyses if only the</w:t>
      </w:r>
      <w:r>
        <w:rPr>
          <w:spacing w:val="-56"/>
        </w:rPr>
        <w:t xml:space="preserve"> </w:t>
      </w:r>
      <w:r>
        <w:t>first</w:t>
      </w:r>
      <w:r>
        <w:rPr>
          <w:spacing w:val="1"/>
        </w:rPr>
        <w:t xml:space="preserve"> </w:t>
      </w:r>
      <w:r>
        <w:t>code</w:t>
      </w:r>
      <w:r>
        <w:rPr>
          <w:spacing w:val="1"/>
        </w:rPr>
        <w:t xml:space="preserve"> </w:t>
      </w:r>
      <w:r>
        <w:t>is</w:t>
      </w:r>
      <w:r>
        <w:rPr>
          <w:spacing w:val="4"/>
        </w:rPr>
        <w:t xml:space="preserve"> </w:t>
      </w:r>
      <w:r>
        <w:t>selected</w:t>
      </w:r>
      <w:r>
        <w:rPr>
          <w:spacing w:val="-1"/>
        </w:rPr>
        <w:t xml:space="preserve"> </w:t>
      </w:r>
      <w:r>
        <w:t>for</w:t>
      </w:r>
      <w:r>
        <w:rPr>
          <w:spacing w:val="2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analysis.</w:t>
      </w:r>
    </w:p>
    <w:p w:rsidR="00DD0D91" w:rsidRDefault="00DD0D91">
      <w:pPr>
        <w:pStyle w:val="BodyText"/>
        <w:rPr>
          <w:sz w:val="24"/>
        </w:rPr>
      </w:pPr>
    </w:p>
    <w:p w:rsidR="00DD0D91" w:rsidRDefault="00DD0D91">
      <w:pPr>
        <w:pStyle w:val="BodyText"/>
        <w:spacing w:before="2"/>
        <w:rPr>
          <w:sz w:val="21"/>
        </w:rPr>
      </w:pPr>
    </w:p>
    <w:p w:rsidR="00DD0D91" w:rsidRDefault="003F4E07">
      <w:pPr>
        <w:pStyle w:val="Heading2"/>
        <w:ind w:left="251" w:firstLine="0"/>
      </w:pPr>
      <w:r>
        <w:t>4.2.1.6</w:t>
      </w:r>
      <w:r>
        <w:rPr>
          <w:spacing w:val="-1"/>
        </w:rPr>
        <w:t xml:space="preserve"> </w:t>
      </w:r>
      <w:r>
        <w:t>–</w:t>
      </w:r>
      <w:r>
        <w:rPr>
          <w:spacing w:val="-4"/>
        </w:rPr>
        <w:t xml:space="preserve"> </w:t>
      </w:r>
      <w:r>
        <w:t>Citations</w:t>
      </w:r>
    </w:p>
    <w:p w:rsidR="00DD0D91" w:rsidRDefault="00DD0D91">
      <w:pPr>
        <w:pStyle w:val="BodyText"/>
        <w:spacing w:before="4"/>
        <w:rPr>
          <w:rFonts w:ascii="Arial"/>
          <w:b/>
        </w:rPr>
      </w:pPr>
    </w:p>
    <w:p w:rsidR="00DD0D91" w:rsidRDefault="003F4E07">
      <w:pPr>
        <w:pStyle w:val="BodyText"/>
        <w:spacing w:line="244" w:lineRule="auto"/>
        <w:ind w:left="251"/>
      </w:pPr>
      <w:r>
        <w:t>During the prosecution of a patent application, an examiner will look for prior-art related to the novelty,</w:t>
      </w:r>
      <w:r>
        <w:rPr>
          <w:spacing w:val="-56"/>
        </w:rPr>
        <w:t xml:space="preserve"> </w:t>
      </w:r>
      <w:r>
        <w:t>obviousness,</w:t>
      </w:r>
      <w:r>
        <w:rPr>
          <w:spacing w:val="2"/>
        </w:rPr>
        <w:t xml:space="preserve"> </w:t>
      </w:r>
      <w:r>
        <w:t>or</w:t>
      </w:r>
      <w:r>
        <w:rPr>
          <w:spacing w:val="3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inventive step, as</w:t>
      </w:r>
      <w:r>
        <w:t>sociated</w:t>
      </w:r>
      <w:r>
        <w:rPr>
          <w:spacing w:val="-1"/>
        </w:rPr>
        <w:t xml:space="preserve"> </w:t>
      </w:r>
      <w:r>
        <w:t>with</w:t>
      </w:r>
      <w:r>
        <w:rPr>
          <w:spacing w:val="2"/>
        </w:rPr>
        <w:t xml:space="preserve"> </w:t>
      </w:r>
      <w:r>
        <w:t>an invention.</w:t>
      </w:r>
      <w:r>
        <w:rPr>
          <w:spacing w:val="-4"/>
        </w:rPr>
        <w:t xml:space="preserve"> </w:t>
      </w:r>
      <w:r>
        <w:t>When</w:t>
      </w:r>
      <w:r>
        <w:rPr>
          <w:spacing w:val="-1"/>
        </w:rPr>
        <w:t xml:space="preserve"> </w:t>
      </w:r>
      <w:r>
        <w:t>references</w:t>
      </w:r>
      <w:r>
        <w:rPr>
          <w:spacing w:val="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this</w:t>
      </w:r>
      <w:r>
        <w:rPr>
          <w:spacing w:val="2"/>
        </w:rPr>
        <w:t xml:space="preserve"> </w:t>
      </w:r>
      <w:r>
        <w:t>nature</w:t>
      </w:r>
      <w:r>
        <w:rPr>
          <w:spacing w:val="-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discovered they are cited within the document during different publication stages. Usually within a</w:t>
      </w:r>
      <w:r>
        <w:rPr>
          <w:spacing w:val="1"/>
        </w:rPr>
        <w:t xml:space="preserve"> </w:t>
      </w:r>
      <w:r>
        <w:t>search report</w:t>
      </w:r>
      <w:r>
        <w:rPr>
          <w:spacing w:val="2"/>
        </w:rPr>
        <w:t xml:space="preserve"> </w:t>
      </w:r>
      <w:r>
        <w:t>that</w:t>
      </w:r>
      <w:r>
        <w:rPr>
          <w:spacing w:val="5"/>
        </w:rPr>
        <w:t xml:space="preserve"> </w:t>
      </w:r>
      <w:r>
        <w:t>accompanies</w:t>
      </w:r>
      <w:r>
        <w:rPr>
          <w:spacing w:val="4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document.</w:t>
      </w:r>
    </w:p>
    <w:p w:rsidR="00DD0D91" w:rsidRDefault="00DD0D91">
      <w:pPr>
        <w:pStyle w:val="BodyText"/>
        <w:spacing w:before="2"/>
      </w:pPr>
    </w:p>
    <w:p w:rsidR="00DD0D91" w:rsidRDefault="003F4E07">
      <w:pPr>
        <w:pStyle w:val="BodyText"/>
        <w:spacing w:line="242" w:lineRule="auto"/>
        <w:ind w:left="251" w:right="369"/>
      </w:pP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United</w:t>
      </w:r>
      <w:r>
        <w:rPr>
          <w:spacing w:val="-1"/>
        </w:rPr>
        <w:t xml:space="preserve"> </w:t>
      </w:r>
      <w:r>
        <w:t>States, there</w:t>
      </w:r>
      <w:r>
        <w:rPr>
          <w:spacing w:val="2"/>
        </w:rPr>
        <w:t xml:space="preserve"> </w:t>
      </w:r>
      <w:r>
        <w:t>is</w:t>
      </w:r>
      <w:r>
        <w:rPr>
          <w:spacing w:val="2"/>
        </w:rPr>
        <w:t xml:space="preserve"> </w:t>
      </w:r>
      <w:r>
        <w:t>also</w:t>
      </w:r>
      <w:r>
        <w:rPr>
          <w:spacing w:val="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duty</w:t>
      </w:r>
      <w:r>
        <w:rPr>
          <w:spacing w:val="-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“candor</w:t>
      </w:r>
      <w:r>
        <w:rPr>
          <w:spacing w:val="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good</w:t>
      </w:r>
      <w:r>
        <w:rPr>
          <w:spacing w:val="-1"/>
        </w:rPr>
        <w:t xml:space="preserve"> </w:t>
      </w:r>
      <w:r>
        <w:t>faith”</w:t>
      </w:r>
      <w:r>
        <w:rPr>
          <w:spacing w:val="1"/>
        </w:rPr>
        <w:t xml:space="preserve"> </w:t>
      </w:r>
      <w:r>
        <w:t>that requires</w:t>
      </w:r>
      <w:r>
        <w:rPr>
          <w:spacing w:val="2"/>
        </w:rPr>
        <w:t xml:space="preserve"> </w:t>
      </w:r>
      <w:r>
        <w:t>applicants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share</w:t>
      </w:r>
      <w:r>
        <w:rPr>
          <w:spacing w:val="-55"/>
        </w:rPr>
        <w:t xml:space="preserve"> </w:t>
      </w:r>
      <w:r>
        <w:t>prior-art</w:t>
      </w:r>
      <w:r>
        <w:rPr>
          <w:spacing w:val="-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USPTO during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examination</w:t>
      </w:r>
      <w:r>
        <w:rPr>
          <w:spacing w:val="-3"/>
        </w:rPr>
        <w:t xml:space="preserve"> </w:t>
      </w:r>
      <w:r>
        <w:t>of</w:t>
      </w:r>
      <w:r>
        <w:rPr>
          <w:spacing w:val="4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application.</w:t>
      </w:r>
      <w:r>
        <w:rPr>
          <w:vertAlign w:val="superscript"/>
        </w:rPr>
        <w:t>20</w:t>
      </w:r>
      <w:r>
        <w:rPr>
          <w:spacing w:val="1"/>
        </w:rPr>
        <w:t xml:space="preserve"> </w:t>
      </w:r>
      <w:r>
        <w:t>These</w:t>
      </w:r>
      <w:r>
        <w:rPr>
          <w:spacing w:val="-1"/>
        </w:rPr>
        <w:t xml:space="preserve"> </w:t>
      </w:r>
      <w:r>
        <w:t>documents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also</w:t>
      </w:r>
    </w:p>
    <w:p w:rsidR="00DD0D91" w:rsidRDefault="003F4E07">
      <w:pPr>
        <w:pStyle w:val="BodyText"/>
        <w:spacing w:before="4"/>
        <w:rPr>
          <w:sz w:val="21"/>
        </w:rPr>
      </w:pPr>
      <w:r>
        <w:pict>
          <v:rect id="_x0000_s1072" style="position:absolute;margin-left:57.6pt;margin-top:14.05pt;width:2in;height:.5pt;z-index:-15722496;mso-wrap-distance-left:0;mso-wrap-distance-right:0;mso-position-horizontal-relative:page" fillcolor="black" stroked="f">
            <w10:wrap type="topAndBottom" anchorx="page"/>
          </v:rect>
        </w:pict>
      </w:r>
    </w:p>
    <w:p w:rsidR="00DD0D91" w:rsidRDefault="003F4E07">
      <w:pPr>
        <w:pStyle w:val="ListParagraph"/>
        <w:numPr>
          <w:ilvl w:val="0"/>
          <w:numId w:val="41"/>
        </w:numPr>
        <w:tabs>
          <w:tab w:val="left" w:pos="483"/>
        </w:tabs>
        <w:spacing w:before="71"/>
        <w:ind w:hanging="232"/>
        <w:rPr>
          <w:sz w:val="20"/>
        </w:rPr>
      </w:pPr>
      <w:hyperlink r:id="rId25">
        <w:r>
          <w:rPr>
            <w:color w:val="0000FF"/>
            <w:sz w:val="20"/>
            <w:u w:val="single" w:color="0000FF"/>
          </w:rPr>
          <w:t>htt</w:t>
        </w:r>
        <w:r>
          <w:rPr>
            <w:color w:val="0000FF"/>
            <w:sz w:val="20"/>
            <w:u w:val="single" w:color="0000FF"/>
          </w:rPr>
          <w:t>p://www.jpo.go.jp/torikumi_e/searchportal_e/pdf/classification/fi_f-term.pdf</w:t>
        </w:r>
      </w:hyperlink>
    </w:p>
    <w:p w:rsidR="00DD0D91" w:rsidRDefault="003F4E07">
      <w:pPr>
        <w:spacing w:before="13" w:line="242" w:lineRule="auto"/>
        <w:ind w:left="251" w:right="288"/>
        <w:rPr>
          <w:sz w:val="20"/>
        </w:rPr>
      </w:pPr>
      <w:r>
        <w:rPr>
          <w:sz w:val="20"/>
          <w:vertAlign w:val="superscript"/>
        </w:rPr>
        <w:t>20</w:t>
      </w:r>
      <w:r>
        <w:rPr>
          <w:spacing w:val="53"/>
          <w:sz w:val="20"/>
        </w:rPr>
        <w:t xml:space="preserve"> </w:t>
      </w:r>
      <w:r>
        <w:rPr>
          <w:sz w:val="20"/>
        </w:rPr>
        <w:t>37</w:t>
      </w:r>
      <w:r>
        <w:rPr>
          <w:spacing w:val="-2"/>
          <w:sz w:val="20"/>
        </w:rPr>
        <w:t xml:space="preserve"> </w:t>
      </w:r>
      <w:r>
        <w:rPr>
          <w:sz w:val="20"/>
        </w:rPr>
        <w:t>C.F.R. 1.56</w:t>
      </w:r>
      <w:r>
        <w:rPr>
          <w:spacing w:val="2"/>
          <w:sz w:val="20"/>
        </w:rPr>
        <w:t xml:space="preserve"> </w:t>
      </w:r>
      <w:r>
        <w:rPr>
          <w:sz w:val="20"/>
        </w:rPr>
        <w:t>“Duty</w:t>
      </w:r>
      <w:r>
        <w:rPr>
          <w:spacing w:val="-3"/>
          <w:sz w:val="20"/>
        </w:rPr>
        <w:t xml:space="preserve"> </w:t>
      </w:r>
      <w:r>
        <w:rPr>
          <w:sz w:val="20"/>
        </w:rPr>
        <w:t>to</w:t>
      </w:r>
      <w:r>
        <w:rPr>
          <w:spacing w:val="1"/>
          <w:sz w:val="20"/>
        </w:rPr>
        <w:t xml:space="preserve"> </w:t>
      </w:r>
      <w:r>
        <w:rPr>
          <w:sz w:val="20"/>
        </w:rPr>
        <w:t>disclose</w:t>
      </w:r>
      <w:r>
        <w:rPr>
          <w:spacing w:val="-1"/>
          <w:sz w:val="20"/>
        </w:rPr>
        <w:t xml:space="preserve"> </w:t>
      </w:r>
      <w:r>
        <w:rPr>
          <w:sz w:val="20"/>
        </w:rPr>
        <w:t>information</w:t>
      </w:r>
      <w:r>
        <w:rPr>
          <w:spacing w:val="-1"/>
          <w:sz w:val="20"/>
        </w:rPr>
        <w:t xml:space="preserve"> </w:t>
      </w:r>
      <w:r>
        <w:rPr>
          <w:sz w:val="20"/>
        </w:rPr>
        <w:t>material</w:t>
      </w:r>
      <w:r>
        <w:rPr>
          <w:spacing w:val="1"/>
          <w:sz w:val="20"/>
        </w:rPr>
        <w:t xml:space="preserve"> </w:t>
      </w:r>
      <w:r>
        <w:rPr>
          <w:sz w:val="20"/>
        </w:rPr>
        <w:t>to</w:t>
      </w:r>
      <w:r>
        <w:rPr>
          <w:spacing w:val="-1"/>
          <w:sz w:val="20"/>
        </w:rPr>
        <w:t xml:space="preserve"> </w:t>
      </w:r>
      <w:r>
        <w:rPr>
          <w:sz w:val="20"/>
        </w:rPr>
        <w:t>patentability, of</w:t>
      </w:r>
      <w:r>
        <w:rPr>
          <w:spacing w:val="2"/>
          <w:sz w:val="20"/>
        </w:rPr>
        <w:t xml:space="preserve"> </w:t>
      </w:r>
      <w:r>
        <w:rPr>
          <w:sz w:val="20"/>
        </w:rPr>
        <w:t>the</w:t>
      </w:r>
      <w:r>
        <w:rPr>
          <w:spacing w:val="2"/>
          <w:sz w:val="20"/>
        </w:rPr>
        <w:t xml:space="preserve"> </w:t>
      </w:r>
      <w:r>
        <w:rPr>
          <w:sz w:val="20"/>
        </w:rPr>
        <w:t>Manual</w:t>
      </w:r>
      <w:r>
        <w:rPr>
          <w:spacing w:val="1"/>
          <w:sz w:val="20"/>
        </w:rPr>
        <w:t xml:space="preserve"> </w:t>
      </w:r>
      <w:r>
        <w:rPr>
          <w:sz w:val="20"/>
        </w:rPr>
        <w:t>of</w:t>
      </w:r>
      <w:r>
        <w:rPr>
          <w:spacing w:val="2"/>
          <w:sz w:val="20"/>
        </w:rPr>
        <w:t xml:space="preserve"> </w:t>
      </w:r>
      <w:r>
        <w:rPr>
          <w:sz w:val="20"/>
        </w:rPr>
        <w:t>patent examining</w:t>
      </w:r>
      <w:r>
        <w:rPr>
          <w:spacing w:val="1"/>
          <w:sz w:val="20"/>
        </w:rPr>
        <w:t xml:space="preserve"> </w:t>
      </w:r>
      <w:r>
        <w:rPr>
          <w:sz w:val="20"/>
        </w:rPr>
        <w:t>procedure”</w:t>
      </w:r>
      <w:r>
        <w:rPr>
          <w:spacing w:val="3"/>
          <w:sz w:val="20"/>
        </w:rPr>
        <w:t xml:space="preserve"> </w:t>
      </w:r>
      <w:r>
        <w:rPr>
          <w:sz w:val="20"/>
        </w:rPr>
        <w:t xml:space="preserve">see </w:t>
      </w:r>
      <w:hyperlink r:id="rId26">
        <w:r>
          <w:rPr>
            <w:color w:val="0000FF"/>
            <w:sz w:val="20"/>
            <w:u w:val="single" w:color="0000FF"/>
          </w:rPr>
          <w:t>http://www.uspto.gov/web/offices/pac/mpep/s2001.htm</w:t>
        </w:r>
        <w:r>
          <w:rPr>
            <w:color w:val="0000FF"/>
            <w:sz w:val="20"/>
          </w:rPr>
          <w:t>l</w:t>
        </w:r>
      </w:hyperlink>
      <w:r>
        <w:rPr>
          <w:color w:val="0000FF"/>
          <w:sz w:val="20"/>
        </w:rPr>
        <w:t xml:space="preserve">  </w:t>
      </w:r>
      <w:r>
        <w:rPr>
          <w:sz w:val="20"/>
        </w:rPr>
        <w:t>for</w:t>
      </w:r>
      <w:r>
        <w:rPr>
          <w:spacing w:val="1"/>
          <w:sz w:val="20"/>
        </w:rPr>
        <w:t xml:space="preserve"> </w:t>
      </w:r>
      <w:r>
        <w:rPr>
          <w:sz w:val="20"/>
        </w:rPr>
        <w:t>the text of</w:t>
      </w:r>
      <w:r>
        <w:rPr>
          <w:spacing w:val="2"/>
          <w:sz w:val="20"/>
        </w:rPr>
        <w:t xml:space="preserve"> </w:t>
      </w:r>
      <w:r>
        <w:rPr>
          <w:sz w:val="20"/>
        </w:rPr>
        <w:t>the provision,</w:t>
      </w:r>
      <w:r>
        <w:rPr>
          <w:spacing w:val="1"/>
          <w:sz w:val="20"/>
        </w:rPr>
        <w:t xml:space="preserve"> </w:t>
      </w:r>
      <w:hyperlink r:id="rId27">
        <w:r>
          <w:rPr>
            <w:color w:val="0000FF"/>
            <w:w w:val="95"/>
            <w:sz w:val="20"/>
            <w:u w:val="single" w:color="0000FF"/>
          </w:rPr>
          <w:t>http://www.patinformatics.com/blog/all-citations-are-not-the-same-exploring-examiner-citations-from-us-patent-</w:t>
        </w:r>
      </w:hyperlink>
      <w:r>
        <w:rPr>
          <w:color w:val="0000FF"/>
          <w:spacing w:val="1"/>
          <w:w w:val="95"/>
          <w:sz w:val="20"/>
        </w:rPr>
        <w:t xml:space="preserve"> </w:t>
      </w:r>
      <w:r>
        <w:rPr>
          <w:color w:val="0000FF"/>
          <w:sz w:val="20"/>
          <w:u w:val="single" w:color="0000FF"/>
        </w:rPr>
        <w:t>documents-part-1-an-introduction/</w:t>
      </w:r>
    </w:p>
    <w:p w:rsidR="00DD0D91" w:rsidRDefault="00DD0D91">
      <w:pPr>
        <w:spacing w:line="242" w:lineRule="auto"/>
        <w:rPr>
          <w:sz w:val="20"/>
        </w:rPr>
        <w:sectPr w:rsidR="00DD0D91">
          <w:pgSz w:w="12240" w:h="15840"/>
          <w:pgMar w:top="1360" w:right="1040" w:bottom="1160" w:left="900" w:header="0" w:footer="976" w:gutter="0"/>
          <w:cols w:space="720"/>
        </w:sectPr>
      </w:pPr>
    </w:p>
    <w:p w:rsidR="00DD0D91" w:rsidRDefault="003F4E07">
      <w:pPr>
        <w:pStyle w:val="BodyText"/>
        <w:spacing w:before="81" w:line="242" w:lineRule="auto"/>
        <w:ind w:left="251" w:right="324"/>
      </w:pPr>
      <w:r>
        <w:lastRenderedPageBreak/>
        <w:t>citations, and they appear on the front-page of granted US patents a</w:t>
      </w:r>
      <w:r>
        <w:t>long with the prior-art identified</w:t>
      </w:r>
      <w:r>
        <w:rPr>
          <w:spacing w:val="-56"/>
        </w:rPr>
        <w:t xml:space="preserve"> </w:t>
      </w:r>
      <w:r>
        <w:t>by the</w:t>
      </w:r>
      <w:r>
        <w:rPr>
          <w:spacing w:val="3"/>
        </w:rPr>
        <w:t xml:space="preserve"> </w:t>
      </w:r>
      <w:r>
        <w:t>examiner.</w:t>
      </w:r>
    </w:p>
    <w:p w:rsidR="00DD0D91" w:rsidRDefault="00DD0D91">
      <w:pPr>
        <w:pStyle w:val="BodyText"/>
        <w:spacing w:before="6"/>
      </w:pPr>
    </w:p>
    <w:p w:rsidR="00DD0D91" w:rsidRDefault="003F4E07">
      <w:pPr>
        <w:pStyle w:val="BodyText"/>
        <w:spacing w:line="244" w:lineRule="auto"/>
        <w:ind w:left="251" w:right="189"/>
      </w:pPr>
      <w:r>
        <w:t>Since they are associated with prior-art, or references that are potentially covering a similar topic as</w:t>
      </w:r>
      <w:r>
        <w:rPr>
          <w:spacing w:val="-56"/>
        </w:rPr>
        <w:t xml:space="preserve"> </w:t>
      </w:r>
      <w:r>
        <w:t>the proposed</w:t>
      </w:r>
      <w:r>
        <w:rPr>
          <w:spacing w:val="1"/>
        </w:rPr>
        <w:t xml:space="preserve"> </w:t>
      </w:r>
      <w:r>
        <w:t>application,</w:t>
      </w:r>
      <w:r>
        <w:rPr>
          <w:spacing w:val="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citation</w:t>
      </w:r>
      <w:r>
        <w:rPr>
          <w:spacing w:val="-1"/>
        </w:rPr>
        <w:t xml:space="preserve"> </w:t>
      </w:r>
      <w:r>
        <w:t>implies</w:t>
      </w:r>
      <w:r>
        <w:rPr>
          <w:spacing w:val="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shared</w:t>
      </w:r>
      <w:r>
        <w:rPr>
          <w:spacing w:val="1"/>
        </w:rPr>
        <w:t xml:space="preserve"> </w:t>
      </w:r>
      <w:r>
        <w:t>technological relationship</w:t>
      </w:r>
      <w:r>
        <w:rPr>
          <w:spacing w:val="1"/>
        </w:rPr>
        <w:t xml:space="preserve"> </w:t>
      </w:r>
      <w:r>
        <w:t>between</w:t>
      </w:r>
      <w:r>
        <w:rPr>
          <w:spacing w:val="1"/>
        </w:rPr>
        <w:t xml:space="preserve"> </w:t>
      </w:r>
      <w:r>
        <w:t>two</w:t>
      </w:r>
      <w:r>
        <w:rPr>
          <w:spacing w:val="1"/>
        </w:rPr>
        <w:t xml:space="preserve"> </w:t>
      </w:r>
      <w:r>
        <w:t>documents.</w:t>
      </w:r>
    </w:p>
    <w:p w:rsidR="00DD0D91" w:rsidRDefault="00DD0D91">
      <w:pPr>
        <w:pStyle w:val="BodyText"/>
        <w:spacing w:before="2"/>
      </w:pPr>
    </w:p>
    <w:p w:rsidR="00DD0D91" w:rsidRDefault="003F4E07">
      <w:pPr>
        <w:pStyle w:val="BodyText"/>
        <w:spacing w:line="244" w:lineRule="auto"/>
        <w:ind w:left="251" w:right="324"/>
      </w:pPr>
      <w:r>
        <w:t>Within this context, there is the concept of forward or backward citations. Any discussion of patent</w:t>
      </w:r>
      <w:r>
        <w:rPr>
          <w:spacing w:val="1"/>
        </w:rPr>
        <w:t xml:space="preserve"> </w:t>
      </w:r>
      <w:r>
        <w:t>citations</w:t>
      </w:r>
      <w:r>
        <w:rPr>
          <w:spacing w:val="1"/>
        </w:rPr>
        <w:t xml:space="preserve"> </w:t>
      </w:r>
      <w:r>
        <w:t>begins</w:t>
      </w:r>
      <w:r>
        <w:rPr>
          <w:spacing w:val="-1"/>
        </w:rPr>
        <w:t xml:space="preserve"> </w:t>
      </w:r>
      <w:r>
        <w:t>with a</w:t>
      </w:r>
      <w:r>
        <w:rPr>
          <w:spacing w:val="1"/>
        </w:rPr>
        <w:t xml:space="preserve"> </w:t>
      </w:r>
      <w:r>
        <w:t>root</w:t>
      </w:r>
      <w:r>
        <w:rPr>
          <w:spacing w:val="2"/>
        </w:rPr>
        <w:t xml:space="preserve"> </w:t>
      </w:r>
      <w:r>
        <w:t>document.</w:t>
      </w:r>
      <w:r>
        <w:rPr>
          <w:spacing w:val="-2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application</w:t>
      </w:r>
      <w:r>
        <w:rPr>
          <w:spacing w:val="1"/>
        </w:rPr>
        <w:t xml:space="preserve"> </w:t>
      </w:r>
      <w:r>
        <w:t>being</w:t>
      </w:r>
      <w:r>
        <w:rPr>
          <w:spacing w:val="3"/>
        </w:rPr>
        <w:t xml:space="preserve"> </w:t>
      </w:r>
      <w:r>
        <w:t>applied</w:t>
      </w:r>
      <w:r>
        <w:rPr>
          <w:spacing w:val="-3"/>
        </w:rPr>
        <w:t xml:space="preserve"> </w:t>
      </w:r>
      <w:r>
        <w:t>for</w:t>
      </w:r>
      <w:r>
        <w:rPr>
          <w:spacing w:val="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 discussion</w:t>
      </w:r>
      <w:r>
        <w:rPr>
          <w:spacing w:val="1"/>
        </w:rPr>
        <w:t xml:space="preserve"> </w:t>
      </w:r>
      <w:r>
        <w:t>above. The references that the root document</w:t>
      </w:r>
      <w:r>
        <w:t xml:space="preserve"> cites or references itself are referred to as backward</w:t>
      </w:r>
      <w:r>
        <w:rPr>
          <w:spacing w:val="-56"/>
        </w:rPr>
        <w:t xml:space="preserve"> </w:t>
      </w:r>
      <w:r>
        <w:t>citations, since they are references, which preceded or were published before the root document.</w:t>
      </w:r>
      <w:r>
        <w:rPr>
          <w:spacing w:val="1"/>
        </w:rPr>
        <w:t xml:space="preserve"> </w:t>
      </w:r>
      <w:r>
        <w:t>Conversely, going forward</w:t>
      </w:r>
      <w:r>
        <w:rPr>
          <w:spacing w:val="1"/>
        </w:rPr>
        <w:t xml:space="preserve"> </w:t>
      </w:r>
      <w:r>
        <w:t>in</w:t>
      </w:r>
      <w:r>
        <w:rPr>
          <w:spacing w:val="2"/>
        </w:rPr>
        <w:t xml:space="preserve"> </w:t>
      </w:r>
      <w:r>
        <w:t>time</w:t>
      </w:r>
      <w:r>
        <w:rPr>
          <w:spacing w:val="-1"/>
        </w:rPr>
        <w:t xml:space="preserve"> </w:t>
      </w:r>
      <w:r>
        <w:t>from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root</w:t>
      </w:r>
      <w:r>
        <w:rPr>
          <w:spacing w:val="1"/>
        </w:rPr>
        <w:t xml:space="preserve"> </w:t>
      </w:r>
      <w:r>
        <w:t>document,</w:t>
      </w:r>
      <w:r>
        <w:rPr>
          <w:spacing w:val="3"/>
        </w:rPr>
        <w:t xml:space="preserve"> </w:t>
      </w:r>
      <w:r>
        <w:t>any</w:t>
      </w:r>
      <w:r>
        <w:rPr>
          <w:spacing w:val="-2"/>
        </w:rPr>
        <w:t xml:space="preserve"> </w:t>
      </w:r>
      <w:r>
        <w:t>more</w:t>
      </w:r>
      <w:r>
        <w:rPr>
          <w:spacing w:val="-1"/>
        </w:rPr>
        <w:t xml:space="preserve"> </w:t>
      </w:r>
      <w:r>
        <w:t>recent</w:t>
      </w:r>
      <w:r>
        <w:rPr>
          <w:spacing w:val="1"/>
        </w:rPr>
        <w:t xml:space="preserve"> </w:t>
      </w:r>
      <w:r>
        <w:t>document</w:t>
      </w:r>
      <w:r>
        <w:rPr>
          <w:spacing w:val="3"/>
        </w:rPr>
        <w:t xml:space="preserve"> </w:t>
      </w:r>
      <w:r>
        <w:t>which</w:t>
      </w:r>
      <w:r>
        <w:rPr>
          <w:spacing w:val="1"/>
        </w:rPr>
        <w:t xml:space="preserve"> </w:t>
      </w:r>
      <w:r>
        <w:t>references the</w:t>
      </w:r>
      <w:r>
        <w:t xml:space="preserve"> root</w:t>
      </w:r>
      <w:r>
        <w:rPr>
          <w:spacing w:val="4"/>
        </w:rPr>
        <w:t xml:space="preserve"> </w:t>
      </w:r>
      <w:r>
        <w:t>document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referred to</w:t>
      </w:r>
      <w:r>
        <w:rPr>
          <w:spacing w:val="2"/>
        </w:rPr>
        <w:t xml:space="preserve"> </w:t>
      </w:r>
      <w:r>
        <w:t>as</w:t>
      </w:r>
      <w:r>
        <w:rPr>
          <w:spacing w:val="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forward</w:t>
      </w:r>
      <w:r>
        <w:rPr>
          <w:spacing w:val="2"/>
        </w:rPr>
        <w:t xml:space="preserve"> </w:t>
      </w:r>
      <w:r>
        <w:t>citation</w:t>
      </w:r>
      <w:r>
        <w:rPr>
          <w:spacing w:val="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the root</w:t>
      </w:r>
      <w:r>
        <w:rPr>
          <w:spacing w:val="4"/>
        </w:rPr>
        <w:t xml:space="preserve"> </w:t>
      </w:r>
      <w:r>
        <w:t>document.</w:t>
      </w:r>
    </w:p>
    <w:p w:rsidR="00DD0D91" w:rsidRDefault="00DD0D91">
      <w:pPr>
        <w:pStyle w:val="BodyText"/>
        <w:spacing w:before="10"/>
        <w:rPr>
          <w:sz w:val="21"/>
        </w:rPr>
      </w:pPr>
    </w:p>
    <w:p w:rsidR="00DD0D91" w:rsidRDefault="003F4E07">
      <w:pPr>
        <w:pStyle w:val="BodyText"/>
        <w:spacing w:line="244" w:lineRule="auto"/>
        <w:ind w:left="251" w:right="112"/>
      </w:pP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context</w:t>
      </w:r>
      <w:r>
        <w:rPr>
          <w:spacing w:val="3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PLRs, the Citations</w:t>
      </w:r>
      <w:r>
        <w:rPr>
          <w:spacing w:val="-1"/>
        </w:rPr>
        <w:t xml:space="preserve"> </w:t>
      </w:r>
      <w:r>
        <w:t>represent a</w:t>
      </w:r>
      <w:r>
        <w:rPr>
          <w:spacing w:val="-1"/>
        </w:rPr>
        <w:t xml:space="preserve"> </w:t>
      </w:r>
      <w:r>
        <w:t>potential</w:t>
      </w:r>
      <w:r>
        <w:rPr>
          <w:spacing w:val="1"/>
        </w:rPr>
        <w:t xml:space="preserve"> </w:t>
      </w:r>
      <w:r>
        <w:t>relationship</w:t>
      </w:r>
      <w:r>
        <w:rPr>
          <w:spacing w:val="1"/>
        </w:rPr>
        <w:t xml:space="preserve"> </w:t>
      </w:r>
      <w:r>
        <w:t>between two</w:t>
      </w:r>
      <w:r>
        <w:rPr>
          <w:spacing w:val="1"/>
        </w:rPr>
        <w:t xml:space="preserve"> </w:t>
      </w:r>
      <w:r>
        <w:t>inventions.</w:t>
      </w:r>
      <w:r>
        <w:rPr>
          <w:spacing w:val="1"/>
        </w:rPr>
        <w:t xml:space="preserve"> </w:t>
      </w:r>
      <w:r>
        <w:t>Studying them provides a means for identifying seminal documents that could have had a high impact</w:t>
      </w:r>
      <w:r>
        <w:rPr>
          <w:spacing w:val="-56"/>
        </w:rPr>
        <w:t xml:space="preserve"> </w:t>
      </w:r>
      <w:r>
        <w:t>on</w:t>
      </w:r>
      <w:r>
        <w:rPr>
          <w:spacing w:val="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development</w:t>
      </w:r>
      <w:r>
        <w:rPr>
          <w:spacing w:val="5"/>
        </w:rPr>
        <w:t xml:space="preserve"> </w:t>
      </w:r>
      <w:r>
        <w:t>of</w:t>
      </w:r>
      <w:r>
        <w:rPr>
          <w:spacing w:val="5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technology.</w:t>
      </w:r>
    </w:p>
    <w:p w:rsidR="00DD0D91" w:rsidRDefault="00DD0D91">
      <w:pPr>
        <w:pStyle w:val="BodyText"/>
        <w:spacing w:before="4"/>
        <w:rPr>
          <w:sz w:val="21"/>
        </w:rPr>
      </w:pPr>
    </w:p>
    <w:p w:rsidR="00DD0D91" w:rsidRDefault="003F4E07">
      <w:pPr>
        <w:pStyle w:val="Heading2"/>
        <w:numPr>
          <w:ilvl w:val="2"/>
          <w:numId w:val="40"/>
        </w:numPr>
        <w:tabs>
          <w:tab w:val="left" w:pos="804"/>
        </w:tabs>
        <w:spacing w:before="1"/>
      </w:pPr>
      <w:r>
        <w:t>–</w:t>
      </w:r>
      <w:r>
        <w:rPr>
          <w:spacing w:val="-3"/>
        </w:rPr>
        <w:t xml:space="preserve"> </w:t>
      </w:r>
      <w:r>
        <w:t>Description</w:t>
      </w:r>
      <w:r>
        <w:rPr>
          <w:spacing w:val="-4"/>
        </w:rPr>
        <w:t xml:space="preserve"> </w:t>
      </w:r>
      <w:r>
        <w:t>(Disclosure)</w:t>
      </w:r>
    </w:p>
    <w:p w:rsidR="00DD0D91" w:rsidRDefault="00DD0D91">
      <w:pPr>
        <w:pStyle w:val="BodyText"/>
        <w:spacing w:before="6"/>
        <w:rPr>
          <w:rFonts w:ascii="Arial"/>
          <w:b/>
        </w:rPr>
      </w:pPr>
    </w:p>
    <w:p w:rsidR="00DD0D91" w:rsidRDefault="003F4E07">
      <w:pPr>
        <w:pStyle w:val="BodyText"/>
        <w:ind w:left="251"/>
      </w:pPr>
      <w:r>
        <w:t>The</w:t>
      </w:r>
      <w:r>
        <w:rPr>
          <w:spacing w:val="-9"/>
        </w:rPr>
        <w:t xml:space="preserve"> </w:t>
      </w:r>
      <w:r>
        <w:t>WIPO</w:t>
      </w:r>
      <w:r>
        <w:rPr>
          <w:spacing w:val="-1"/>
        </w:rPr>
        <w:t xml:space="preserve"> </w:t>
      </w:r>
      <w:r>
        <w:t>Handbook</w:t>
      </w:r>
      <w:r>
        <w:rPr>
          <w:spacing w:val="1"/>
        </w:rPr>
        <w:t xml:space="preserve"> </w:t>
      </w:r>
      <w:r>
        <w:t>provides the</w:t>
      </w:r>
      <w:r>
        <w:rPr>
          <w:spacing w:val="-4"/>
        </w:rPr>
        <w:t xml:space="preserve"> </w:t>
      </w:r>
      <w:r>
        <w:t>following</w:t>
      </w:r>
      <w:r>
        <w:rPr>
          <w:spacing w:val="1"/>
        </w:rPr>
        <w:t xml:space="preserve"> </w:t>
      </w:r>
      <w:r>
        <w:t>definition:</w:t>
      </w:r>
    </w:p>
    <w:p w:rsidR="00DD0D91" w:rsidRDefault="00DD0D91">
      <w:pPr>
        <w:pStyle w:val="BodyText"/>
        <w:spacing w:before="7"/>
      </w:pPr>
    </w:p>
    <w:p w:rsidR="00DD0D91" w:rsidRDefault="003F4E07">
      <w:pPr>
        <w:ind w:left="251" w:right="575"/>
        <w:rPr>
          <w:rFonts w:ascii="Arial"/>
          <w:i/>
        </w:rPr>
      </w:pPr>
      <w:r>
        <w:rPr>
          <w:rFonts w:ascii="Arial"/>
          <w:i/>
        </w:rPr>
        <w:t>The description of the invention is on</w:t>
      </w:r>
      <w:r>
        <w:rPr>
          <w:rFonts w:ascii="Arial"/>
          <w:i/>
        </w:rPr>
        <w:t>e of the essential parts of certain kinds of patent documents,</w:t>
      </w:r>
      <w:r>
        <w:rPr>
          <w:rFonts w:ascii="Arial"/>
          <w:i/>
          <w:spacing w:val="-59"/>
        </w:rPr>
        <w:t xml:space="preserve"> </w:t>
      </w:r>
      <w:r>
        <w:rPr>
          <w:rFonts w:ascii="Arial"/>
          <w:i/>
        </w:rPr>
        <w:t>e.g., patent applications or patents</w:t>
      </w:r>
      <w:r>
        <w:rPr>
          <w:rFonts w:ascii="Arial"/>
          <w:i/>
          <w:color w:val="0000FF"/>
        </w:rPr>
        <w:t xml:space="preserve">. </w:t>
      </w:r>
      <w:r>
        <w:rPr>
          <w:rFonts w:ascii="Arial"/>
          <w:i/>
        </w:rPr>
        <w:t>It usually specifies the technical field to which the invention</w:t>
      </w:r>
      <w:r>
        <w:rPr>
          <w:rFonts w:ascii="Arial"/>
          <w:i/>
          <w:spacing w:val="1"/>
        </w:rPr>
        <w:t xml:space="preserve"> </w:t>
      </w:r>
      <w:r>
        <w:rPr>
          <w:rFonts w:ascii="Arial"/>
          <w:i/>
        </w:rPr>
        <w:t>relates, includes a brief summary of the technical background of the invention and describes the</w:t>
      </w:r>
      <w:r>
        <w:rPr>
          <w:rFonts w:ascii="Arial"/>
          <w:i/>
          <w:spacing w:val="1"/>
        </w:rPr>
        <w:t xml:space="preserve"> </w:t>
      </w:r>
      <w:r>
        <w:rPr>
          <w:rFonts w:ascii="Arial"/>
          <w:i/>
        </w:rPr>
        <w:t>essential</w:t>
      </w:r>
      <w:r>
        <w:rPr>
          <w:rFonts w:ascii="Arial"/>
          <w:i/>
          <w:spacing w:val="-1"/>
        </w:rPr>
        <w:t xml:space="preserve"> </w:t>
      </w:r>
      <w:r>
        <w:rPr>
          <w:rFonts w:ascii="Arial"/>
          <w:i/>
        </w:rPr>
        <w:t>features</w:t>
      </w:r>
      <w:r>
        <w:rPr>
          <w:rFonts w:ascii="Arial"/>
          <w:i/>
          <w:spacing w:val="-2"/>
        </w:rPr>
        <w:t xml:space="preserve"> </w:t>
      </w:r>
      <w:r>
        <w:rPr>
          <w:rFonts w:ascii="Arial"/>
          <w:i/>
        </w:rPr>
        <w:t>of</w:t>
      </w:r>
      <w:r>
        <w:rPr>
          <w:rFonts w:ascii="Arial"/>
          <w:i/>
          <w:spacing w:val="-1"/>
        </w:rPr>
        <w:t xml:space="preserve"> </w:t>
      </w:r>
      <w:r>
        <w:rPr>
          <w:rFonts w:ascii="Arial"/>
          <w:i/>
        </w:rPr>
        <w:t>the</w:t>
      </w:r>
      <w:r>
        <w:rPr>
          <w:rFonts w:ascii="Arial"/>
          <w:i/>
          <w:spacing w:val="1"/>
        </w:rPr>
        <w:t xml:space="preserve"> </w:t>
      </w:r>
      <w:r>
        <w:rPr>
          <w:rFonts w:ascii="Arial"/>
          <w:i/>
        </w:rPr>
        <w:t>invention</w:t>
      </w:r>
      <w:r>
        <w:rPr>
          <w:rFonts w:ascii="Arial"/>
          <w:i/>
          <w:spacing w:val="-3"/>
        </w:rPr>
        <w:t xml:space="preserve"> </w:t>
      </w:r>
      <w:r>
        <w:rPr>
          <w:rFonts w:ascii="Arial"/>
          <w:i/>
        </w:rPr>
        <w:t>with</w:t>
      </w:r>
      <w:r>
        <w:rPr>
          <w:rFonts w:ascii="Arial"/>
          <w:i/>
          <w:spacing w:val="-3"/>
        </w:rPr>
        <w:t xml:space="preserve"> </w:t>
      </w:r>
      <w:r>
        <w:rPr>
          <w:rFonts w:ascii="Arial"/>
          <w:i/>
        </w:rPr>
        <w:t>reference</w:t>
      </w:r>
      <w:r>
        <w:rPr>
          <w:rFonts w:ascii="Arial"/>
          <w:i/>
          <w:spacing w:val="-1"/>
        </w:rPr>
        <w:t xml:space="preserve"> </w:t>
      </w:r>
      <w:r>
        <w:rPr>
          <w:rFonts w:ascii="Arial"/>
          <w:i/>
        </w:rPr>
        <w:t>to any accompanying</w:t>
      </w:r>
      <w:r>
        <w:rPr>
          <w:rFonts w:ascii="Arial"/>
          <w:i/>
          <w:spacing w:val="-2"/>
        </w:rPr>
        <w:t xml:space="preserve"> </w:t>
      </w:r>
      <w:r>
        <w:rPr>
          <w:rFonts w:ascii="Arial"/>
          <w:i/>
        </w:rPr>
        <w:t>drawings.</w:t>
      </w:r>
    </w:p>
    <w:p w:rsidR="00DD0D91" w:rsidRDefault="00DD0D91">
      <w:pPr>
        <w:pStyle w:val="BodyText"/>
        <w:spacing w:before="6"/>
        <w:rPr>
          <w:rFonts w:ascii="Arial"/>
          <w:i/>
        </w:rPr>
      </w:pPr>
    </w:p>
    <w:p w:rsidR="00DD0D91" w:rsidRDefault="003F4E07">
      <w:pPr>
        <w:pStyle w:val="BodyText"/>
        <w:spacing w:line="244" w:lineRule="auto"/>
        <w:ind w:left="251"/>
      </w:pPr>
      <w:r>
        <w:t>The</w:t>
      </w:r>
      <w:r>
        <w:rPr>
          <w:spacing w:val="-2"/>
        </w:rPr>
        <w:t xml:space="preserve"> </w:t>
      </w:r>
      <w:r>
        <w:t>patent</w:t>
      </w:r>
      <w:r>
        <w:rPr>
          <w:spacing w:val="3"/>
        </w:rPr>
        <w:t xml:space="preserve"> </w:t>
      </w:r>
      <w:r>
        <w:t>system</w:t>
      </w:r>
      <w:r>
        <w:rPr>
          <w:spacing w:val="3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built</w:t>
      </w:r>
      <w:r>
        <w:rPr>
          <w:spacing w:val="3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principle</w:t>
      </w:r>
      <w:r>
        <w:rPr>
          <w:spacing w:val="1"/>
        </w:rPr>
        <w:t xml:space="preserve"> </w:t>
      </w:r>
      <w:r>
        <w:t>that</w:t>
      </w:r>
      <w:r>
        <w:rPr>
          <w:spacing w:val="3"/>
        </w:rPr>
        <w:t xml:space="preserve"> </w:t>
      </w:r>
      <w:r>
        <w:t>protection</w:t>
      </w:r>
      <w:r>
        <w:rPr>
          <w:spacing w:val="1"/>
        </w:rPr>
        <w:t xml:space="preserve"> </w:t>
      </w:r>
      <w:r>
        <w:t>of an</w:t>
      </w:r>
      <w:r>
        <w:rPr>
          <w:spacing w:val="1"/>
        </w:rPr>
        <w:t xml:space="preserve"> </w:t>
      </w:r>
      <w:r>
        <w:t>invention</w:t>
      </w:r>
      <w:r>
        <w:rPr>
          <w:spacing w:val="1"/>
        </w:rPr>
        <w:t xml:space="preserve"> </w:t>
      </w:r>
      <w:r>
        <w:t>i</w:t>
      </w:r>
      <w:r>
        <w:t>s</w:t>
      </w:r>
      <w:r>
        <w:rPr>
          <w:spacing w:val="-2"/>
        </w:rPr>
        <w:t xml:space="preserve"> </w:t>
      </w:r>
      <w:r>
        <w:t>granted</w:t>
      </w:r>
      <w:r>
        <w:rPr>
          <w:spacing w:val="-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exchange</w:t>
      </w:r>
      <w:r>
        <w:rPr>
          <w:spacing w:val="-3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disclosure of the invention in order to spur further innovation. The disclosure of the invention has to be</w:t>
      </w:r>
      <w:r>
        <w:rPr>
          <w:spacing w:val="-56"/>
        </w:rPr>
        <w:t xml:space="preserve"> </w:t>
      </w:r>
      <w:r>
        <w:t>clear and sufficient enough to enable experts in the field to carry out the invention. In this respect, it is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complemen</w:t>
      </w:r>
      <w:r>
        <w:t>t to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claims</w:t>
      </w:r>
      <w:r>
        <w:rPr>
          <w:spacing w:val="2"/>
        </w:rPr>
        <w:t xml:space="preserve"> </w:t>
      </w:r>
      <w:r>
        <w:t>section</w:t>
      </w:r>
      <w:r>
        <w:rPr>
          <w:spacing w:val="1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patent application</w:t>
      </w:r>
      <w:r>
        <w:rPr>
          <w:spacing w:val="1"/>
        </w:rPr>
        <w:t xml:space="preserve"> </w:t>
      </w:r>
      <w:r>
        <w:t>(see</w:t>
      </w:r>
      <w:r>
        <w:rPr>
          <w:spacing w:val="1"/>
        </w:rPr>
        <w:t xml:space="preserve"> </w:t>
      </w:r>
      <w:r>
        <w:t>below)</w:t>
      </w:r>
      <w:r>
        <w:rPr>
          <w:spacing w:val="3"/>
        </w:rPr>
        <w:t xml:space="preserve"> </w:t>
      </w:r>
      <w:r>
        <w:t>that</w:t>
      </w:r>
      <w:r>
        <w:rPr>
          <w:spacing w:val="3"/>
        </w:rPr>
        <w:t xml:space="preserve"> </w:t>
      </w:r>
      <w:r>
        <w:t>defines</w:t>
      </w:r>
      <w:r>
        <w:rPr>
          <w:spacing w:val="-3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scope</w:t>
      </w:r>
      <w:r>
        <w:rPr>
          <w:spacing w:val="-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protection. The description section of a patent document is therefore sometimes simply referred to as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disclosure.</w:t>
      </w:r>
      <w:r>
        <w:rPr>
          <w:spacing w:val="4"/>
        </w:rPr>
        <w:t xml:space="preserve"> </w:t>
      </w:r>
      <w:r>
        <w:t>Specification</w:t>
      </w:r>
      <w:r>
        <w:rPr>
          <w:spacing w:val="2"/>
        </w:rPr>
        <w:t xml:space="preserve"> </w:t>
      </w:r>
      <w:r>
        <w:t>is</w:t>
      </w:r>
      <w:r>
        <w:rPr>
          <w:spacing w:val="3"/>
        </w:rPr>
        <w:t xml:space="preserve"> </w:t>
      </w:r>
      <w:r>
        <w:t>a further</w:t>
      </w:r>
      <w:r>
        <w:rPr>
          <w:spacing w:val="1"/>
        </w:rPr>
        <w:t xml:space="preserve"> </w:t>
      </w:r>
      <w:r>
        <w:t>synonym</w:t>
      </w:r>
      <w:r>
        <w:rPr>
          <w:spacing w:val="4"/>
        </w:rPr>
        <w:t xml:space="preserve"> </w:t>
      </w:r>
      <w:r>
        <w:t>for this</w:t>
      </w:r>
      <w:r>
        <w:rPr>
          <w:spacing w:val="3"/>
        </w:rPr>
        <w:t xml:space="preserve"> </w:t>
      </w:r>
      <w:r>
        <w:t>part</w:t>
      </w:r>
      <w:r>
        <w:rPr>
          <w:spacing w:val="1"/>
        </w:rPr>
        <w:t xml:space="preserve"> </w:t>
      </w:r>
      <w:r>
        <w:t>of</w:t>
      </w:r>
      <w:r>
        <w:rPr>
          <w:spacing w:val="4"/>
        </w:rPr>
        <w:t xml:space="preserve"> </w:t>
      </w:r>
      <w:r>
        <w:t>a patent</w:t>
      </w:r>
      <w:r>
        <w:rPr>
          <w:spacing w:val="4"/>
        </w:rPr>
        <w:t xml:space="preserve"> </w:t>
      </w:r>
      <w:r>
        <w:t>document.</w:t>
      </w:r>
    </w:p>
    <w:p w:rsidR="00DD0D91" w:rsidRDefault="00DD0D91">
      <w:pPr>
        <w:pStyle w:val="BodyText"/>
        <w:spacing w:before="9"/>
        <w:rPr>
          <w:sz w:val="21"/>
        </w:rPr>
      </w:pPr>
    </w:p>
    <w:p w:rsidR="00DD0D91" w:rsidRDefault="003F4E07">
      <w:pPr>
        <w:pStyle w:val="BodyText"/>
        <w:spacing w:before="1" w:line="242" w:lineRule="auto"/>
        <w:ind w:left="251"/>
      </w:pPr>
      <w:r>
        <w:t>From a patent landscaping perspective, the description section is one of the most difficult portions to</w:t>
      </w:r>
      <w:r>
        <w:rPr>
          <w:spacing w:val="1"/>
        </w:rPr>
        <w:t xml:space="preserve"> </w:t>
      </w:r>
      <w:r>
        <w:t>interpret, since it contains information on the invention itself, as well as information on other inventions</w:t>
      </w:r>
      <w:r>
        <w:rPr>
          <w:spacing w:val="-56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similar</w:t>
      </w:r>
      <w:r>
        <w:rPr>
          <w:spacing w:val="3"/>
        </w:rPr>
        <w:t xml:space="preserve"> </w:t>
      </w:r>
      <w:r>
        <w:t>but</w:t>
      </w:r>
      <w:r>
        <w:rPr>
          <w:spacing w:val="2"/>
        </w:rPr>
        <w:t xml:space="preserve"> </w:t>
      </w:r>
      <w:r>
        <w:t>we</w:t>
      </w:r>
      <w:r>
        <w:t>re</w:t>
      </w:r>
      <w:r>
        <w:rPr>
          <w:spacing w:val="-1"/>
        </w:rPr>
        <w:t xml:space="preserve"> </w:t>
      </w:r>
      <w:r>
        <w:t>developed previously.</w:t>
      </w:r>
      <w:r>
        <w:rPr>
          <w:spacing w:val="2"/>
        </w:rPr>
        <w:t xml:space="preserve"> </w:t>
      </w:r>
      <w:r>
        <w:t>From</w:t>
      </w:r>
      <w:r>
        <w:rPr>
          <w:spacing w:val="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text-mining</w:t>
      </w:r>
      <w:r>
        <w:rPr>
          <w:spacing w:val="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searching perspective</w:t>
      </w:r>
      <w:r>
        <w:rPr>
          <w:spacing w:val="1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dichotomy within the disclosure can be misleading since it is difficult to determine whether the terms</w:t>
      </w:r>
      <w:r>
        <w:rPr>
          <w:spacing w:val="1"/>
        </w:rPr>
        <w:t xml:space="preserve"> </w:t>
      </w:r>
      <w:r>
        <w:t>being searched for, or analyzed against, are referring to the invention, or th</w:t>
      </w:r>
      <w:r>
        <w:t>e background information.</w:t>
      </w:r>
      <w:r>
        <w:rPr>
          <w:spacing w:val="1"/>
        </w:rPr>
        <w:t xml:space="preserve"> </w:t>
      </w:r>
      <w:r>
        <w:t>Generally, it is not a good idea to conduct text-mining or analytics on the full-text of a patent document</w:t>
      </w:r>
      <w:r>
        <w:rPr>
          <w:spacing w:val="-56"/>
        </w:rPr>
        <w:t xml:space="preserve"> </w:t>
      </w:r>
      <w:r>
        <w:t>because of the ambiguity present in the disclosure. If possible, the disclosure is normally excluded in</w:t>
      </w:r>
      <w:r>
        <w:rPr>
          <w:spacing w:val="1"/>
        </w:rPr>
        <w:t xml:space="preserve"> </w:t>
      </w:r>
      <w:r>
        <w:t>analysis</w:t>
      </w:r>
      <w:r>
        <w:rPr>
          <w:spacing w:val="3"/>
        </w:rPr>
        <w:t xml:space="preserve"> </w:t>
      </w:r>
      <w:r>
        <w:t>of</w:t>
      </w:r>
      <w:r>
        <w:rPr>
          <w:spacing w:val="5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type.</w:t>
      </w:r>
    </w:p>
    <w:p w:rsidR="00DD0D91" w:rsidRDefault="00DD0D91">
      <w:pPr>
        <w:pStyle w:val="BodyText"/>
        <w:rPr>
          <w:sz w:val="24"/>
        </w:rPr>
      </w:pPr>
    </w:p>
    <w:p w:rsidR="00DD0D91" w:rsidRDefault="00DD0D91">
      <w:pPr>
        <w:pStyle w:val="BodyText"/>
        <w:spacing w:before="2"/>
        <w:rPr>
          <w:sz w:val="21"/>
        </w:rPr>
      </w:pPr>
    </w:p>
    <w:p w:rsidR="00DD0D91" w:rsidRDefault="003F4E07">
      <w:pPr>
        <w:pStyle w:val="Heading2"/>
        <w:numPr>
          <w:ilvl w:val="2"/>
          <w:numId w:val="40"/>
        </w:numPr>
        <w:tabs>
          <w:tab w:val="left" w:pos="804"/>
        </w:tabs>
        <w:ind w:hanging="552"/>
      </w:pPr>
      <w:r>
        <w:t>–</w:t>
      </w:r>
      <w:r>
        <w:rPr>
          <w:spacing w:val="-2"/>
        </w:rPr>
        <w:t xml:space="preserve"> </w:t>
      </w:r>
      <w:r>
        <w:t>Claims</w:t>
      </w:r>
    </w:p>
    <w:p w:rsidR="00DD0D91" w:rsidRDefault="00DD0D91">
      <w:pPr>
        <w:pStyle w:val="BodyText"/>
        <w:spacing w:before="4"/>
        <w:rPr>
          <w:rFonts w:ascii="Arial"/>
          <w:b/>
        </w:rPr>
      </w:pPr>
    </w:p>
    <w:p w:rsidR="00DD0D91" w:rsidRDefault="003F4E07">
      <w:pPr>
        <w:pStyle w:val="BodyText"/>
        <w:ind w:left="252"/>
      </w:pPr>
      <w:r>
        <w:t>The</w:t>
      </w:r>
      <w:r>
        <w:rPr>
          <w:spacing w:val="-8"/>
        </w:rPr>
        <w:t xml:space="preserve"> </w:t>
      </w:r>
      <w:r>
        <w:t>WIPO</w:t>
      </w:r>
      <w:r>
        <w:rPr>
          <w:spacing w:val="-1"/>
        </w:rPr>
        <w:t xml:space="preserve"> </w:t>
      </w:r>
      <w:r>
        <w:t>Handbook</w:t>
      </w:r>
      <w:r>
        <w:rPr>
          <w:spacing w:val="2"/>
        </w:rPr>
        <w:t xml:space="preserve"> </w:t>
      </w:r>
      <w:r>
        <w:t>provides the</w:t>
      </w:r>
      <w:r>
        <w:rPr>
          <w:spacing w:val="-3"/>
        </w:rPr>
        <w:t xml:space="preserve"> </w:t>
      </w:r>
      <w:r>
        <w:t>following</w:t>
      </w:r>
      <w:r>
        <w:rPr>
          <w:spacing w:val="2"/>
        </w:rPr>
        <w:t xml:space="preserve"> </w:t>
      </w:r>
      <w:r>
        <w:t>definition</w:t>
      </w:r>
      <w:r>
        <w:rPr>
          <w:spacing w:val="-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claims:</w:t>
      </w:r>
    </w:p>
    <w:p w:rsidR="00DD0D91" w:rsidRDefault="00DD0D91">
      <w:pPr>
        <w:pStyle w:val="BodyText"/>
        <w:spacing w:before="5"/>
      </w:pPr>
    </w:p>
    <w:p w:rsidR="00DD0D91" w:rsidRDefault="003F4E07">
      <w:pPr>
        <w:ind w:left="252"/>
        <w:rPr>
          <w:rFonts w:ascii="Arial"/>
          <w:i/>
        </w:rPr>
      </w:pPr>
      <w:r>
        <w:rPr>
          <w:rFonts w:ascii="Arial"/>
          <w:i/>
        </w:rPr>
        <w:t>The</w:t>
      </w:r>
      <w:r>
        <w:rPr>
          <w:rFonts w:ascii="Arial"/>
          <w:i/>
          <w:spacing w:val="-2"/>
        </w:rPr>
        <w:t xml:space="preserve"> </w:t>
      </w:r>
      <w:r>
        <w:rPr>
          <w:rFonts w:ascii="Arial"/>
          <w:i/>
        </w:rPr>
        <w:t>part</w:t>
      </w:r>
      <w:r>
        <w:rPr>
          <w:rFonts w:ascii="Arial"/>
          <w:i/>
          <w:spacing w:val="-1"/>
        </w:rPr>
        <w:t xml:space="preserve"> </w:t>
      </w:r>
      <w:r>
        <w:rPr>
          <w:rFonts w:ascii="Arial"/>
          <w:i/>
        </w:rPr>
        <w:t>of a</w:t>
      </w:r>
      <w:r>
        <w:rPr>
          <w:rFonts w:ascii="Arial"/>
          <w:i/>
          <w:spacing w:val="-5"/>
        </w:rPr>
        <w:t xml:space="preserve"> </w:t>
      </w:r>
      <w:r>
        <w:rPr>
          <w:rFonts w:ascii="Arial"/>
          <w:i/>
        </w:rPr>
        <w:t>patent document</w:t>
      </w:r>
      <w:r>
        <w:rPr>
          <w:rFonts w:ascii="Arial"/>
          <w:i/>
          <w:spacing w:val="-6"/>
        </w:rPr>
        <w:t xml:space="preserve"> </w:t>
      </w:r>
      <w:r>
        <w:rPr>
          <w:rFonts w:ascii="Arial"/>
          <w:i/>
        </w:rPr>
        <w:t>which</w:t>
      </w:r>
      <w:r>
        <w:rPr>
          <w:rFonts w:ascii="Arial"/>
          <w:i/>
          <w:spacing w:val="-1"/>
        </w:rPr>
        <w:t xml:space="preserve"> </w:t>
      </w:r>
      <w:r>
        <w:rPr>
          <w:rFonts w:ascii="Arial"/>
          <w:i/>
        </w:rPr>
        <w:t>defines</w:t>
      </w:r>
      <w:r>
        <w:rPr>
          <w:rFonts w:ascii="Arial"/>
          <w:i/>
          <w:spacing w:val="-4"/>
        </w:rPr>
        <w:t xml:space="preserve"> </w:t>
      </w:r>
      <w:r>
        <w:rPr>
          <w:rFonts w:ascii="Arial"/>
          <w:i/>
        </w:rPr>
        <w:t>the</w:t>
      </w:r>
      <w:r>
        <w:rPr>
          <w:rFonts w:ascii="Arial"/>
          <w:i/>
          <w:spacing w:val="-6"/>
        </w:rPr>
        <w:t xml:space="preserve"> </w:t>
      </w:r>
      <w:r>
        <w:rPr>
          <w:rFonts w:ascii="Arial"/>
          <w:i/>
        </w:rPr>
        <w:t>matter</w:t>
      </w:r>
      <w:r>
        <w:rPr>
          <w:rFonts w:ascii="Arial"/>
          <w:i/>
          <w:spacing w:val="-4"/>
        </w:rPr>
        <w:t xml:space="preserve"> </w:t>
      </w:r>
      <w:r>
        <w:rPr>
          <w:rFonts w:ascii="Arial"/>
          <w:i/>
        </w:rPr>
        <w:t>for</w:t>
      </w:r>
      <w:r>
        <w:rPr>
          <w:rFonts w:ascii="Arial"/>
          <w:i/>
          <w:spacing w:val="-3"/>
        </w:rPr>
        <w:t xml:space="preserve"> </w:t>
      </w:r>
      <w:r>
        <w:rPr>
          <w:rFonts w:ascii="Arial"/>
          <w:i/>
        </w:rPr>
        <w:t>which</w:t>
      </w:r>
      <w:r>
        <w:rPr>
          <w:rFonts w:ascii="Arial"/>
          <w:i/>
          <w:spacing w:val="-2"/>
        </w:rPr>
        <w:t xml:space="preserve"> </w:t>
      </w:r>
      <w:r>
        <w:rPr>
          <w:rFonts w:ascii="Arial"/>
          <w:i/>
        </w:rPr>
        <w:t>protection</w:t>
      </w:r>
      <w:r>
        <w:rPr>
          <w:rFonts w:ascii="Arial"/>
          <w:i/>
          <w:spacing w:val="-1"/>
        </w:rPr>
        <w:t xml:space="preserve"> </w:t>
      </w:r>
      <w:r>
        <w:rPr>
          <w:rFonts w:ascii="Arial"/>
          <w:i/>
        </w:rPr>
        <w:t>is</w:t>
      </w:r>
      <w:r>
        <w:rPr>
          <w:rFonts w:ascii="Arial"/>
          <w:i/>
          <w:spacing w:val="-2"/>
        </w:rPr>
        <w:t xml:space="preserve"> </w:t>
      </w:r>
      <w:r>
        <w:rPr>
          <w:rFonts w:ascii="Arial"/>
          <w:i/>
        </w:rPr>
        <w:t>sought or</w:t>
      </w:r>
      <w:r>
        <w:rPr>
          <w:rFonts w:ascii="Arial"/>
          <w:i/>
          <w:spacing w:val="-1"/>
        </w:rPr>
        <w:t xml:space="preserve"> </w:t>
      </w:r>
      <w:r>
        <w:rPr>
          <w:rFonts w:ascii="Arial"/>
          <w:i/>
        </w:rPr>
        <w:t>granted.</w:t>
      </w:r>
    </w:p>
    <w:p w:rsidR="00DD0D91" w:rsidRDefault="00DD0D91">
      <w:pPr>
        <w:rPr>
          <w:rFonts w:ascii="Arial"/>
        </w:rPr>
        <w:sectPr w:rsidR="00DD0D91">
          <w:pgSz w:w="12240" w:h="15840"/>
          <w:pgMar w:top="1360" w:right="1040" w:bottom="1160" w:left="900" w:header="0" w:footer="976" w:gutter="0"/>
          <w:cols w:space="720"/>
        </w:sectPr>
      </w:pPr>
    </w:p>
    <w:p w:rsidR="00DD0D91" w:rsidRDefault="003F4E07">
      <w:pPr>
        <w:pStyle w:val="BodyText"/>
        <w:spacing w:before="81" w:line="244" w:lineRule="auto"/>
        <w:ind w:left="251"/>
      </w:pPr>
      <w:r>
        <w:lastRenderedPageBreak/>
        <w:t>Each patent application has to include at least one claim. The first claim, the so-called main claim, is</w:t>
      </w:r>
      <w:r>
        <w:rPr>
          <w:spacing w:val="-56"/>
        </w:rPr>
        <w:t xml:space="preserve"> </w:t>
      </w:r>
      <w:r>
        <w:t>supposed to include all technical features of the invention that are essential to solve the technical</w:t>
      </w:r>
      <w:r>
        <w:rPr>
          <w:spacing w:val="1"/>
        </w:rPr>
        <w:t xml:space="preserve"> </w:t>
      </w:r>
      <w:r>
        <w:t>problem that</w:t>
      </w:r>
      <w:r>
        <w:rPr>
          <w:spacing w:val="1"/>
        </w:rPr>
        <w:t xml:space="preserve"> </w:t>
      </w:r>
      <w:r>
        <w:t>led to the</w:t>
      </w:r>
      <w:r>
        <w:rPr>
          <w:spacing w:val="2"/>
        </w:rPr>
        <w:t xml:space="preserve"> </w:t>
      </w:r>
      <w:r>
        <w:t>invention</w:t>
      </w:r>
      <w:r>
        <w:rPr>
          <w:spacing w:val="2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which</w:t>
      </w:r>
      <w:r>
        <w:rPr>
          <w:spacing w:val="1"/>
        </w:rPr>
        <w:t xml:space="preserve"> </w:t>
      </w:r>
      <w:r>
        <w:t>is</w:t>
      </w:r>
      <w:r>
        <w:rPr>
          <w:spacing w:val="3"/>
        </w:rPr>
        <w:t xml:space="preserve"> </w:t>
      </w:r>
      <w:r>
        <w:t>su</w:t>
      </w:r>
      <w:r>
        <w:t>pposed</w:t>
      </w:r>
      <w:r>
        <w:rPr>
          <w:spacing w:val="2"/>
        </w:rPr>
        <w:t xml:space="preserve"> </w:t>
      </w:r>
      <w:r>
        <w:t>to be solved</w:t>
      </w:r>
      <w:r>
        <w:rPr>
          <w:spacing w:val="2"/>
        </w:rPr>
        <w:t xml:space="preserve"> </w:t>
      </w:r>
      <w:r>
        <w:t>by the</w:t>
      </w:r>
      <w:r>
        <w:rPr>
          <w:spacing w:val="2"/>
        </w:rPr>
        <w:t xml:space="preserve"> </w:t>
      </w:r>
      <w:r>
        <w:t>invention.</w:t>
      </w:r>
    </w:p>
    <w:p w:rsidR="00DD0D91" w:rsidRDefault="00DD0D91">
      <w:pPr>
        <w:pStyle w:val="BodyText"/>
        <w:spacing w:before="2"/>
      </w:pPr>
    </w:p>
    <w:p w:rsidR="00DD0D91" w:rsidRDefault="003F4E07">
      <w:pPr>
        <w:pStyle w:val="BodyText"/>
        <w:spacing w:line="242" w:lineRule="auto"/>
        <w:ind w:left="251"/>
      </w:pPr>
      <w:r>
        <w:t>The main claim is supposed to include only these essential features. Additional features or details that</w:t>
      </w:r>
      <w:r>
        <w:rPr>
          <w:spacing w:val="-56"/>
        </w:rPr>
        <w:t xml:space="preserve"> </w:t>
      </w:r>
      <w:r>
        <w:t>are not essential but provide certain benefits or additional advantages can be included in so-called</w:t>
      </w:r>
      <w:r>
        <w:rPr>
          <w:spacing w:val="1"/>
        </w:rPr>
        <w:t xml:space="preserve"> </w:t>
      </w:r>
      <w:r>
        <w:t>dependent</w:t>
      </w:r>
      <w:r>
        <w:rPr>
          <w:spacing w:val="4"/>
        </w:rPr>
        <w:t xml:space="preserve"> </w:t>
      </w:r>
      <w:r>
        <w:t>c</w:t>
      </w:r>
      <w:r>
        <w:t>laims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refer</w:t>
      </w:r>
      <w:r>
        <w:rPr>
          <w:spacing w:val="2"/>
        </w:rPr>
        <w:t xml:space="preserve"> </w:t>
      </w:r>
      <w:r>
        <w:t>to the</w:t>
      </w:r>
      <w:r>
        <w:rPr>
          <w:spacing w:val="1"/>
        </w:rPr>
        <w:t xml:space="preserve"> </w:t>
      </w:r>
      <w:r>
        <w:t>main claim</w:t>
      </w:r>
      <w:r>
        <w:rPr>
          <w:spacing w:val="5"/>
        </w:rPr>
        <w:t xml:space="preserve"> </w:t>
      </w:r>
      <w:r>
        <w:t>or</w:t>
      </w:r>
      <w:r>
        <w:rPr>
          <w:spacing w:val="5"/>
        </w:rPr>
        <w:t xml:space="preserve"> </w:t>
      </w:r>
      <w:r>
        <w:t>any other</w:t>
      </w:r>
      <w:r>
        <w:rPr>
          <w:spacing w:val="5"/>
        </w:rPr>
        <w:t xml:space="preserve"> </w:t>
      </w:r>
      <w:r>
        <w:t>claim.</w:t>
      </w:r>
    </w:p>
    <w:p w:rsidR="00DD0D91" w:rsidRDefault="00DD0D91">
      <w:pPr>
        <w:pStyle w:val="BodyText"/>
        <w:spacing w:before="6"/>
      </w:pPr>
    </w:p>
    <w:p w:rsidR="00DD0D91" w:rsidRDefault="003F4E07">
      <w:pPr>
        <w:pStyle w:val="BodyText"/>
        <w:spacing w:before="1" w:line="244" w:lineRule="auto"/>
        <w:ind w:left="251" w:right="189"/>
      </w:pPr>
      <w:r>
        <w:t>In</w:t>
      </w:r>
      <w:r>
        <w:rPr>
          <w:spacing w:val="-1"/>
        </w:rPr>
        <w:t xml:space="preserve"> </w:t>
      </w:r>
      <w:r>
        <w:t>most</w:t>
      </w:r>
      <w:r>
        <w:rPr>
          <w:spacing w:val="-1"/>
        </w:rPr>
        <w:t xml:space="preserve"> </w:t>
      </w:r>
      <w:r>
        <w:t>jurisdictions the</w:t>
      </w:r>
      <w:r>
        <w:rPr>
          <w:spacing w:val="-3"/>
        </w:rPr>
        <w:t xml:space="preserve"> </w:t>
      </w:r>
      <w:r>
        <w:t>application</w:t>
      </w:r>
      <w:r>
        <w:rPr>
          <w:spacing w:val="2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granted</w:t>
      </w:r>
      <w:r>
        <w:rPr>
          <w:spacing w:val="2"/>
        </w:rPr>
        <w:t xml:space="preserve"> </w:t>
      </w:r>
      <w:r>
        <w:t>patent may also</w:t>
      </w:r>
      <w:r>
        <w:rPr>
          <w:spacing w:val="2"/>
        </w:rPr>
        <w:t xml:space="preserve"> </w:t>
      </w:r>
      <w:r>
        <w:t>include</w:t>
      </w:r>
      <w:r>
        <w:rPr>
          <w:spacing w:val="-1"/>
        </w:rPr>
        <w:t xml:space="preserve"> </w:t>
      </w:r>
      <w:r>
        <w:t>further</w:t>
      </w:r>
      <w:r>
        <w:rPr>
          <w:spacing w:val="4"/>
        </w:rPr>
        <w:t xml:space="preserve"> </w:t>
      </w:r>
      <w:r>
        <w:t>so-called</w:t>
      </w:r>
      <w:r>
        <w:rPr>
          <w:spacing w:val="1"/>
        </w:rPr>
        <w:t xml:space="preserve"> </w:t>
      </w:r>
      <w:r>
        <w:t>independent claims in addition to the main claim, i.e. claims that do not refer to other claims. That is</w:t>
      </w:r>
      <w:r>
        <w:rPr>
          <w:spacing w:val="-56"/>
        </w:rPr>
        <w:t xml:space="preserve"> </w:t>
      </w:r>
      <w:r>
        <w:t>possible if</w:t>
      </w:r>
      <w:r>
        <w:rPr>
          <w:spacing w:val="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invention, for example,</w:t>
      </w:r>
      <w:r>
        <w:rPr>
          <w:spacing w:val="3"/>
        </w:rPr>
        <w:t xml:space="preserve"> </w:t>
      </w:r>
      <w:r>
        <w:t>not</w:t>
      </w:r>
      <w:r>
        <w:rPr>
          <w:spacing w:val="3"/>
        </w:rPr>
        <w:t xml:space="preserve"> </w:t>
      </w:r>
      <w:r>
        <w:t>only</w:t>
      </w:r>
      <w:r>
        <w:rPr>
          <w:spacing w:val="-1"/>
        </w:rPr>
        <w:t xml:space="preserve"> </w:t>
      </w:r>
      <w:r>
        <w:t>covers</w:t>
      </w:r>
      <w:r>
        <w:rPr>
          <w:spacing w:val="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device</w:t>
      </w:r>
      <w:r>
        <w:rPr>
          <w:spacing w:val="1"/>
        </w:rPr>
        <w:t xml:space="preserve"> </w:t>
      </w:r>
      <w:r>
        <w:t>or</w:t>
      </w:r>
      <w:r>
        <w:rPr>
          <w:spacing w:val="3"/>
        </w:rPr>
        <w:t xml:space="preserve"> </w:t>
      </w:r>
      <w:r>
        <w:t>product</w:t>
      </w:r>
      <w:r>
        <w:rPr>
          <w:spacing w:val="3"/>
        </w:rPr>
        <w:t xml:space="preserve"> </w:t>
      </w:r>
      <w:r>
        <w:t>but</w:t>
      </w:r>
      <w:r>
        <w:rPr>
          <w:spacing w:val="3"/>
        </w:rPr>
        <w:t xml:space="preserve"> </w:t>
      </w:r>
      <w:r>
        <w:t>also</w:t>
      </w:r>
      <w:r>
        <w:rPr>
          <w:spacing w:val="1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method</w:t>
      </w:r>
      <w:r>
        <w:rPr>
          <w:spacing w:val="-1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process</w:t>
      </w:r>
      <w:r>
        <w:rPr>
          <w:spacing w:val="-1"/>
        </w:rPr>
        <w:t xml:space="preserve"> </w:t>
      </w:r>
      <w:r>
        <w:t>that</w:t>
      </w:r>
      <w:r>
        <w:rPr>
          <w:spacing w:val="3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based</w:t>
      </w:r>
      <w:r>
        <w:rPr>
          <w:spacing w:val="-1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same</w:t>
      </w:r>
      <w:r>
        <w:rPr>
          <w:spacing w:val="-1"/>
        </w:rPr>
        <w:t xml:space="preserve"> </w:t>
      </w:r>
      <w:r>
        <w:t>inventive</w:t>
      </w:r>
      <w:r>
        <w:rPr>
          <w:spacing w:val="1"/>
        </w:rPr>
        <w:t xml:space="preserve"> </w:t>
      </w:r>
      <w:r>
        <w:t>concept. Further independent</w:t>
      </w:r>
      <w:r>
        <w:rPr>
          <w:spacing w:val="3"/>
        </w:rPr>
        <w:t xml:space="preserve"> </w:t>
      </w:r>
      <w:r>
        <w:t>claims</w:t>
      </w:r>
      <w:r>
        <w:rPr>
          <w:spacing w:val="-1"/>
        </w:rPr>
        <w:t xml:space="preserve"> </w:t>
      </w:r>
      <w:r>
        <w:t>may</w:t>
      </w:r>
      <w:r>
        <w:rPr>
          <w:spacing w:val="-1"/>
        </w:rPr>
        <w:t xml:space="preserve"> </w:t>
      </w:r>
      <w:r>
        <w:t>also</w:t>
      </w:r>
      <w:r>
        <w:rPr>
          <w:spacing w:val="-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admissible if there are alternative ways of implementing or carrying out the inventive concept and if</w:t>
      </w:r>
      <w:r>
        <w:rPr>
          <w:spacing w:val="1"/>
        </w:rPr>
        <w:t xml:space="preserve"> </w:t>
      </w:r>
      <w:r>
        <w:t>they</w:t>
      </w:r>
      <w:r>
        <w:rPr>
          <w:spacing w:val="-2"/>
        </w:rPr>
        <w:t xml:space="preserve"> </w:t>
      </w:r>
      <w:r>
        <w:t>cannot be</w:t>
      </w:r>
      <w:r>
        <w:rPr>
          <w:spacing w:val="1"/>
        </w:rPr>
        <w:t xml:space="preserve"> </w:t>
      </w:r>
      <w:r>
        <w:t>described</w:t>
      </w:r>
      <w:r>
        <w:rPr>
          <w:spacing w:val="1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a single</w:t>
      </w:r>
      <w:r>
        <w:rPr>
          <w:spacing w:val="1"/>
        </w:rPr>
        <w:t xml:space="preserve"> </w:t>
      </w:r>
      <w:r>
        <w:t>independent</w:t>
      </w:r>
      <w:r>
        <w:rPr>
          <w:spacing w:val="3"/>
        </w:rPr>
        <w:t xml:space="preserve"> </w:t>
      </w:r>
      <w:r>
        <w:t>claim.</w:t>
      </w:r>
      <w:r>
        <w:rPr>
          <w:spacing w:val="3"/>
        </w:rPr>
        <w:t xml:space="preserve"> </w:t>
      </w:r>
      <w:r>
        <w:t>Such</w:t>
      </w:r>
      <w:r>
        <w:rPr>
          <w:spacing w:val="-3"/>
        </w:rPr>
        <w:t xml:space="preserve"> </w:t>
      </w:r>
      <w:r>
        <w:t>further</w:t>
      </w:r>
      <w:r>
        <w:rPr>
          <w:spacing w:val="2"/>
        </w:rPr>
        <w:t xml:space="preserve"> </w:t>
      </w:r>
      <w:r>
        <w:t>independent</w:t>
      </w:r>
      <w:r>
        <w:rPr>
          <w:spacing w:val="3"/>
        </w:rPr>
        <w:t xml:space="preserve"> </w:t>
      </w:r>
      <w:r>
        <w:t>claims</w:t>
      </w:r>
      <w:r>
        <w:rPr>
          <w:spacing w:val="-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however</w:t>
      </w:r>
      <w:r>
        <w:rPr>
          <w:spacing w:val="3"/>
        </w:rPr>
        <w:t xml:space="preserve"> </w:t>
      </w:r>
      <w:r>
        <w:t>only admissible</w:t>
      </w:r>
      <w:r>
        <w:rPr>
          <w:spacing w:val="4"/>
        </w:rPr>
        <w:t xml:space="preserve"> </w:t>
      </w:r>
      <w:r>
        <w:t>as</w:t>
      </w:r>
      <w:r>
        <w:rPr>
          <w:spacing w:val="3"/>
        </w:rPr>
        <w:t xml:space="preserve"> </w:t>
      </w:r>
      <w:r>
        <w:t>long</w:t>
      </w:r>
      <w:r>
        <w:rPr>
          <w:spacing w:val="4"/>
        </w:rPr>
        <w:t xml:space="preserve"> </w:t>
      </w:r>
      <w:r>
        <w:t>as the</w:t>
      </w:r>
      <w:r>
        <w:rPr>
          <w:spacing w:val="1"/>
        </w:rPr>
        <w:t xml:space="preserve"> </w:t>
      </w:r>
      <w:r>
        <w:t>principle</w:t>
      </w:r>
      <w:r>
        <w:rPr>
          <w:spacing w:val="2"/>
        </w:rPr>
        <w:t xml:space="preserve"> </w:t>
      </w:r>
      <w:r>
        <w:t>of</w:t>
      </w:r>
      <w:r>
        <w:rPr>
          <w:spacing w:val="6"/>
        </w:rPr>
        <w:t xml:space="preserve"> </w:t>
      </w:r>
      <w:r>
        <w:t>unity of</w:t>
      </w:r>
      <w:r>
        <w:rPr>
          <w:spacing w:val="3"/>
        </w:rPr>
        <w:t xml:space="preserve"> </w:t>
      </w:r>
      <w:r>
        <w:t>i</w:t>
      </w:r>
      <w:r>
        <w:t>nvention</w:t>
      </w:r>
      <w:r>
        <w:rPr>
          <w:spacing w:val="2"/>
        </w:rPr>
        <w:t xml:space="preserve"> </w:t>
      </w:r>
      <w:r>
        <w:t>is</w:t>
      </w:r>
      <w:r>
        <w:rPr>
          <w:spacing w:val="2"/>
        </w:rPr>
        <w:t xml:space="preserve"> </w:t>
      </w:r>
      <w:r>
        <w:t>observed.</w:t>
      </w:r>
    </w:p>
    <w:p w:rsidR="00DD0D91" w:rsidRDefault="00DD0D91">
      <w:pPr>
        <w:pStyle w:val="BodyText"/>
        <w:spacing w:before="9"/>
        <w:rPr>
          <w:sz w:val="21"/>
        </w:rPr>
      </w:pPr>
    </w:p>
    <w:p w:rsidR="00DD0D91" w:rsidRDefault="003F4E07">
      <w:pPr>
        <w:pStyle w:val="BodyText"/>
        <w:spacing w:before="1" w:line="242" w:lineRule="auto"/>
        <w:ind w:left="251" w:right="112"/>
      </w:pPr>
      <w:r>
        <w:t>Claims</w:t>
      </w:r>
      <w:r>
        <w:rPr>
          <w:spacing w:val="2"/>
        </w:rPr>
        <w:t xml:space="preserve"> </w:t>
      </w:r>
      <w:r>
        <w:t>determine</w:t>
      </w:r>
      <w:r>
        <w:rPr>
          <w:spacing w:val="-1"/>
        </w:rPr>
        <w:t xml:space="preserve"> </w:t>
      </w:r>
      <w:r>
        <w:t>the scope</w:t>
      </w:r>
      <w:r>
        <w:rPr>
          <w:spacing w:val="1"/>
        </w:rPr>
        <w:t xml:space="preserve"> </w:t>
      </w:r>
      <w:r>
        <w:t>of</w:t>
      </w:r>
      <w:r>
        <w:rPr>
          <w:spacing w:val="4"/>
        </w:rPr>
        <w:t xml:space="preserve"> </w:t>
      </w:r>
      <w:r>
        <w:t>each</w:t>
      </w:r>
      <w:r>
        <w:rPr>
          <w:spacing w:val="1"/>
        </w:rPr>
        <w:t xml:space="preserve"> </w:t>
      </w:r>
      <w:r>
        <w:t>prior art</w:t>
      </w:r>
      <w:r>
        <w:rPr>
          <w:spacing w:val="4"/>
        </w:rPr>
        <w:t xml:space="preserve"> </w:t>
      </w:r>
      <w:r>
        <w:t>search</w:t>
      </w:r>
      <w:r>
        <w:rPr>
          <w:spacing w:val="2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examiner since</w:t>
      </w:r>
      <w:r>
        <w:rPr>
          <w:spacing w:val="2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examiner</w:t>
      </w:r>
      <w:r>
        <w:rPr>
          <w:spacing w:val="1"/>
        </w:rPr>
        <w:t xml:space="preserve"> </w:t>
      </w:r>
      <w:r>
        <w:t>has</w:t>
      </w:r>
      <w:r>
        <w:rPr>
          <w:spacing w:val="-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determine</w:t>
      </w:r>
      <w:r>
        <w:rPr>
          <w:spacing w:val="1"/>
        </w:rPr>
        <w:t xml:space="preserve"> </w:t>
      </w:r>
      <w:r>
        <w:t>to what</w:t>
      </w:r>
      <w:r>
        <w:rPr>
          <w:spacing w:val="3"/>
        </w:rPr>
        <w:t xml:space="preserve"> </w:t>
      </w:r>
      <w:r>
        <w:t>extent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claimed technical</w:t>
      </w:r>
      <w:r>
        <w:rPr>
          <w:spacing w:val="1"/>
        </w:rPr>
        <w:t xml:space="preserve"> </w:t>
      </w:r>
      <w:r>
        <w:t>subject</w:t>
      </w:r>
      <w:r>
        <w:rPr>
          <w:spacing w:val="-1"/>
        </w:rPr>
        <w:t xml:space="preserve"> </w:t>
      </w:r>
      <w:r>
        <w:t>matter,</w:t>
      </w:r>
      <w:r>
        <w:rPr>
          <w:spacing w:val="3"/>
        </w:rPr>
        <w:t xml:space="preserve"> </w:t>
      </w:r>
      <w:r>
        <w:t>i.e.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technical</w:t>
      </w:r>
      <w:r>
        <w:rPr>
          <w:spacing w:val="-1"/>
        </w:rPr>
        <w:t xml:space="preserve"> </w:t>
      </w:r>
      <w:r>
        <w:t>features</w:t>
      </w:r>
      <w:r>
        <w:rPr>
          <w:spacing w:val="3"/>
        </w:rPr>
        <w:t xml:space="preserve"> </w:t>
      </w:r>
      <w:r>
        <w:t>of the</w:t>
      </w:r>
      <w:r>
        <w:rPr>
          <w:spacing w:val="1"/>
        </w:rPr>
        <w:t xml:space="preserve"> </w:t>
      </w:r>
      <w:r>
        <w:t>invention as defined by the claims belong to the prior art. Technical features not included in claims but</w:t>
      </w:r>
      <w:r>
        <w:rPr>
          <w:spacing w:val="1"/>
        </w:rPr>
        <w:t xml:space="preserve"> </w:t>
      </w:r>
      <w:r>
        <w:t>only in the description are usually not searched by the examiner. Claims may however evolve over the</w:t>
      </w:r>
      <w:r>
        <w:rPr>
          <w:spacing w:val="-56"/>
        </w:rPr>
        <w:t xml:space="preserve"> </w:t>
      </w:r>
      <w:r>
        <w:t>examination</w:t>
      </w:r>
      <w:r>
        <w:rPr>
          <w:spacing w:val="5"/>
        </w:rPr>
        <w:t xml:space="preserve"> </w:t>
      </w:r>
      <w:r>
        <w:t>process,</w:t>
      </w:r>
      <w:r>
        <w:rPr>
          <w:spacing w:val="4"/>
        </w:rPr>
        <w:t xml:space="preserve"> </w:t>
      </w:r>
      <w:r>
        <w:t>for</w:t>
      </w:r>
      <w:r>
        <w:rPr>
          <w:spacing w:val="4"/>
        </w:rPr>
        <w:t xml:space="preserve"> </w:t>
      </w:r>
      <w:r>
        <w:t>example</w:t>
      </w:r>
      <w:r>
        <w:rPr>
          <w:spacing w:val="6"/>
        </w:rPr>
        <w:t xml:space="preserve"> </w:t>
      </w:r>
      <w:r>
        <w:t>if</w:t>
      </w:r>
      <w:r>
        <w:rPr>
          <w:spacing w:val="9"/>
        </w:rPr>
        <w:t xml:space="preserve"> </w:t>
      </w:r>
      <w:r>
        <w:t>an</w:t>
      </w:r>
      <w:r>
        <w:rPr>
          <w:spacing w:val="3"/>
        </w:rPr>
        <w:t xml:space="preserve"> </w:t>
      </w:r>
      <w:r>
        <w:t>applicant</w:t>
      </w:r>
      <w:r>
        <w:rPr>
          <w:spacing w:val="5"/>
        </w:rPr>
        <w:t xml:space="preserve"> </w:t>
      </w:r>
      <w:r>
        <w:t>adds</w:t>
      </w:r>
      <w:r>
        <w:rPr>
          <w:spacing w:val="6"/>
        </w:rPr>
        <w:t xml:space="preserve"> </w:t>
      </w:r>
      <w:r>
        <w:t>or</w:t>
      </w:r>
      <w:r>
        <w:rPr>
          <w:spacing w:val="4"/>
        </w:rPr>
        <w:t xml:space="preserve"> </w:t>
      </w:r>
      <w:r>
        <w:t>replaces</w:t>
      </w:r>
      <w:r>
        <w:rPr>
          <w:spacing w:val="2"/>
        </w:rPr>
        <w:t xml:space="preserve"> </w:t>
      </w:r>
      <w:r>
        <w:t>features</w:t>
      </w:r>
      <w:r>
        <w:rPr>
          <w:spacing w:val="6"/>
        </w:rPr>
        <w:t xml:space="preserve"> </w:t>
      </w:r>
      <w:r>
        <w:t>disclosed</w:t>
      </w:r>
      <w:r>
        <w:rPr>
          <w:spacing w:val="5"/>
        </w:rPr>
        <w:t xml:space="preserve"> </w:t>
      </w:r>
      <w:r>
        <w:t>in</w:t>
      </w:r>
      <w:r>
        <w:rPr>
          <w:spacing w:val="4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description part of the application to overcome objections by the examiner. The claims granted at the</w:t>
      </w:r>
      <w:r>
        <w:rPr>
          <w:spacing w:val="1"/>
        </w:rPr>
        <w:t xml:space="preserve"> </w:t>
      </w:r>
      <w:r>
        <w:t>end of the examination procedure are usually much narrower than the originally filed claims that are</w:t>
      </w:r>
      <w:r>
        <w:rPr>
          <w:spacing w:val="1"/>
        </w:rPr>
        <w:t xml:space="preserve"> </w:t>
      </w:r>
      <w:r>
        <w:t>included</w:t>
      </w:r>
      <w:r>
        <w:rPr>
          <w:spacing w:val="2"/>
        </w:rPr>
        <w:t xml:space="preserve"> </w:t>
      </w:r>
      <w:r>
        <w:t>i</w:t>
      </w:r>
      <w:r>
        <w:t>n</w:t>
      </w:r>
      <w:r>
        <w:rPr>
          <w:spacing w:val="3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pre-grant publications.</w:t>
      </w:r>
    </w:p>
    <w:p w:rsidR="00DD0D91" w:rsidRDefault="00DD0D91">
      <w:pPr>
        <w:pStyle w:val="BodyText"/>
        <w:spacing w:before="2"/>
        <w:rPr>
          <w:sz w:val="23"/>
        </w:rPr>
      </w:pPr>
    </w:p>
    <w:p w:rsidR="00DD0D91" w:rsidRDefault="003F4E07">
      <w:pPr>
        <w:pStyle w:val="BodyText"/>
        <w:spacing w:before="1" w:line="244" w:lineRule="auto"/>
        <w:ind w:left="251" w:right="199"/>
      </w:pPr>
      <w:r>
        <w:t>There are specific rules that attorneys need to follow, when writing claims and, as such, they are not</w:t>
      </w:r>
      <w:r>
        <w:rPr>
          <w:spacing w:val="1"/>
        </w:rPr>
        <w:t xml:space="preserve"> </w:t>
      </w:r>
      <w:r>
        <w:t>written in conversational English, and can be confusing to non-practitioners who are not familiar with</w:t>
      </w:r>
      <w:r>
        <w:rPr>
          <w:spacing w:val="1"/>
        </w:rPr>
        <w:t xml:space="preserve"> </w:t>
      </w:r>
      <w:r>
        <w:t>how to interpret them. The uniqueness of claim language can also pose a challenge when performing</w:t>
      </w:r>
      <w:r>
        <w:rPr>
          <w:spacing w:val="-56"/>
        </w:rPr>
        <w:t xml:space="preserve"> </w:t>
      </w:r>
      <w:r>
        <w:t>text-mining or analytics, since most systems are developed, or trained using standard, or journalistic</w:t>
      </w:r>
      <w:r>
        <w:rPr>
          <w:spacing w:val="1"/>
        </w:rPr>
        <w:t xml:space="preserve"> </w:t>
      </w:r>
      <w:r>
        <w:t>English</w:t>
      </w:r>
      <w:r>
        <w:rPr>
          <w:spacing w:val="2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not</w:t>
      </w:r>
      <w:r>
        <w:rPr>
          <w:spacing w:val="2"/>
        </w:rPr>
        <w:t xml:space="preserve"> </w:t>
      </w:r>
      <w:r>
        <w:t>the specialized,</w:t>
      </w:r>
      <w:r>
        <w:rPr>
          <w:spacing w:val="4"/>
        </w:rPr>
        <w:t xml:space="preserve"> </w:t>
      </w:r>
      <w:r>
        <w:t>legal</w:t>
      </w:r>
      <w:r>
        <w:rPr>
          <w:spacing w:val="3"/>
        </w:rPr>
        <w:t xml:space="preserve"> </w:t>
      </w:r>
      <w:r>
        <w:t>language</w:t>
      </w:r>
      <w:r>
        <w:rPr>
          <w:spacing w:val="2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pate</w:t>
      </w:r>
      <w:r>
        <w:t>nt</w:t>
      </w:r>
      <w:r>
        <w:rPr>
          <w:spacing w:val="4"/>
        </w:rPr>
        <w:t xml:space="preserve"> </w:t>
      </w:r>
      <w:r>
        <w:t>claims.</w:t>
      </w:r>
    </w:p>
    <w:p w:rsidR="00DD0D91" w:rsidRDefault="00DD0D91">
      <w:pPr>
        <w:pStyle w:val="BodyText"/>
      </w:pPr>
    </w:p>
    <w:p w:rsidR="00DD0D91" w:rsidRDefault="003F4E07">
      <w:pPr>
        <w:pStyle w:val="BodyText"/>
        <w:spacing w:line="244" w:lineRule="auto"/>
        <w:ind w:left="251" w:right="189"/>
      </w:pPr>
      <w:r>
        <w:t>Regardless</w:t>
      </w:r>
      <w:r>
        <w:rPr>
          <w:spacing w:val="-1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difficulties,</w:t>
      </w:r>
      <w:r>
        <w:rPr>
          <w:spacing w:val="3"/>
        </w:rPr>
        <w:t xml:space="preserve"> </w:t>
      </w:r>
      <w:r>
        <w:t>understanding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scope</w:t>
      </w:r>
      <w:r>
        <w:rPr>
          <w:spacing w:val="1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claims</w:t>
      </w:r>
      <w:r>
        <w:rPr>
          <w:spacing w:val="-1"/>
        </w:rPr>
        <w:t xml:space="preserve"> </w:t>
      </w:r>
      <w:r>
        <w:t>associated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patent</w:t>
      </w:r>
      <w:r>
        <w:rPr>
          <w:spacing w:val="1"/>
        </w:rPr>
        <w:t xml:space="preserve"> </w:t>
      </w:r>
      <w:r>
        <w:t>document is an essential requirement for understanding what the patent covers and how valuable it</w:t>
      </w:r>
      <w:r>
        <w:rPr>
          <w:spacing w:val="1"/>
        </w:rPr>
        <w:t xml:space="preserve"> </w:t>
      </w:r>
      <w:r>
        <w:t>could potentially be. If it can be said that, “the devil is in the details”, then the details can be found in</w:t>
      </w:r>
      <w:r>
        <w:rPr>
          <w:spacing w:val="-56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claims.</w:t>
      </w:r>
    </w:p>
    <w:p w:rsidR="00DD0D91" w:rsidRDefault="00DD0D91">
      <w:pPr>
        <w:pStyle w:val="BodyText"/>
      </w:pPr>
    </w:p>
    <w:p w:rsidR="00DD0D91" w:rsidRDefault="003F4E07">
      <w:pPr>
        <w:pStyle w:val="BodyText"/>
        <w:spacing w:line="242" w:lineRule="auto"/>
        <w:ind w:left="251" w:right="264"/>
        <w:jc w:val="both"/>
      </w:pPr>
      <w:r>
        <w:t>With respect to PLRs, claim analysis is normally conducted as a follow on step, since it is sometimes</w:t>
      </w:r>
      <w:r>
        <w:rPr>
          <w:spacing w:val="-56"/>
        </w:rPr>
        <w:t xml:space="preserve"> </w:t>
      </w:r>
      <w:r>
        <w:t>done on a case by case basis, a</w:t>
      </w:r>
      <w:r>
        <w:t>nd only on documents that are identified as being in force, or of high</w:t>
      </w:r>
      <w:r>
        <w:rPr>
          <w:spacing w:val="1"/>
        </w:rPr>
        <w:t xml:space="preserve"> </w:t>
      </w:r>
      <w:r>
        <w:t>interest</w:t>
      </w:r>
      <w:r>
        <w:rPr>
          <w:spacing w:val="1"/>
        </w:rPr>
        <w:t xml:space="preserve"> </w:t>
      </w:r>
      <w:r>
        <w:t>based on the</w:t>
      </w:r>
      <w:r>
        <w:rPr>
          <w:spacing w:val="2"/>
        </w:rPr>
        <w:t xml:space="preserve"> </w:t>
      </w:r>
      <w:r>
        <w:t>interpretation</w:t>
      </w:r>
      <w:r>
        <w:rPr>
          <w:spacing w:val="2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other</w:t>
      </w:r>
      <w:r>
        <w:rPr>
          <w:spacing w:val="1"/>
        </w:rPr>
        <w:t xml:space="preserve"> </w:t>
      </w:r>
      <w:r>
        <w:t>analytics</w:t>
      </w:r>
      <w:r>
        <w:rPr>
          <w:spacing w:val="3"/>
        </w:rPr>
        <w:t xml:space="preserve"> </w:t>
      </w:r>
      <w:r>
        <w:t>associated</w:t>
      </w:r>
      <w:r>
        <w:rPr>
          <w:spacing w:val="2"/>
        </w:rPr>
        <w:t xml:space="preserve"> </w:t>
      </w:r>
      <w:r>
        <w:t>with</w:t>
      </w:r>
      <w:r>
        <w:rPr>
          <w:spacing w:val="2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PLR.</w:t>
      </w:r>
    </w:p>
    <w:p w:rsidR="00DD0D91" w:rsidRDefault="00DD0D91">
      <w:pPr>
        <w:pStyle w:val="BodyText"/>
        <w:rPr>
          <w:sz w:val="24"/>
        </w:rPr>
      </w:pPr>
    </w:p>
    <w:p w:rsidR="00DD0D91" w:rsidRDefault="00DD0D91">
      <w:pPr>
        <w:pStyle w:val="BodyText"/>
        <w:rPr>
          <w:sz w:val="24"/>
        </w:rPr>
      </w:pPr>
    </w:p>
    <w:p w:rsidR="00DD0D91" w:rsidRDefault="003F4E07">
      <w:pPr>
        <w:pStyle w:val="Heading2"/>
        <w:numPr>
          <w:ilvl w:val="1"/>
          <w:numId w:val="42"/>
        </w:numPr>
        <w:tabs>
          <w:tab w:val="left" w:pos="622"/>
        </w:tabs>
        <w:spacing w:before="213"/>
        <w:ind w:hanging="371"/>
      </w:pPr>
      <w:r>
        <w:t>–</w:t>
      </w:r>
      <w:r>
        <w:rPr>
          <w:spacing w:val="-7"/>
        </w:rPr>
        <w:t xml:space="preserve"> </w:t>
      </w:r>
      <w:r>
        <w:t>Publicly</w:t>
      </w:r>
      <w:r>
        <w:rPr>
          <w:spacing w:val="-3"/>
        </w:rPr>
        <w:t xml:space="preserve"> </w:t>
      </w:r>
      <w:r>
        <w:t>Accessible</w:t>
      </w:r>
      <w:r>
        <w:rPr>
          <w:spacing w:val="-4"/>
        </w:rPr>
        <w:t xml:space="preserve"> </w:t>
      </w:r>
      <w:r>
        <w:t>Supplementary</w:t>
      </w:r>
      <w:r>
        <w:rPr>
          <w:spacing w:val="-8"/>
        </w:rPr>
        <w:t xml:space="preserve"> </w:t>
      </w:r>
      <w:r>
        <w:t>Information</w:t>
      </w:r>
      <w:r>
        <w:rPr>
          <w:spacing w:val="-1"/>
        </w:rPr>
        <w:t xml:space="preserve"> </w:t>
      </w:r>
      <w:r>
        <w:t>Associated</w:t>
      </w:r>
      <w:r>
        <w:rPr>
          <w:spacing w:val="-7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Patent</w:t>
      </w:r>
      <w:r>
        <w:rPr>
          <w:spacing w:val="-3"/>
        </w:rPr>
        <w:t xml:space="preserve"> </w:t>
      </w:r>
      <w:r>
        <w:t>Applications</w:t>
      </w:r>
    </w:p>
    <w:p w:rsidR="00DD0D91" w:rsidRDefault="00DD0D91">
      <w:pPr>
        <w:pStyle w:val="BodyText"/>
        <w:spacing w:before="6"/>
        <w:rPr>
          <w:rFonts w:ascii="Arial"/>
          <w:b/>
        </w:rPr>
      </w:pPr>
    </w:p>
    <w:p w:rsidR="00DD0D91" w:rsidRDefault="003F4E07">
      <w:pPr>
        <w:pStyle w:val="BodyText"/>
        <w:spacing w:line="244" w:lineRule="auto"/>
        <w:ind w:left="251"/>
      </w:pPr>
      <w:r>
        <w:t>Besides looking at the structure of individual patent documents, it is also important to understand that</w:t>
      </w:r>
      <w:r>
        <w:rPr>
          <w:spacing w:val="1"/>
        </w:rPr>
        <w:t xml:space="preserve"> </w:t>
      </w:r>
      <w:r>
        <w:t>patents exist within an infrastructure of additional information associated with the development of the</w:t>
      </w:r>
      <w:r>
        <w:rPr>
          <w:spacing w:val="1"/>
        </w:rPr>
        <w:t xml:space="preserve"> </w:t>
      </w:r>
      <w:r>
        <w:t>document,</w:t>
      </w:r>
      <w:r>
        <w:rPr>
          <w:spacing w:val="2"/>
        </w:rPr>
        <w:t xml:space="preserve"> </w:t>
      </w:r>
      <w:r>
        <w:t>what</w:t>
      </w:r>
      <w:r>
        <w:rPr>
          <w:spacing w:val="3"/>
        </w:rPr>
        <w:t xml:space="preserve"> </w:t>
      </w:r>
      <w:r>
        <w:t>occurs</w:t>
      </w:r>
      <w:r>
        <w:rPr>
          <w:spacing w:val="-3"/>
        </w:rPr>
        <w:t xml:space="preserve"> </w:t>
      </w:r>
      <w:r>
        <w:t>with it</w:t>
      </w:r>
      <w:r>
        <w:rPr>
          <w:spacing w:val="3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matures, an</w:t>
      </w:r>
      <w:r>
        <w:t>d</w:t>
      </w:r>
      <w:r>
        <w:rPr>
          <w:spacing w:val="-1"/>
        </w:rPr>
        <w:t xml:space="preserve"> </w:t>
      </w:r>
      <w:r>
        <w:t>how</w:t>
      </w:r>
      <w:r>
        <w:rPr>
          <w:spacing w:val="-2"/>
        </w:rPr>
        <w:t xml:space="preserve"> </w:t>
      </w:r>
      <w:r>
        <w:t>it</w:t>
      </w:r>
      <w:r>
        <w:rPr>
          <w:spacing w:val="2"/>
        </w:rPr>
        <w:t xml:space="preserve"> </w:t>
      </w:r>
      <w:r>
        <w:t>relates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other</w:t>
      </w:r>
      <w:r>
        <w:rPr>
          <w:spacing w:val="2"/>
        </w:rPr>
        <w:t xml:space="preserve"> </w:t>
      </w:r>
      <w:r>
        <w:t>documents</w:t>
      </w:r>
      <w:r>
        <w:rPr>
          <w:spacing w:val="-1"/>
        </w:rPr>
        <w:t xml:space="preserve"> </w:t>
      </w:r>
      <w:r>
        <w:t>that are</w:t>
      </w:r>
      <w:r>
        <w:rPr>
          <w:spacing w:val="-1"/>
        </w:rPr>
        <w:t xml:space="preserve"> </w:t>
      </w:r>
      <w:r>
        <w:t>associated</w:t>
      </w:r>
      <w:r>
        <w:rPr>
          <w:spacing w:val="-56"/>
        </w:rPr>
        <w:t xml:space="preserve"> </w:t>
      </w:r>
      <w:r>
        <w:t>with it. Some of this information can be incorporated into PLRs, while other details are only explored if</w:t>
      </w:r>
      <w:r>
        <w:rPr>
          <w:spacing w:val="1"/>
        </w:rPr>
        <w:t xml:space="preserve"> </w:t>
      </w:r>
      <w:r>
        <w:t>additional</w:t>
      </w:r>
      <w:r>
        <w:rPr>
          <w:spacing w:val="2"/>
        </w:rPr>
        <w:t xml:space="preserve"> </w:t>
      </w:r>
      <w:r>
        <w:t>details</w:t>
      </w:r>
      <w:r>
        <w:rPr>
          <w:spacing w:val="4"/>
        </w:rPr>
        <w:t xml:space="preserve"> </w:t>
      </w:r>
      <w:r>
        <w:t>on</w:t>
      </w:r>
      <w:r>
        <w:rPr>
          <w:spacing w:val="2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particular</w:t>
      </w:r>
      <w:r>
        <w:rPr>
          <w:spacing w:val="5"/>
        </w:rPr>
        <w:t xml:space="preserve"> </w:t>
      </w:r>
      <w:r>
        <w:t>asset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of</w:t>
      </w:r>
      <w:r>
        <w:rPr>
          <w:spacing w:val="4"/>
        </w:rPr>
        <w:t xml:space="preserve"> </w:t>
      </w:r>
      <w:r>
        <w:t>interest.</w:t>
      </w:r>
    </w:p>
    <w:p w:rsidR="00DD0D91" w:rsidRDefault="00DD0D91">
      <w:pPr>
        <w:spacing w:line="244" w:lineRule="auto"/>
        <w:sectPr w:rsidR="00DD0D91">
          <w:pgSz w:w="12240" w:h="15840"/>
          <w:pgMar w:top="1360" w:right="1040" w:bottom="1160" w:left="900" w:header="0" w:footer="976" w:gutter="0"/>
          <w:cols w:space="720"/>
        </w:sectPr>
      </w:pPr>
    </w:p>
    <w:p w:rsidR="00DD0D91" w:rsidRDefault="003F4E07">
      <w:pPr>
        <w:pStyle w:val="BodyText"/>
        <w:spacing w:before="81" w:line="244" w:lineRule="auto"/>
        <w:ind w:left="251" w:right="112" w:hanging="1"/>
      </w:pPr>
      <w:r>
        <w:lastRenderedPageBreak/>
        <w:t>A</w:t>
      </w:r>
      <w:r>
        <w:rPr>
          <w:spacing w:val="1"/>
        </w:rPr>
        <w:t xml:space="preserve"> </w:t>
      </w:r>
      <w:r>
        <w:t>great deal</w:t>
      </w:r>
      <w:r>
        <w:rPr>
          <w:spacing w:val="1"/>
        </w:rPr>
        <w:t xml:space="preserve"> </w:t>
      </w:r>
      <w:r>
        <w:t>of this</w:t>
      </w:r>
      <w:r>
        <w:rPr>
          <w:spacing w:val="2"/>
        </w:rPr>
        <w:t xml:space="preserve"> </w:t>
      </w:r>
      <w:r>
        <w:t>supplementary</w:t>
      </w:r>
      <w:r>
        <w:rPr>
          <w:spacing w:val="-1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found</w:t>
      </w:r>
      <w:r>
        <w:rPr>
          <w:spacing w:val="-1"/>
        </w:rPr>
        <w:t xml:space="preserve"> </w:t>
      </w:r>
      <w:r>
        <w:t>in</w:t>
      </w:r>
      <w:r>
        <w:rPr>
          <w:spacing w:val="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National</w:t>
      </w:r>
      <w:r>
        <w:rPr>
          <w:spacing w:val="1"/>
        </w:rPr>
        <w:t xml:space="preserve"> </w:t>
      </w:r>
      <w:r>
        <w:t>Registers</w:t>
      </w:r>
      <w:r>
        <w:rPr>
          <w:spacing w:val="-1"/>
        </w:rPr>
        <w:t xml:space="preserve"> </w:t>
      </w:r>
      <w:r>
        <w:t>associated</w:t>
      </w:r>
      <w:r>
        <w:rPr>
          <w:spacing w:val="2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prosecution of a patent document in a particular jurisdiction. As an example, the European Patent</w:t>
      </w:r>
      <w:r>
        <w:rPr>
          <w:spacing w:val="-56"/>
        </w:rPr>
        <w:t xml:space="preserve"> </w:t>
      </w:r>
      <w:r>
        <w:t>Office (EPO)</w:t>
      </w:r>
      <w:r>
        <w:rPr>
          <w:spacing w:val="1"/>
        </w:rPr>
        <w:t xml:space="preserve"> </w:t>
      </w:r>
      <w:r>
        <w:t>describes</w:t>
      </w:r>
      <w:r>
        <w:rPr>
          <w:spacing w:val="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European</w:t>
      </w:r>
      <w:r>
        <w:rPr>
          <w:spacing w:val="1"/>
        </w:rPr>
        <w:t xml:space="preserve"> </w:t>
      </w:r>
      <w:r>
        <w:t>Patent</w:t>
      </w:r>
      <w:r>
        <w:rPr>
          <w:spacing w:val="1"/>
        </w:rPr>
        <w:t xml:space="preserve"> </w:t>
      </w:r>
      <w:r>
        <w:t>Register</w:t>
      </w:r>
      <w:r>
        <w:rPr>
          <w:spacing w:val="4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follows</w:t>
      </w:r>
      <w:r>
        <w:rPr>
          <w:vertAlign w:val="superscript"/>
        </w:rPr>
        <w:t>21</w:t>
      </w:r>
      <w:r>
        <w:t>:</w:t>
      </w:r>
    </w:p>
    <w:p w:rsidR="00DD0D91" w:rsidRDefault="00DD0D91">
      <w:pPr>
        <w:pStyle w:val="BodyText"/>
        <w:spacing w:before="9"/>
        <w:rPr>
          <w:sz w:val="21"/>
        </w:rPr>
      </w:pPr>
    </w:p>
    <w:p w:rsidR="00DD0D91" w:rsidRDefault="003F4E07">
      <w:pPr>
        <w:spacing w:before="1"/>
        <w:ind w:left="252"/>
        <w:rPr>
          <w:rFonts w:ascii="Arial"/>
          <w:i/>
        </w:rPr>
      </w:pPr>
      <w:r>
        <w:rPr>
          <w:rFonts w:ascii="Arial"/>
          <w:i/>
        </w:rPr>
        <w:t>The European Pate</w:t>
      </w:r>
      <w:r>
        <w:rPr>
          <w:rFonts w:ascii="Arial"/>
          <w:i/>
        </w:rPr>
        <w:t>nt Register contains all the publicly available information on European patent</w:t>
      </w:r>
      <w:r>
        <w:rPr>
          <w:rFonts w:ascii="Arial"/>
          <w:i/>
          <w:spacing w:val="1"/>
        </w:rPr>
        <w:t xml:space="preserve"> </w:t>
      </w:r>
      <w:r>
        <w:rPr>
          <w:rFonts w:ascii="Arial"/>
          <w:i/>
        </w:rPr>
        <w:t>applications</w:t>
      </w:r>
      <w:r>
        <w:rPr>
          <w:rFonts w:ascii="Arial"/>
          <w:i/>
          <w:spacing w:val="-3"/>
        </w:rPr>
        <w:t xml:space="preserve"> </w:t>
      </w:r>
      <w:r>
        <w:rPr>
          <w:rFonts w:ascii="Arial"/>
          <w:i/>
        </w:rPr>
        <w:t>as</w:t>
      </w:r>
      <w:r>
        <w:rPr>
          <w:rFonts w:ascii="Arial"/>
          <w:i/>
          <w:spacing w:val="-5"/>
        </w:rPr>
        <w:t xml:space="preserve"> </w:t>
      </w:r>
      <w:r>
        <w:rPr>
          <w:rFonts w:ascii="Arial"/>
          <w:i/>
        </w:rPr>
        <w:t>they</w:t>
      </w:r>
      <w:r>
        <w:rPr>
          <w:rFonts w:ascii="Arial"/>
          <w:i/>
          <w:spacing w:val="-3"/>
        </w:rPr>
        <w:t xml:space="preserve"> </w:t>
      </w:r>
      <w:r>
        <w:rPr>
          <w:rFonts w:ascii="Arial"/>
          <w:i/>
        </w:rPr>
        <w:t>pass</w:t>
      </w:r>
      <w:r>
        <w:rPr>
          <w:rFonts w:ascii="Arial"/>
          <w:i/>
          <w:spacing w:val="-3"/>
        </w:rPr>
        <w:t xml:space="preserve"> </w:t>
      </w:r>
      <w:r>
        <w:rPr>
          <w:rFonts w:ascii="Arial"/>
          <w:i/>
        </w:rPr>
        <w:t>through</w:t>
      </w:r>
      <w:r>
        <w:rPr>
          <w:rFonts w:ascii="Arial"/>
          <w:i/>
          <w:spacing w:val="-6"/>
        </w:rPr>
        <w:t xml:space="preserve"> </w:t>
      </w:r>
      <w:r>
        <w:rPr>
          <w:rFonts w:ascii="Arial"/>
          <w:i/>
        </w:rPr>
        <w:t>the</w:t>
      </w:r>
      <w:r>
        <w:rPr>
          <w:rFonts w:ascii="Arial"/>
          <w:i/>
          <w:spacing w:val="-3"/>
        </w:rPr>
        <w:t xml:space="preserve"> </w:t>
      </w:r>
      <w:r>
        <w:rPr>
          <w:rFonts w:ascii="Arial"/>
          <w:i/>
        </w:rPr>
        <w:t>grant</w:t>
      </w:r>
      <w:r>
        <w:rPr>
          <w:rFonts w:ascii="Arial"/>
          <w:i/>
          <w:spacing w:val="-4"/>
        </w:rPr>
        <w:t xml:space="preserve"> </w:t>
      </w:r>
      <w:r>
        <w:rPr>
          <w:rFonts w:ascii="Arial"/>
          <w:i/>
        </w:rPr>
        <w:t>procedure,</w:t>
      </w:r>
      <w:r>
        <w:rPr>
          <w:rFonts w:ascii="Arial"/>
          <w:i/>
          <w:spacing w:val="-4"/>
        </w:rPr>
        <w:t xml:space="preserve"> </w:t>
      </w:r>
      <w:r>
        <w:rPr>
          <w:rFonts w:ascii="Arial"/>
          <w:i/>
        </w:rPr>
        <w:t>including</w:t>
      </w:r>
      <w:r>
        <w:rPr>
          <w:rFonts w:ascii="Arial"/>
          <w:i/>
          <w:spacing w:val="-3"/>
        </w:rPr>
        <w:t xml:space="preserve"> </w:t>
      </w:r>
      <w:r>
        <w:rPr>
          <w:rFonts w:ascii="Arial"/>
          <w:i/>
        </w:rPr>
        <w:t>oppositions,</w:t>
      </w:r>
      <w:r>
        <w:rPr>
          <w:rFonts w:ascii="Arial"/>
          <w:i/>
          <w:spacing w:val="-2"/>
        </w:rPr>
        <w:t xml:space="preserve"> </w:t>
      </w:r>
      <w:r>
        <w:rPr>
          <w:rFonts w:ascii="Arial"/>
          <w:i/>
        </w:rPr>
        <w:t>patent</w:t>
      </w:r>
      <w:r>
        <w:rPr>
          <w:rFonts w:ascii="Arial"/>
          <w:i/>
          <w:spacing w:val="-3"/>
        </w:rPr>
        <w:t xml:space="preserve"> </w:t>
      </w:r>
      <w:r>
        <w:rPr>
          <w:rFonts w:ascii="Arial"/>
          <w:i/>
        </w:rPr>
        <w:t>attorney/EPO</w:t>
      </w:r>
      <w:r>
        <w:rPr>
          <w:rFonts w:ascii="Arial"/>
          <w:i/>
          <w:spacing w:val="-59"/>
        </w:rPr>
        <w:t xml:space="preserve"> </w:t>
      </w:r>
      <w:r>
        <w:rPr>
          <w:rFonts w:ascii="Arial"/>
          <w:i/>
        </w:rPr>
        <w:t>correspondence and</w:t>
      </w:r>
      <w:r>
        <w:rPr>
          <w:rFonts w:ascii="Arial"/>
          <w:i/>
          <w:spacing w:val="-3"/>
        </w:rPr>
        <w:t xml:space="preserve"> </w:t>
      </w:r>
      <w:r>
        <w:rPr>
          <w:rFonts w:ascii="Arial"/>
          <w:i/>
        </w:rPr>
        <w:t>more.</w:t>
      </w:r>
      <w:r>
        <w:rPr>
          <w:rFonts w:ascii="Arial"/>
          <w:i/>
          <w:spacing w:val="1"/>
        </w:rPr>
        <w:t xml:space="preserve"> </w:t>
      </w:r>
      <w:r>
        <w:rPr>
          <w:rFonts w:ascii="Arial"/>
          <w:i/>
        </w:rPr>
        <w:t>This</w:t>
      </w:r>
      <w:r>
        <w:rPr>
          <w:rFonts w:ascii="Arial"/>
          <w:i/>
          <w:spacing w:val="-2"/>
        </w:rPr>
        <w:t xml:space="preserve"> </w:t>
      </w:r>
      <w:r>
        <w:rPr>
          <w:rFonts w:ascii="Arial"/>
          <w:i/>
        </w:rPr>
        <w:t>service</w:t>
      </w:r>
      <w:r>
        <w:rPr>
          <w:rFonts w:ascii="Arial"/>
          <w:i/>
          <w:spacing w:val="-2"/>
        </w:rPr>
        <w:t xml:space="preserve"> </w:t>
      </w:r>
      <w:r>
        <w:rPr>
          <w:rFonts w:ascii="Arial"/>
          <w:i/>
        </w:rPr>
        <w:t>also provides</w:t>
      </w:r>
      <w:r>
        <w:rPr>
          <w:rFonts w:ascii="Arial"/>
          <w:i/>
          <w:spacing w:val="1"/>
        </w:rPr>
        <w:t xml:space="preserve"> </w:t>
      </w:r>
      <w:r>
        <w:rPr>
          <w:rFonts w:ascii="Arial"/>
          <w:i/>
        </w:rPr>
        <w:t>for</w:t>
      </w:r>
      <w:r>
        <w:rPr>
          <w:rFonts w:ascii="Arial"/>
          <w:i/>
          <w:spacing w:val="1"/>
        </w:rPr>
        <w:t xml:space="preserve"> </w:t>
      </w:r>
      <w:r>
        <w:rPr>
          <w:rFonts w:ascii="Arial"/>
          <w:i/>
        </w:rPr>
        <w:t>public</w:t>
      </w:r>
      <w:r>
        <w:rPr>
          <w:rFonts w:ascii="Arial"/>
          <w:i/>
          <w:spacing w:val="-1"/>
        </w:rPr>
        <w:t xml:space="preserve"> </w:t>
      </w:r>
      <w:r>
        <w:rPr>
          <w:rFonts w:ascii="Arial"/>
          <w:i/>
        </w:rPr>
        <w:t>file inspection.</w:t>
      </w:r>
    </w:p>
    <w:p w:rsidR="00DD0D91" w:rsidRDefault="00DD0D91">
      <w:pPr>
        <w:pStyle w:val="BodyText"/>
        <w:spacing w:before="1"/>
        <w:rPr>
          <w:rFonts w:ascii="Arial"/>
          <w:i/>
        </w:rPr>
      </w:pPr>
    </w:p>
    <w:p w:rsidR="00DD0D91" w:rsidRDefault="003F4E07">
      <w:pPr>
        <w:pStyle w:val="BodyText"/>
        <w:spacing w:before="1" w:line="244" w:lineRule="auto"/>
        <w:ind w:left="252"/>
      </w:pPr>
      <w:r>
        <w:t>Most patent issuing authorities keep all of this information in one place, but the United States provides</w:t>
      </w:r>
      <w:r>
        <w:rPr>
          <w:spacing w:val="-56"/>
        </w:rPr>
        <w:t xml:space="preserve"> </w:t>
      </w:r>
      <w:r>
        <w:t>three different</w:t>
      </w:r>
      <w:r>
        <w:rPr>
          <w:spacing w:val="2"/>
        </w:rPr>
        <w:t xml:space="preserve"> </w:t>
      </w:r>
      <w:r>
        <w:t>databases</w:t>
      </w:r>
      <w:r>
        <w:rPr>
          <w:spacing w:val="-1"/>
        </w:rPr>
        <w:t xml:space="preserve"> </w:t>
      </w:r>
      <w:r>
        <w:t>for</w:t>
      </w:r>
      <w:r>
        <w:rPr>
          <w:spacing w:val="2"/>
        </w:rPr>
        <w:t xml:space="preserve"> </w:t>
      </w:r>
      <w:r>
        <w:t>finding</w:t>
      </w:r>
      <w:r>
        <w:rPr>
          <w:spacing w:val="3"/>
        </w:rPr>
        <w:t xml:space="preserve"> </w:t>
      </w:r>
      <w:r>
        <w:t>this</w:t>
      </w:r>
      <w:r>
        <w:rPr>
          <w:spacing w:val="3"/>
        </w:rPr>
        <w:t xml:space="preserve"> </w:t>
      </w:r>
      <w:r>
        <w:t>data:</w:t>
      </w:r>
    </w:p>
    <w:p w:rsidR="00DD0D91" w:rsidRDefault="00DD0D91">
      <w:pPr>
        <w:pStyle w:val="BodyText"/>
        <w:spacing w:before="11"/>
        <w:rPr>
          <w:sz w:val="21"/>
        </w:rPr>
      </w:pPr>
    </w:p>
    <w:p w:rsidR="00DD0D91" w:rsidRDefault="003F4E07">
      <w:pPr>
        <w:pStyle w:val="ListParagraph"/>
        <w:numPr>
          <w:ilvl w:val="0"/>
          <w:numId w:val="39"/>
        </w:numPr>
        <w:tabs>
          <w:tab w:val="left" w:pos="971"/>
          <w:tab w:val="left" w:pos="973"/>
        </w:tabs>
        <w:rPr>
          <w:rFonts w:ascii="Calibri" w:hAnsi="Calibri"/>
        </w:rPr>
      </w:pPr>
      <w:r>
        <w:t>Public</w:t>
      </w:r>
      <w:r>
        <w:rPr>
          <w:spacing w:val="14"/>
        </w:rPr>
        <w:t xml:space="preserve"> </w:t>
      </w:r>
      <w:r>
        <w:t>PAIR</w:t>
      </w:r>
      <w:r>
        <w:rPr>
          <w:spacing w:val="13"/>
        </w:rPr>
        <w:t xml:space="preserve"> </w:t>
      </w:r>
      <w:r>
        <w:t>–</w:t>
      </w:r>
      <w:r>
        <w:rPr>
          <w:spacing w:val="14"/>
        </w:rPr>
        <w:t xml:space="preserve"> </w:t>
      </w:r>
      <w:r>
        <w:t>US</w:t>
      </w:r>
      <w:r>
        <w:rPr>
          <w:spacing w:val="13"/>
        </w:rPr>
        <w:t xml:space="preserve"> </w:t>
      </w:r>
      <w:r>
        <w:t>Case</w:t>
      </w:r>
      <w:r>
        <w:rPr>
          <w:spacing w:val="8"/>
        </w:rPr>
        <w:t xml:space="preserve"> </w:t>
      </w:r>
      <w:r>
        <w:t>Histories</w:t>
      </w:r>
      <w:r>
        <w:rPr>
          <w:spacing w:val="15"/>
        </w:rPr>
        <w:t xml:space="preserve"> </w:t>
      </w:r>
      <w:r>
        <w:t>–</w:t>
      </w:r>
      <w:r>
        <w:rPr>
          <w:color w:val="0000FF"/>
          <w:spacing w:val="13"/>
        </w:rPr>
        <w:t xml:space="preserve"> </w:t>
      </w:r>
      <w:hyperlink r:id="rId28">
        <w:r>
          <w:rPr>
            <w:rFonts w:ascii="Calibri" w:hAnsi="Calibri"/>
            <w:color w:val="0000FF"/>
            <w:u w:val="single" w:color="0000FF"/>
          </w:rPr>
          <w:t>http://portal.uspto.gov/pair/PublicPair</w:t>
        </w:r>
      </w:hyperlink>
    </w:p>
    <w:p w:rsidR="00DD0D91" w:rsidRDefault="003F4E07">
      <w:pPr>
        <w:pStyle w:val="ListParagraph"/>
        <w:numPr>
          <w:ilvl w:val="0"/>
          <w:numId w:val="39"/>
        </w:numPr>
        <w:tabs>
          <w:tab w:val="left" w:pos="971"/>
          <w:tab w:val="left" w:pos="973"/>
        </w:tabs>
        <w:spacing w:before="41"/>
        <w:ind w:hanging="362"/>
        <w:rPr>
          <w:rFonts w:ascii="Calibri" w:hAnsi="Calibri"/>
        </w:rPr>
      </w:pPr>
      <w:r>
        <w:t>USPTO</w:t>
      </w:r>
      <w:r>
        <w:rPr>
          <w:spacing w:val="6"/>
        </w:rPr>
        <w:t xml:space="preserve"> </w:t>
      </w:r>
      <w:r>
        <w:t>Assignments</w:t>
      </w:r>
      <w:r>
        <w:rPr>
          <w:spacing w:val="8"/>
        </w:rPr>
        <w:t xml:space="preserve"> </w:t>
      </w:r>
      <w:r>
        <w:t>–</w:t>
      </w:r>
      <w:r>
        <w:rPr>
          <w:spacing w:val="3"/>
        </w:rPr>
        <w:t xml:space="preserve"> </w:t>
      </w:r>
      <w:r>
        <w:t>Re-assignments</w:t>
      </w:r>
      <w:r>
        <w:rPr>
          <w:spacing w:val="5"/>
        </w:rPr>
        <w:t xml:space="preserve"> </w:t>
      </w:r>
      <w:r>
        <w:t>-</w:t>
      </w:r>
      <w:r>
        <w:rPr>
          <w:color w:val="0000FF"/>
          <w:spacing w:val="10"/>
        </w:rPr>
        <w:t xml:space="preserve"> </w:t>
      </w:r>
      <w:hyperlink r:id="rId29">
        <w:r>
          <w:rPr>
            <w:rFonts w:ascii="Calibri" w:hAnsi="Calibri"/>
            <w:color w:val="0000FF"/>
            <w:u w:val="single" w:color="0000FF"/>
          </w:rPr>
          <w:t>http://assignments.uspto.gov/assignments/q?db=pat</w:t>
        </w:r>
      </w:hyperlink>
    </w:p>
    <w:p w:rsidR="00DD0D91" w:rsidRDefault="003F4E07">
      <w:pPr>
        <w:pStyle w:val="ListParagraph"/>
        <w:numPr>
          <w:ilvl w:val="0"/>
          <w:numId w:val="39"/>
        </w:numPr>
        <w:tabs>
          <w:tab w:val="left" w:pos="971"/>
          <w:tab w:val="left" w:pos="973"/>
        </w:tabs>
        <w:spacing w:before="39"/>
        <w:ind w:hanging="362"/>
        <w:rPr>
          <w:rFonts w:ascii="Calibri" w:hAnsi="Calibri"/>
        </w:rPr>
      </w:pPr>
      <w:r>
        <w:t>US</w:t>
      </w:r>
      <w:r>
        <w:rPr>
          <w:spacing w:val="7"/>
        </w:rPr>
        <w:t xml:space="preserve"> </w:t>
      </w:r>
      <w:r>
        <w:t>Patent</w:t>
      </w:r>
      <w:r>
        <w:rPr>
          <w:spacing w:val="6"/>
        </w:rPr>
        <w:t xml:space="preserve"> </w:t>
      </w:r>
      <w:r>
        <w:t>Maintenance</w:t>
      </w:r>
      <w:r>
        <w:rPr>
          <w:spacing w:val="7"/>
        </w:rPr>
        <w:t xml:space="preserve"> </w:t>
      </w:r>
      <w:r>
        <w:t>Fees</w:t>
      </w:r>
      <w:r>
        <w:rPr>
          <w:spacing w:val="8"/>
        </w:rPr>
        <w:t xml:space="preserve"> </w:t>
      </w:r>
      <w:r>
        <w:t>–</w:t>
      </w:r>
      <w:r>
        <w:rPr>
          <w:color w:val="0000FF"/>
          <w:spacing w:val="7"/>
        </w:rPr>
        <w:t xml:space="preserve"> </w:t>
      </w:r>
      <w:r>
        <w:rPr>
          <w:rFonts w:ascii="Calibri" w:hAnsi="Calibri"/>
          <w:color w:val="0000FF"/>
          <w:u w:val="single" w:color="0000FF"/>
        </w:rPr>
        <w:t>https://ramps.uspto.gov/eram/pa</w:t>
      </w:r>
      <w:r>
        <w:rPr>
          <w:rFonts w:ascii="Calibri" w:hAnsi="Calibri"/>
          <w:color w:val="0000FF"/>
          <w:u w:val="single" w:color="0000FF"/>
        </w:rPr>
        <w:t>tentMaintFees.do</w:t>
      </w:r>
    </w:p>
    <w:p w:rsidR="00DD0D91" w:rsidRDefault="00DD0D91">
      <w:pPr>
        <w:pStyle w:val="BodyText"/>
        <w:spacing w:before="2"/>
        <w:rPr>
          <w:rFonts w:ascii="Calibri"/>
          <w:sz w:val="16"/>
        </w:rPr>
      </w:pPr>
    </w:p>
    <w:p w:rsidR="00DD0D91" w:rsidRDefault="003F4E07">
      <w:pPr>
        <w:pStyle w:val="Heading2"/>
        <w:numPr>
          <w:ilvl w:val="2"/>
          <w:numId w:val="42"/>
        </w:numPr>
        <w:tabs>
          <w:tab w:val="left" w:pos="804"/>
        </w:tabs>
        <w:spacing w:before="94"/>
      </w:pPr>
      <w:r>
        <w:t>–</w:t>
      </w:r>
      <w:r>
        <w:rPr>
          <w:spacing w:val="-2"/>
        </w:rPr>
        <w:t xml:space="preserve"> </w:t>
      </w:r>
      <w:r>
        <w:t>File</w:t>
      </w:r>
      <w:r>
        <w:rPr>
          <w:spacing w:val="-5"/>
        </w:rPr>
        <w:t xml:space="preserve"> </w:t>
      </w:r>
      <w:r>
        <w:t>Wrappers</w:t>
      </w:r>
      <w:r>
        <w:rPr>
          <w:spacing w:val="-4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Prosecution</w:t>
      </w:r>
      <w:r>
        <w:rPr>
          <w:spacing w:val="-2"/>
        </w:rPr>
        <w:t xml:space="preserve"> </w:t>
      </w:r>
      <w:r>
        <w:t>History</w:t>
      </w:r>
    </w:p>
    <w:p w:rsidR="00DD0D91" w:rsidRDefault="00DD0D91">
      <w:pPr>
        <w:pStyle w:val="BodyText"/>
        <w:spacing w:before="6"/>
        <w:rPr>
          <w:rFonts w:ascii="Arial"/>
          <w:b/>
        </w:rPr>
      </w:pPr>
    </w:p>
    <w:p w:rsidR="00DD0D91" w:rsidRDefault="003F4E07">
      <w:pPr>
        <w:pStyle w:val="BodyText"/>
        <w:spacing w:line="244" w:lineRule="auto"/>
        <w:ind w:left="251"/>
      </w:pPr>
      <w:r>
        <w:t>Patents,</w:t>
      </w:r>
      <w:r>
        <w:rPr>
          <w:spacing w:val="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process</w:t>
      </w:r>
      <w:r>
        <w:rPr>
          <w:spacing w:val="-2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being</w:t>
      </w:r>
      <w:r>
        <w:rPr>
          <w:spacing w:val="4"/>
        </w:rPr>
        <w:t xml:space="preserve"> </w:t>
      </w:r>
      <w:r>
        <w:t>examined,</w:t>
      </w:r>
      <w:r>
        <w:rPr>
          <w:spacing w:val="-1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prosecuted at</w:t>
      </w:r>
      <w:r>
        <w:rPr>
          <w:spacing w:val="-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patent</w:t>
      </w:r>
      <w:r>
        <w:rPr>
          <w:spacing w:val="-1"/>
        </w:rPr>
        <w:t xml:space="preserve"> </w:t>
      </w:r>
      <w:r>
        <w:t>issuing</w:t>
      </w:r>
      <w:r>
        <w:rPr>
          <w:spacing w:val="3"/>
        </w:rPr>
        <w:t xml:space="preserve"> </w:t>
      </w:r>
      <w:r>
        <w:t>authority. During the</w:t>
      </w:r>
      <w:r>
        <w:rPr>
          <w:spacing w:val="1"/>
        </w:rPr>
        <w:t xml:space="preserve"> </w:t>
      </w:r>
      <w:r>
        <w:t>process, Office Actions and other procedural items take place between the patent office, or examiner,</w:t>
      </w:r>
      <w:r>
        <w:rPr>
          <w:spacing w:val="-56"/>
        </w:rPr>
        <w:t xml:space="preserve"> </w:t>
      </w:r>
      <w:r>
        <w:t>and the applicant with their attorneys. The documentation associated with the interaction between the</w:t>
      </w:r>
      <w:r>
        <w:rPr>
          <w:spacing w:val="-56"/>
        </w:rPr>
        <w:t xml:space="preserve"> </w:t>
      </w:r>
      <w:r>
        <w:t>applicant and the patent office is referred to as th</w:t>
      </w:r>
      <w:r>
        <w:t>e prosecution history and the paper trail associated</w:t>
      </w:r>
      <w:r>
        <w:rPr>
          <w:spacing w:val="1"/>
        </w:rPr>
        <w:t xml:space="preserve"> </w:t>
      </w:r>
      <w:r>
        <w:t>with it</w:t>
      </w:r>
      <w:r>
        <w:rPr>
          <w:spacing w:val="3"/>
        </w:rPr>
        <w:t xml:space="preserve"> </w:t>
      </w:r>
      <w:r>
        <w:t>contained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file</w:t>
      </w:r>
      <w:r>
        <w:rPr>
          <w:spacing w:val="-2"/>
        </w:rPr>
        <w:t xml:space="preserve"> </w:t>
      </w:r>
      <w:r>
        <w:t>wrapper</w:t>
      </w:r>
      <w:r>
        <w:rPr>
          <w:spacing w:val="3"/>
        </w:rPr>
        <w:t xml:space="preserve"> </w:t>
      </w:r>
      <w:r>
        <w:t>or</w:t>
      </w:r>
      <w:r>
        <w:rPr>
          <w:spacing w:val="3"/>
        </w:rPr>
        <w:t xml:space="preserve"> </w:t>
      </w:r>
      <w:r>
        <w:t>dossier.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case history</w:t>
      </w:r>
      <w:r>
        <w:rPr>
          <w:spacing w:val="-1"/>
        </w:rPr>
        <w:t xml:space="preserve"> </w:t>
      </w:r>
      <w:r>
        <w:t>contains</w:t>
      </w:r>
      <w:r>
        <w:rPr>
          <w:spacing w:val="-1"/>
        </w:rPr>
        <w:t xml:space="preserve"> </w:t>
      </w:r>
      <w:r>
        <w:t>details</w:t>
      </w:r>
      <w:r>
        <w:rPr>
          <w:spacing w:val="2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rejections</w:t>
      </w:r>
      <w:r>
        <w:rPr>
          <w:spacing w:val="-3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examiners, the responses from</w:t>
      </w:r>
      <w:r>
        <w:rPr>
          <w:spacing w:val="1"/>
        </w:rPr>
        <w:t xml:space="preserve"> </w:t>
      </w:r>
      <w:r>
        <w:t>the applicants,</w:t>
      </w:r>
      <w:r>
        <w:rPr>
          <w:spacing w:val="3"/>
        </w:rPr>
        <w:t xml:space="preserve"> </w:t>
      </w:r>
      <w:r>
        <w:t>any changes that</w:t>
      </w:r>
      <w:r>
        <w:rPr>
          <w:spacing w:val="4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made to the language of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cla</w:t>
      </w:r>
      <w:r>
        <w:t>ims,</w:t>
      </w:r>
      <w:r>
        <w:rPr>
          <w:spacing w:val="3"/>
        </w:rPr>
        <w:t xml:space="preserve"> </w:t>
      </w:r>
      <w:r>
        <w:t>and disclaimers</w:t>
      </w:r>
      <w:r>
        <w:rPr>
          <w:spacing w:val="-2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amendments,</w:t>
      </w:r>
      <w:r>
        <w:rPr>
          <w:spacing w:val="-1"/>
        </w:rPr>
        <w:t xml:space="preserve"> </w:t>
      </w:r>
      <w:r>
        <w:t>filed</w:t>
      </w:r>
      <w:r>
        <w:rPr>
          <w:spacing w:val="2"/>
        </w:rPr>
        <w:t xml:space="preserve"> </w:t>
      </w:r>
      <w:r>
        <w:t>by the</w:t>
      </w:r>
      <w:r>
        <w:rPr>
          <w:spacing w:val="2"/>
        </w:rPr>
        <w:t xml:space="preserve"> </w:t>
      </w:r>
      <w:r>
        <w:t>applicant,</w:t>
      </w:r>
      <w:r>
        <w:rPr>
          <w:spacing w:val="1"/>
        </w:rPr>
        <w:t xml:space="preserve"> </w:t>
      </w:r>
      <w:r>
        <w:t>among</w:t>
      </w:r>
      <w:r>
        <w:rPr>
          <w:spacing w:val="5"/>
        </w:rPr>
        <w:t xml:space="preserve"> </w:t>
      </w:r>
      <w:r>
        <w:t>other details.</w:t>
      </w:r>
    </w:p>
    <w:p w:rsidR="00DD0D91" w:rsidRDefault="00DD0D91">
      <w:pPr>
        <w:pStyle w:val="BodyText"/>
        <w:spacing w:before="8"/>
        <w:rPr>
          <w:sz w:val="21"/>
        </w:rPr>
      </w:pPr>
    </w:p>
    <w:p w:rsidR="00DD0D91" w:rsidRDefault="003F4E07">
      <w:pPr>
        <w:pStyle w:val="BodyText"/>
        <w:ind w:left="251"/>
      </w:pPr>
      <w:r>
        <w:t>An example of</w:t>
      </w:r>
      <w:r>
        <w:rPr>
          <w:spacing w:val="1"/>
        </w:rPr>
        <w:t xml:space="preserve"> </w:t>
      </w:r>
      <w:r>
        <w:t>understanding</w:t>
      </w:r>
      <w:r>
        <w:rPr>
          <w:spacing w:val="3"/>
        </w:rPr>
        <w:t xml:space="preserve"> </w:t>
      </w:r>
      <w:r>
        <w:t>patent</w:t>
      </w:r>
      <w:r>
        <w:rPr>
          <w:spacing w:val="-3"/>
        </w:rPr>
        <w:t xml:space="preserve"> </w:t>
      </w:r>
      <w:r>
        <w:t>file histories</w:t>
      </w:r>
      <w:r>
        <w:rPr>
          <w:spacing w:val="1"/>
        </w:rPr>
        <w:t xml:space="preserve"> </w:t>
      </w:r>
      <w:r>
        <w:t>in the</w:t>
      </w:r>
      <w:r>
        <w:rPr>
          <w:spacing w:val="-1"/>
        </w:rPr>
        <w:t xml:space="preserve"> </w:t>
      </w:r>
      <w:r>
        <w:t>United States</w:t>
      </w:r>
      <w:r>
        <w:rPr>
          <w:spacing w:val="-2"/>
        </w:rPr>
        <w:t xml:space="preserve"> </w:t>
      </w:r>
      <w:r>
        <w:t>can</w:t>
      </w:r>
      <w:r>
        <w:rPr>
          <w:spacing w:val="-4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found</w:t>
      </w:r>
      <w:r>
        <w:rPr>
          <w:spacing w:val="-2"/>
        </w:rPr>
        <w:t xml:space="preserve"> </w:t>
      </w:r>
      <w:r>
        <w:t>at</w:t>
      </w:r>
    </w:p>
    <w:p w:rsidR="00DD0D91" w:rsidRDefault="003F4E07">
      <w:pPr>
        <w:spacing w:before="5"/>
        <w:ind w:left="251"/>
      </w:pPr>
      <w:hyperlink r:id="rId30">
        <w:r>
          <w:rPr>
            <w:color w:val="0000FF"/>
            <w:sz w:val="20"/>
            <w:u w:val="single" w:color="0000FF"/>
          </w:rPr>
          <w:t>http://www.tms.org/pubs/journals/JOM/matters/matters-0302.htm</w:t>
        </w:r>
        <w:r>
          <w:rPr>
            <w:color w:val="0000FF"/>
            <w:sz w:val="20"/>
          </w:rPr>
          <w:t>l</w:t>
        </w:r>
        <w:r>
          <w:t>.</w:t>
        </w:r>
      </w:hyperlink>
    </w:p>
    <w:p w:rsidR="00DD0D91" w:rsidRDefault="00DD0D91">
      <w:pPr>
        <w:pStyle w:val="BodyText"/>
        <w:spacing w:before="2"/>
        <w:rPr>
          <w:sz w:val="14"/>
        </w:rPr>
      </w:pPr>
    </w:p>
    <w:p w:rsidR="00DD0D91" w:rsidRDefault="003F4E07">
      <w:pPr>
        <w:pStyle w:val="BodyText"/>
        <w:spacing w:before="97" w:line="244" w:lineRule="auto"/>
        <w:ind w:left="251"/>
      </w:pPr>
      <w:r>
        <w:t>The file wrapper (dossier) becomes publicly accessible only after the patent application has been</w:t>
      </w:r>
      <w:r>
        <w:rPr>
          <w:spacing w:val="-56"/>
        </w:rPr>
        <w:t xml:space="preserve"> </w:t>
      </w:r>
      <w:r>
        <w:t>published (i.e. in</w:t>
      </w:r>
      <w:r>
        <w:rPr>
          <w:spacing w:val="-1"/>
        </w:rPr>
        <w:t xml:space="preserve"> </w:t>
      </w:r>
      <w:r>
        <w:t>most</w:t>
      </w:r>
      <w:r>
        <w:rPr>
          <w:spacing w:val="-1"/>
        </w:rPr>
        <w:t xml:space="preserve"> </w:t>
      </w:r>
      <w:r>
        <w:t>jurisdictions</w:t>
      </w:r>
      <w:r>
        <w:rPr>
          <w:spacing w:val="2"/>
        </w:rPr>
        <w:t xml:space="preserve"> </w:t>
      </w:r>
      <w:r>
        <w:t>18</w:t>
      </w:r>
      <w:r>
        <w:rPr>
          <w:spacing w:val="-1"/>
        </w:rPr>
        <w:t xml:space="preserve"> </w:t>
      </w:r>
      <w:r>
        <w:t>months</w:t>
      </w:r>
      <w:r>
        <w:rPr>
          <w:spacing w:val="-1"/>
        </w:rPr>
        <w:t xml:space="preserve"> </w:t>
      </w:r>
      <w:r>
        <w:t>after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filing</w:t>
      </w:r>
      <w:r>
        <w:rPr>
          <w:spacing w:val="4"/>
        </w:rPr>
        <w:t xml:space="preserve"> </w:t>
      </w:r>
      <w:r>
        <w:t>date</w:t>
      </w:r>
      <w:r>
        <w:rPr>
          <w:spacing w:val="1"/>
        </w:rPr>
        <w:t xml:space="preserve"> </w:t>
      </w:r>
      <w:r>
        <w:t>oder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priority</w:t>
      </w:r>
      <w:r>
        <w:rPr>
          <w:spacing w:val="-1"/>
        </w:rPr>
        <w:t xml:space="preserve"> </w:t>
      </w:r>
      <w:r>
        <w:t>date.</w:t>
      </w:r>
      <w:r>
        <w:rPr>
          <w:spacing w:val="3"/>
        </w:rPr>
        <w:t xml:space="preserve"> </w:t>
      </w:r>
      <w:r>
        <w:t>Not</w:t>
      </w:r>
      <w:r>
        <w:rPr>
          <w:spacing w:val="-1"/>
        </w:rPr>
        <w:t xml:space="preserve"> </w:t>
      </w:r>
      <w:r>
        <w:t>all</w:t>
      </w:r>
      <w:r>
        <w:rPr>
          <w:spacing w:val="1"/>
        </w:rPr>
        <w:t xml:space="preserve"> </w:t>
      </w:r>
      <w:r>
        <w:t>jurisdictions however</w:t>
      </w:r>
      <w:r>
        <w:rPr>
          <w:spacing w:val="5"/>
        </w:rPr>
        <w:t xml:space="preserve"> </w:t>
      </w:r>
      <w:r>
        <w:t>provide</w:t>
      </w:r>
      <w:r>
        <w:rPr>
          <w:spacing w:val="2"/>
        </w:rPr>
        <w:t xml:space="preserve"> </w:t>
      </w:r>
      <w:r>
        <w:t>public</w:t>
      </w:r>
      <w:r>
        <w:rPr>
          <w:spacing w:val="4"/>
        </w:rPr>
        <w:t xml:space="preserve"> </w:t>
      </w:r>
      <w:r>
        <w:t>file</w:t>
      </w:r>
      <w:r>
        <w:rPr>
          <w:spacing w:val="2"/>
        </w:rPr>
        <w:t xml:space="preserve"> </w:t>
      </w:r>
      <w:r>
        <w:t>inspection.</w:t>
      </w:r>
    </w:p>
    <w:p w:rsidR="00DD0D91" w:rsidRDefault="00DD0D91">
      <w:pPr>
        <w:pStyle w:val="BodyText"/>
        <w:rPr>
          <w:sz w:val="24"/>
        </w:rPr>
      </w:pPr>
    </w:p>
    <w:p w:rsidR="00DD0D91" w:rsidRDefault="00DD0D91">
      <w:pPr>
        <w:pStyle w:val="BodyText"/>
        <w:spacing w:before="10"/>
        <w:rPr>
          <w:sz w:val="19"/>
        </w:rPr>
      </w:pPr>
    </w:p>
    <w:p w:rsidR="00DD0D91" w:rsidRDefault="003F4E07">
      <w:pPr>
        <w:pStyle w:val="Heading2"/>
        <w:numPr>
          <w:ilvl w:val="2"/>
          <w:numId w:val="42"/>
        </w:numPr>
        <w:tabs>
          <w:tab w:val="left" w:pos="804"/>
        </w:tabs>
        <w:spacing w:before="1"/>
      </w:pPr>
      <w:r>
        <w:t>–</w:t>
      </w:r>
      <w:r>
        <w:rPr>
          <w:spacing w:val="-5"/>
        </w:rPr>
        <w:t xml:space="preserve"> </w:t>
      </w:r>
      <w:r>
        <w:t>Maintenance</w:t>
      </w:r>
      <w:r>
        <w:rPr>
          <w:spacing w:val="-4"/>
        </w:rPr>
        <w:t xml:space="preserve"> </w:t>
      </w:r>
      <w:r>
        <w:t>Information</w:t>
      </w:r>
    </w:p>
    <w:p w:rsidR="00DD0D91" w:rsidRDefault="00DD0D91">
      <w:pPr>
        <w:pStyle w:val="BodyText"/>
        <w:spacing w:before="6"/>
        <w:rPr>
          <w:rFonts w:ascii="Arial"/>
          <w:b/>
        </w:rPr>
      </w:pPr>
    </w:p>
    <w:p w:rsidR="00DD0D91" w:rsidRDefault="003F4E07">
      <w:pPr>
        <w:pStyle w:val="BodyText"/>
        <w:spacing w:line="242" w:lineRule="auto"/>
        <w:ind w:left="251" w:right="112"/>
      </w:pPr>
      <w:r>
        <w:t>Maintenance</w:t>
      </w:r>
      <w:r>
        <w:rPr>
          <w:spacing w:val="-1"/>
        </w:rPr>
        <w:t xml:space="preserve"> </w:t>
      </w:r>
      <w:r>
        <w:t>fees</w:t>
      </w:r>
      <w:r>
        <w:rPr>
          <w:spacing w:val="-1"/>
        </w:rPr>
        <w:t xml:space="preserve"> </w:t>
      </w:r>
      <w:r>
        <w:t>or renewal</w:t>
      </w:r>
      <w:r>
        <w:rPr>
          <w:spacing w:val="-2"/>
        </w:rPr>
        <w:t xml:space="preserve"> </w:t>
      </w:r>
      <w:r>
        <w:t>fees</w:t>
      </w:r>
      <w:r>
        <w:rPr>
          <w:spacing w:val="2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fees</w:t>
      </w:r>
      <w:r>
        <w:rPr>
          <w:spacing w:val="-1"/>
        </w:rPr>
        <w:t xml:space="preserve"> </w:t>
      </w:r>
      <w:r>
        <w:t>that</w:t>
      </w:r>
      <w:r>
        <w:rPr>
          <w:spacing w:val="3"/>
        </w:rPr>
        <w:t xml:space="preserve"> </w:t>
      </w:r>
      <w:r>
        <w:t>are</w:t>
      </w:r>
      <w:r>
        <w:rPr>
          <w:spacing w:val="2"/>
        </w:rPr>
        <w:t xml:space="preserve"> </w:t>
      </w:r>
      <w:r>
        <w:t>paid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maintain</w:t>
      </w:r>
      <w:r>
        <w:rPr>
          <w:spacing w:val="1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granted</w:t>
      </w:r>
      <w:r>
        <w:rPr>
          <w:spacing w:val="1"/>
        </w:rPr>
        <w:t xml:space="preserve"> </w:t>
      </w:r>
      <w:r>
        <w:t>patent in-force.</w:t>
      </w:r>
      <w:r>
        <w:rPr>
          <w:spacing w:val="3"/>
        </w:rPr>
        <w:t xml:space="preserve"> </w:t>
      </w:r>
      <w:r>
        <w:t>Some</w:t>
      </w:r>
      <w:r>
        <w:rPr>
          <w:spacing w:val="-55"/>
        </w:rPr>
        <w:t xml:space="preserve"> </w:t>
      </w:r>
      <w:r>
        <w:t>patent laws require the payment of maintenance fees for pending patent applications. Not all patent</w:t>
      </w:r>
      <w:r>
        <w:rPr>
          <w:spacing w:val="1"/>
        </w:rPr>
        <w:t xml:space="preserve"> </w:t>
      </w:r>
      <w:r>
        <w:t>laws</w:t>
      </w:r>
      <w:r>
        <w:rPr>
          <w:spacing w:val="2"/>
        </w:rPr>
        <w:t xml:space="preserve"> </w:t>
      </w:r>
      <w:r>
        <w:t>require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payment</w:t>
      </w:r>
      <w:r>
        <w:rPr>
          <w:spacing w:val="3"/>
        </w:rPr>
        <w:t xml:space="preserve"> </w:t>
      </w:r>
      <w:r>
        <w:t>of maintenance</w:t>
      </w:r>
      <w:r>
        <w:rPr>
          <w:spacing w:val="-3"/>
        </w:rPr>
        <w:t xml:space="preserve"> </w:t>
      </w:r>
      <w:r>
        <w:t>fees</w:t>
      </w:r>
      <w:r>
        <w:rPr>
          <w:spacing w:val="-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different laws</w:t>
      </w:r>
      <w:r>
        <w:rPr>
          <w:spacing w:val="2"/>
        </w:rPr>
        <w:t xml:space="preserve"> </w:t>
      </w:r>
      <w:r>
        <w:t>provide</w:t>
      </w:r>
      <w:r>
        <w:rPr>
          <w:spacing w:val="2"/>
        </w:rPr>
        <w:t xml:space="preserve"> </w:t>
      </w:r>
      <w:r>
        <w:t>different regulations</w:t>
      </w:r>
      <w:r>
        <w:rPr>
          <w:spacing w:val="1"/>
        </w:rPr>
        <w:t xml:space="preserve"> </w:t>
      </w:r>
      <w:r>
        <w:t>concerning not only the amount payable but also the regularity</w:t>
      </w:r>
      <w:r>
        <w:t xml:space="preserve"> of the payments. In countries where</w:t>
      </w:r>
      <w:r>
        <w:rPr>
          <w:spacing w:val="1"/>
        </w:rPr>
        <w:t xml:space="preserve"> </w:t>
      </w:r>
      <w:r>
        <w:rPr>
          <w:spacing w:val="-1"/>
        </w:rPr>
        <w:t>maintenance fees</w:t>
      </w:r>
      <w:r>
        <w:rPr>
          <w:spacing w:val="1"/>
        </w:rPr>
        <w:t xml:space="preserve"> </w:t>
      </w:r>
      <w:r>
        <w:rPr>
          <w:spacing w:val="-1"/>
        </w:rPr>
        <w:t>are</w:t>
      </w:r>
      <w:r>
        <w:rPr>
          <w:spacing w:val="1"/>
        </w:rPr>
        <w:t xml:space="preserve"> </w:t>
      </w:r>
      <w:r>
        <w:rPr>
          <w:spacing w:val="-1"/>
        </w:rPr>
        <w:t>to be</w:t>
      </w:r>
      <w:r>
        <w:rPr>
          <w:spacing w:val="4"/>
        </w:rPr>
        <w:t xml:space="preserve"> </w:t>
      </w:r>
      <w:r>
        <w:rPr>
          <w:spacing w:val="-1"/>
        </w:rPr>
        <w:t>paid</w:t>
      </w:r>
      <w:r>
        <w:rPr>
          <w:spacing w:val="3"/>
        </w:rPr>
        <w:t xml:space="preserve"> </w:t>
      </w:r>
      <w:r>
        <w:rPr>
          <w:spacing w:val="-1"/>
        </w:rPr>
        <w:t>annually,</w:t>
      </w:r>
      <w:r>
        <w:rPr>
          <w:spacing w:val="5"/>
        </w:rPr>
        <w:t xml:space="preserve"> </w:t>
      </w:r>
      <w:r>
        <w:rPr>
          <w:spacing w:val="-1"/>
        </w:rPr>
        <w:t>they</w:t>
      </w:r>
      <w:r>
        <w:rPr>
          <w:spacing w:val="1"/>
        </w:rPr>
        <w:t xml:space="preserve"> </w:t>
      </w:r>
      <w:r>
        <w:rPr>
          <w:spacing w:val="-1"/>
        </w:rPr>
        <w:t>are</w:t>
      </w:r>
      <w:r>
        <w:rPr>
          <w:spacing w:val="5"/>
        </w:rPr>
        <w:t xml:space="preserve"> </w:t>
      </w:r>
      <w:r>
        <w:rPr>
          <w:spacing w:val="-1"/>
        </w:rPr>
        <w:t>sometimes</w:t>
      </w:r>
      <w:r>
        <w:rPr>
          <w:spacing w:val="1"/>
        </w:rPr>
        <w:t xml:space="preserve"> </w:t>
      </w:r>
      <w:r>
        <w:t>called</w:t>
      </w:r>
      <w:r>
        <w:rPr>
          <w:spacing w:val="3"/>
        </w:rPr>
        <w:t xml:space="preserve"> </w:t>
      </w:r>
      <w:r>
        <w:t>patent</w:t>
      </w:r>
      <w:r>
        <w:rPr>
          <w:spacing w:val="5"/>
        </w:rPr>
        <w:t xml:space="preserve"> </w:t>
      </w:r>
      <w:r>
        <w:t>annuities.</w:t>
      </w:r>
      <w:r>
        <w:rPr>
          <w:spacing w:val="-19"/>
        </w:rPr>
        <w:t xml:space="preserve"> </w:t>
      </w:r>
      <w:r>
        <w:rPr>
          <w:vertAlign w:val="superscript"/>
        </w:rPr>
        <w:t>22</w:t>
      </w:r>
    </w:p>
    <w:p w:rsidR="00DD0D91" w:rsidRDefault="00DD0D91">
      <w:pPr>
        <w:pStyle w:val="BodyText"/>
        <w:spacing w:before="10"/>
      </w:pPr>
    </w:p>
    <w:p w:rsidR="00DD0D91" w:rsidRDefault="003F4E07">
      <w:pPr>
        <w:pStyle w:val="BodyText"/>
        <w:spacing w:line="244" w:lineRule="auto"/>
        <w:ind w:left="251" w:right="152"/>
      </w:pPr>
      <w:r>
        <w:t>When conducting an analysis, for inclusion in a PLR, which examines the status of a patent document</w:t>
      </w:r>
      <w:r>
        <w:rPr>
          <w:spacing w:val="-56"/>
        </w:rPr>
        <w:t xml:space="preserve"> </w:t>
      </w:r>
      <w:r>
        <w:t>it is usually important to sub-divide granted patents in to those that are currently in-force versus those</w:t>
      </w:r>
      <w:r>
        <w:rPr>
          <w:spacing w:val="1"/>
        </w:rPr>
        <w:t xml:space="preserve"> </w:t>
      </w:r>
      <w:r>
        <w:t>that have been allowed to go abandoned, or found to be invalid after re-examination. The documents</w:t>
      </w:r>
      <w:r>
        <w:rPr>
          <w:spacing w:val="1"/>
        </w:rPr>
        <w:t xml:space="preserve"> </w:t>
      </w:r>
      <w:r>
        <w:t>in</w:t>
      </w:r>
      <w:r>
        <w:rPr>
          <w:spacing w:val="2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latter two</w:t>
      </w:r>
      <w:r>
        <w:rPr>
          <w:spacing w:val="2"/>
        </w:rPr>
        <w:t xml:space="preserve"> </w:t>
      </w:r>
      <w:r>
        <w:t>categories</w:t>
      </w:r>
      <w:r>
        <w:rPr>
          <w:spacing w:val="3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no</w:t>
      </w:r>
      <w:r>
        <w:rPr>
          <w:spacing w:val="2"/>
        </w:rPr>
        <w:t xml:space="preserve"> </w:t>
      </w:r>
      <w:r>
        <w:t>longer</w:t>
      </w:r>
      <w:r>
        <w:rPr>
          <w:spacing w:val="1"/>
        </w:rPr>
        <w:t xml:space="preserve"> </w:t>
      </w:r>
      <w:r>
        <w:t>in-forc</w:t>
      </w:r>
      <w:r>
        <w:t>e,</w:t>
      </w:r>
      <w:r>
        <w:rPr>
          <w:spacing w:val="2"/>
        </w:rPr>
        <w:t xml:space="preserve"> </w:t>
      </w:r>
      <w:r>
        <w:t>are effectively</w:t>
      </w:r>
      <w:r>
        <w:rPr>
          <w:spacing w:val="1"/>
        </w:rPr>
        <w:t xml:space="preserve"> </w:t>
      </w:r>
      <w:r>
        <w:t>in</w:t>
      </w:r>
      <w:r>
        <w:rPr>
          <w:spacing w:val="2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public</w:t>
      </w:r>
      <w:r>
        <w:rPr>
          <w:spacing w:val="3"/>
        </w:rPr>
        <w:t xml:space="preserve"> </w:t>
      </w:r>
      <w:r>
        <w:t>domain,</w:t>
      </w:r>
      <w:r>
        <w:rPr>
          <w:spacing w:val="5"/>
        </w:rPr>
        <w:t xml:space="preserve"> </w:t>
      </w:r>
      <w:r>
        <w:t>and available</w:t>
      </w:r>
      <w:r>
        <w:rPr>
          <w:spacing w:val="1"/>
        </w:rPr>
        <w:t xml:space="preserve"> </w:t>
      </w:r>
      <w:r>
        <w:t>for use by others.</w:t>
      </w:r>
      <w:r>
        <w:rPr>
          <w:spacing w:val="-4"/>
        </w:rPr>
        <w:t xml:space="preserve"> </w:t>
      </w:r>
      <w:r>
        <w:t>While</w:t>
      </w:r>
      <w:r>
        <w:rPr>
          <w:spacing w:val="-3"/>
        </w:rPr>
        <w:t xml:space="preserve"> </w:t>
      </w:r>
      <w:r>
        <w:t>status</w:t>
      </w:r>
      <w:r>
        <w:rPr>
          <w:spacing w:val="-1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determined</w:t>
      </w:r>
      <w:r>
        <w:rPr>
          <w:spacing w:val="1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looking</w:t>
      </w:r>
      <w:r>
        <w:rPr>
          <w:spacing w:val="4"/>
        </w:rPr>
        <w:t xml:space="preserve"> </w:t>
      </w:r>
      <w:r>
        <w:t>at maintenance</w:t>
      </w:r>
      <w:r>
        <w:rPr>
          <w:spacing w:val="1"/>
        </w:rPr>
        <w:t xml:space="preserve"> </w:t>
      </w:r>
      <w:r>
        <w:t>data, calculating</w:t>
      </w:r>
      <w:r>
        <w:rPr>
          <w:spacing w:val="1"/>
        </w:rPr>
        <w:t xml:space="preserve"> </w:t>
      </w:r>
      <w:r>
        <w:t>term</w:t>
      </w:r>
    </w:p>
    <w:p w:rsidR="00DD0D91" w:rsidRDefault="00DD0D91">
      <w:pPr>
        <w:pStyle w:val="BodyText"/>
        <w:rPr>
          <w:sz w:val="20"/>
        </w:rPr>
      </w:pPr>
    </w:p>
    <w:p w:rsidR="00DD0D91" w:rsidRDefault="003F4E07">
      <w:pPr>
        <w:pStyle w:val="BodyText"/>
        <w:spacing w:before="3"/>
        <w:rPr>
          <w:sz w:val="16"/>
        </w:rPr>
      </w:pPr>
      <w:r>
        <w:pict>
          <v:rect id="_x0000_s1071" style="position:absolute;margin-left:57.6pt;margin-top:11.2pt;width:2in;height:.5pt;z-index:-15721984;mso-wrap-distance-left:0;mso-wrap-distance-right:0;mso-position-horizontal-relative:page" fillcolor="black" stroked="f">
            <w10:wrap type="topAndBottom" anchorx="page"/>
          </v:rect>
        </w:pict>
      </w:r>
    </w:p>
    <w:p w:rsidR="00DD0D91" w:rsidRDefault="003F4E07">
      <w:pPr>
        <w:spacing w:before="59"/>
        <w:ind w:left="251"/>
        <w:rPr>
          <w:rFonts w:ascii="Cambria"/>
          <w:sz w:val="24"/>
        </w:rPr>
      </w:pPr>
      <w:r>
        <w:rPr>
          <w:rFonts w:ascii="Cambria"/>
          <w:position w:val="6"/>
          <w:sz w:val="16"/>
        </w:rPr>
        <w:t>21</w:t>
      </w:r>
      <w:r>
        <w:rPr>
          <w:rFonts w:ascii="Cambria"/>
          <w:spacing w:val="6"/>
          <w:position w:val="6"/>
          <w:sz w:val="16"/>
        </w:rPr>
        <w:t xml:space="preserve"> </w:t>
      </w:r>
      <w:hyperlink r:id="rId31">
        <w:r>
          <w:rPr>
            <w:rFonts w:ascii="Cambria"/>
            <w:sz w:val="24"/>
          </w:rPr>
          <w:t>http://www.epo.org/searching/free/register.html</w:t>
        </w:r>
      </w:hyperlink>
    </w:p>
    <w:p w:rsidR="00DD0D91" w:rsidRDefault="003F4E07">
      <w:pPr>
        <w:spacing w:before="2"/>
        <w:ind w:left="251"/>
        <w:rPr>
          <w:rFonts w:ascii="Cambria"/>
          <w:sz w:val="24"/>
        </w:rPr>
      </w:pPr>
      <w:r>
        <w:rPr>
          <w:rFonts w:ascii="Cambria"/>
          <w:position w:val="6"/>
          <w:sz w:val="16"/>
        </w:rPr>
        <w:t>22</w:t>
      </w:r>
      <w:r>
        <w:rPr>
          <w:rFonts w:ascii="Cambria"/>
          <w:spacing w:val="7"/>
          <w:position w:val="6"/>
          <w:sz w:val="16"/>
        </w:rPr>
        <w:t xml:space="preserve"> </w:t>
      </w:r>
      <w:r>
        <w:rPr>
          <w:rFonts w:ascii="Cambria"/>
          <w:sz w:val="24"/>
        </w:rPr>
        <w:t>https://en.wikipedia.org/wiki/Maintenance_fee_(patent)</w:t>
      </w:r>
    </w:p>
    <w:p w:rsidR="00DD0D91" w:rsidRDefault="00DD0D91">
      <w:pPr>
        <w:rPr>
          <w:rFonts w:ascii="Cambria"/>
          <w:sz w:val="24"/>
        </w:rPr>
        <w:sectPr w:rsidR="00DD0D91">
          <w:pgSz w:w="12240" w:h="15840"/>
          <w:pgMar w:top="1360" w:right="1040" w:bottom="1160" w:left="900" w:header="0" w:footer="976" w:gutter="0"/>
          <w:cols w:space="720"/>
        </w:sectPr>
      </w:pPr>
    </w:p>
    <w:p w:rsidR="00DD0D91" w:rsidRDefault="003F4E07">
      <w:pPr>
        <w:pStyle w:val="BodyText"/>
        <w:spacing w:before="81" w:line="242" w:lineRule="auto"/>
        <w:ind w:left="251" w:right="189"/>
      </w:pPr>
      <w:r>
        <w:lastRenderedPageBreak/>
        <w:t>and searching for re-exams, it can be a complicated item to determine, and a patent attorney should</w:t>
      </w:r>
      <w:r>
        <w:rPr>
          <w:spacing w:val="-56"/>
        </w:rPr>
        <w:t xml:space="preserve"> </w:t>
      </w:r>
      <w:r>
        <w:t>be</w:t>
      </w:r>
      <w:r>
        <w:rPr>
          <w:spacing w:val="2"/>
        </w:rPr>
        <w:t xml:space="preserve"> </w:t>
      </w:r>
      <w:r>
        <w:t>consulted in</w:t>
      </w:r>
      <w:r>
        <w:rPr>
          <w:spacing w:val="3"/>
        </w:rPr>
        <w:t xml:space="preserve"> </w:t>
      </w:r>
      <w:r>
        <w:t>matters</w:t>
      </w:r>
      <w:r>
        <w:rPr>
          <w:spacing w:val="-2"/>
        </w:rPr>
        <w:t xml:space="preserve"> </w:t>
      </w:r>
      <w:r>
        <w:t>where</w:t>
      </w:r>
      <w:r>
        <w:rPr>
          <w:spacing w:val="3"/>
        </w:rPr>
        <w:t xml:space="preserve"> </w:t>
      </w:r>
      <w:r>
        <w:t>signif</w:t>
      </w:r>
      <w:r>
        <w:t>icant</w:t>
      </w:r>
      <w:r>
        <w:rPr>
          <w:spacing w:val="1"/>
        </w:rPr>
        <w:t xml:space="preserve"> </w:t>
      </w:r>
      <w:r>
        <w:t>investment</w:t>
      </w:r>
      <w:r>
        <w:rPr>
          <w:spacing w:val="1"/>
        </w:rPr>
        <w:t xml:space="preserve"> </w:t>
      </w:r>
      <w:r>
        <w:t>may</w:t>
      </w:r>
      <w:r>
        <w:rPr>
          <w:spacing w:val="1"/>
        </w:rPr>
        <w:t xml:space="preserve"> </w:t>
      </w:r>
      <w:r>
        <w:t>be involved.</w:t>
      </w:r>
    </w:p>
    <w:p w:rsidR="00DD0D91" w:rsidRDefault="00DD0D91">
      <w:pPr>
        <w:pStyle w:val="BodyText"/>
      </w:pPr>
    </w:p>
    <w:p w:rsidR="00DD0D91" w:rsidRDefault="003F4E07">
      <w:pPr>
        <w:pStyle w:val="Heading2"/>
        <w:numPr>
          <w:ilvl w:val="2"/>
          <w:numId w:val="42"/>
        </w:numPr>
        <w:tabs>
          <w:tab w:val="left" w:pos="804"/>
        </w:tabs>
      </w:pPr>
      <w:r>
        <w:t>–</w:t>
      </w:r>
      <w:r>
        <w:rPr>
          <w:spacing w:val="-2"/>
        </w:rPr>
        <w:t xml:space="preserve"> </w:t>
      </w:r>
      <w:r>
        <w:t>Assignment</w:t>
      </w:r>
      <w:r>
        <w:rPr>
          <w:spacing w:val="-6"/>
        </w:rPr>
        <w:t xml:space="preserve"> </w:t>
      </w:r>
      <w:r>
        <w:t>Information</w:t>
      </w:r>
    </w:p>
    <w:p w:rsidR="00DD0D91" w:rsidRDefault="00DD0D91">
      <w:pPr>
        <w:pStyle w:val="BodyText"/>
        <w:spacing w:before="7"/>
        <w:rPr>
          <w:rFonts w:ascii="Arial"/>
          <w:b/>
        </w:rPr>
      </w:pPr>
    </w:p>
    <w:p w:rsidR="00DD0D91" w:rsidRDefault="003F4E07">
      <w:pPr>
        <w:pStyle w:val="BodyText"/>
        <w:spacing w:line="242" w:lineRule="auto"/>
        <w:ind w:left="252" w:right="324" w:hanging="1"/>
      </w:pPr>
      <w:r>
        <w:t>An assignment</w:t>
      </w:r>
      <w:r>
        <w:rPr>
          <w:spacing w:val="2"/>
        </w:rPr>
        <w:t xml:space="preserve"> </w:t>
      </w:r>
      <w:r>
        <w:t>involves</w:t>
      </w:r>
      <w:r>
        <w:rPr>
          <w:spacing w:val="1"/>
        </w:rPr>
        <w:t xml:space="preserve"> </w:t>
      </w:r>
      <w:r>
        <w:t>the sale and</w:t>
      </w:r>
      <w:r>
        <w:rPr>
          <w:spacing w:val="-2"/>
        </w:rPr>
        <w:t xml:space="preserve"> </w:t>
      </w:r>
      <w:r>
        <w:t>transfer</w:t>
      </w:r>
      <w:r>
        <w:rPr>
          <w:spacing w:val="2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ownership of</w:t>
      </w:r>
      <w:r>
        <w:rPr>
          <w:spacing w:val="2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patent</w:t>
      </w:r>
      <w:r>
        <w:rPr>
          <w:spacing w:val="-1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the assignor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the</w:t>
      </w:r>
      <w:r>
        <w:rPr>
          <w:spacing w:val="-55"/>
        </w:rPr>
        <w:t xml:space="preserve"> </w:t>
      </w:r>
      <w:r>
        <w:t>assignee.</w:t>
      </w:r>
    </w:p>
    <w:p w:rsidR="00DD0D91" w:rsidRDefault="00DD0D91">
      <w:pPr>
        <w:pStyle w:val="BodyText"/>
        <w:spacing w:before="6"/>
      </w:pPr>
    </w:p>
    <w:p w:rsidR="00DD0D91" w:rsidRDefault="003F4E07">
      <w:pPr>
        <w:pStyle w:val="BodyText"/>
        <w:spacing w:line="244" w:lineRule="auto"/>
        <w:ind w:left="252" w:hanging="1"/>
      </w:pPr>
      <w:r>
        <w:t>The assignee is the entity that is the recipient of a transfer of a patent application, pat</w:t>
      </w:r>
      <w:r>
        <w:t>ent, trademark</w:t>
      </w:r>
      <w:r>
        <w:rPr>
          <w:spacing w:val="-56"/>
        </w:rPr>
        <w:t xml:space="preserve"> </w:t>
      </w:r>
      <w:r>
        <w:t>application</w:t>
      </w:r>
      <w:r>
        <w:rPr>
          <w:spacing w:val="2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trademark registration</w:t>
      </w:r>
      <w:r>
        <w:rPr>
          <w:spacing w:val="1"/>
        </w:rPr>
        <w:t xml:space="preserve"> </w:t>
      </w:r>
      <w:r>
        <w:t>from</w:t>
      </w:r>
      <w:r>
        <w:rPr>
          <w:spacing w:val="4"/>
        </w:rPr>
        <w:t xml:space="preserve"> </w:t>
      </w:r>
      <w:r>
        <w:t>its</w:t>
      </w:r>
      <w:r>
        <w:rPr>
          <w:spacing w:val="3"/>
        </w:rPr>
        <w:t xml:space="preserve"> </w:t>
      </w:r>
      <w:r>
        <w:t>owner</w:t>
      </w:r>
      <w:r>
        <w:rPr>
          <w:spacing w:val="4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record (assignor).</w:t>
      </w:r>
      <w:r>
        <w:rPr>
          <w:vertAlign w:val="superscript"/>
        </w:rPr>
        <w:t>23</w:t>
      </w:r>
    </w:p>
    <w:p w:rsidR="00DD0D91" w:rsidRDefault="00DD0D91">
      <w:pPr>
        <w:pStyle w:val="BodyText"/>
        <w:spacing w:before="1"/>
      </w:pPr>
    </w:p>
    <w:p w:rsidR="00DD0D91" w:rsidRDefault="003F4E07">
      <w:pPr>
        <w:pStyle w:val="BodyText"/>
        <w:spacing w:before="1" w:line="244" w:lineRule="auto"/>
        <w:ind w:left="251" w:right="112" w:hanging="1"/>
      </w:pPr>
      <w:r>
        <w:t>As discussed in section 4.2.1.2 on Inventors, in the United States, one of the first assignments that</w:t>
      </w:r>
      <w:r>
        <w:rPr>
          <w:spacing w:val="-56"/>
        </w:rPr>
        <w:t xml:space="preserve"> </w:t>
      </w:r>
      <w:r>
        <w:t>takes</w:t>
      </w:r>
      <w:r>
        <w:rPr>
          <w:spacing w:val="1"/>
        </w:rPr>
        <w:t xml:space="preserve"> </w:t>
      </w:r>
      <w:r>
        <w:t>place</w:t>
      </w:r>
      <w:r>
        <w:rPr>
          <w:spacing w:val="-1"/>
        </w:rPr>
        <w:t xml:space="preserve"> </w:t>
      </w:r>
      <w:r>
        <w:t>is</w:t>
      </w:r>
      <w:r>
        <w:rPr>
          <w:spacing w:val="2"/>
        </w:rPr>
        <w:t xml:space="preserve"> </w:t>
      </w:r>
      <w:r>
        <w:t>between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inventor</w:t>
      </w:r>
      <w:r>
        <w:rPr>
          <w:spacing w:val="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organization</w:t>
      </w:r>
      <w:r>
        <w:rPr>
          <w:spacing w:val="1"/>
        </w:rPr>
        <w:t xml:space="preserve"> </w:t>
      </w:r>
      <w:r>
        <w:t>they</w:t>
      </w:r>
      <w:r>
        <w:rPr>
          <w:spacing w:val="-1"/>
        </w:rPr>
        <w:t xml:space="preserve"> </w:t>
      </w:r>
      <w:r>
        <w:t>are employed</w:t>
      </w:r>
      <w:r>
        <w:rPr>
          <w:spacing w:val="1"/>
        </w:rPr>
        <w:t xml:space="preserve"> </w:t>
      </w:r>
      <w:r>
        <w:t>by,</w:t>
      </w:r>
      <w:r>
        <w:rPr>
          <w:spacing w:val="3"/>
        </w:rPr>
        <w:t xml:space="preserve"> </w:t>
      </w:r>
      <w:r>
        <w:t>assigning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inventor’s</w:t>
      </w:r>
      <w:r>
        <w:rPr>
          <w:spacing w:val="3"/>
        </w:rPr>
        <w:t xml:space="preserve"> </w:t>
      </w:r>
      <w:r>
        <w:t>rights to an</w:t>
      </w:r>
      <w:r>
        <w:rPr>
          <w:spacing w:val="2"/>
        </w:rPr>
        <w:t xml:space="preserve"> </w:t>
      </w:r>
      <w:r>
        <w:t>invention</w:t>
      </w:r>
      <w:r>
        <w:rPr>
          <w:spacing w:val="2"/>
        </w:rPr>
        <w:t xml:space="preserve"> </w:t>
      </w:r>
      <w:r>
        <w:t>to the organization</w:t>
      </w:r>
      <w:r>
        <w:rPr>
          <w:spacing w:val="2"/>
        </w:rPr>
        <w:t xml:space="preserve"> </w:t>
      </w:r>
      <w:r>
        <w:t>that</w:t>
      </w:r>
      <w:r>
        <w:rPr>
          <w:spacing w:val="4"/>
        </w:rPr>
        <w:t xml:space="preserve"> </w:t>
      </w:r>
      <w:r>
        <w:t>paid for</w:t>
      </w:r>
      <w:r>
        <w:rPr>
          <w:spacing w:val="1"/>
        </w:rPr>
        <w:t xml:space="preserve"> </w:t>
      </w:r>
      <w:r>
        <w:t>its development.</w:t>
      </w:r>
    </w:p>
    <w:p w:rsidR="00DD0D91" w:rsidRDefault="00DD0D91">
      <w:pPr>
        <w:pStyle w:val="BodyText"/>
        <w:spacing w:before="1"/>
      </w:pPr>
    </w:p>
    <w:p w:rsidR="00DD0D91" w:rsidRDefault="003F4E07">
      <w:pPr>
        <w:pStyle w:val="BodyText"/>
        <w:spacing w:line="244" w:lineRule="auto"/>
        <w:ind w:left="251" w:right="176"/>
        <w:jc w:val="both"/>
      </w:pPr>
      <w:r>
        <w:t>Since patents are a property right, they can also be sold or licensed to other entities. While disclosure</w:t>
      </w:r>
      <w:r>
        <w:rPr>
          <w:spacing w:val="-56"/>
        </w:rPr>
        <w:t xml:space="preserve"> </w:t>
      </w:r>
      <w:r>
        <w:t xml:space="preserve">of patent sales is not formally </w:t>
      </w:r>
      <w:r>
        <w:t>required in all countries, unless a patent is going to be used in litigation,</w:t>
      </w:r>
      <w:r>
        <w:rPr>
          <w:spacing w:val="-56"/>
        </w:rPr>
        <w:t xml:space="preserve"> </w:t>
      </w:r>
      <w:r>
        <w:t>some organizations</w:t>
      </w:r>
      <w:r>
        <w:rPr>
          <w:spacing w:val="2"/>
        </w:rPr>
        <w:t xml:space="preserve"> </w:t>
      </w:r>
      <w:r>
        <w:t>will file</w:t>
      </w:r>
      <w:r>
        <w:rPr>
          <w:spacing w:val="1"/>
        </w:rPr>
        <w:t xml:space="preserve"> </w:t>
      </w:r>
      <w:r>
        <w:t>a re-assignment to</w:t>
      </w:r>
      <w:r>
        <w:rPr>
          <w:spacing w:val="-2"/>
        </w:rPr>
        <w:t xml:space="preserve"> </w:t>
      </w:r>
      <w:r>
        <w:t>ensure</w:t>
      </w:r>
      <w:r>
        <w:rPr>
          <w:spacing w:val="-1"/>
        </w:rPr>
        <w:t xml:space="preserve"> </w:t>
      </w:r>
      <w:r>
        <w:t>there</w:t>
      </w:r>
      <w:r>
        <w:rPr>
          <w:spacing w:val="-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record of the change</w:t>
      </w:r>
      <w:r>
        <w:rPr>
          <w:spacing w:val="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ownership.</w:t>
      </w:r>
    </w:p>
    <w:p w:rsidR="00DD0D91" w:rsidRDefault="003F4E07">
      <w:pPr>
        <w:pStyle w:val="BodyText"/>
        <w:spacing w:line="244" w:lineRule="auto"/>
        <w:ind w:left="251" w:right="189"/>
      </w:pPr>
      <w:r>
        <w:t>Patent</w:t>
      </w:r>
      <w:r>
        <w:rPr>
          <w:spacing w:val="3"/>
        </w:rPr>
        <w:t xml:space="preserve"> </w:t>
      </w:r>
      <w:r>
        <w:t>licenses,</w:t>
      </w:r>
      <w:r>
        <w:rPr>
          <w:spacing w:val="3"/>
        </w:rPr>
        <w:t xml:space="preserve"> </w:t>
      </w:r>
      <w:r>
        <w:t>on the</w:t>
      </w:r>
      <w:r>
        <w:rPr>
          <w:spacing w:val="-1"/>
        </w:rPr>
        <w:t xml:space="preserve"> </w:t>
      </w:r>
      <w:r>
        <w:t>other</w:t>
      </w:r>
      <w:r>
        <w:rPr>
          <w:spacing w:val="1"/>
        </w:rPr>
        <w:t xml:space="preserve"> </w:t>
      </w:r>
      <w:r>
        <w:t>hand, can</w:t>
      </w:r>
      <w:r>
        <w:rPr>
          <w:spacing w:val="2"/>
        </w:rPr>
        <w:t xml:space="preserve"> </w:t>
      </w:r>
      <w:r>
        <w:t>be</w:t>
      </w:r>
      <w:r>
        <w:rPr>
          <w:spacing w:val="-3"/>
        </w:rPr>
        <w:t xml:space="preserve"> </w:t>
      </w:r>
      <w:r>
        <w:t>more</w:t>
      </w:r>
      <w:r>
        <w:rPr>
          <w:spacing w:val="-2"/>
        </w:rPr>
        <w:t xml:space="preserve"> </w:t>
      </w:r>
      <w:r>
        <w:t>difficult to keep</w:t>
      </w:r>
      <w:r>
        <w:rPr>
          <w:spacing w:val="-3"/>
        </w:rPr>
        <w:t xml:space="preserve"> </w:t>
      </w:r>
      <w:r>
        <w:t>track</w:t>
      </w:r>
      <w:r>
        <w:rPr>
          <w:spacing w:val="3"/>
        </w:rPr>
        <w:t xml:space="preserve"> </w:t>
      </w:r>
      <w:r>
        <w:t>of,</w:t>
      </w:r>
      <w:r>
        <w:rPr>
          <w:spacing w:val="-2"/>
        </w:rPr>
        <w:t xml:space="preserve"> </w:t>
      </w:r>
      <w:r>
        <w:t>since</w:t>
      </w:r>
      <w:r>
        <w:rPr>
          <w:spacing w:val="2"/>
        </w:rPr>
        <w:t xml:space="preserve"> </w:t>
      </w:r>
      <w:r>
        <w:t>there</w:t>
      </w:r>
      <w:r>
        <w:rPr>
          <w:spacing w:val="1"/>
        </w:rPr>
        <w:t xml:space="preserve"> </w:t>
      </w:r>
      <w:r>
        <w:t>is</w:t>
      </w:r>
      <w:r>
        <w:rPr>
          <w:spacing w:val="3"/>
        </w:rPr>
        <w:t xml:space="preserve"> </w:t>
      </w:r>
      <w:r>
        <w:t>often</w:t>
      </w:r>
      <w:r>
        <w:rPr>
          <w:spacing w:val="1"/>
        </w:rPr>
        <w:t xml:space="preserve"> </w:t>
      </w:r>
      <w:r>
        <w:t>not</w:t>
      </w:r>
      <w:r>
        <w:rPr>
          <w:spacing w:val="3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record</w:t>
      </w:r>
      <w:r>
        <w:rPr>
          <w:spacing w:val="-2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license</w:t>
      </w:r>
      <w:r>
        <w:rPr>
          <w:spacing w:val="1"/>
        </w:rPr>
        <w:t xml:space="preserve"> </w:t>
      </w:r>
      <w:r>
        <w:t>being</w:t>
      </w:r>
      <w:r>
        <w:rPr>
          <w:spacing w:val="1"/>
        </w:rPr>
        <w:t xml:space="preserve"> </w:t>
      </w:r>
      <w:r>
        <w:t>negotiated</w:t>
      </w:r>
      <w:r>
        <w:rPr>
          <w:spacing w:val="-2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between</w:t>
      </w:r>
      <w:r>
        <w:rPr>
          <w:spacing w:val="2"/>
        </w:rPr>
        <w:t xml:space="preserve"> </w:t>
      </w:r>
      <w:r>
        <w:t>which parties. In</w:t>
      </w:r>
      <w:r>
        <w:rPr>
          <w:spacing w:val="-1"/>
        </w:rPr>
        <w:t xml:space="preserve"> </w:t>
      </w:r>
      <w:r>
        <w:t>addition,</w:t>
      </w:r>
      <w:r>
        <w:rPr>
          <w:spacing w:val="2"/>
        </w:rPr>
        <w:t xml:space="preserve"> </w:t>
      </w:r>
      <w:r>
        <w:t>licenses</w:t>
      </w:r>
      <w:r>
        <w:rPr>
          <w:spacing w:val="2"/>
        </w:rPr>
        <w:t xml:space="preserve"> </w:t>
      </w:r>
      <w:r>
        <w:t>are often</w:t>
      </w:r>
      <w:r>
        <w:rPr>
          <w:spacing w:val="1"/>
        </w:rPr>
        <w:t xml:space="preserve"> </w:t>
      </w:r>
      <w:r>
        <w:t>considered as confidential or part of business intelligence information; as a result of that, licensing</w:t>
      </w:r>
      <w:r>
        <w:rPr>
          <w:spacing w:val="1"/>
        </w:rPr>
        <w:t xml:space="preserve"> </w:t>
      </w:r>
      <w:r>
        <w:t>data is difficult to retrie</w:t>
      </w:r>
      <w:r>
        <w:t>ve and is usually not included in a PLR, unless it refers to specific competitors</w:t>
      </w:r>
      <w:r>
        <w:rPr>
          <w:spacing w:val="-56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more</w:t>
      </w:r>
      <w:r>
        <w:rPr>
          <w:spacing w:val="1"/>
        </w:rPr>
        <w:t xml:space="preserve"> </w:t>
      </w:r>
      <w:r>
        <w:t>limited</w:t>
      </w:r>
      <w:r>
        <w:rPr>
          <w:spacing w:val="-1"/>
        </w:rPr>
        <w:t xml:space="preserve"> </w:t>
      </w:r>
      <w:r>
        <w:t>number of</w:t>
      </w:r>
      <w:r>
        <w:rPr>
          <w:spacing w:val="3"/>
        </w:rPr>
        <w:t xml:space="preserve"> </w:t>
      </w:r>
      <w:r>
        <w:t>patents.</w:t>
      </w:r>
      <w:r>
        <w:rPr>
          <w:spacing w:val="-2"/>
        </w:rPr>
        <w:t xml:space="preserve"> </w:t>
      </w:r>
      <w:r>
        <w:t>There</w:t>
      </w:r>
      <w:r>
        <w:rPr>
          <w:spacing w:val="-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even</w:t>
      </w:r>
      <w:r>
        <w:rPr>
          <w:spacing w:val="2"/>
        </w:rPr>
        <w:t xml:space="preserve"> </w:t>
      </w:r>
      <w:r>
        <w:t>some</w:t>
      </w:r>
      <w:r>
        <w:rPr>
          <w:spacing w:val="-1"/>
        </w:rPr>
        <w:t xml:space="preserve"> </w:t>
      </w:r>
      <w:r>
        <w:t>databases</w:t>
      </w:r>
      <w:r>
        <w:rPr>
          <w:spacing w:val="2"/>
        </w:rPr>
        <w:t xml:space="preserve"> </w:t>
      </w:r>
      <w:r>
        <w:t>including</w:t>
      </w:r>
      <w:r>
        <w:rPr>
          <w:spacing w:val="4"/>
        </w:rPr>
        <w:t xml:space="preserve"> </w:t>
      </w:r>
      <w:r>
        <w:t>some</w:t>
      </w:r>
      <w:r>
        <w:rPr>
          <w:spacing w:val="-1"/>
        </w:rPr>
        <w:t xml:space="preserve"> </w:t>
      </w:r>
      <w:r>
        <w:t>licensing</w:t>
      </w:r>
      <w:r>
        <w:rPr>
          <w:spacing w:val="1"/>
        </w:rPr>
        <w:t xml:space="preserve"> </w:t>
      </w:r>
      <w:r>
        <w:t>information, based on some publicly available information and M&amp;As, nevertheless mo</w:t>
      </w:r>
      <w:r>
        <w:t>st of the times</w:t>
      </w:r>
      <w:r>
        <w:rPr>
          <w:spacing w:val="-56"/>
        </w:rPr>
        <w:t xml:space="preserve"> </w:t>
      </w:r>
      <w:r>
        <w:t>is</w:t>
      </w:r>
      <w:r>
        <w:rPr>
          <w:spacing w:val="3"/>
        </w:rPr>
        <w:t xml:space="preserve"> </w:t>
      </w:r>
      <w:r>
        <w:t>such</w:t>
      </w:r>
      <w:r>
        <w:rPr>
          <w:spacing w:val="3"/>
        </w:rPr>
        <w:t xml:space="preserve"> </w:t>
      </w:r>
      <w:r>
        <w:t>information</w:t>
      </w:r>
      <w:r>
        <w:rPr>
          <w:spacing w:val="3"/>
        </w:rPr>
        <w:t xml:space="preserve"> </w:t>
      </w:r>
      <w:r>
        <w:t>incomplete.</w:t>
      </w:r>
    </w:p>
    <w:p w:rsidR="00DD0D91" w:rsidRDefault="00DD0D91">
      <w:pPr>
        <w:pStyle w:val="BodyText"/>
        <w:spacing w:before="7"/>
        <w:rPr>
          <w:sz w:val="21"/>
        </w:rPr>
      </w:pPr>
    </w:p>
    <w:p w:rsidR="00DD0D91" w:rsidRDefault="003F4E07">
      <w:pPr>
        <w:pStyle w:val="BodyText"/>
        <w:spacing w:line="242" w:lineRule="auto"/>
        <w:ind w:left="251" w:right="112"/>
      </w:pPr>
      <w:r>
        <w:t>Patents</w:t>
      </w:r>
      <w:r>
        <w:rPr>
          <w:spacing w:val="-1"/>
        </w:rPr>
        <w:t xml:space="preserve"> </w:t>
      </w:r>
      <w:r>
        <w:t>can</w:t>
      </w:r>
      <w:r>
        <w:rPr>
          <w:spacing w:val="2"/>
        </w:rPr>
        <w:t xml:space="preserve"> </w:t>
      </w:r>
      <w:r>
        <w:t>also</w:t>
      </w:r>
      <w:r>
        <w:rPr>
          <w:spacing w:val="-1"/>
        </w:rPr>
        <w:t xml:space="preserve"> </w:t>
      </w:r>
      <w:r>
        <w:t>be</w:t>
      </w:r>
      <w:r>
        <w:rPr>
          <w:spacing w:val="2"/>
        </w:rPr>
        <w:t xml:space="preserve"> </w:t>
      </w:r>
      <w:r>
        <w:t>used</w:t>
      </w:r>
      <w:r>
        <w:rPr>
          <w:spacing w:val="1"/>
        </w:rPr>
        <w:t xml:space="preserve"> </w:t>
      </w:r>
      <w:r>
        <w:t>as</w:t>
      </w:r>
      <w:r>
        <w:rPr>
          <w:spacing w:val="3"/>
        </w:rPr>
        <w:t xml:space="preserve"> </w:t>
      </w:r>
      <w:r>
        <w:t>collateral</w:t>
      </w:r>
      <w:r>
        <w:rPr>
          <w:spacing w:val="1"/>
        </w:rPr>
        <w:t xml:space="preserve"> </w:t>
      </w:r>
      <w:r>
        <w:t>against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loan.</w:t>
      </w:r>
      <w:r>
        <w:rPr>
          <w:spacing w:val="1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type</w:t>
      </w:r>
      <w:r>
        <w:rPr>
          <w:spacing w:val="2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assignment</w:t>
      </w:r>
      <w:r>
        <w:rPr>
          <w:spacing w:val="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referred to</w:t>
      </w:r>
      <w:r>
        <w:rPr>
          <w:spacing w:val="-1"/>
        </w:rPr>
        <w:t xml:space="preserve"> </w:t>
      </w:r>
      <w:r>
        <w:t>as</w:t>
      </w:r>
      <w:r>
        <w:rPr>
          <w:spacing w:val="3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Security Agreement, and while not a formal change in ownership, this type of agreement will show up</w:t>
      </w:r>
      <w:r>
        <w:rPr>
          <w:spacing w:val="-56"/>
        </w:rPr>
        <w:t xml:space="preserve"> </w:t>
      </w:r>
      <w:r>
        <w:t>in</w:t>
      </w:r>
      <w:r>
        <w:rPr>
          <w:spacing w:val="2"/>
        </w:rPr>
        <w:t xml:space="preserve"> </w:t>
      </w:r>
      <w:r>
        <w:t>databases</w:t>
      </w:r>
      <w:r>
        <w:rPr>
          <w:spacing w:val="1"/>
        </w:rPr>
        <w:t xml:space="preserve"> </w:t>
      </w:r>
      <w:r>
        <w:t>that</w:t>
      </w:r>
      <w:r>
        <w:rPr>
          <w:spacing w:val="5"/>
        </w:rPr>
        <w:t xml:space="preserve"> </w:t>
      </w:r>
      <w:r>
        <w:t>cover assignment</w:t>
      </w:r>
      <w:r>
        <w:rPr>
          <w:spacing w:val="2"/>
        </w:rPr>
        <w:t xml:space="preserve"> </w:t>
      </w:r>
      <w:r>
        <w:t>data.</w:t>
      </w:r>
    </w:p>
    <w:p w:rsidR="00DD0D91" w:rsidRDefault="00DD0D91">
      <w:pPr>
        <w:pStyle w:val="BodyText"/>
        <w:spacing w:before="7"/>
      </w:pPr>
    </w:p>
    <w:p w:rsidR="00DD0D91" w:rsidRDefault="003F4E07">
      <w:pPr>
        <w:pStyle w:val="BodyText"/>
        <w:spacing w:line="244" w:lineRule="auto"/>
        <w:ind w:left="251" w:right="124"/>
        <w:jc w:val="both"/>
      </w:pPr>
      <w:r>
        <w:t>Many electronic patent databases will incorporate assignment data by providing separate fields for the</w:t>
      </w:r>
      <w:r>
        <w:rPr>
          <w:spacing w:val="-56"/>
        </w:rPr>
        <w:t xml:space="preserve"> </w:t>
      </w:r>
      <w:r>
        <w:t>original, and current assignee, where the current assignee will reflect the impact of any changes in the</w:t>
      </w:r>
      <w:r>
        <w:rPr>
          <w:spacing w:val="-56"/>
        </w:rPr>
        <w:t xml:space="preserve"> </w:t>
      </w:r>
      <w:r>
        <w:t>ownership</w:t>
      </w:r>
      <w:r>
        <w:rPr>
          <w:spacing w:val="2"/>
        </w:rPr>
        <w:t xml:space="preserve"> </w:t>
      </w:r>
      <w:r>
        <w:t>of</w:t>
      </w:r>
      <w:r>
        <w:rPr>
          <w:spacing w:val="5"/>
        </w:rPr>
        <w:t xml:space="preserve"> </w:t>
      </w:r>
      <w:r>
        <w:t>a</w:t>
      </w:r>
      <w:r>
        <w:rPr>
          <w:spacing w:val="2"/>
        </w:rPr>
        <w:t xml:space="preserve"> </w:t>
      </w:r>
      <w:r>
        <w:t>patent</w:t>
      </w:r>
      <w:r>
        <w:rPr>
          <w:spacing w:val="2"/>
        </w:rPr>
        <w:t xml:space="preserve"> </w:t>
      </w:r>
      <w:r>
        <w:t>right</w:t>
      </w:r>
      <w:r>
        <w:rPr>
          <w:spacing w:val="5"/>
        </w:rPr>
        <w:t xml:space="preserve"> </w:t>
      </w:r>
      <w:r>
        <w:t>since it</w:t>
      </w:r>
      <w:r>
        <w:rPr>
          <w:spacing w:val="5"/>
        </w:rPr>
        <w:t xml:space="preserve"> </w:t>
      </w:r>
      <w:r>
        <w:t>was first</w:t>
      </w:r>
      <w:r>
        <w:rPr>
          <w:spacing w:val="2"/>
        </w:rPr>
        <w:t xml:space="preserve"> </w:t>
      </w:r>
      <w:r>
        <w:t>applied</w:t>
      </w:r>
      <w:r>
        <w:rPr>
          <w:spacing w:val="1"/>
        </w:rPr>
        <w:t xml:space="preserve"> </w:t>
      </w:r>
      <w:r>
        <w:t>for.</w:t>
      </w:r>
    </w:p>
    <w:p w:rsidR="00DD0D91" w:rsidRDefault="00DD0D91">
      <w:pPr>
        <w:pStyle w:val="BodyText"/>
        <w:spacing w:before="1"/>
      </w:pPr>
    </w:p>
    <w:p w:rsidR="00DD0D91" w:rsidRDefault="003F4E07">
      <w:pPr>
        <w:pStyle w:val="BodyText"/>
        <w:spacing w:before="1" w:line="242" w:lineRule="auto"/>
        <w:ind w:left="251"/>
      </w:pPr>
      <w:r>
        <w:t>PLRs will typically incorporate the current owner when an analysis of the assignees prevalent in a</w:t>
      </w:r>
      <w:r>
        <w:rPr>
          <w:spacing w:val="-56"/>
        </w:rPr>
        <w:t xml:space="preserve"> </w:t>
      </w:r>
      <w:r>
        <w:t>particular</w:t>
      </w:r>
      <w:r>
        <w:rPr>
          <w:spacing w:val="1"/>
        </w:rPr>
        <w:t xml:space="preserve"> </w:t>
      </w:r>
      <w:r>
        <w:t>area</w:t>
      </w:r>
      <w:r>
        <w:rPr>
          <w:spacing w:val="1"/>
        </w:rPr>
        <w:t xml:space="preserve"> </w:t>
      </w:r>
      <w:r>
        <w:t>is</w:t>
      </w:r>
      <w:r>
        <w:rPr>
          <w:spacing w:val="4"/>
        </w:rPr>
        <w:t xml:space="preserve"> </w:t>
      </w:r>
      <w:r>
        <w:t>being</w:t>
      </w:r>
      <w:r>
        <w:rPr>
          <w:spacing w:val="6"/>
        </w:rPr>
        <w:t xml:space="preserve"> </w:t>
      </w:r>
      <w:r>
        <w:t>studied.</w:t>
      </w:r>
    </w:p>
    <w:p w:rsidR="00DD0D91" w:rsidRDefault="00DD0D91">
      <w:pPr>
        <w:pStyle w:val="BodyText"/>
      </w:pPr>
    </w:p>
    <w:p w:rsidR="00DD0D91" w:rsidRDefault="003F4E07">
      <w:pPr>
        <w:pStyle w:val="Heading2"/>
        <w:numPr>
          <w:ilvl w:val="2"/>
          <w:numId w:val="42"/>
        </w:numPr>
        <w:tabs>
          <w:tab w:val="left" w:pos="804"/>
        </w:tabs>
      </w:pPr>
      <w:r>
        <w:t>–</w:t>
      </w:r>
      <w:r>
        <w:rPr>
          <w:spacing w:val="-2"/>
        </w:rPr>
        <w:t xml:space="preserve"> </w:t>
      </w:r>
      <w:r>
        <w:t>Patent</w:t>
      </w:r>
      <w:r>
        <w:rPr>
          <w:spacing w:val="-4"/>
        </w:rPr>
        <w:t xml:space="preserve"> </w:t>
      </w:r>
      <w:r>
        <w:t>Infringement</w:t>
      </w:r>
      <w:r>
        <w:rPr>
          <w:spacing w:val="-4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Litigation</w:t>
      </w:r>
    </w:p>
    <w:p w:rsidR="00DD0D91" w:rsidRDefault="00DD0D91">
      <w:pPr>
        <w:pStyle w:val="BodyText"/>
        <w:spacing w:before="6"/>
        <w:rPr>
          <w:rFonts w:ascii="Arial"/>
          <w:b/>
        </w:rPr>
      </w:pPr>
    </w:p>
    <w:p w:rsidR="00DD0D91" w:rsidRDefault="003F4E07">
      <w:pPr>
        <w:pStyle w:val="BodyText"/>
        <w:spacing w:before="1" w:line="244" w:lineRule="auto"/>
        <w:ind w:left="251" w:right="126"/>
      </w:pPr>
      <w:r>
        <w:t>Patents,</w:t>
      </w:r>
      <w:r>
        <w:rPr>
          <w:spacing w:val="2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definition,</w:t>
      </w:r>
      <w:r>
        <w:rPr>
          <w:spacing w:val="-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right</w:t>
      </w:r>
      <w:r>
        <w:rPr>
          <w:spacing w:val="-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exclude others</w:t>
      </w:r>
      <w:r>
        <w:rPr>
          <w:spacing w:val="-2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making,</w:t>
      </w:r>
      <w:r>
        <w:rPr>
          <w:spacing w:val="2"/>
        </w:rPr>
        <w:t xml:space="preserve"> </w:t>
      </w:r>
      <w:r>
        <w:t>using,</w:t>
      </w:r>
      <w:r>
        <w:rPr>
          <w:spacing w:val="2"/>
        </w:rPr>
        <w:t xml:space="preserve"> </w:t>
      </w:r>
      <w:r>
        <w:t>offering</w:t>
      </w:r>
      <w:r>
        <w:rPr>
          <w:spacing w:val="-2"/>
        </w:rPr>
        <w:t xml:space="preserve"> </w:t>
      </w:r>
      <w:r>
        <w:t>for</w:t>
      </w:r>
      <w:r>
        <w:rPr>
          <w:spacing w:val="2"/>
        </w:rPr>
        <w:t xml:space="preserve"> </w:t>
      </w:r>
      <w:r>
        <w:t>sale,</w:t>
      </w:r>
      <w:r>
        <w:rPr>
          <w:spacing w:val="3"/>
        </w:rPr>
        <w:t xml:space="preserve"> </w:t>
      </w:r>
      <w:r>
        <w:t>or</w:t>
      </w:r>
      <w:r>
        <w:rPr>
          <w:spacing w:val="2"/>
        </w:rPr>
        <w:t xml:space="preserve"> </w:t>
      </w:r>
      <w:r>
        <w:t>selling</w:t>
      </w:r>
      <w:r>
        <w:rPr>
          <w:spacing w:val="-2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invention in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jurisdiction</w:t>
      </w:r>
      <w:r>
        <w:rPr>
          <w:spacing w:val="1"/>
        </w:rPr>
        <w:t xml:space="preserve"> </w:t>
      </w:r>
      <w:r>
        <w:t>covered</w:t>
      </w:r>
      <w:r>
        <w:rPr>
          <w:spacing w:val="1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in-force document. After a</w:t>
      </w:r>
      <w:r>
        <w:rPr>
          <w:spacing w:val="-1"/>
        </w:rPr>
        <w:t xml:space="preserve"> </w:t>
      </w:r>
      <w:r>
        <w:t>patent</w:t>
      </w:r>
      <w:r>
        <w:rPr>
          <w:spacing w:val="3"/>
        </w:rPr>
        <w:t xml:space="preserve"> </w:t>
      </w:r>
      <w:r>
        <w:t>has</w:t>
      </w:r>
      <w:r>
        <w:rPr>
          <w:spacing w:val="-1"/>
        </w:rPr>
        <w:t xml:space="preserve"> </w:t>
      </w:r>
      <w:r>
        <w:t>been</w:t>
      </w:r>
      <w:r>
        <w:rPr>
          <w:spacing w:val="-1"/>
        </w:rPr>
        <w:t xml:space="preserve"> </w:t>
      </w:r>
      <w:r>
        <w:t>granted</w:t>
      </w:r>
      <w:r>
        <w:rPr>
          <w:spacing w:val="-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when the patent owner believes that an organization is performing one of these a</w:t>
      </w:r>
      <w:r>
        <w:t>cts, with an invention</w:t>
      </w:r>
      <w:r>
        <w:rPr>
          <w:spacing w:val="-56"/>
        </w:rPr>
        <w:t xml:space="preserve"> </w:t>
      </w:r>
      <w:r>
        <w:t>covered</w:t>
      </w:r>
      <w:r>
        <w:rPr>
          <w:spacing w:val="3"/>
        </w:rPr>
        <w:t xml:space="preserve"> </w:t>
      </w:r>
      <w:r>
        <w:t>by</w:t>
      </w:r>
      <w:r>
        <w:rPr>
          <w:spacing w:val="2"/>
        </w:rPr>
        <w:t xml:space="preserve"> </w:t>
      </w:r>
      <w:r>
        <w:t>one</w:t>
      </w:r>
      <w:r>
        <w:rPr>
          <w:spacing w:val="3"/>
        </w:rPr>
        <w:t xml:space="preserve"> </w:t>
      </w:r>
      <w:r>
        <w:t>of</w:t>
      </w:r>
      <w:r>
        <w:rPr>
          <w:spacing w:val="5"/>
        </w:rPr>
        <w:t xml:space="preserve"> </w:t>
      </w:r>
      <w:r>
        <w:t>their</w:t>
      </w:r>
      <w:r>
        <w:rPr>
          <w:spacing w:val="3"/>
        </w:rPr>
        <w:t xml:space="preserve"> </w:t>
      </w:r>
      <w:r>
        <w:t>patents,</w:t>
      </w:r>
      <w:r>
        <w:rPr>
          <w:spacing w:val="2"/>
        </w:rPr>
        <w:t xml:space="preserve"> </w:t>
      </w:r>
      <w:r>
        <w:t>they</w:t>
      </w:r>
      <w:r>
        <w:rPr>
          <w:spacing w:val="2"/>
        </w:rPr>
        <w:t xml:space="preserve"> </w:t>
      </w:r>
      <w:r>
        <w:t>can</w:t>
      </w:r>
      <w:r>
        <w:rPr>
          <w:spacing w:val="3"/>
        </w:rPr>
        <w:t xml:space="preserve"> </w:t>
      </w:r>
      <w:r>
        <w:t>initiate</w:t>
      </w:r>
      <w:r>
        <w:rPr>
          <w:spacing w:val="2"/>
        </w:rPr>
        <w:t xml:space="preserve"> </w:t>
      </w:r>
      <w:r>
        <w:t>litigation</w:t>
      </w:r>
      <w:r>
        <w:rPr>
          <w:spacing w:val="3"/>
        </w:rPr>
        <w:t xml:space="preserve"> </w:t>
      </w:r>
      <w:r>
        <w:t>in</w:t>
      </w:r>
      <w:r>
        <w:rPr>
          <w:spacing w:val="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form</w:t>
      </w:r>
      <w:r>
        <w:rPr>
          <w:spacing w:val="6"/>
        </w:rPr>
        <w:t xml:space="preserve"> </w:t>
      </w:r>
      <w:r>
        <w:t>of</w:t>
      </w:r>
      <w:r>
        <w:rPr>
          <w:spacing w:val="5"/>
        </w:rPr>
        <w:t xml:space="preserve"> </w:t>
      </w:r>
      <w:r>
        <w:t>a</w:t>
      </w:r>
      <w:r>
        <w:rPr>
          <w:spacing w:val="2"/>
        </w:rPr>
        <w:t xml:space="preserve"> </w:t>
      </w:r>
      <w:r>
        <w:t>patent</w:t>
      </w:r>
      <w:r>
        <w:rPr>
          <w:spacing w:val="2"/>
        </w:rPr>
        <w:t xml:space="preserve"> </w:t>
      </w:r>
      <w:r>
        <w:t>infringement</w:t>
      </w:r>
      <w:r>
        <w:rPr>
          <w:spacing w:val="1"/>
        </w:rPr>
        <w:t xml:space="preserve"> </w:t>
      </w:r>
      <w:r>
        <w:t>lawsuit</w:t>
      </w:r>
      <w:r>
        <w:rPr>
          <w:vertAlign w:val="superscript"/>
        </w:rPr>
        <w:t>24</w:t>
      </w:r>
      <w:r>
        <w:t>.</w:t>
      </w:r>
    </w:p>
    <w:p w:rsidR="00DD0D91" w:rsidRDefault="00DD0D91">
      <w:pPr>
        <w:pStyle w:val="BodyText"/>
        <w:rPr>
          <w:sz w:val="20"/>
        </w:rPr>
      </w:pPr>
    </w:p>
    <w:p w:rsidR="00DD0D91" w:rsidRDefault="00DD0D91">
      <w:pPr>
        <w:pStyle w:val="BodyText"/>
        <w:rPr>
          <w:sz w:val="20"/>
        </w:rPr>
      </w:pPr>
    </w:p>
    <w:p w:rsidR="00DD0D91" w:rsidRDefault="003F4E07">
      <w:pPr>
        <w:pStyle w:val="BodyText"/>
        <w:spacing w:before="2"/>
        <w:rPr>
          <w:sz w:val="23"/>
        </w:rPr>
      </w:pPr>
      <w:r>
        <w:pict>
          <v:rect id="_x0000_s1070" style="position:absolute;margin-left:57.6pt;margin-top:15.1pt;width:2in;height:.5pt;z-index:-15721472;mso-wrap-distance-left:0;mso-wrap-distance-right:0;mso-position-horizontal-relative:page" fillcolor="black" stroked="f">
            <w10:wrap type="topAndBottom" anchorx="page"/>
          </v:rect>
        </w:pict>
      </w:r>
    </w:p>
    <w:p w:rsidR="00DD0D91" w:rsidRDefault="003F4E07">
      <w:pPr>
        <w:spacing w:before="73"/>
        <w:ind w:left="251"/>
        <w:rPr>
          <w:sz w:val="20"/>
        </w:rPr>
      </w:pPr>
      <w:r>
        <w:rPr>
          <w:rFonts w:ascii="Cambria"/>
          <w:position w:val="6"/>
          <w:sz w:val="16"/>
        </w:rPr>
        <w:t>23</w:t>
      </w:r>
      <w:r>
        <w:rPr>
          <w:rFonts w:ascii="Cambria"/>
          <w:spacing w:val="2"/>
          <w:position w:val="6"/>
          <w:sz w:val="16"/>
        </w:rPr>
        <w:t xml:space="preserve"> </w:t>
      </w:r>
      <w:hyperlink r:id="rId32">
        <w:r>
          <w:rPr>
            <w:sz w:val="20"/>
          </w:rPr>
          <w:t>http://inventors.about.com/od/definations/g/Assignment.htm</w:t>
        </w:r>
      </w:hyperlink>
    </w:p>
    <w:p w:rsidR="00DD0D91" w:rsidRDefault="003F4E07">
      <w:pPr>
        <w:spacing w:before="14" w:line="242" w:lineRule="auto"/>
        <w:ind w:left="251" w:right="313"/>
        <w:rPr>
          <w:sz w:val="20"/>
        </w:rPr>
      </w:pPr>
      <w:r>
        <w:rPr>
          <w:sz w:val="20"/>
          <w:vertAlign w:val="superscript"/>
        </w:rPr>
        <w:t>24</w:t>
      </w:r>
      <w:r>
        <w:rPr>
          <w:sz w:val="20"/>
        </w:rPr>
        <w:t xml:space="preserve"> Additional details can be found at WIPO Handbook - Chapter 4 - Enforcement of Intellectual Property Rights</w:t>
      </w:r>
      <w:r>
        <w:rPr>
          <w:spacing w:val="-51"/>
          <w:sz w:val="20"/>
        </w:rPr>
        <w:t xml:space="preserve"> </w:t>
      </w:r>
      <w:hyperlink r:id="rId33">
        <w:r>
          <w:rPr>
            <w:color w:val="0000FF"/>
            <w:sz w:val="20"/>
            <w:u w:val="single" w:color="0000FF"/>
          </w:rPr>
          <w:t>ht</w:t>
        </w:r>
        <w:r>
          <w:rPr>
            <w:color w:val="0000FF"/>
            <w:sz w:val="20"/>
            <w:u w:val="single" w:color="0000FF"/>
          </w:rPr>
          <w:t>tp://www.wipo.int/export/sites/www/about-ip/en/iprm/pdf/ch4.pdf</w:t>
        </w:r>
        <w:r>
          <w:rPr>
            <w:sz w:val="20"/>
          </w:rPr>
          <w:t>,</w:t>
        </w:r>
        <w:r>
          <w:rPr>
            <w:spacing w:val="-2"/>
            <w:sz w:val="20"/>
          </w:rPr>
          <w:t xml:space="preserve"> </w:t>
        </w:r>
      </w:hyperlink>
      <w:r>
        <w:rPr>
          <w:sz w:val="20"/>
        </w:rPr>
        <w:t>WIPO</w:t>
      </w:r>
      <w:r>
        <w:rPr>
          <w:spacing w:val="4"/>
          <w:sz w:val="20"/>
        </w:rPr>
        <w:t xml:space="preserve"> </w:t>
      </w:r>
      <w:r>
        <w:rPr>
          <w:sz w:val="20"/>
        </w:rPr>
        <w:t>IP</w:t>
      </w:r>
      <w:r>
        <w:rPr>
          <w:spacing w:val="2"/>
          <w:sz w:val="20"/>
        </w:rPr>
        <w:t xml:space="preserve"> </w:t>
      </w:r>
      <w:r>
        <w:rPr>
          <w:sz w:val="20"/>
        </w:rPr>
        <w:t>Panorama</w:t>
      </w:r>
      <w:r>
        <w:rPr>
          <w:spacing w:val="2"/>
          <w:sz w:val="20"/>
        </w:rPr>
        <w:t xml:space="preserve"> </w:t>
      </w:r>
      <w:r>
        <w:rPr>
          <w:sz w:val="20"/>
        </w:rPr>
        <w:t>3</w:t>
      </w:r>
      <w:r>
        <w:rPr>
          <w:spacing w:val="2"/>
          <w:sz w:val="20"/>
        </w:rPr>
        <w:t xml:space="preserve"> </w:t>
      </w:r>
      <w:r>
        <w:rPr>
          <w:sz w:val="20"/>
        </w:rPr>
        <w:t>–</w:t>
      </w:r>
      <w:r>
        <w:rPr>
          <w:spacing w:val="3"/>
          <w:sz w:val="20"/>
        </w:rPr>
        <w:t xml:space="preserve"> </w:t>
      </w:r>
      <w:r>
        <w:rPr>
          <w:sz w:val="20"/>
        </w:rPr>
        <w:t>Learning</w:t>
      </w:r>
      <w:r>
        <w:rPr>
          <w:spacing w:val="5"/>
          <w:sz w:val="20"/>
        </w:rPr>
        <w:t xml:space="preserve"> </w:t>
      </w:r>
      <w:r>
        <w:rPr>
          <w:sz w:val="20"/>
        </w:rPr>
        <w:t>Point</w:t>
      </w:r>
      <w:r>
        <w:rPr>
          <w:spacing w:val="3"/>
          <w:sz w:val="20"/>
        </w:rPr>
        <w:t xml:space="preserve"> </w:t>
      </w:r>
      <w:r>
        <w:rPr>
          <w:sz w:val="20"/>
        </w:rPr>
        <w:t>3</w:t>
      </w:r>
      <w:r>
        <w:rPr>
          <w:spacing w:val="1"/>
          <w:sz w:val="20"/>
        </w:rPr>
        <w:t xml:space="preserve"> </w:t>
      </w:r>
      <w:hyperlink r:id="rId34">
        <w:r>
          <w:rPr>
            <w:color w:val="0000FF"/>
            <w:w w:val="105"/>
            <w:sz w:val="20"/>
            <w:u w:val="single" w:color="0000FF"/>
          </w:rPr>
          <w:t>http://www.wipo.int/export/sites/www/sme/en/documents/pdf/ip_panorama_3_learning_points.pdf</w:t>
        </w:r>
      </w:hyperlink>
    </w:p>
    <w:p w:rsidR="00DD0D91" w:rsidRDefault="00DD0D91">
      <w:pPr>
        <w:spacing w:line="242" w:lineRule="auto"/>
        <w:rPr>
          <w:sz w:val="20"/>
        </w:rPr>
        <w:sectPr w:rsidR="00DD0D91">
          <w:pgSz w:w="12240" w:h="15840"/>
          <w:pgMar w:top="1360" w:right="1040" w:bottom="1160" w:left="900" w:header="0" w:footer="976" w:gutter="0"/>
          <w:cols w:space="720"/>
        </w:sectPr>
      </w:pPr>
    </w:p>
    <w:p w:rsidR="00DD0D91" w:rsidRDefault="003F4E07">
      <w:pPr>
        <w:pStyle w:val="BodyText"/>
        <w:spacing w:before="81" w:line="242" w:lineRule="auto"/>
        <w:ind w:left="251"/>
      </w:pPr>
      <w:r>
        <w:lastRenderedPageBreak/>
        <w:t>Organizations who believe they may be sued for patent infringement, and who believe that the patents</w:t>
      </w:r>
      <w:r>
        <w:rPr>
          <w:spacing w:val="-56"/>
        </w:rPr>
        <w:t xml:space="preserve"> </w:t>
      </w:r>
      <w:r>
        <w:t>involved are invalid,</w:t>
      </w:r>
      <w:r>
        <w:rPr>
          <w:spacing w:val="2"/>
        </w:rPr>
        <w:t xml:space="preserve"> </w:t>
      </w:r>
      <w:r>
        <w:t>or that</w:t>
      </w:r>
      <w:r>
        <w:rPr>
          <w:spacing w:val="-1"/>
        </w:rPr>
        <w:t xml:space="preserve"> </w:t>
      </w:r>
      <w:r>
        <w:t>their</w:t>
      </w:r>
      <w:r>
        <w:rPr>
          <w:spacing w:val="2"/>
        </w:rPr>
        <w:t xml:space="preserve"> </w:t>
      </w:r>
      <w:r>
        <w:t>organization</w:t>
      </w:r>
      <w:r>
        <w:rPr>
          <w:spacing w:val="1"/>
        </w:rPr>
        <w:t xml:space="preserve"> </w:t>
      </w:r>
      <w:r>
        <w:t>does</w:t>
      </w:r>
      <w:r>
        <w:rPr>
          <w:spacing w:val="1"/>
        </w:rPr>
        <w:t xml:space="preserve"> </w:t>
      </w:r>
      <w:r>
        <w:t>not</w:t>
      </w:r>
      <w:r>
        <w:rPr>
          <w:spacing w:val="-1"/>
        </w:rPr>
        <w:t xml:space="preserve"> </w:t>
      </w:r>
      <w:r>
        <w:t>infringe</w:t>
      </w:r>
      <w:r>
        <w:rPr>
          <w:spacing w:val="-1"/>
        </w:rPr>
        <w:t xml:space="preserve"> </w:t>
      </w:r>
      <w:r>
        <w:t>them,</w:t>
      </w:r>
      <w:r>
        <w:rPr>
          <w:spacing w:val="-3"/>
        </w:rPr>
        <w:t xml:space="preserve"> </w:t>
      </w:r>
      <w:r>
        <w:t>may</w:t>
      </w:r>
      <w:r>
        <w:rPr>
          <w:spacing w:val="-2"/>
        </w:rPr>
        <w:t xml:space="preserve"> </w:t>
      </w:r>
      <w:r>
        <w:t>also</w:t>
      </w:r>
      <w:r>
        <w:rPr>
          <w:spacing w:val="1"/>
        </w:rPr>
        <w:t xml:space="preserve"> </w:t>
      </w:r>
      <w:r>
        <w:t>initiate legal action,</w:t>
      </w:r>
    </w:p>
    <w:p w:rsidR="00DD0D91" w:rsidRDefault="003F4E07">
      <w:pPr>
        <w:pStyle w:val="BodyText"/>
        <w:spacing w:before="13" w:line="247" w:lineRule="auto"/>
        <w:ind w:left="251"/>
      </w:pPr>
      <w:r>
        <w:t>e.g.</w:t>
      </w:r>
      <w:r>
        <w:rPr>
          <w:spacing w:val="1"/>
        </w:rPr>
        <w:t xml:space="preserve"> </w:t>
      </w:r>
      <w:r>
        <w:t>in</w:t>
      </w:r>
      <w:r>
        <w:rPr>
          <w:spacing w:val="2"/>
        </w:rPr>
        <w:t xml:space="preserve"> </w:t>
      </w:r>
      <w:r>
        <w:t>the US</w:t>
      </w:r>
      <w:r>
        <w:rPr>
          <w:spacing w:val="3"/>
        </w:rPr>
        <w:t xml:space="preserve"> </w:t>
      </w:r>
      <w:r>
        <w:t>in the form</w:t>
      </w:r>
      <w:r>
        <w:rPr>
          <w:spacing w:val="2"/>
        </w:rPr>
        <w:t xml:space="preserve"> </w:t>
      </w:r>
      <w:r>
        <w:t>of</w:t>
      </w:r>
      <w:r>
        <w:rPr>
          <w:spacing w:val="4"/>
        </w:rPr>
        <w:t xml:space="preserve"> </w:t>
      </w:r>
      <w:r>
        <w:t>a</w:t>
      </w:r>
      <w:r>
        <w:rPr>
          <w:spacing w:val="2"/>
        </w:rPr>
        <w:t xml:space="preserve"> </w:t>
      </w:r>
      <w:r>
        <w:t>Declaratory Judgment</w:t>
      </w:r>
      <w:r>
        <w:rPr>
          <w:spacing w:val="5"/>
        </w:rPr>
        <w:t xml:space="preserve"> </w:t>
      </w:r>
      <w:r>
        <w:t>or</w:t>
      </w:r>
      <w:r>
        <w:rPr>
          <w:spacing w:val="4"/>
        </w:rPr>
        <w:t xml:space="preserve"> </w:t>
      </w:r>
      <w:r>
        <w:t>DJ action. The US</w:t>
      </w:r>
      <w:r>
        <w:rPr>
          <w:spacing w:val="2"/>
        </w:rPr>
        <w:t xml:space="preserve"> </w:t>
      </w:r>
      <w:r>
        <w:t>Declaratory Judgment</w:t>
      </w:r>
      <w:r>
        <w:rPr>
          <w:spacing w:val="5"/>
        </w:rPr>
        <w:t xml:space="preserve"> </w:t>
      </w:r>
      <w:r>
        <w:t>Act</w:t>
      </w:r>
      <w:r>
        <w:rPr>
          <w:rFonts w:ascii="Times New Roman"/>
          <w:vertAlign w:val="superscript"/>
        </w:rPr>
        <w:t>25</w:t>
      </w:r>
      <w:r>
        <w:rPr>
          <w:rFonts w:ascii="Times New Roman"/>
          <w:spacing w:val="-52"/>
        </w:rPr>
        <w:t xml:space="preserve"> </w:t>
      </w:r>
      <w:r>
        <w:t>provides</w:t>
      </w:r>
      <w:r>
        <w:rPr>
          <w:spacing w:val="2"/>
        </w:rPr>
        <w:t xml:space="preserve"> </w:t>
      </w:r>
      <w:r>
        <w:t>US</w:t>
      </w:r>
      <w:r>
        <w:rPr>
          <w:spacing w:val="-1"/>
        </w:rPr>
        <w:t xml:space="preserve"> </w:t>
      </w:r>
      <w:r>
        <w:t>federal</w:t>
      </w:r>
      <w:r>
        <w:rPr>
          <w:spacing w:val="-2"/>
        </w:rPr>
        <w:t xml:space="preserve"> </w:t>
      </w:r>
      <w:r>
        <w:t>courts</w:t>
      </w:r>
      <w:r>
        <w:rPr>
          <w:spacing w:val="2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the authority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"declare</w:t>
      </w:r>
      <w:r>
        <w:rPr>
          <w:spacing w:val="1"/>
        </w:rPr>
        <w:t xml:space="preserve"> </w:t>
      </w:r>
      <w:r>
        <w:t>the rights</w:t>
      </w:r>
      <w:r>
        <w:rPr>
          <w:spacing w:val="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other</w:t>
      </w:r>
      <w:r>
        <w:rPr>
          <w:spacing w:val="3"/>
        </w:rPr>
        <w:t xml:space="preserve"> </w:t>
      </w:r>
      <w:r>
        <w:t>legal</w:t>
      </w:r>
      <w:r>
        <w:rPr>
          <w:spacing w:val="1"/>
        </w:rPr>
        <w:t xml:space="preserve"> </w:t>
      </w:r>
      <w:r>
        <w:t>relations</w:t>
      </w:r>
      <w:r>
        <w:rPr>
          <w:spacing w:val="2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any</w:t>
      </w:r>
      <w:r>
        <w:rPr>
          <w:spacing w:val="1"/>
        </w:rPr>
        <w:t xml:space="preserve"> </w:t>
      </w:r>
      <w:r>
        <w:t>interested party"</w:t>
      </w:r>
      <w:r>
        <w:rPr>
          <w:spacing w:val="4"/>
        </w:rPr>
        <w:t xml:space="preserve"> </w:t>
      </w:r>
      <w:r>
        <w:t>where</w:t>
      </w:r>
      <w:r>
        <w:rPr>
          <w:spacing w:val="2"/>
        </w:rPr>
        <w:t xml:space="preserve"> </w:t>
      </w:r>
      <w:r>
        <w:t>an</w:t>
      </w:r>
      <w:r>
        <w:rPr>
          <w:spacing w:val="3"/>
        </w:rPr>
        <w:t xml:space="preserve"> </w:t>
      </w:r>
      <w:r>
        <w:t>"actual</w:t>
      </w:r>
      <w:r>
        <w:rPr>
          <w:spacing w:val="3"/>
        </w:rPr>
        <w:t xml:space="preserve"> </w:t>
      </w:r>
      <w:r>
        <w:t>controversy"</w:t>
      </w:r>
      <w:r>
        <w:rPr>
          <w:spacing w:val="3"/>
        </w:rPr>
        <w:t xml:space="preserve"> </w:t>
      </w:r>
      <w:r>
        <w:t>exists.</w:t>
      </w:r>
    </w:p>
    <w:p w:rsidR="00DD0D91" w:rsidRDefault="00DD0D91">
      <w:pPr>
        <w:pStyle w:val="BodyText"/>
        <w:spacing w:before="2"/>
      </w:pPr>
    </w:p>
    <w:p w:rsidR="00DD0D91" w:rsidRDefault="003F4E07">
      <w:pPr>
        <w:pStyle w:val="BodyText"/>
        <w:spacing w:line="242" w:lineRule="auto"/>
        <w:ind w:left="251" w:right="615"/>
      </w:pPr>
      <w:r>
        <w:t>Patent infringement and invalidation law suits are the actions most often associated with litigation</w:t>
      </w:r>
      <w:r>
        <w:rPr>
          <w:spacing w:val="-56"/>
        </w:rPr>
        <w:t xml:space="preserve"> </w:t>
      </w:r>
      <w:r>
        <w:t>involving</w:t>
      </w:r>
      <w:r>
        <w:rPr>
          <w:spacing w:val="5"/>
        </w:rPr>
        <w:t xml:space="preserve"> </w:t>
      </w:r>
      <w:r>
        <w:t>patent</w:t>
      </w:r>
      <w:r>
        <w:rPr>
          <w:spacing w:val="5"/>
        </w:rPr>
        <w:t xml:space="preserve"> </w:t>
      </w:r>
      <w:r>
        <w:t>assets.</w:t>
      </w:r>
    </w:p>
    <w:p w:rsidR="00DD0D91" w:rsidRDefault="00DD0D91">
      <w:pPr>
        <w:pStyle w:val="BodyText"/>
        <w:spacing w:before="6"/>
      </w:pPr>
    </w:p>
    <w:p w:rsidR="00DD0D91" w:rsidRDefault="003F4E07">
      <w:pPr>
        <w:pStyle w:val="BodyText"/>
        <w:spacing w:before="1" w:line="244" w:lineRule="auto"/>
        <w:ind w:left="251" w:right="112"/>
      </w:pPr>
      <w:r>
        <w:t>Litigation issues are not normally covered in the course of developi</w:t>
      </w:r>
      <w:r>
        <w:t>ng a PLR, but for organizations</w:t>
      </w:r>
      <w:r>
        <w:rPr>
          <w:spacing w:val="1"/>
        </w:rPr>
        <w:t xml:space="preserve"> </w:t>
      </w:r>
      <w:r>
        <w:t>entering a new market or technological field, understanding the litigious nature of the current players</w:t>
      </w:r>
      <w:r>
        <w:rPr>
          <w:spacing w:val="-56"/>
        </w:rPr>
        <w:t xml:space="preserve"> </w:t>
      </w:r>
      <w:r>
        <w:t>can</w:t>
      </w:r>
      <w:r>
        <w:rPr>
          <w:spacing w:val="2"/>
        </w:rPr>
        <w:t xml:space="preserve"> </w:t>
      </w:r>
      <w:r>
        <w:t>be</w:t>
      </w:r>
      <w:r>
        <w:rPr>
          <w:spacing w:val="3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valuable</w:t>
      </w:r>
      <w:r>
        <w:rPr>
          <w:spacing w:val="2"/>
        </w:rPr>
        <w:t xml:space="preserve"> </w:t>
      </w:r>
      <w:r>
        <w:t>competitive</w:t>
      </w:r>
      <w:r>
        <w:rPr>
          <w:spacing w:val="3"/>
        </w:rPr>
        <w:t xml:space="preserve"> </w:t>
      </w:r>
      <w:r>
        <w:t>and</w:t>
      </w:r>
      <w:r>
        <w:rPr>
          <w:spacing w:val="3"/>
        </w:rPr>
        <w:t xml:space="preserve"> </w:t>
      </w:r>
      <w:r>
        <w:t>strategic</w:t>
      </w:r>
      <w:r>
        <w:rPr>
          <w:spacing w:val="1"/>
        </w:rPr>
        <w:t xml:space="preserve"> </w:t>
      </w:r>
      <w:r>
        <w:t>tool.</w:t>
      </w:r>
    </w:p>
    <w:p w:rsidR="00DD0D91" w:rsidRDefault="00DD0D91">
      <w:pPr>
        <w:pStyle w:val="BodyText"/>
        <w:spacing w:before="1"/>
      </w:pPr>
    </w:p>
    <w:p w:rsidR="00DD0D91" w:rsidRDefault="003F4E07">
      <w:pPr>
        <w:pStyle w:val="BodyText"/>
        <w:spacing w:line="244" w:lineRule="auto"/>
        <w:ind w:left="251"/>
      </w:pPr>
      <w:r>
        <w:t>Many patent databases have begun including litigation data on individ</w:t>
      </w:r>
      <w:r>
        <w:t>ual patents, as well as the</w:t>
      </w:r>
      <w:r>
        <w:rPr>
          <w:spacing w:val="1"/>
        </w:rPr>
        <w:t xml:space="preserve"> </w:t>
      </w:r>
      <w:r>
        <w:t>organizations that own them. Details on the motions involved during the court proceedings can be</w:t>
      </w:r>
      <w:r>
        <w:rPr>
          <w:spacing w:val="-56"/>
        </w:rPr>
        <w:t xml:space="preserve"> </w:t>
      </w:r>
      <w:r>
        <w:t>downloaded from</w:t>
      </w:r>
      <w:r>
        <w:rPr>
          <w:spacing w:val="2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individual</w:t>
      </w:r>
      <w:r>
        <w:rPr>
          <w:spacing w:val="3"/>
        </w:rPr>
        <w:t xml:space="preserve"> </w:t>
      </w:r>
      <w:r>
        <w:t>courts associated</w:t>
      </w:r>
      <w:r>
        <w:rPr>
          <w:spacing w:val="1"/>
        </w:rPr>
        <w:t xml:space="preserve"> </w:t>
      </w:r>
      <w:r>
        <w:t>with</w:t>
      </w:r>
      <w:r>
        <w:rPr>
          <w:spacing w:val="2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cases.</w:t>
      </w:r>
    </w:p>
    <w:p w:rsidR="00DD0D91" w:rsidRDefault="00DD0D91">
      <w:pPr>
        <w:pStyle w:val="BodyText"/>
        <w:spacing w:before="7"/>
        <w:rPr>
          <w:sz w:val="21"/>
        </w:rPr>
      </w:pPr>
    </w:p>
    <w:p w:rsidR="00DD0D91" w:rsidRDefault="003F4E07">
      <w:pPr>
        <w:pStyle w:val="Heading2"/>
        <w:numPr>
          <w:ilvl w:val="2"/>
          <w:numId w:val="42"/>
        </w:numPr>
        <w:tabs>
          <w:tab w:val="left" w:pos="804"/>
        </w:tabs>
        <w:spacing w:before="1"/>
      </w:pPr>
      <w:r>
        <w:t>–</w:t>
      </w:r>
      <w:r>
        <w:rPr>
          <w:spacing w:val="-2"/>
        </w:rPr>
        <w:t xml:space="preserve"> </w:t>
      </w:r>
      <w:r>
        <w:t>Patent</w:t>
      </w:r>
      <w:r>
        <w:rPr>
          <w:spacing w:val="-3"/>
        </w:rPr>
        <w:t xml:space="preserve"> </w:t>
      </w:r>
      <w:r>
        <w:t>Families</w:t>
      </w:r>
    </w:p>
    <w:p w:rsidR="00DD0D91" w:rsidRDefault="00DD0D91">
      <w:pPr>
        <w:pStyle w:val="BodyText"/>
        <w:spacing w:before="3"/>
        <w:rPr>
          <w:rFonts w:ascii="Arial"/>
          <w:b/>
        </w:rPr>
      </w:pPr>
    </w:p>
    <w:p w:rsidR="00DD0D91" w:rsidRDefault="003F4E07">
      <w:pPr>
        <w:pStyle w:val="BodyText"/>
        <w:spacing w:before="1" w:line="244" w:lineRule="auto"/>
        <w:ind w:left="251" w:right="189"/>
      </w:pPr>
      <w:r>
        <w:t>Due</w:t>
      </w:r>
      <w:r>
        <w:rPr>
          <w:spacing w:val="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territorial</w:t>
      </w:r>
      <w:r>
        <w:rPr>
          <w:spacing w:val="1"/>
        </w:rPr>
        <w:t xml:space="preserve"> </w:t>
      </w:r>
      <w:r>
        <w:t>character of</w:t>
      </w:r>
      <w:r>
        <w:rPr>
          <w:spacing w:val="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patent system</w:t>
      </w:r>
      <w:r>
        <w:rPr>
          <w:spacing w:val="3"/>
        </w:rPr>
        <w:t xml:space="preserve"> </w:t>
      </w:r>
      <w:r>
        <w:t>worldwide,</w:t>
      </w:r>
      <w:r>
        <w:rPr>
          <w:spacing w:val="3"/>
        </w:rPr>
        <w:t xml:space="preserve"> </w:t>
      </w:r>
      <w:r>
        <w:t>patents</w:t>
      </w:r>
      <w:r>
        <w:rPr>
          <w:spacing w:val="2"/>
        </w:rPr>
        <w:t xml:space="preserve"> </w:t>
      </w:r>
      <w:r>
        <w:t>protection</w:t>
      </w:r>
      <w:r>
        <w:rPr>
          <w:spacing w:val="1"/>
        </w:rPr>
        <w:t xml:space="preserve"> </w:t>
      </w:r>
      <w:r>
        <w:t>is sought</w:t>
      </w:r>
      <w:r>
        <w:rPr>
          <w:spacing w:val="3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individual jurisdictions. The Paris Convention of 1883 facilitates the filing in different jurisdictions by</w:t>
      </w:r>
      <w:r>
        <w:rPr>
          <w:spacing w:val="-56"/>
        </w:rPr>
        <w:t xml:space="preserve"> </w:t>
      </w:r>
      <w:r>
        <w:t>claiming priority rights derived from earlier filings (at the offices of first filing - OFF</w:t>
      </w:r>
      <w:r>
        <w:t>). These priority</w:t>
      </w:r>
      <w:r>
        <w:rPr>
          <w:spacing w:val="1"/>
        </w:rPr>
        <w:t xml:space="preserve"> </w:t>
      </w:r>
      <w:r>
        <w:t>claims</w:t>
      </w:r>
      <w:r>
        <w:rPr>
          <w:spacing w:val="1"/>
        </w:rPr>
        <w:t xml:space="preserve"> </w:t>
      </w:r>
      <w:r>
        <w:t>lead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relations</w:t>
      </w:r>
      <w:r>
        <w:rPr>
          <w:spacing w:val="1"/>
        </w:rPr>
        <w:t xml:space="preserve"> </w:t>
      </w:r>
      <w:r>
        <w:t>between different</w:t>
      </w:r>
      <w:r>
        <w:rPr>
          <w:spacing w:val="2"/>
        </w:rPr>
        <w:t xml:space="preserve"> </w:t>
      </w:r>
      <w:r>
        <w:t>national</w:t>
      </w:r>
      <w:r>
        <w:rPr>
          <w:spacing w:val="1"/>
        </w:rPr>
        <w:t xml:space="preserve"> </w:t>
      </w:r>
      <w:r>
        <w:t>patent</w:t>
      </w:r>
      <w:r>
        <w:rPr>
          <w:spacing w:val="2"/>
        </w:rPr>
        <w:t xml:space="preserve"> </w:t>
      </w:r>
      <w:r>
        <w:t>applications,</w:t>
      </w:r>
      <w:r>
        <w:rPr>
          <w:spacing w:val="2"/>
        </w:rPr>
        <w:t xml:space="preserve"> </w:t>
      </w:r>
      <w:r>
        <w:t>so</w:t>
      </w:r>
      <w:r>
        <w:rPr>
          <w:spacing w:val="-2"/>
        </w:rPr>
        <w:t xml:space="preserve"> </w:t>
      </w:r>
      <w:r>
        <w:t>called</w:t>
      </w:r>
      <w:r>
        <w:rPr>
          <w:spacing w:val="1"/>
        </w:rPr>
        <w:t xml:space="preserve"> </w:t>
      </w:r>
      <w:r>
        <w:t>patent</w:t>
      </w:r>
      <w:r>
        <w:rPr>
          <w:spacing w:val="-1"/>
        </w:rPr>
        <w:t xml:space="preserve"> </w:t>
      </w:r>
      <w:r>
        <w:t>family</w:t>
      </w:r>
      <w:r>
        <w:rPr>
          <w:spacing w:val="1"/>
        </w:rPr>
        <w:t xml:space="preserve"> </w:t>
      </w:r>
      <w:r>
        <w:t>relations. Since the Paris convention expressly permits the claiming of more than one priority rather</w:t>
      </w:r>
      <w:r>
        <w:rPr>
          <w:spacing w:val="-56"/>
        </w:rPr>
        <w:t xml:space="preserve"> </w:t>
      </w:r>
      <w:r>
        <w:t>complex family relations may exist depe</w:t>
      </w:r>
      <w:r>
        <w:t>nding on whether two applications share priorities in full,</w:t>
      </w:r>
      <w:r>
        <w:rPr>
          <w:spacing w:val="1"/>
        </w:rPr>
        <w:t xml:space="preserve"> </w:t>
      </w:r>
      <w:r>
        <w:t>partially or</w:t>
      </w:r>
      <w:r>
        <w:rPr>
          <w:spacing w:val="5"/>
        </w:rPr>
        <w:t xml:space="preserve"> </w:t>
      </w:r>
      <w:r>
        <w:t>only</w:t>
      </w:r>
      <w:r>
        <w:rPr>
          <w:spacing w:val="1"/>
        </w:rPr>
        <w:t xml:space="preserve"> </w:t>
      </w:r>
      <w:r>
        <w:t>indirectly,</w:t>
      </w:r>
      <w:r>
        <w:rPr>
          <w:spacing w:val="4"/>
        </w:rPr>
        <w:t xml:space="preserve"> </w:t>
      </w:r>
      <w:r>
        <w:t>i.e.</w:t>
      </w:r>
      <w:r>
        <w:rPr>
          <w:spacing w:val="2"/>
        </w:rPr>
        <w:t xml:space="preserve"> </w:t>
      </w:r>
      <w:r>
        <w:t>through</w:t>
      </w:r>
      <w:r>
        <w:rPr>
          <w:spacing w:val="1"/>
        </w:rPr>
        <w:t xml:space="preserve"> </w:t>
      </w:r>
      <w:r>
        <w:t>other</w:t>
      </w:r>
      <w:r>
        <w:rPr>
          <w:spacing w:val="2"/>
        </w:rPr>
        <w:t xml:space="preserve"> </w:t>
      </w:r>
      <w:r>
        <w:t>ones.</w:t>
      </w:r>
    </w:p>
    <w:p w:rsidR="00DD0D91" w:rsidRDefault="00DD0D91">
      <w:pPr>
        <w:pStyle w:val="BodyText"/>
        <w:spacing w:before="9"/>
        <w:rPr>
          <w:sz w:val="21"/>
        </w:rPr>
      </w:pPr>
    </w:p>
    <w:p w:rsidR="00DD0D91" w:rsidRDefault="003F4E07">
      <w:pPr>
        <w:pStyle w:val="BodyText"/>
        <w:spacing w:before="1" w:line="242" w:lineRule="auto"/>
        <w:ind w:left="251" w:right="114"/>
      </w:pPr>
      <w:r>
        <w:t>There</w:t>
      </w:r>
      <w:r>
        <w:rPr>
          <w:spacing w:val="1"/>
        </w:rPr>
        <w:t xml:space="preserve"> </w:t>
      </w:r>
      <w:r>
        <w:t>is</w:t>
      </w:r>
      <w:r>
        <w:rPr>
          <w:spacing w:val="3"/>
        </w:rPr>
        <w:t xml:space="preserve"> </w:t>
      </w:r>
      <w:r>
        <w:t>also the opportunity to file</w:t>
      </w:r>
      <w:r>
        <w:rPr>
          <w:spacing w:val="2"/>
        </w:rPr>
        <w:t xml:space="preserve"> </w:t>
      </w:r>
      <w:r>
        <w:t>an international</w:t>
      </w:r>
      <w:r>
        <w:rPr>
          <w:spacing w:val="2"/>
        </w:rPr>
        <w:t xml:space="preserve"> </w:t>
      </w:r>
      <w:r>
        <w:t>patent</w:t>
      </w:r>
      <w:r>
        <w:rPr>
          <w:spacing w:val="1"/>
        </w:rPr>
        <w:t xml:space="preserve"> </w:t>
      </w:r>
      <w:r>
        <w:t>application,</w:t>
      </w:r>
      <w:r>
        <w:rPr>
          <w:spacing w:val="1"/>
        </w:rPr>
        <w:t xml:space="preserve"> </w:t>
      </w:r>
      <w:r>
        <w:t>referred to</w:t>
      </w:r>
      <w:r>
        <w:rPr>
          <w:spacing w:val="2"/>
        </w:rPr>
        <w:t xml:space="preserve"> </w:t>
      </w:r>
      <w:r>
        <w:t>as a</w:t>
      </w:r>
      <w:r>
        <w:rPr>
          <w:spacing w:val="2"/>
        </w:rPr>
        <w:t xml:space="preserve"> </w:t>
      </w:r>
      <w:r>
        <w:t>PCT</w:t>
      </w:r>
      <w:r>
        <w:rPr>
          <w:spacing w:val="1"/>
        </w:rPr>
        <w:t xml:space="preserve"> </w:t>
      </w:r>
      <w:r>
        <w:t>application, as discussed in section 4.2.1.1. Nevertheless, that does not lead to a patent grant, unless</w:t>
      </w:r>
      <w:r>
        <w:rPr>
          <w:spacing w:val="1"/>
        </w:rPr>
        <w:t xml:space="preserve"> </w:t>
      </w:r>
      <w:r>
        <w:t>and until they enter the national phase of the individual jurisdictions of interest in order to be examined</w:t>
      </w:r>
      <w:r>
        <w:rPr>
          <w:spacing w:val="-56"/>
        </w:rPr>
        <w:t xml:space="preserve"> </w:t>
      </w:r>
      <w:r>
        <w:t>by them at national level. PCT applications</w:t>
      </w:r>
      <w:r>
        <w:t xml:space="preserve"> can be filed with or without claiming priority rights of earlier</w:t>
      </w:r>
      <w:r>
        <w:rPr>
          <w:spacing w:val="-56"/>
        </w:rPr>
        <w:t xml:space="preserve"> </w:t>
      </w:r>
      <w:r>
        <w:t>filings. This creates a situation where a single invention might have many individual patent documents</w:t>
      </w:r>
      <w:r>
        <w:rPr>
          <w:spacing w:val="1"/>
        </w:rPr>
        <w:t xml:space="preserve"> </w:t>
      </w:r>
      <w:r>
        <w:t>associated with it, depending on the number of countries the applicant sought protectio</w:t>
      </w:r>
      <w:r>
        <w:t>n in, which are</w:t>
      </w:r>
      <w:r>
        <w:rPr>
          <w:spacing w:val="1"/>
        </w:rPr>
        <w:t xml:space="preserve"> </w:t>
      </w:r>
      <w:r>
        <w:t>linked</w:t>
      </w:r>
      <w:r>
        <w:rPr>
          <w:spacing w:val="-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each</w:t>
      </w:r>
      <w:r>
        <w:rPr>
          <w:spacing w:val="-1"/>
        </w:rPr>
        <w:t xml:space="preserve"> </w:t>
      </w:r>
      <w:r>
        <w:t>other through</w:t>
      </w:r>
      <w:r>
        <w:rPr>
          <w:spacing w:val="-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PCT</w:t>
      </w:r>
      <w:r>
        <w:rPr>
          <w:spacing w:val="4"/>
        </w:rPr>
        <w:t xml:space="preserve"> </w:t>
      </w:r>
      <w:r>
        <w:t>application</w:t>
      </w:r>
      <w:r>
        <w:rPr>
          <w:spacing w:val="-1"/>
        </w:rPr>
        <w:t xml:space="preserve"> </w:t>
      </w:r>
      <w:r>
        <w:t>number and</w:t>
      </w:r>
      <w:r>
        <w:rPr>
          <w:spacing w:val="1"/>
        </w:rPr>
        <w:t xml:space="preserve"> </w:t>
      </w:r>
      <w:r>
        <w:t>not</w:t>
      </w:r>
      <w:r>
        <w:rPr>
          <w:spacing w:val="3"/>
        </w:rPr>
        <w:t xml:space="preserve"> </w:t>
      </w:r>
      <w:r>
        <w:t>necessarily</w:t>
      </w:r>
      <w:r>
        <w:rPr>
          <w:spacing w:val="-1"/>
        </w:rPr>
        <w:t xml:space="preserve"> </w:t>
      </w:r>
      <w:r>
        <w:t>through</w:t>
      </w:r>
      <w:r>
        <w:rPr>
          <w:spacing w:val="-1"/>
        </w:rPr>
        <w:t xml:space="preserve"> </w:t>
      </w:r>
      <w:r>
        <w:t>one</w:t>
      </w:r>
      <w:r>
        <w:rPr>
          <w:spacing w:val="-1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several</w:t>
      </w:r>
      <w:r>
        <w:rPr>
          <w:spacing w:val="1"/>
        </w:rPr>
        <w:t xml:space="preserve"> </w:t>
      </w:r>
      <w:r>
        <w:t>Paris</w:t>
      </w:r>
      <w:r>
        <w:rPr>
          <w:spacing w:val="3"/>
        </w:rPr>
        <w:t xml:space="preserve"> </w:t>
      </w:r>
      <w:r>
        <w:t>Convention</w:t>
      </w:r>
      <w:r>
        <w:rPr>
          <w:spacing w:val="3"/>
        </w:rPr>
        <w:t xml:space="preserve"> </w:t>
      </w:r>
      <w:r>
        <w:t>priorities.</w:t>
      </w:r>
    </w:p>
    <w:p w:rsidR="00DD0D91" w:rsidRDefault="00DD0D91">
      <w:pPr>
        <w:pStyle w:val="BodyText"/>
        <w:spacing w:before="2"/>
        <w:rPr>
          <w:sz w:val="23"/>
        </w:rPr>
      </w:pPr>
    </w:p>
    <w:p w:rsidR="00DD0D91" w:rsidRDefault="003F4E07">
      <w:pPr>
        <w:pStyle w:val="BodyText"/>
        <w:spacing w:before="1" w:line="244" w:lineRule="auto"/>
        <w:ind w:left="251"/>
      </w:pPr>
      <w:r>
        <w:t>The family becomes even more enlarged when applications, which are normally published separately</w:t>
      </w:r>
      <w:r>
        <w:rPr>
          <w:spacing w:val="-56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granted</w:t>
      </w:r>
      <w:r>
        <w:rPr>
          <w:spacing w:val="-1"/>
        </w:rPr>
        <w:t xml:space="preserve"> </w:t>
      </w:r>
      <w:r>
        <w:t>pat</w:t>
      </w:r>
      <w:r>
        <w:t>ents,</w:t>
      </w:r>
      <w:r>
        <w:rPr>
          <w:spacing w:val="2"/>
        </w:rPr>
        <w:t xml:space="preserve"> </w:t>
      </w:r>
      <w:r>
        <w:t>and thus</w:t>
      </w:r>
      <w:r>
        <w:rPr>
          <w:spacing w:val="-1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discrete</w:t>
      </w:r>
      <w:r>
        <w:rPr>
          <w:spacing w:val="1"/>
        </w:rPr>
        <w:t xml:space="preserve"> </w:t>
      </w:r>
      <w:r>
        <w:t>documents</w:t>
      </w:r>
      <w:r>
        <w:rPr>
          <w:spacing w:val="-1"/>
        </w:rPr>
        <w:t xml:space="preserve"> </w:t>
      </w:r>
      <w:r>
        <w:t>themselves,</w:t>
      </w:r>
      <w:r>
        <w:rPr>
          <w:spacing w:val="2"/>
        </w:rPr>
        <w:t xml:space="preserve"> </w:t>
      </w:r>
      <w:r>
        <w:t>are also</w:t>
      </w:r>
      <w:r>
        <w:rPr>
          <w:spacing w:val="1"/>
        </w:rPr>
        <w:t xml:space="preserve"> </w:t>
      </w:r>
      <w:r>
        <w:t>added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collection.</w:t>
      </w:r>
    </w:p>
    <w:p w:rsidR="00DD0D91" w:rsidRDefault="00DD0D91">
      <w:pPr>
        <w:pStyle w:val="BodyText"/>
        <w:spacing w:before="1"/>
      </w:pPr>
    </w:p>
    <w:p w:rsidR="00DD0D91" w:rsidRDefault="003F4E07">
      <w:pPr>
        <w:pStyle w:val="BodyText"/>
        <w:spacing w:line="244" w:lineRule="auto"/>
        <w:ind w:left="251" w:right="112"/>
      </w:pPr>
      <w:r>
        <w:t>In order to simplify some of the dichotomy between inventions and the various patent documents that</w:t>
      </w:r>
      <w:r>
        <w:rPr>
          <w:spacing w:val="-56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be</w:t>
      </w:r>
      <w:r>
        <w:rPr>
          <w:spacing w:val="2"/>
        </w:rPr>
        <w:t xml:space="preserve"> </w:t>
      </w:r>
      <w:r>
        <w:t>associated</w:t>
      </w:r>
      <w:r>
        <w:rPr>
          <w:spacing w:val="-1"/>
        </w:rPr>
        <w:t xml:space="preserve"> </w:t>
      </w:r>
      <w:r>
        <w:t>with</w:t>
      </w:r>
      <w:r>
        <w:rPr>
          <w:spacing w:val="2"/>
        </w:rPr>
        <w:t xml:space="preserve"> </w:t>
      </w:r>
      <w:r>
        <w:t>them, the concept</w:t>
      </w:r>
      <w:r>
        <w:rPr>
          <w:spacing w:val="3"/>
        </w:rPr>
        <w:t xml:space="preserve"> </w:t>
      </w:r>
      <w:r>
        <w:t>of</w:t>
      </w:r>
      <w:r>
        <w:rPr>
          <w:spacing w:val="4"/>
        </w:rPr>
        <w:t xml:space="preserve"> </w:t>
      </w:r>
      <w:r>
        <w:t>a patent</w:t>
      </w:r>
      <w:r>
        <w:rPr>
          <w:spacing w:val="-2"/>
        </w:rPr>
        <w:t xml:space="preserve"> </w:t>
      </w:r>
      <w:r>
        <w:t>family was</w:t>
      </w:r>
      <w:r>
        <w:rPr>
          <w:spacing w:val="2"/>
        </w:rPr>
        <w:t xml:space="preserve"> </w:t>
      </w:r>
      <w:r>
        <w:t>created.</w:t>
      </w:r>
      <w:r>
        <w:rPr>
          <w:spacing w:val="-1"/>
        </w:rPr>
        <w:t xml:space="preserve"> </w:t>
      </w:r>
      <w:r>
        <w:t>There</w:t>
      </w:r>
      <w:r>
        <w:rPr>
          <w:spacing w:val="1"/>
        </w:rPr>
        <w:t xml:space="preserve"> </w:t>
      </w:r>
      <w:r>
        <w:t>are</w:t>
      </w:r>
      <w:r>
        <w:rPr>
          <w:spacing w:val="2"/>
        </w:rPr>
        <w:t xml:space="preserve"> </w:t>
      </w:r>
      <w:r>
        <w:t>a variety</w:t>
      </w:r>
      <w:r>
        <w:rPr>
          <w:spacing w:val="-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different definitions provided for patent families depending on how tightly linked the documents are</w:t>
      </w:r>
      <w:r>
        <w:rPr>
          <w:spacing w:val="1"/>
        </w:rPr>
        <w:t xml:space="preserve"> </w:t>
      </w:r>
      <w:r>
        <w:t>based</w:t>
      </w:r>
      <w:r>
        <w:rPr>
          <w:spacing w:val="2"/>
        </w:rPr>
        <w:t xml:space="preserve"> </w:t>
      </w:r>
      <w:r>
        <w:t>on</w:t>
      </w:r>
      <w:r>
        <w:rPr>
          <w:spacing w:val="2"/>
        </w:rPr>
        <w:t xml:space="preserve"> </w:t>
      </w:r>
      <w:r>
        <w:t>priority</w:t>
      </w:r>
      <w:r>
        <w:rPr>
          <w:spacing w:val="-1"/>
        </w:rPr>
        <w:t xml:space="preserve"> </w:t>
      </w:r>
      <w:r>
        <w:t>filings.</w:t>
      </w:r>
      <w:r>
        <w:rPr>
          <w:spacing w:val="1"/>
        </w:rPr>
        <w:t xml:space="preserve"> </w:t>
      </w:r>
      <w:r>
        <w:t>According</w:t>
      </w:r>
      <w:r>
        <w:rPr>
          <w:spacing w:val="3"/>
        </w:rPr>
        <w:t xml:space="preserve"> </w:t>
      </w:r>
      <w:r>
        <w:t>to the</w:t>
      </w:r>
      <w:r>
        <w:rPr>
          <w:spacing w:val="-5"/>
        </w:rPr>
        <w:t xml:space="preserve"> </w:t>
      </w:r>
      <w:r>
        <w:t>WIPO</w:t>
      </w:r>
      <w:r>
        <w:rPr>
          <w:spacing w:val="3"/>
        </w:rPr>
        <w:t xml:space="preserve"> </w:t>
      </w:r>
      <w:r>
        <w:t>Handbook,</w:t>
      </w:r>
      <w:r>
        <w:rPr>
          <w:spacing w:val="1"/>
        </w:rPr>
        <w:t xml:space="preserve"> </w:t>
      </w:r>
      <w:r>
        <w:t>these</w:t>
      </w:r>
      <w:r>
        <w:rPr>
          <w:spacing w:val="3"/>
        </w:rPr>
        <w:t xml:space="preserve"> </w:t>
      </w:r>
      <w:r>
        <w:t>are</w:t>
      </w:r>
      <w:r>
        <w:rPr>
          <w:spacing w:val="2"/>
        </w:rPr>
        <w:t xml:space="preserve"> </w:t>
      </w:r>
      <w:r>
        <w:t>defined</w:t>
      </w:r>
      <w:r>
        <w:rPr>
          <w:spacing w:val="2"/>
        </w:rPr>
        <w:t xml:space="preserve"> </w:t>
      </w:r>
      <w:r>
        <w:t>as:</w:t>
      </w:r>
    </w:p>
    <w:p w:rsidR="00DD0D91" w:rsidRDefault="00DD0D91">
      <w:pPr>
        <w:pStyle w:val="BodyText"/>
        <w:spacing w:before="1"/>
      </w:pPr>
    </w:p>
    <w:p w:rsidR="00DD0D91" w:rsidRDefault="003F4E07">
      <w:pPr>
        <w:pStyle w:val="ListParagraph"/>
        <w:numPr>
          <w:ilvl w:val="0"/>
          <w:numId w:val="38"/>
        </w:numPr>
        <w:tabs>
          <w:tab w:val="left" w:pos="971"/>
          <w:tab w:val="left" w:pos="973"/>
        </w:tabs>
        <w:ind w:right="1143" w:hanging="360"/>
      </w:pPr>
      <w:r>
        <w:t xml:space="preserve">Domestic patent family - a patent family </w:t>
      </w:r>
      <w:r>
        <w:t>consisting solely of a single office’s different</w:t>
      </w:r>
      <w:r>
        <w:rPr>
          <w:spacing w:val="-56"/>
        </w:rPr>
        <w:t xml:space="preserve"> </w:t>
      </w:r>
      <w:r>
        <w:t>procedural</w:t>
      </w:r>
      <w:r>
        <w:rPr>
          <w:spacing w:val="2"/>
        </w:rPr>
        <w:t xml:space="preserve"> </w:t>
      </w:r>
      <w:r>
        <w:t>publications</w:t>
      </w:r>
      <w:r>
        <w:rPr>
          <w:spacing w:val="-2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same</w:t>
      </w:r>
      <w:r>
        <w:rPr>
          <w:spacing w:val="2"/>
        </w:rPr>
        <w:t xml:space="preserve"> </w:t>
      </w:r>
      <w:r>
        <w:t>originating</w:t>
      </w:r>
      <w:r>
        <w:rPr>
          <w:spacing w:val="2"/>
        </w:rPr>
        <w:t xml:space="preserve"> </w:t>
      </w:r>
      <w:r>
        <w:t>application.</w:t>
      </w:r>
    </w:p>
    <w:p w:rsidR="00DD0D91" w:rsidRDefault="00DD0D91">
      <w:pPr>
        <w:pStyle w:val="BodyText"/>
        <w:rPr>
          <w:sz w:val="20"/>
        </w:rPr>
      </w:pPr>
    </w:p>
    <w:p w:rsidR="00DD0D91" w:rsidRDefault="00DD0D91">
      <w:pPr>
        <w:pStyle w:val="BodyText"/>
        <w:rPr>
          <w:sz w:val="20"/>
        </w:rPr>
      </w:pPr>
    </w:p>
    <w:p w:rsidR="00DD0D91" w:rsidRDefault="003F4E07">
      <w:pPr>
        <w:pStyle w:val="BodyText"/>
        <w:rPr>
          <w:sz w:val="21"/>
        </w:rPr>
      </w:pPr>
      <w:r>
        <w:pict>
          <v:rect id="_x0000_s1069" style="position:absolute;margin-left:57.6pt;margin-top:13.85pt;width:2in;height:.5pt;z-index:-15720960;mso-wrap-distance-left:0;mso-wrap-distance-right:0;mso-position-horizontal-relative:page" fillcolor="black" stroked="f">
            <w10:wrap type="topAndBottom" anchorx="page"/>
          </v:rect>
        </w:pict>
      </w:r>
    </w:p>
    <w:p w:rsidR="00DD0D91" w:rsidRDefault="003F4E07">
      <w:pPr>
        <w:spacing w:before="53"/>
        <w:ind w:left="251"/>
        <w:rPr>
          <w:sz w:val="20"/>
        </w:rPr>
      </w:pPr>
      <w:r>
        <w:rPr>
          <w:sz w:val="20"/>
          <w:vertAlign w:val="superscript"/>
        </w:rPr>
        <w:t>25</w:t>
      </w:r>
      <w:r>
        <w:rPr>
          <w:spacing w:val="-1"/>
          <w:sz w:val="20"/>
        </w:rPr>
        <w:t xml:space="preserve"> </w:t>
      </w:r>
      <w:r>
        <w:rPr>
          <w:sz w:val="20"/>
        </w:rPr>
        <w:t>Act</w:t>
      </w:r>
      <w:r>
        <w:rPr>
          <w:spacing w:val="-1"/>
          <w:sz w:val="20"/>
        </w:rPr>
        <w:t xml:space="preserve"> </w:t>
      </w:r>
      <w:r>
        <w:rPr>
          <w:sz w:val="20"/>
        </w:rPr>
        <w:t>of</w:t>
      </w:r>
      <w:r>
        <w:rPr>
          <w:spacing w:val="1"/>
          <w:sz w:val="20"/>
        </w:rPr>
        <w:t xml:space="preserve"> </w:t>
      </w:r>
      <w:r>
        <w:rPr>
          <w:sz w:val="20"/>
        </w:rPr>
        <w:t>June</w:t>
      </w:r>
      <w:r>
        <w:rPr>
          <w:spacing w:val="1"/>
          <w:sz w:val="20"/>
        </w:rPr>
        <w:t xml:space="preserve"> </w:t>
      </w:r>
      <w:r>
        <w:rPr>
          <w:sz w:val="20"/>
        </w:rPr>
        <w:t>14,</w:t>
      </w:r>
      <w:r>
        <w:rPr>
          <w:spacing w:val="1"/>
          <w:sz w:val="20"/>
        </w:rPr>
        <w:t xml:space="preserve"> </w:t>
      </w:r>
      <w:r>
        <w:rPr>
          <w:sz w:val="20"/>
        </w:rPr>
        <w:t>1934,</w:t>
      </w:r>
      <w:r>
        <w:rPr>
          <w:spacing w:val="1"/>
          <w:sz w:val="20"/>
        </w:rPr>
        <w:t xml:space="preserve"> </w:t>
      </w:r>
      <w:r>
        <w:rPr>
          <w:sz w:val="20"/>
        </w:rPr>
        <w:t>Pub.</w:t>
      </w:r>
      <w:r>
        <w:rPr>
          <w:spacing w:val="1"/>
          <w:sz w:val="20"/>
        </w:rPr>
        <w:t xml:space="preserve"> </w:t>
      </w:r>
      <w:r>
        <w:rPr>
          <w:sz w:val="20"/>
        </w:rPr>
        <w:t>L.</w:t>
      </w:r>
      <w:r>
        <w:rPr>
          <w:spacing w:val="-1"/>
          <w:sz w:val="20"/>
        </w:rPr>
        <w:t xml:space="preserve"> </w:t>
      </w:r>
      <w:r>
        <w:rPr>
          <w:sz w:val="20"/>
        </w:rPr>
        <w:t xml:space="preserve">No. </w:t>
      </w:r>
      <w:r>
        <w:rPr>
          <w:rFonts w:ascii="Times New Roman"/>
          <w:sz w:val="20"/>
        </w:rPr>
        <w:t>73-343,</w:t>
      </w:r>
      <w:r>
        <w:rPr>
          <w:rFonts w:ascii="Times New Roman"/>
          <w:spacing w:val="-2"/>
          <w:sz w:val="20"/>
        </w:rPr>
        <w:t xml:space="preserve"> </w:t>
      </w:r>
      <w:r>
        <w:rPr>
          <w:rFonts w:ascii="Times New Roman"/>
          <w:sz w:val="20"/>
        </w:rPr>
        <w:t>48</w:t>
      </w:r>
      <w:r>
        <w:rPr>
          <w:rFonts w:ascii="Times New Roman"/>
          <w:spacing w:val="-2"/>
          <w:sz w:val="20"/>
        </w:rPr>
        <w:t xml:space="preserve"> </w:t>
      </w:r>
      <w:r>
        <w:rPr>
          <w:sz w:val="20"/>
        </w:rPr>
        <w:t>Stat. 955</w:t>
      </w:r>
      <w:r>
        <w:rPr>
          <w:spacing w:val="1"/>
          <w:sz w:val="20"/>
        </w:rPr>
        <w:t xml:space="preserve"> </w:t>
      </w:r>
      <w:r>
        <w:rPr>
          <w:sz w:val="20"/>
        </w:rPr>
        <w:t>(1934) (current</w:t>
      </w:r>
      <w:r>
        <w:rPr>
          <w:spacing w:val="1"/>
          <w:sz w:val="20"/>
        </w:rPr>
        <w:t xml:space="preserve"> </w:t>
      </w:r>
      <w:r>
        <w:rPr>
          <w:sz w:val="20"/>
        </w:rPr>
        <w:t>version</w:t>
      </w:r>
      <w:r>
        <w:rPr>
          <w:spacing w:val="1"/>
          <w:sz w:val="20"/>
        </w:rPr>
        <w:t xml:space="preserve"> </w:t>
      </w:r>
      <w:r>
        <w:rPr>
          <w:sz w:val="20"/>
        </w:rPr>
        <w:t>at</w:t>
      </w:r>
    </w:p>
    <w:p w:rsidR="00DD0D91" w:rsidRDefault="003F4E07">
      <w:pPr>
        <w:ind w:left="251"/>
        <w:rPr>
          <w:rFonts w:ascii="Times New Roman" w:hAnsi="Times New Roman"/>
          <w:sz w:val="20"/>
        </w:rPr>
      </w:pPr>
      <w:r>
        <w:rPr>
          <w:sz w:val="20"/>
        </w:rPr>
        <w:t>28</w:t>
      </w:r>
      <w:r>
        <w:rPr>
          <w:spacing w:val="-2"/>
          <w:sz w:val="20"/>
        </w:rPr>
        <w:t xml:space="preserve"> </w:t>
      </w:r>
      <w:r>
        <w:rPr>
          <w:sz w:val="20"/>
        </w:rPr>
        <w:t>U.S.C.</w:t>
      </w:r>
      <w:r>
        <w:rPr>
          <w:spacing w:val="1"/>
          <w:sz w:val="20"/>
        </w:rPr>
        <w:t xml:space="preserve"> </w:t>
      </w:r>
      <w:r>
        <w:rPr>
          <w:sz w:val="20"/>
        </w:rPr>
        <w:t>§§</w:t>
      </w:r>
      <w:r>
        <w:rPr>
          <w:spacing w:val="1"/>
          <w:sz w:val="20"/>
        </w:rPr>
        <w:t xml:space="preserve"> </w:t>
      </w:r>
      <w:r>
        <w:rPr>
          <w:sz w:val="20"/>
        </w:rPr>
        <w:t>2201-2202</w:t>
      </w:r>
      <w:r>
        <w:rPr>
          <w:spacing w:val="-1"/>
          <w:sz w:val="20"/>
        </w:rPr>
        <w:t xml:space="preserve"> </w:t>
      </w:r>
      <w:r>
        <w:rPr>
          <w:sz w:val="20"/>
        </w:rPr>
        <w:t>(2000</w:t>
      </w:r>
      <w:r>
        <w:rPr>
          <w:rFonts w:ascii="Times New Roman" w:hAnsi="Times New Roman"/>
          <w:sz w:val="20"/>
        </w:rPr>
        <w:t>)).</w:t>
      </w:r>
    </w:p>
    <w:p w:rsidR="00DD0D91" w:rsidRDefault="00DD0D91">
      <w:pPr>
        <w:rPr>
          <w:rFonts w:ascii="Times New Roman" w:hAnsi="Times New Roman"/>
          <w:sz w:val="20"/>
        </w:rPr>
        <w:sectPr w:rsidR="00DD0D91">
          <w:pgSz w:w="12240" w:h="15840"/>
          <w:pgMar w:top="1360" w:right="1040" w:bottom="1160" w:left="900" w:header="0" w:footer="976" w:gutter="0"/>
          <w:cols w:space="720"/>
        </w:sectPr>
      </w:pPr>
    </w:p>
    <w:p w:rsidR="00DD0D91" w:rsidRDefault="003F4E07">
      <w:pPr>
        <w:pStyle w:val="ListParagraph"/>
        <w:numPr>
          <w:ilvl w:val="0"/>
          <w:numId w:val="38"/>
        </w:numPr>
        <w:tabs>
          <w:tab w:val="left" w:pos="971"/>
          <w:tab w:val="left" w:pos="973"/>
        </w:tabs>
        <w:spacing w:before="77" w:line="242" w:lineRule="auto"/>
        <w:ind w:left="972" w:right="385" w:hanging="360"/>
      </w:pPr>
      <w:r>
        <w:lastRenderedPageBreak/>
        <w:t>Simple patent family - a patent family relating to the same invention, each member of which</w:t>
      </w:r>
      <w:r>
        <w:rPr>
          <w:spacing w:val="1"/>
        </w:rPr>
        <w:t xml:space="preserve"> </w:t>
      </w:r>
      <w:r>
        <w:t>has</w:t>
      </w:r>
      <w:r>
        <w:rPr>
          <w:spacing w:val="-3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the basis of</w:t>
      </w:r>
      <w:r>
        <w:rPr>
          <w:spacing w:val="1"/>
        </w:rPr>
        <w:t xml:space="preserve"> </w:t>
      </w:r>
      <w:r>
        <w:t>its</w:t>
      </w:r>
      <w:r>
        <w:rPr>
          <w:spacing w:val="-2"/>
        </w:rPr>
        <w:t xml:space="preserve"> </w:t>
      </w:r>
      <w:r>
        <w:t>“priority</w:t>
      </w:r>
      <w:r>
        <w:rPr>
          <w:spacing w:val="-3"/>
        </w:rPr>
        <w:t xml:space="preserve"> </w:t>
      </w:r>
      <w:r>
        <w:t>right”</w:t>
      </w:r>
      <w:r>
        <w:rPr>
          <w:spacing w:val="2"/>
        </w:rPr>
        <w:t xml:space="preserve"> </w:t>
      </w:r>
      <w:r>
        <w:t>exactly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same</w:t>
      </w:r>
      <w:r>
        <w:rPr>
          <w:spacing w:val="-1"/>
        </w:rPr>
        <w:t xml:space="preserve"> </w:t>
      </w:r>
      <w:r>
        <w:t>originating application</w:t>
      </w:r>
      <w:r>
        <w:rPr>
          <w:spacing w:val="-1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applications.</w:t>
      </w:r>
    </w:p>
    <w:p w:rsidR="00DD0D91" w:rsidRDefault="00DD0D91">
      <w:pPr>
        <w:pStyle w:val="BodyText"/>
        <w:spacing w:before="2"/>
      </w:pPr>
    </w:p>
    <w:p w:rsidR="00DD0D91" w:rsidRDefault="003F4E07">
      <w:pPr>
        <w:pStyle w:val="ListParagraph"/>
        <w:numPr>
          <w:ilvl w:val="0"/>
          <w:numId w:val="38"/>
        </w:numPr>
        <w:tabs>
          <w:tab w:val="left" w:pos="971"/>
          <w:tab w:val="left" w:pos="973"/>
        </w:tabs>
        <w:spacing w:line="242" w:lineRule="auto"/>
        <w:ind w:left="972" w:right="131" w:hanging="360"/>
      </w:pPr>
      <w:r>
        <w:t>Extended</w:t>
      </w:r>
      <w:r>
        <w:rPr>
          <w:spacing w:val="1"/>
        </w:rPr>
        <w:t xml:space="preserve"> </w:t>
      </w:r>
      <w:r>
        <w:t>patent</w:t>
      </w:r>
      <w:r>
        <w:rPr>
          <w:spacing w:val="-2"/>
        </w:rPr>
        <w:t xml:space="preserve"> </w:t>
      </w:r>
      <w:r>
        <w:t>family</w:t>
      </w:r>
      <w:r>
        <w:rPr>
          <w:spacing w:val="2"/>
        </w:rPr>
        <w:t xml:space="preserve"> </w:t>
      </w:r>
      <w:r>
        <w:t>-</w:t>
      </w:r>
      <w:r>
        <w:rPr>
          <w:spacing w:val="3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patent family</w:t>
      </w:r>
      <w:r>
        <w:rPr>
          <w:spacing w:val="-1"/>
        </w:rPr>
        <w:t xml:space="preserve"> </w:t>
      </w:r>
      <w:r>
        <w:t>relating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one or more</w:t>
      </w:r>
      <w:r>
        <w:rPr>
          <w:spacing w:val="1"/>
        </w:rPr>
        <w:t xml:space="preserve"> </w:t>
      </w:r>
      <w:r>
        <w:t>inventions,</w:t>
      </w:r>
      <w:r>
        <w:rPr>
          <w:spacing w:val="3"/>
        </w:rPr>
        <w:t xml:space="preserve"> </w:t>
      </w:r>
      <w:r>
        <w:t>each</w:t>
      </w:r>
      <w:r>
        <w:rPr>
          <w:spacing w:val="-3"/>
        </w:rPr>
        <w:t xml:space="preserve"> </w:t>
      </w:r>
      <w:r>
        <w:t>member</w:t>
      </w:r>
      <w:r>
        <w:rPr>
          <w:spacing w:val="3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which has for the basis of its priority right at least one originating application in common with at</w:t>
      </w:r>
      <w:r>
        <w:rPr>
          <w:spacing w:val="-56"/>
        </w:rPr>
        <w:t xml:space="preserve"> </w:t>
      </w:r>
      <w:r>
        <w:t>least</w:t>
      </w:r>
      <w:r>
        <w:rPr>
          <w:spacing w:val="4"/>
        </w:rPr>
        <w:t xml:space="preserve"> </w:t>
      </w:r>
      <w:r>
        <w:t>one</w:t>
      </w:r>
      <w:r>
        <w:rPr>
          <w:spacing w:val="3"/>
        </w:rPr>
        <w:t xml:space="preserve"> </w:t>
      </w:r>
      <w:r>
        <w:t>other</w:t>
      </w:r>
      <w:r>
        <w:rPr>
          <w:spacing w:val="2"/>
        </w:rPr>
        <w:t xml:space="preserve"> </w:t>
      </w:r>
      <w:r>
        <w:t>member</w:t>
      </w:r>
      <w:r>
        <w:rPr>
          <w:spacing w:val="2"/>
        </w:rPr>
        <w:t xml:space="preserve"> </w:t>
      </w:r>
      <w:r>
        <w:t>of</w:t>
      </w:r>
      <w:r>
        <w:rPr>
          <w:spacing w:val="5"/>
        </w:rPr>
        <w:t xml:space="preserve"> </w:t>
      </w:r>
      <w:r>
        <w:t>the family.</w:t>
      </w:r>
    </w:p>
    <w:p w:rsidR="00DD0D91" w:rsidRDefault="00DD0D91">
      <w:pPr>
        <w:pStyle w:val="BodyText"/>
        <w:rPr>
          <w:sz w:val="24"/>
        </w:rPr>
      </w:pPr>
    </w:p>
    <w:p w:rsidR="00DD0D91" w:rsidRDefault="00DD0D91">
      <w:pPr>
        <w:pStyle w:val="BodyText"/>
        <w:spacing w:before="10"/>
        <w:rPr>
          <w:sz w:val="20"/>
        </w:rPr>
      </w:pPr>
    </w:p>
    <w:p w:rsidR="00DD0D91" w:rsidRDefault="003F4E07">
      <w:pPr>
        <w:pStyle w:val="BodyText"/>
        <w:ind w:left="251"/>
      </w:pPr>
      <w:r>
        <w:t>A detailed example of</w:t>
      </w:r>
      <w:r>
        <w:rPr>
          <w:spacing w:val="1"/>
        </w:rPr>
        <w:t xml:space="preserve"> </w:t>
      </w:r>
      <w:r>
        <w:t>the different definitions</w:t>
      </w:r>
      <w:r>
        <w:rPr>
          <w:spacing w:val="-2"/>
        </w:rPr>
        <w:t xml:space="preserve"> </w:t>
      </w:r>
      <w:r>
        <w:t>of patent</w:t>
      </w:r>
      <w:r>
        <w:rPr>
          <w:spacing w:val="-3"/>
        </w:rPr>
        <w:t xml:space="preserve"> </w:t>
      </w:r>
      <w:r>
        <w:t>families</w:t>
      </w:r>
      <w:r>
        <w:rPr>
          <w:spacing w:val="1"/>
        </w:rPr>
        <w:t xml:space="preserve"> </w:t>
      </w:r>
      <w:r>
        <w:t>can be</w:t>
      </w:r>
      <w:r>
        <w:rPr>
          <w:spacing w:val="-4"/>
        </w:rPr>
        <w:t xml:space="preserve"> </w:t>
      </w:r>
      <w:r>
        <w:t>fo</w:t>
      </w:r>
      <w:r>
        <w:t>und at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URL below:</w:t>
      </w:r>
    </w:p>
    <w:p w:rsidR="00DD0D91" w:rsidRDefault="00DD0D91">
      <w:pPr>
        <w:pStyle w:val="BodyText"/>
        <w:spacing w:before="8"/>
      </w:pPr>
    </w:p>
    <w:p w:rsidR="00DD0D91" w:rsidRDefault="003F4E07">
      <w:pPr>
        <w:ind w:left="251"/>
        <w:rPr>
          <w:sz w:val="20"/>
        </w:rPr>
      </w:pPr>
      <w:hyperlink r:id="rId35">
        <w:r>
          <w:rPr>
            <w:color w:val="0000FF"/>
            <w:sz w:val="20"/>
            <w:u w:val="single" w:color="0000FF"/>
          </w:rPr>
          <w:t>http://www.epo.org/searching/essentials/patent-families/definitions.htm</w:t>
        </w:r>
        <w:r>
          <w:rPr>
            <w:color w:val="0000FF"/>
            <w:sz w:val="20"/>
          </w:rPr>
          <w:t>l</w:t>
        </w:r>
      </w:hyperlink>
    </w:p>
    <w:p w:rsidR="00DD0D91" w:rsidRDefault="00DD0D91">
      <w:pPr>
        <w:pStyle w:val="BodyText"/>
        <w:spacing w:before="1"/>
        <w:rPr>
          <w:sz w:val="14"/>
        </w:rPr>
      </w:pPr>
    </w:p>
    <w:p w:rsidR="00DD0D91" w:rsidRDefault="003F4E07">
      <w:pPr>
        <w:pStyle w:val="BodyText"/>
        <w:spacing w:before="97" w:line="244" w:lineRule="auto"/>
        <w:ind w:left="251" w:right="175"/>
      </w:pPr>
      <w:r>
        <w:t>In</w:t>
      </w:r>
      <w:r>
        <w:rPr>
          <w:spacing w:val="1"/>
        </w:rPr>
        <w:t xml:space="preserve"> </w:t>
      </w:r>
      <w:r>
        <w:t>addition to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general</w:t>
      </w:r>
      <w:r>
        <w:rPr>
          <w:spacing w:val="-1"/>
        </w:rPr>
        <w:t xml:space="preserve"> </w:t>
      </w:r>
      <w:r>
        <w:t>concepts</w:t>
      </w:r>
      <w:r>
        <w:rPr>
          <w:spacing w:val="2"/>
        </w:rPr>
        <w:t xml:space="preserve"> </w:t>
      </w:r>
      <w:r>
        <w:t>of</w:t>
      </w:r>
      <w:r>
        <w:rPr>
          <w:spacing w:val="4"/>
        </w:rPr>
        <w:t xml:space="preserve"> </w:t>
      </w:r>
      <w:r>
        <w:t>simple</w:t>
      </w:r>
      <w:r>
        <w:rPr>
          <w:spacing w:val="1"/>
        </w:rPr>
        <w:t xml:space="preserve"> </w:t>
      </w:r>
      <w:r>
        <w:t>and extended</w:t>
      </w:r>
      <w:r>
        <w:rPr>
          <w:spacing w:val="2"/>
        </w:rPr>
        <w:t xml:space="preserve"> </w:t>
      </w:r>
      <w:r>
        <w:t>patent</w:t>
      </w:r>
      <w:r>
        <w:rPr>
          <w:spacing w:val="-2"/>
        </w:rPr>
        <w:t xml:space="preserve"> </w:t>
      </w:r>
      <w:r>
        <w:t>families,</w:t>
      </w:r>
      <w:r>
        <w:rPr>
          <w:spacing w:val="1"/>
        </w:rPr>
        <w:t xml:space="preserve"> </w:t>
      </w:r>
      <w:r>
        <w:t>various</w:t>
      </w:r>
      <w:r>
        <w:rPr>
          <w:spacing w:val="2"/>
        </w:rPr>
        <w:t xml:space="preserve"> </w:t>
      </w:r>
      <w:r>
        <w:t>database</w:t>
      </w:r>
      <w:r>
        <w:rPr>
          <w:spacing w:val="1"/>
        </w:rPr>
        <w:t xml:space="preserve"> </w:t>
      </w:r>
      <w:r>
        <w:t>producers have created their own definitions of patent families for organizing patent documents within</w:t>
      </w:r>
      <w:r>
        <w:rPr>
          <w:spacing w:val="-56"/>
        </w:rPr>
        <w:t xml:space="preserve"> </w:t>
      </w:r>
      <w:r>
        <w:t>their collections, such as FamPat. The Intellogist wiki provides definitions for the major providers as</w:t>
      </w:r>
      <w:r>
        <w:rPr>
          <w:spacing w:val="1"/>
        </w:rPr>
        <w:t xml:space="preserve"> </w:t>
      </w:r>
      <w:r>
        <w:t>well</w:t>
      </w:r>
      <w:r>
        <w:rPr>
          <w:spacing w:val="1"/>
        </w:rPr>
        <w:t xml:space="preserve"> </w:t>
      </w:r>
      <w:r>
        <w:t>as</w:t>
      </w:r>
      <w:r>
        <w:rPr>
          <w:spacing w:val="2"/>
        </w:rPr>
        <w:t xml:space="preserve"> </w:t>
      </w:r>
      <w:r>
        <w:t>additional</w:t>
      </w:r>
      <w:r>
        <w:rPr>
          <w:spacing w:val="2"/>
        </w:rPr>
        <w:t xml:space="preserve"> </w:t>
      </w:r>
      <w:r>
        <w:t>gen</w:t>
      </w:r>
      <w:r>
        <w:t>eral</w:t>
      </w:r>
      <w:r>
        <w:rPr>
          <w:spacing w:val="1"/>
        </w:rPr>
        <w:t xml:space="preserve"> </w:t>
      </w:r>
      <w:r>
        <w:t>definitions for</w:t>
      </w:r>
      <w:r>
        <w:rPr>
          <w:spacing w:val="3"/>
        </w:rPr>
        <w:t xml:space="preserve"> </w:t>
      </w:r>
      <w:r>
        <w:t>patent families</w:t>
      </w:r>
      <w:r>
        <w:rPr>
          <w:spacing w:val="3"/>
        </w:rPr>
        <w:t xml:space="preserve"> </w:t>
      </w:r>
      <w:r>
        <w:t>besides</w:t>
      </w:r>
      <w:r>
        <w:rPr>
          <w:spacing w:val="2"/>
        </w:rPr>
        <w:t xml:space="preserve"> </w:t>
      </w:r>
      <w:r>
        <w:t>simple</w:t>
      </w:r>
      <w:r>
        <w:rPr>
          <w:spacing w:val="2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extended.</w:t>
      </w:r>
    </w:p>
    <w:p w:rsidR="00DD0D91" w:rsidRDefault="00DD0D91">
      <w:pPr>
        <w:pStyle w:val="BodyText"/>
        <w:spacing w:before="2"/>
      </w:pPr>
    </w:p>
    <w:p w:rsidR="00DD0D91" w:rsidRDefault="003F4E07">
      <w:pPr>
        <w:ind w:left="251"/>
        <w:rPr>
          <w:sz w:val="20"/>
        </w:rPr>
      </w:pPr>
      <w:hyperlink r:id="rId36">
        <w:r>
          <w:rPr>
            <w:color w:val="0000FF"/>
            <w:sz w:val="20"/>
            <w:u w:val="single" w:color="0000FF"/>
          </w:rPr>
          <w:t>http://www.intellogist.com/wiki/Patent_Families</w:t>
        </w:r>
      </w:hyperlink>
    </w:p>
    <w:p w:rsidR="00DD0D91" w:rsidRDefault="00DD0D91">
      <w:pPr>
        <w:pStyle w:val="BodyText"/>
        <w:spacing w:before="1"/>
        <w:rPr>
          <w:sz w:val="14"/>
        </w:rPr>
      </w:pPr>
    </w:p>
    <w:p w:rsidR="00DD0D91" w:rsidRDefault="003F4E07">
      <w:pPr>
        <w:pStyle w:val="BodyText"/>
        <w:spacing w:before="97" w:line="244" w:lineRule="auto"/>
        <w:ind w:left="251" w:right="208"/>
      </w:pPr>
      <w:r>
        <w:t>Organizing</w:t>
      </w:r>
      <w:r>
        <w:rPr>
          <w:spacing w:val="3"/>
        </w:rPr>
        <w:t xml:space="preserve"> </w:t>
      </w:r>
      <w:r>
        <w:t>patent collections</w:t>
      </w:r>
      <w:r>
        <w:rPr>
          <w:spacing w:val="2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some</w:t>
      </w:r>
      <w:r>
        <w:rPr>
          <w:spacing w:val="-1"/>
        </w:rPr>
        <w:t xml:space="preserve"> </w:t>
      </w:r>
      <w:r>
        <w:t>form of family</w:t>
      </w:r>
      <w:r>
        <w:rPr>
          <w:spacing w:val="-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essential</w:t>
      </w:r>
      <w:r>
        <w:rPr>
          <w:spacing w:val="1"/>
        </w:rPr>
        <w:t xml:space="preserve"> </w:t>
      </w:r>
      <w:r>
        <w:t>acti</w:t>
      </w:r>
      <w:r>
        <w:t>vity,</w:t>
      </w:r>
      <w:r>
        <w:rPr>
          <w:spacing w:val="2"/>
        </w:rPr>
        <w:t xml:space="preserve"> </w:t>
      </w:r>
      <w:r>
        <w:t>which</w:t>
      </w:r>
      <w:r>
        <w:rPr>
          <w:spacing w:val="1"/>
        </w:rPr>
        <w:t xml:space="preserve"> </w:t>
      </w:r>
      <w:r>
        <w:t>will</w:t>
      </w:r>
      <w:r>
        <w:rPr>
          <w:spacing w:val="1"/>
        </w:rPr>
        <w:t xml:space="preserve"> </w:t>
      </w:r>
      <w:r>
        <w:t>have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significant impact on how statistics are generated for a PLR. Determining which method will be used</w:t>
      </w:r>
      <w:r>
        <w:rPr>
          <w:spacing w:val="-56"/>
        </w:rPr>
        <w:t xml:space="preserve"> </w:t>
      </w:r>
      <w:r>
        <w:t>and consistently applying it across an entire project will ensure that accurate comparisons can be</w:t>
      </w:r>
      <w:r>
        <w:rPr>
          <w:spacing w:val="1"/>
        </w:rPr>
        <w:t xml:space="preserve"> </w:t>
      </w:r>
      <w:r>
        <w:t>made between different entities being studied. Generally speaking, using simple families will create</w:t>
      </w:r>
      <w:r>
        <w:rPr>
          <w:spacing w:val="1"/>
        </w:rPr>
        <w:t xml:space="preserve"> </w:t>
      </w:r>
      <w:r>
        <w:t>larger</w:t>
      </w:r>
      <w:r>
        <w:rPr>
          <w:spacing w:val="2"/>
        </w:rPr>
        <w:t xml:space="preserve"> </w:t>
      </w:r>
      <w:r>
        <w:t>numbers</w:t>
      </w:r>
      <w:r>
        <w:rPr>
          <w:spacing w:val="-2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narrowly</w:t>
      </w:r>
      <w:r>
        <w:rPr>
          <w:spacing w:val="-2"/>
        </w:rPr>
        <w:t xml:space="preserve"> </w:t>
      </w:r>
      <w:r>
        <w:t>defined collections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analyze</w:t>
      </w:r>
      <w:r>
        <w:rPr>
          <w:spacing w:val="4"/>
        </w:rPr>
        <w:t xml:space="preserve"> </w:t>
      </w:r>
      <w:r>
        <w:t>while extended families</w:t>
      </w:r>
      <w:r>
        <w:rPr>
          <w:spacing w:val="2"/>
        </w:rPr>
        <w:t xml:space="preserve"> </w:t>
      </w:r>
      <w:r>
        <w:t>will produce</w:t>
      </w:r>
      <w:r>
        <w:rPr>
          <w:spacing w:val="1"/>
        </w:rPr>
        <w:t xml:space="preserve"> </w:t>
      </w:r>
      <w:r>
        <w:t>smaller, broader collections. Analysts must determine whethe</w:t>
      </w:r>
      <w:r>
        <w:t>r the use of an extended family will</w:t>
      </w:r>
      <w:r>
        <w:rPr>
          <w:spacing w:val="1"/>
        </w:rPr>
        <w:t xml:space="preserve"> </w:t>
      </w:r>
      <w:r>
        <w:t>severely</w:t>
      </w:r>
      <w:r>
        <w:rPr>
          <w:spacing w:val="-1"/>
        </w:rPr>
        <w:t xml:space="preserve"> </w:t>
      </w:r>
      <w:r>
        <w:t>underrepresent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amount of</w:t>
      </w:r>
      <w:r>
        <w:rPr>
          <w:spacing w:val="3"/>
        </w:rPr>
        <w:t xml:space="preserve"> </w:t>
      </w:r>
      <w:r>
        <w:t>investment made</w:t>
      </w:r>
      <w:r>
        <w:rPr>
          <w:spacing w:val="1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organization for</w:t>
      </w:r>
      <w:r>
        <w:rPr>
          <w:spacing w:val="3"/>
        </w:rPr>
        <w:t xml:space="preserve"> </w:t>
      </w:r>
      <w:r>
        <w:t>instance</w:t>
      </w:r>
      <w:r>
        <w:rPr>
          <w:spacing w:val="1"/>
        </w:rPr>
        <w:t xml:space="preserve"> </w:t>
      </w:r>
      <w:r>
        <w:t>when</w:t>
      </w:r>
      <w:r>
        <w:rPr>
          <w:spacing w:val="1"/>
        </w:rPr>
        <w:t xml:space="preserve"> </w:t>
      </w:r>
      <w:r>
        <w:t>deciding</w:t>
      </w:r>
      <w:r>
        <w:rPr>
          <w:spacing w:val="2"/>
        </w:rPr>
        <w:t xml:space="preserve"> </w:t>
      </w:r>
      <w:r>
        <w:t>to</w:t>
      </w:r>
      <w:r>
        <w:rPr>
          <w:spacing w:val="3"/>
        </w:rPr>
        <w:t xml:space="preserve"> </w:t>
      </w:r>
      <w:r>
        <w:t>use</w:t>
      </w:r>
      <w:r>
        <w:rPr>
          <w:spacing w:val="1"/>
        </w:rPr>
        <w:t xml:space="preserve"> </w:t>
      </w:r>
      <w:r>
        <w:t>that</w:t>
      </w:r>
      <w:r>
        <w:rPr>
          <w:spacing w:val="2"/>
        </w:rPr>
        <w:t xml:space="preserve"> </w:t>
      </w:r>
      <w:r>
        <w:t>method.</w:t>
      </w:r>
    </w:p>
    <w:p w:rsidR="00DD0D91" w:rsidRDefault="00DD0D91">
      <w:pPr>
        <w:pStyle w:val="BodyText"/>
        <w:rPr>
          <w:sz w:val="24"/>
        </w:rPr>
      </w:pPr>
    </w:p>
    <w:p w:rsidR="00DD0D91" w:rsidRDefault="00DD0D91">
      <w:pPr>
        <w:pStyle w:val="BodyText"/>
        <w:spacing w:before="5"/>
        <w:rPr>
          <w:sz w:val="19"/>
        </w:rPr>
      </w:pPr>
    </w:p>
    <w:p w:rsidR="00DD0D91" w:rsidRDefault="003F4E07">
      <w:pPr>
        <w:pStyle w:val="Heading2"/>
        <w:numPr>
          <w:ilvl w:val="1"/>
          <w:numId w:val="42"/>
        </w:numPr>
        <w:tabs>
          <w:tab w:val="left" w:pos="622"/>
        </w:tabs>
        <w:ind w:hanging="371"/>
      </w:pPr>
      <w:r>
        <w:t>–</w:t>
      </w:r>
      <w:r>
        <w:rPr>
          <w:spacing w:val="-5"/>
        </w:rPr>
        <w:t xml:space="preserve"> </w:t>
      </w:r>
      <w:r>
        <w:t>Sources</w:t>
      </w:r>
      <w:r>
        <w:rPr>
          <w:spacing w:val="-1"/>
        </w:rPr>
        <w:t xml:space="preserve"> </w:t>
      </w:r>
      <w:r>
        <w:t>of Patent</w:t>
      </w:r>
      <w:r>
        <w:rPr>
          <w:spacing w:val="-3"/>
        </w:rPr>
        <w:t xml:space="preserve"> </w:t>
      </w:r>
      <w:r>
        <w:t>Information</w:t>
      </w:r>
    </w:p>
    <w:p w:rsidR="00DD0D91" w:rsidRDefault="00DD0D91">
      <w:pPr>
        <w:pStyle w:val="BodyText"/>
        <w:spacing w:before="6"/>
        <w:rPr>
          <w:rFonts w:ascii="Arial"/>
          <w:b/>
        </w:rPr>
      </w:pPr>
    </w:p>
    <w:p w:rsidR="00DD0D91" w:rsidRDefault="003F4E07">
      <w:pPr>
        <w:pStyle w:val="BodyText"/>
        <w:spacing w:before="1" w:line="242" w:lineRule="auto"/>
        <w:ind w:left="251" w:right="127"/>
      </w:pPr>
      <w:r>
        <w:t>The</w:t>
      </w:r>
      <w:r>
        <w:rPr>
          <w:spacing w:val="-1"/>
        </w:rPr>
        <w:t xml:space="preserve"> </w:t>
      </w:r>
      <w:r>
        <w:t>decision</w:t>
      </w:r>
      <w:r>
        <w:rPr>
          <w:spacing w:val="1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what</w:t>
      </w:r>
      <w:r>
        <w:rPr>
          <w:spacing w:val="3"/>
        </w:rPr>
        <w:t xml:space="preserve"> </w:t>
      </w:r>
      <w:r>
        <w:t>patent</w:t>
      </w:r>
      <w:r>
        <w:rPr>
          <w:spacing w:val="3"/>
        </w:rPr>
        <w:t xml:space="preserve"> </w:t>
      </w:r>
      <w:r>
        <w:t>information</w:t>
      </w:r>
      <w:r>
        <w:rPr>
          <w:spacing w:val="1"/>
        </w:rPr>
        <w:t xml:space="preserve"> </w:t>
      </w:r>
      <w:r>
        <w:t>source</w:t>
      </w:r>
      <w:r>
        <w:rPr>
          <w:spacing w:val="-1"/>
        </w:rPr>
        <w:t xml:space="preserve"> </w:t>
      </w:r>
      <w:r>
        <w:t>will</w:t>
      </w:r>
      <w:r>
        <w:rPr>
          <w:spacing w:val="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used</w:t>
      </w:r>
      <w:r>
        <w:rPr>
          <w:spacing w:val="1"/>
        </w:rPr>
        <w:t xml:space="preserve"> </w:t>
      </w:r>
      <w:r>
        <w:t>is</w:t>
      </w:r>
      <w:r>
        <w:rPr>
          <w:spacing w:val="2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important one for an</w:t>
      </w:r>
      <w:r>
        <w:rPr>
          <w:spacing w:val="1"/>
        </w:rPr>
        <w:t xml:space="preserve"> </w:t>
      </w:r>
      <w:r>
        <w:t>analyst to</w:t>
      </w:r>
      <w:r>
        <w:rPr>
          <w:spacing w:val="1"/>
        </w:rPr>
        <w:t xml:space="preserve"> </w:t>
      </w:r>
      <w:r>
        <w:t>consider</w:t>
      </w:r>
      <w:r>
        <w:rPr>
          <w:spacing w:val="2"/>
        </w:rPr>
        <w:t xml:space="preserve"> </w:t>
      </w:r>
      <w:r>
        <w:t>as they</w:t>
      </w:r>
      <w:r>
        <w:rPr>
          <w:spacing w:val="-1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initiating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project. The</w:t>
      </w:r>
      <w:r>
        <w:rPr>
          <w:spacing w:val="-1"/>
        </w:rPr>
        <w:t xml:space="preserve"> </w:t>
      </w:r>
      <w:r>
        <w:t>cost</w:t>
      </w:r>
      <w:r>
        <w:rPr>
          <w:spacing w:val="1"/>
        </w:rPr>
        <w:t xml:space="preserve"> </w:t>
      </w:r>
      <w:r>
        <w:t>of</w:t>
      </w:r>
      <w:r>
        <w:rPr>
          <w:spacing w:val="5"/>
        </w:rPr>
        <w:t xml:space="preserve"> </w:t>
      </w:r>
      <w:r>
        <w:t>acquiring</w:t>
      </w:r>
      <w:r>
        <w:rPr>
          <w:spacing w:val="1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analyze</w:t>
      </w:r>
      <w:r>
        <w:rPr>
          <w:spacing w:val="1"/>
        </w:rPr>
        <w:t xml:space="preserve"> </w:t>
      </w:r>
      <w:r>
        <w:t>should</w:t>
      </w:r>
      <w:r>
        <w:rPr>
          <w:spacing w:val="1"/>
        </w:rPr>
        <w:t xml:space="preserve"> </w:t>
      </w:r>
      <w:r>
        <w:t>be</w:t>
      </w:r>
      <w:r>
        <w:rPr>
          <w:spacing w:val="2"/>
        </w:rPr>
        <w:t xml:space="preserve"> </w:t>
      </w:r>
      <w:r>
        <w:t>weighed</w:t>
      </w:r>
      <w:r>
        <w:rPr>
          <w:spacing w:val="1"/>
        </w:rPr>
        <w:t xml:space="preserve"> </w:t>
      </w:r>
      <w:r>
        <w:t>against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time</w:t>
      </w:r>
      <w:r>
        <w:rPr>
          <w:spacing w:val="1"/>
        </w:rPr>
        <w:t xml:space="preserve"> </w:t>
      </w:r>
      <w:r>
        <w:t>it</w:t>
      </w:r>
      <w:r>
        <w:rPr>
          <w:spacing w:val="3"/>
        </w:rPr>
        <w:t xml:space="preserve"> </w:t>
      </w:r>
      <w:r>
        <w:t>will</w:t>
      </w:r>
      <w:r>
        <w:rPr>
          <w:spacing w:val="1"/>
        </w:rPr>
        <w:t xml:space="preserve"> </w:t>
      </w:r>
      <w:r>
        <w:t>take</w:t>
      </w:r>
      <w:r>
        <w:rPr>
          <w:spacing w:val="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work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data, and</w:t>
      </w:r>
      <w:r>
        <w:rPr>
          <w:spacing w:val="1"/>
        </w:rPr>
        <w:t xml:space="preserve"> </w:t>
      </w:r>
      <w:r>
        <w:t>its</w:t>
      </w:r>
      <w:r>
        <w:rPr>
          <w:spacing w:val="-1"/>
        </w:rPr>
        <w:t xml:space="preserve"> </w:t>
      </w:r>
      <w:r>
        <w:t>comprehensiveness.</w:t>
      </w:r>
      <w:r>
        <w:rPr>
          <w:spacing w:val="3"/>
        </w:rPr>
        <w:t xml:space="preserve"> </w:t>
      </w:r>
      <w:r>
        <w:t>For</w:t>
      </w:r>
      <w:r>
        <w:rPr>
          <w:spacing w:val="2"/>
        </w:rPr>
        <w:t xml:space="preserve"> </w:t>
      </w:r>
      <w:r>
        <w:t>convenience, a</w:t>
      </w:r>
      <w:r>
        <w:rPr>
          <w:spacing w:val="1"/>
        </w:rPr>
        <w:t xml:space="preserve"> </w:t>
      </w:r>
      <w:r>
        <w:t>list</w:t>
      </w:r>
      <w:r>
        <w:rPr>
          <w:spacing w:val="1"/>
        </w:rPr>
        <w:t xml:space="preserve"> </w:t>
      </w:r>
      <w:r>
        <w:t>of database provid</w:t>
      </w:r>
      <w:r>
        <w:t>ers who offer patent information, organized by these three categories, can be found</w:t>
      </w:r>
      <w:r>
        <w:rPr>
          <w:spacing w:val="-56"/>
        </w:rPr>
        <w:t xml:space="preserve"> </w:t>
      </w:r>
      <w:r>
        <w:t>in</w:t>
      </w:r>
      <w:r>
        <w:rPr>
          <w:spacing w:val="2"/>
        </w:rPr>
        <w:t xml:space="preserve"> </w:t>
      </w:r>
      <w:r>
        <w:t>section</w:t>
      </w:r>
      <w:r>
        <w:rPr>
          <w:spacing w:val="3"/>
        </w:rPr>
        <w:t xml:space="preserve"> </w:t>
      </w:r>
      <w:r>
        <w:t>9.2</w:t>
      </w:r>
      <w:r>
        <w:rPr>
          <w:spacing w:val="3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these</w:t>
      </w:r>
      <w:r>
        <w:rPr>
          <w:spacing w:val="-1"/>
        </w:rPr>
        <w:t xml:space="preserve"> </w:t>
      </w:r>
      <w:r>
        <w:t>guidelines.</w:t>
      </w:r>
    </w:p>
    <w:p w:rsidR="00DD0D91" w:rsidRDefault="00DD0D91">
      <w:pPr>
        <w:pStyle w:val="BodyText"/>
        <w:spacing w:before="4"/>
      </w:pPr>
    </w:p>
    <w:p w:rsidR="00DD0D91" w:rsidRDefault="003F4E07">
      <w:pPr>
        <w:pStyle w:val="BodyText"/>
        <w:spacing w:line="242" w:lineRule="auto"/>
        <w:ind w:left="251" w:right="164"/>
      </w:pPr>
      <w:r>
        <w:t>While</w:t>
      </w:r>
      <w:r>
        <w:rPr>
          <w:spacing w:val="1"/>
        </w:rPr>
        <w:t xml:space="preserve"> </w:t>
      </w:r>
      <w:r>
        <w:t>only the</w:t>
      </w:r>
      <w:r>
        <w:rPr>
          <w:spacing w:val="-1"/>
        </w:rPr>
        <w:t xml:space="preserve"> </w:t>
      </w:r>
      <w:r>
        <w:t>patenting</w:t>
      </w:r>
      <w:r>
        <w:rPr>
          <w:spacing w:val="1"/>
        </w:rPr>
        <w:t xml:space="preserve"> </w:t>
      </w:r>
      <w:r>
        <w:t>authorities themselves</w:t>
      </w:r>
      <w:r>
        <w:rPr>
          <w:spacing w:val="2"/>
        </w:rPr>
        <w:t xml:space="preserve"> </w:t>
      </w:r>
      <w:r>
        <w:t xml:space="preserve">generate </w:t>
      </w:r>
      <w:r>
        <w:rPr>
          <w:rFonts w:ascii="Arial"/>
          <w:b/>
        </w:rPr>
        <w:t>authoritative</w:t>
      </w:r>
      <w:r>
        <w:rPr>
          <w:rFonts w:ascii="Arial"/>
          <w:b/>
          <w:spacing w:val="-1"/>
        </w:rPr>
        <w:t xml:space="preserve"> </w:t>
      </w:r>
      <w:r>
        <w:t>patent</w:t>
      </w:r>
      <w:r>
        <w:rPr>
          <w:spacing w:val="1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(</w:t>
      </w:r>
      <w:r>
        <w:rPr>
          <w:rFonts w:ascii="Arial"/>
          <w:b/>
        </w:rPr>
        <w:t>primary</w:t>
      </w:r>
      <w:r>
        <w:rPr>
          <w:rFonts w:ascii="Arial"/>
          <w:b/>
          <w:spacing w:val="1"/>
        </w:rPr>
        <w:t xml:space="preserve"> </w:t>
      </w:r>
      <w:r>
        <w:t xml:space="preserve">sources), there are a number of different </w:t>
      </w:r>
      <w:r>
        <w:rPr>
          <w:rFonts w:ascii="Arial"/>
          <w:b/>
        </w:rPr>
        <w:t xml:space="preserve">secondary </w:t>
      </w:r>
      <w:r>
        <w:t>sources for patent documents and information</w:t>
      </w:r>
      <w:r>
        <w:rPr>
          <w:spacing w:val="1"/>
        </w:rPr>
        <w:t xml:space="preserve"> </w:t>
      </w:r>
      <w:r>
        <w:t>that are usually used to generate PLRs because they include patent information of more than just one</w:t>
      </w:r>
      <w:r>
        <w:rPr>
          <w:spacing w:val="-56"/>
        </w:rPr>
        <w:t xml:space="preserve"> </w:t>
      </w:r>
      <w:r>
        <w:t>jurisdiction</w:t>
      </w:r>
      <w:r>
        <w:rPr>
          <w:spacing w:val="2"/>
        </w:rPr>
        <w:t xml:space="preserve"> </w:t>
      </w:r>
      <w:r>
        <w:t>which</w:t>
      </w:r>
      <w:r>
        <w:rPr>
          <w:spacing w:val="2"/>
        </w:rPr>
        <w:t xml:space="preserve"> </w:t>
      </w:r>
      <w:r>
        <w:t>they</w:t>
      </w:r>
      <w:r>
        <w:rPr>
          <w:spacing w:val="1"/>
        </w:rPr>
        <w:t xml:space="preserve"> </w:t>
      </w:r>
      <w:r>
        <w:t>have</w:t>
      </w:r>
      <w:r>
        <w:rPr>
          <w:spacing w:val="2"/>
        </w:rPr>
        <w:t xml:space="preserve"> </w:t>
      </w:r>
      <w:r>
        <w:t>obtained</w:t>
      </w:r>
      <w:r>
        <w:rPr>
          <w:spacing w:val="1"/>
        </w:rPr>
        <w:t xml:space="preserve"> </w:t>
      </w:r>
      <w:r>
        <w:t>from</w:t>
      </w:r>
      <w:r>
        <w:rPr>
          <w:spacing w:val="1"/>
        </w:rPr>
        <w:t xml:space="preserve"> </w:t>
      </w:r>
      <w:r>
        <w:t>different</w:t>
      </w:r>
      <w:r>
        <w:rPr>
          <w:spacing w:val="4"/>
        </w:rPr>
        <w:t xml:space="preserve"> </w:t>
      </w:r>
      <w:r>
        <w:t>primary</w:t>
      </w:r>
      <w:r>
        <w:rPr>
          <w:spacing w:val="1"/>
        </w:rPr>
        <w:t xml:space="preserve"> </w:t>
      </w:r>
      <w:r>
        <w:t>sources.</w:t>
      </w:r>
    </w:p>
    <w:p w:rsidR="00DD0D91" w:rsidRDefault="00DD0D91">
      <w:pPr>
        <w:pStyle w:val="BodyText"/>
        <w:spacing w:before="8"/>
      </w:pPr>
    </w:p>
    <w:p w:rsidR="00DD0D91" w:rsidRDefault="003F4E07">
      <w:pPr>
        <w:pStyle w:val="BodyText"/>
        <w:spacing w:line="244" w:lineRule="auto"/>
        <w:ind w:left="251" w:right="189"/>
      </w:pPr>
      <w:r>
        <w:t>When comparing patent informa</w:t>
      </w:r>
      <w:r>
        <w:t>tion sources or databases one needs to distinguish between which</w:t>
      </w:r>
      <w:r>
        <w:rPr>
          <w:spacing w:val="1"/>
        </w:rPr>
        <w:t xml:space="preserve"> </w:t>
      </w:r>
      <w:r>
        <w:t>data are searchable (search fields) and which are retrievable. Namely not all data which are included</w:t>
      </w:r>
      <w:r>
        <w:rPr>
          <w:spacing w:val="-56"/>
        </w:rPr>
        <w:t xml:space="preserve"> </w:t>
      </w:r>
      <w:r>
        <w:t>in a</w:t>
      </w:r>
      <w:r>
        <w:rPr>
          <w:spacing w:val="1"/>
        </w:rPr>
        <w:t xml:space="preserve"> </w:t>
      </w:r>
      <w:r>
        <w:t>database and</w:t>
      </w:r>
      <w:r>
        <w:rPr>
          <w:spacing w:val="-1"/>
        </w:rPr>
        <w:t xml:space="preserve"> </w:t>
      </w:r>
      <w:r>
        <w:t>which</w:t>
      </w:r>
      <w:r>
        <w:rPr>
          <w:spacing w:val="1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be viewed</w:t>
      </w:r>
      <w:r>
        <w:rPr>
          <w:spacing w:val="1"/>
        </w:rPr>
        <w:t xml:space="preserve"> </w:t>
      </w:r>
      <w:r>
        <w:t>or</w:t>
      </w:r>
      <w:r>
        <w:rPr>
          <w:spacing w:val="2"/>
        </w:rPr>
        <w:t xml:space="preserve"> </w:t>
      </w:r>
      <w:r>
        <w:t>downloaded</w:t>
      </w:r>
      <w:r>
        <w:rPr>
          <w:spacing w:val="2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also searchable.</w:t>
      </w:r>
      <w:r>
        <w:rPr>
          <w:spacing w:val="3"/>
        </w:rPr>
        <w:t xml:space="preserve"> </w:t>
      </w:r>
      <w:r>
        <w:t>For</w:t>
      </w:r>
      <w:r>
        <w:rPr>
          <w:spacing w:val="3"/>
        </w:rPr>
        <w:t xml:space="preserve"> </w:t>
      </w:r>
      <w:r>
        <w:t>example,</w:t>
      </w:r>
      <w:r>
        <w:rPr>
          <w:spacing w:val="-1"/>
        </w:rPr>
        <w:t xml:space="preserve"> </w:t>
      </w:r>
      <w:r>
        <w:t>man</w:t>
      </w:r>
      <w:r>
        <w:t>y</w:t>
      </w:r>
      <w:r>
        <w:rPr>
          <w:spacing w:val="1"/>
        </w:rPr>
        <w:t xml:space="preserve"> </w:t>
      </w:r>
      <w:r>
        <w:t>databases</w:t>
      </w:r>
      <w:r>
        <w:rPr>
          <w:spacing w:val="2"/>
        </w:rPr>
        <w:t xml:space="preserve"> </w:t>
      </w:r>
      <w:r>
        <w:t>do</w:t>
      </w:r>
      <w:r>
        <w:rPr>
          <w:spacing w:val="1"/>
        </w:rPr>
        <w:t xml:space="preserve"> </w:t>
      </w:r>
      <w:r>
        <w:t>not</w:t>
      </w:r>
      <w:r>
        <w:rPr>
          <w:spacing w:val="3"/>
        </w:rPr>
        <w:t xml:space="preserve"> </w:t>
      </w:r>
      <w:r>
        <w:t>permit</w:t>
      </w:r>
      <w:r>
        <w:rPr>
          <w:spacing w:val="-1"/>
        </w:rPr>
        <w:t xml:space="preserve"> </w:t>
      </w:r>
      <w:r>
        <w:t>keyword</w:t>
      </w:r>
      <w:r>
        <w:rPr>
          <w:spacing w:val="1"/>
        </w:rPr>
        <w:t xml:space="preserve"> </w:t>
      </w:r>
      <w:r>
        <w:t>searches in</w:t>
      </w:r>
      <w:r>
        <w:rPr>
          <w:spacing w:val="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fulltext</w:t>
      </w:r>
      <w:r>
        <w:rPr>
          <w:spacing w:val="4"/>
        </w:rPr>
        <w:t xml:space="preserve"> </w:t>
      </w:r>
      <w:r>
        <w:t>including</w:t>
      </w:r>
      <w:r>
        <w:rPr>
          <w:spacing w:val="4"/>
        </w:rPr>
        <w:t xml:space="preserve"> </w:t>
      </w:r>
      <w:r>
        <w:t>claims</w:t>
      </w:r>
      <w:r>
        <w:rPr>
          <w:spacing w:val="-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description.</w:t>
      </w:r>
    </w:p>
    <w:p w:rsidR="00DD0D91" w:rsidRDefault="003F4E07">
      <w:pPr>
        <w:pStyle w:val="BodyText"/>
        <w:spacing w:line="242" w:lineRule="auto"/>
        <w:ind w:left="251"/>
      </w:pPr>
      <w:r>
        <w:t>Sometimes, keywords can only be searched in title and abstract. Once a relevant publication is</w:t>
      </w:r>
      <w:r>
        <w:rPr>
          <w:spacing w:val="-56"/>
        </w:rPr>
        <w:t xml:space="preserve"> </w:t>
      </w:r>
      <w:r>
        <w:t>identified,</w:t>
      </w:r>
      <w:r>
        <w:rPr>
          <w:spacing w:val="4"/>
        </w:rPr>
        <w:t xml:space="preserve"> </w:t>
      </w:r>
      <w:r>
        <w:t>e.g.</w:t>
      </w:r>
      <w:r>
        <w:rPr>
          <w:spacing w:val="2"/>
        </w:rPr>
        <w:t xml:space="preserve"> </w:t>
      </w:r>
      <w:r>
        <w:t>through</w:t>
      </w:r>
      <w:r>
        <w:rPr>
          <w:spacing w:val="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search,</w:t>
      </w:r>
      <w:r>
        <w:rPr>
          <w:spacing w:val="1"/>
        </w:rPr>
        <w:t xml:space="preserve"> </w:t>
      </w:r>
      <w:r>
        <w:t>claims</w:t>
      </w:r>
      <w:r>
        <w:rPr>
          <w:spacing w:val="1"/>
        </w:rPr>
        <w:t xml:space="preserve"> </w:t>
      </w:r>
      <w:r>
        <w:t>can</w:t>
      </w:r>
      <w:r>
        <w:rPr>
          <w:spacing w:val="2"/>
        </w:rPr>
        <w:t xml:space="preserve"> </w:t>
      </w:r>
      <w:r>
        <w:t>however</w:t>
      </w:r>
      <w:r>
        <w:rPr>
          <w:spacing w:val="5"/>
        </w:rPr>
        <w:t xml:space="preserve"> </w:t>
      </w:r>
      <w:r>
        <w:t>be</w:t>
      </w:r>
      <w:r>
        <w:rPr>
          <w:spacing w:val="2"/>
        </w:rPr>
        <w:t xml:space="preserve"> </w:t>
      </w:r>
      <w:r>
        <w:t>read.</w:t>
      </w:r>
    </w:p>
    <w:p w:rsidR="00DD0D91" w:rsidRDefault="00DD0D91">
      <w:pPr>
        <w:pStyle w:val="BodyText"/>
        <w:spacing w:before="3"/>
      </w:pPr>
    </w:p>
    <w:p w:rsidR="00DD0D91" w:rsidRDefault="003F4E07">
      <w:pPr>
        <w:pStyle w:val="BodyText"/>
        <w:spacing w:line="242" w:lineRule="auto"/>
        <w:ind w:left="251" w:right="208"/>
      </w:pPr>
      <w:r>
        <w:t>Due to their nature, secondary sources usually include information regarding patent family relations.</w:t>
      </w:r>
      <w:r>
        <w:rPr>
          <w:spacing w:val="1"/>
        </w:rPr>
        <w:t xml:space="preserve"> </w:t>
      </w:r>
      <w:r>
        <w:t>In some</w:t>
      </w:r>
      <w:r>
        <w:rPr>
          <w:spacing w:val="1"/>
        </w:rPr>
        <w:t xml:space="preserve"> </w:t>
      </w:r>
      <w:r>
        <w:t>databases</w:t>
      </w:r>
      <w:r>
        <w:rPr>
          <w:spacing w:val="-1"/>
        </w:rPr>
        <w:t xml:space="preserve"> </w:t>
      </w:r>
      <w:r>
        <w:t>this</w:t>
      </w:r>
      <w:r>
        <w:rPr>
          <w:spacing w:val="-3"/>
        </w:rPr>
        <w:t xml:space="preserve"> </w:t>
      </w:r>
      <w:r>
        <w:t>family</w:t>
      </w:r>
      <w:r>
        <w:rPr>
          <w:spacing w:val="-2"/>
        </w:rPr>
        <w:t xml:space="preserve"> </w:t>
      </w:r>
      <w:r>
        <w:t>information</w:t>
      </w:r>
      <w:r>
        <w:rPr>
          <w:spacing w:val="-1"/>
        </w:rPr>
        <w:t xml:space="preserve"> </w:t>
      </w:r>
      <w:r>
        <w:t>is</w:t>
      </w:r>
      <w:r>
        <w:rPr>
          <w:spacing w:val="2"/>
        </w:rPr>
        <w:t xml:space="preserve"> </w:t>
      </w:r>
      <w:r>
        <w:t>used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perform</w:t>
      </w:r>
      <w:r>
        <w:rPr>
          <w:spacing w:val="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family</w:t>
      </w:r>
      <w:r>
        <w:rPr>
          <w:spacing w:val="-1"/>
        </w:rPr>
        <w:t xml:space="preserve"> </w:t>
      </w:r>
      <w:r>
        <w:t>reduction on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results</w:t>
      </w:r>
      <w:r>
        <w:rPr>
          <w:spacing w:val="2"/>
        </w:rPr>
        <w:t xml:space="preserve"> </w:t>
      </w:r>
      <w:r>
        <w:t>list,</w:t>
      </w:r>
      <w:r>
        <w:rPr>
          <w:spacing w:val="2"/>
        </w:rPr>
        <w:t xml:space="preserve"> </w:t>
      </w:r>
      <w:r>
        <w:t>i.e.</w:t>
      </w:r>
    </w:p>
    <w:p w:rsidR="00DD0D91" w:rsidRDefault="00DD0D91">
      <w:pPr>
        <w:spacing w:line="242" w:lineRule="auto"/>
        <w:sectPr w:rsidR="00DD0D91">
          <w:pgSz w:w="12240" w:h="15840"/>
          <w:pgMar w:top="1360" w:right="1040" w:bottom="1160" w:left="900" w:header="0" w:footer="976" w:gutter="0"/>
          <w:cols w:space="720"/>
        </w:sectPr>
      </w:pPr>
    </w:p>
    <w:p w:rsidR="00DD0D91" w:rsidRDefault="003F4E07">
      <w:pPr>
        <w:pStyle w:val="BodyText"/>
        <w:spacing w:before="81" w:line="244" w:lineRule="auto"/>
        <w:ind w:left="251" w:right="189"/>
      </w:pPr>
      <w:r>
        <w:lastRenderedPageBreak/>
        <w:t>the search result list would inclu</w:t>
      </w:r>
      <w:r>
        <w:t>de only one document per family that represents the patent family.</w:t>
      </w:r>
      <w:r>
        <w:rPr>
          <w:spacing w:val="1"/>
        </w:rPr>
        <w:t xml:space="preserve"> </w:t>
      </w:r>
      <w:r>
        <w:t>The reduction method varies from database to database leading to different representative patent</w:t>
      </w:r>
      <w:r>
        <w:rPr>
          <w:spacing w:val="1"/>
        </w:rPr>
        <w:t xml:space="preserve"> </w:t>
      </w:r>
      <w:r>
        <w:t>family members. Primary sources may also sometimes include information on national patent fa</w:t>
      </w:r>
      <w:r>
        <w:t>mily</w:t>
      </w:r>
      <w:r>
        <w:rPr>
          <w:spacing w:val="-56"/>
        </w:rPr>
        <w:t xml:space="preserve"> </w:t>
      </w:r>
      <w:r>
        <w:t>relations,</w:t>
      </w:r>
      <w:r>
        <w:rPr>
          <w:spacing w:val="1"/>
        </w:rPr>
        <w:t xml:space="preserve"> </w:t>
      </w:r>
      <w:r>
        <w:t>such</w:t>
      </w:r>
      <w:r>
        <w:rPr>
          <w:spacing w:val="3"/>
        </w:rPr>
        <w:t xml:space="preserve"> </w:t>
      </w:r>
      <w:r>
        <w:t>as</w:t>
      </w:r>
      <w:r>
        <w:rPr>
          <w:spacing w:val="3"/>
        </w:rPr>
        <w:t xml:space="preserve"> </w:t>
      </w:r>
      <w:r>
        <w:t>continuations</w:t>
      </w:r>
      <w:r>
        <w:rPr>
          <w:spacing w:val="4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continuations</w:t>
      </w:r>
      <w:r>
        <w:rPr>
          <w:spacing w:val="4"/>
        </w:rPr>
        <w:t xml:space="preserve"> </w:t>
      </w:r>
      <w:r>
        <w:t>in</w:t>
      </w:r>
      <w:r>
        <w:rPr>
          <w:spacing w:val="2"/>
        </w:rPr>
        <w:t xml:space="preserve"> </w:t>
      </w:r>
      <w:r>
        <w:t>part.</w:t>
      </w:r>
    </w:p>
    <w:p w:rsidR="00DD0D91" w:rsidRDefault="00DD0D91">
      <w:pPr>
        <w:pStyle w:val="BodyText"/>
      </w:pPr>
    </w:p>
    <w:p w:rsidR="00DD0D91" w:rsidRDefault="003F4E07">
      <w:pPr>
        <w:pStyle w:val="BodyText"/>
        <w:spacing w:line="242" w:lineRule="auto"/>
        <w:ind w:left="251"/>
      </w:pPr>
      <w:r>
        <w:t>Since analysis is usually performed after search and by a separate set of tools, it is particularly</w:t>
      </w:r>
      <w:r>
        <w:rPr>
          <w:spacing w:val="-56"/>
        </w:rPr>
        <w:t xml:space="preserve"> </w:t>
      </w:r>
      <w:r>
        <w:t>important</w:t>
      </w:r>
      <w:r>
        <w:rPr>
          <w:spacing w:val="3"/>
        </w:rPr>
        <w:t xml:space="preserve"> </w:t>
      </w:r>
      <w:r>
        <w:t>whether sources</w:t>
      </w:r>
      <w:r>
        <w:rPr>
          <w:spacing w:val="2"/>
        </w:rPr>
        <w:t xml:space="preserve"> </w:t>
      </w:r>
      <w:r>
        <w:t>permit the</w:t>
      </w:r>
      <w:r>
        <w:rPr>
          <w:spacing w:val="-1"/>
        </w:rPr>
        <w:t xml:space="preserve"> </w:t>
      </w:r>
      <w:r>
        <w:t>download</w:t>
      </w:r>
      <w:r>
        <w:rPr>
          <w:spacing w:val="1"/>
        </w:rPr>
        <w:t xml:space="preserve"> </w:t>
      </w:r>
      <w:r>
        <w:t>of</w:t>
      </w:r>
      <w:r>
        <w:rPr>
          <w:spacing w:val="5"/>
        </w:rPr>
        <w:t xml:space="preserve"> </w:t>
      </w:r>
      <w:r>
        <w:t>structured data</w:t>
      </w:r>
      <w:r>
        <w:rPr>
          <w:spacing w:val="-1"/>
        </w:rPr>
        <w:t xml:space="preserve"> </w:t>
      </w:r>
      <w:r>
        <w:t>(see</w:t>
      </w:r>
      <w:r>
        <w:rPr>
          <w:spacing w:val="1"/>
        </w:rPr>
        <w:t xml:space="preserve"> </w:t>
      </w:r>
      <w:r>
        <w:t>Section</w:t>
      </w:r>
      <w:r>
        <w:rPr>
          <w:spacing w:val="1"/>
        </w:rPr>
        <w:t xml:space="preserve"> </w:t>
      </w:r>
      <w:r>
        <w:t>4.5.1).</w:t>
      </w:r>
    </w:p>
    <w:p w:rsidR="00DD0D91" w:rsidRDefault="00DD0D91">
      <w:pPr>
        <w:pStyle w:val="BodyText"/>
        <w:spacing w:before="6"/>
      </w:pPr>
    </w:p>
    <w:p w:rsidR="00DD0D91" w:rsidRDefault="003F4E07">
      <w:pPr>
        <w:pStyle w:val="BodyText"/>
        <w:spacing w:line="244" w:lineRule="auto"/>
        <w:ind w:left="251"/>
      </w:pPr>
      <w:r>
        <w:t>While primary sources are usually free, secondary sources follow a continuum from free sources that</w:t>
      </w:r>
      <w:r>
        <w:rPr>
          <w:spacing w:val="-56"/>
        </w:rPr>
        <w:t xml:space="preserve"> </w:t>
      </w:r>
      <w:r>
        <w:t>provide</w:t>
      </w:r>
      <w:r>
        <w:rPr>
          <w:spacing w:val="1"/>
        </w:rPr>
        <w:t xml:space="preserve"> </w:t>
      </w:r>
      <w:r>
        <w:t>basic</w:t>
      </w:r>
      <w:r>
        <w:rPr>
          <w:spacing w:val="2"/>
        </w:rPr>
        <w:t xml:space="preserve"> </w:t>
      </w:r>
      <w:r>
        <w:t>bibliographic,</w:t>
      </w:r>
      <w:r>
        <w:rPr>
          <w:spacing w:val="3"/>
        </w:rPr>
        <w:t xml:space="preserve"> </w:t>
      </w:r>
      <w:r>
        <w:t>text</w:t>
      </w:r>
      <w:r>
        <w:rPr>
          <w:spacing w:val="1"/>
        </w:rPr>
        <w:t xml:space="preserve"> </w:t>
      </w:r>
      <w:r>
        <w:t>and/or</w:t>
      </w:r>
      <w:r>
        <w:rPr>
          <w:spacing w:val="3"/>
        </w:rPr>
        <w:t xml:space="preserve"> </w:t>
      </w:r>
      <w:r>
        <w:t>image</w:t>
      </w:r>
      <w:r>
        <w:rPr>
          <w:spacing w:val="1"/>
        </w:rPr>
        <w:t xml:space="preserve"> </w:t>
      </w:r>
      <w:r>
        <w:t>data,</w:t>
      </w:r>
      <w:r>
        <w:rPr>
          <w:spacing w:val="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for-fee sources</w:t>
      </w:r>
      <w:r>
        <w:rPr>
          <w:spacing w:val="-1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offer</w:t>
      </w:r>
      <w:r>
        <w:rPr>
          <w:spacing w:val="4"/>
        </w:rPr>
        <w:t xml:space="preserve"> </w:t>
      </w:r>
      <w:r>
        <w:t>additional</w:t>
      </w:r>
      <w:r>
        <w:rPr>
          <w:spacing w:val="1"/>
        </w:rPr>
        <w:t xml:space="preserve"> </w:t>
      </w:r>
      <w:r>
        <w:t>enhancements</w:t>
      </w:r>
      <w:r>
        <w:rPr>
          <w:spacing w:val="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features</w:t>
      </w:r>
      <w:r>
        <w:rPr>
          <w:spacing w:val="2"/>
        </w:rPr>
        <w:t xml:space="preserve"> </w:t>
      </w:r>
      <w:r>
        <w:t>associated</w:t>
      </w:r>
      <w:r>
        <w:rPr>
          <w:spacing w:val="2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data,</w:t>
      </w:r>
      <w:r>
        <w:rPr>
          <w:spacing w:val="2"/>
        </w:rPr>
        <w:t xml:space="preserve"> </w:t>
      </w:r>
      <w:r>
        <w:t>or even</w:t>
      </w:r>
      <w:r>
        <w:rPr>
          <w:spacing w:val="2"/>
        </w:rPr>
        <w:t xml:space="preserve"> </w:t>
      </w:r>
      <w:r>
        <w:t>in</w:t>
      </w:r>
      <w:r>
        <w:t>tegrated</w:t>
      </w:r>
      <w:r>
        <w:rPr>
          <w:spacing w:val="1"/>
        </w:rPr>
        <w:t xml:space="preserve"> </w:t>
      </w:r>
      <w:r>
        <w:t>analysis</w:t>
      </w:r>
      <w:r>
        <w:rPr>
          <w:spacing w:val="3"/>
        </w:rPr>
        <w:t xml:space="preserve"> </w:t>
      </w:r>
      <w:r>
        <w:t>tools.</w:t>
      </w:r>
    </w:p>
    <w:p w:rsidR="00DD0D91" w:rsidRDefault="00DD0D91">
      <w:pPr>
        <w:pStyle w:val="BodyText"/>
        <w:rPr>
          <w:sz w:val="24"/>
        </w:rPr>
      </w:pPr>
    </w:p>
    <w:p w:rsidR="00DD0D91" w:rsidRDefault="00DD0D91">
      <w:pPr>
        <w:pStyle w:val="BodyText"/>
        <w:spacing w:before="10"/>
        <w:rPr>
          <w:sz w:val="19"/>
        </w:rPr>
      </w:pPr>
    </w:p>
    <w:p w:rsidR="00DD0D91" w:rsidRDefault="003F4E07">
      <w:pPr>
        <w:pStyle w:val="Heading2"/>
        <w:numPr>
          <w:ilvl w:val="2"/>
          <w:numId w:val="42"/>
        </w:numPr>
        <w:tabs>
          <w:tab w:val="left" w:pos="804"/>
        </w:tabs>
      </w:pPr>
      <w:r>
        <w:t>–</w:t>
      </w:r>
      <w:r>
        <w:rPr>
          <w:spacing w:val="-3"/>
        </w:rPr>
        <w:t xml:space="preserve"> </w:t>
      </w:r>
      <w:r>
        <w:t>Primary</w:t>
      </w:r>
      <w:r>
        <w:rPr>
          <w:spacing w:val="-7"/>
        </w:rPr>
        <w:t xml:space="preserve"> </w:t>
      </w:r>
      <w:r>
        <w:t>Sources:</w:t>
      </w:r>
      <w:r>
        <w:rPr>
          <w:spacing w:val="-1"/>
        </w:rPr>
        <w:t xml:space="preserve"> </w:t>
      </w:r>
      <w:r>
        <w:t>Patent Authorities</w:t>
      </w:r>
    </w:p>
    <w:p w:rsidR="00DD0D91" w:rsidRDefault="00DD0D91">
      <w:pPr>
        <w:pStyle w:val="BodyText"/>
        <w:spacing w:before="7"/>
        <w:rPr>
          <w:rFonts w:ascii="Arial"/>
          <w:b/>
        </w:rPr>
      </w:pPr>
    </w:p>
    <w:p w:rsidR="00DD0D91" w:rsidRDefault="003F4E07">
      <w:pPr>
        <w:pStyle w:val="BodyText"/>
        <w:spacing w:line="244" w:lineRule="auto"/>
        <w:ind w:left="252" w:right="154" w:hanging="1"/>
      </w:pPr>
      <w:r>
        <w:t>Each patent jurisdiction defines its publication policies and the authority in charge of producing the</w:t>
      </w:r>
      <w:r>
        <w:rPr>
          <w:spacing w:val="1"/>
        </w:rPr>
        <w:t xml:space="preserve"> </w:t>
      </w:r>
      <w:r>
        <w:t>official patent related publications and providing access to other information like legal status data or</w:t>
      </w:r>
      <w:r>
        <w:rPr>
          <w:spacing w:val="1"/>
        </w:rPr>
        <w:t xml:space="preserve"> </w:t>
      </w:r>
      <w:r>
        <w:t>the public part of the file wrapper. Many patent authorities around the world have websites with data</w:t>
      </w:r>
      <w:r>
        <w:rPr>
          <w:spacing w:val="1"/>
        </w:rPr>
        <w:t xml:space="preserve"> </w:t>
      </w:r>
      <w:r>
        <w:t xml:space="preserve">services that allow the general public to search </w:t>
      </w:r>
      <w:r>
        <w:t>and retrieve the respective patent documents. These</w:t>
      </w:r>
      <w:r>
        <w:rPr>
          <w:spacing w:val="1"/>
        </w:rPr>
        <w:t xml:space="preserve"> </w:t>
      </w:r>
      <w:r>
        <w:t>sources may be addressed as primary sources since they are the authoritative sources in comparison</w:t>
      </w:r>
      <w:r>
        <w:rPr>
          <w:spacing w:val="-56"/>
        </w:rPr>
        <w:t xml:space="preserve"> </w:t>
      </w:r>
      <w:r>
        <w:t>to other (secondary) databases that gather such information from many different primary sources and</w:t>
      </w:r>
      <w:r>
        <w:rPr>
          <w:spacing w:val="1"/>
        </w:rPr>
        <w:t xml:space="preserve"> </w:t>
      </w:r>
      <w:r>
        <w:t xml:space="preserve">make </w:t>
      </w:r>
      <w:r>
        <w:t>them searchable through a single search interface. Some of the features associated with these</w:t>
      </w:r>
      <w:r>
        <w:rPr>
          <w:spacing w:val="1"/>
        </w:rPr>
        <w:t xml:space="preserve"> </w:t>
      </w:r>
      <w:r>
        <w:t>primary sites</w:t>
      </w:r>
      <w:r>
        <w:rPr>
          <w:spacing w:val="1"/>
        </w:rPr>
        <w:t xml:space="preserve"> </w:t>
      </w:r>
      <w:r>
        <w:t>include:</w:t>
      </w:r>
    </w:p>
    <w:p w:rsidR="00DD0D91" w:rsidRDefault="00DD0D91">
      <w:pPr>
        <w:pStyle w:val="BodyText"/>
        <w:spacing w:before="6"/>
        <w:rPr>
          <w:sz w:val="21"/>
        </w:rPr>
      </w:pPr>
    </w:p>
    <w:p w:rsidR="00DD0D91" w:rsidRDefault="003F4E07">
      <w:pPr>
        <w:pStyle w:val="ListParagraph"/>
        <w:numPr>
          <w:ilvl w:val="0"/>
          <w:numId w:val="37"/>
        </w:numPr>
        <w:tabs>
          <w:tab w:val="left" w:pos="971"/>
          <w:tab w:val="left" w:pos="973"/>
        </w:tabs>
        <w:spacing w:line="278" w:lineRule="auto"/>
        <w:ind w:right="310" w:hanging="360"/>
      </w:pPr>
      <w:r>
        <w:t>These collections are generally available to search for no cost; very few jurisdictions permit</w:t>
      </w:r>
      <w:r>
        <w:rPr>
          <w:spacing w:val="1"/>
        </w:rPr>
        <w:t xml:space="preserve"> </w:t>
      </w:r>
      <w:r>
        <w:t>access to full publications only for a fee.</w:t>
      </w:r>
      <w:r>
        <w:t xml:space="preserve"> Basic bibliographic data are generally accessible for</w:t>
      </w:r>
      <w:r>
        <w:rPr>
          <w:spacing w:val="-56"/>
        </w:rPr>
        <w:t xml:space="preserve"> </w:t>
      </w:r>
      <w:r>
        <w:t>free.</w:t>
      </w:r>
    </w:p>
    <w:p w:rsidR="00DD0D91" w:rsidRDefault="003F4E07">
      <w:pPr>
        <w:pStyle w:val="ListParagraph"/>
        <w:numPr>
          <w:ilvl w:val="0"/>
          <w:numId w:val="37"/>
        </w:numPr>
        <w:tabs>
          <w:tab w:val="left" w:pos="971"/>
          <w:tab w:val="left" w:pos="973"/>
        </w:tabs>
        <w:spacing w:line="276" w:lineRule="auto"/>
        <w:ind w:right="718" w:hanging="360"/>
      </w:pPr>
      <w:r>
        <w:t>Some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offices</w:t>
      </w:r>
      <w:r>
        <w:rPr>
          <w:spacing w:val="-1"/>
        </w:rPr>
        <w:t xml:space="preserve"> </w:t>
      </w:r>
      <w:r>
        <w:t>(e.g.</w:t>
      </w:r>
      <w:r>
        <w:rPr>
          <w:spacing w:val="-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United States</w:t>
      </w:r>
      <w:r>
        <w:rPr>
          <w:spacing w:val="2"/>
        </w:rPr>
        <w:t xml:space="preserve"> </w:t>
      </w:r>
      <w:r>
        <w:t>Patent</w:t>
      </w:r>
      <w:r>
        <w:rPr>
          <w:spacing w:val="-1"/>
        </w:rPr>
        <w:t xml:space="preserve"> </w:t>
      </w:r>
      <w:r>
        <w:t>Office)</w:t>
      </w:r>
      <w:r>
        <w:rPr>
          <w:spacing w:val="1"/>
        </w:rPr>
        <w:t xml:space="preserve"> </w:t>
      </w:r>
      <w:r>
        <w:t>separate</w:t>
      </w:r>
      <w:r>
        <w:rPr>
          <w:spacing w:val="-1"/>
        </w:rPr>
        <w:t xml:space="preserve"> </w:t>
      </w:r>
      <w:r>
        <w:t>the searching</w:t>
      </w:r>
      <w:r>
        <w:rPr>
          <w:spacing w:val="5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applications</w:t>
      </w:r>
      <w:r>
        <w:rPr>
          <w:spacing w:val="-3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granted</w:t>
      </w:r>
      <w:r>
        <w:rPr>
          <w:spacing w:val="-1"/>
        </w:rPr>
        <w:t xml:space="preserve"> </w:t>
      </w:r>
      <w:r>
        <w:t>patents</w:t>
      </w:r>
      <w:r>
        <w:rPr>
          <w:spacing w:val="1"/>
        </w:rPr>
        <w:t xml:space="preserve"> </w:t>
      </w:r>
      <w:r>
        <w:t>but</w:t>
      </w:r>
      <w:r>
        <w:rPr>
          <w:spacing w:val="-1"/>
        </w:rPr>
        <w:t xml:space="preserve"> </w:t>
      </w:r>
      <w:r>
        <w:t>most</w:t>
      </w:r>
      <w:r>
        <w:rPr>
          <w:spacing w:val="2"/>
        </w:rPr>
        <w:t xml:space="preserve"> </w:t>
      </w:r>
      <w:r>
        <w:t>allow</w:t>
      </w:r>
      <w:r>
        <w:rPr>
          <w:spacing w:val="-3"/>
        </w:rPr>
        <w:t xml:space="preserve"> </w:t>
      </w:r>
      <w:r>
        <w:t>the user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search</w:t>
      </w:r>
      <w:r>
        <w:rPr>
          <w:spacing w:val="-2"/>
        </w:rPr>
        <w:t xml:space="preserve"> </w:t>
      </w:r>
      <w:r>
        <w:t>both</w:t>
      </w:r>
      <w:r>
        <w:rPr>
          <w:spacing w:val="-2"/>
        </w:rPr>
        <w:t xml:space="preserve"> </w:t>
      </w:r>
      <w:r>
        <w:t>simultaneously.</w:t>
      </w:r>
    </w:p>
    <w:p w:rsidR="00DD0D91" w:rsidRDefault="003F4E07">
      <w:pPr>
        <w:pStyle w:val="ListParagraph"/>
        <w:numPr>
          <w:ilvl w:val="0"/>
          <w:numId w:val="37"/>
        </w:numPr>
        <w:tabs>
          <w:tab w:val="left" w:pos="971"/>
          <w:tab w:val="left" w:pos="973"/>
        </w:tabs>
        <w:spacing w:line="278" w:lineRule="auto"/>
        <w:ind w:right="347" w:hanging="360"/>
      </w:pPr>
      <w:r>
        <w:t>Some of the authoriti</w:t>
      </w:r>
      <w:r>
        <w:t>es maintain separate patent register databases that provide information</w:t>
      </w:r>
      <w:r>
        <w:rPr>
          <w:spacing w:val="-56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most recent</w:t>
      </w:r>
      <w:r>
        <w:rPr>
          <w:spacing w:val="3"/>
        </w:rPr>
        <w:t xml:space="preserve"> </w:t>
      </w:r>
      <w:r>
        <w:t>legal</w:t>
      </w:r>
      <w:r>
        <w:rPr>
          <w:spacing w:val="-1"/>
        </w:rPr>
        <w:t xml:space="preserve"> </w:t>
      </w:r>
      <w:r>
        <w:t>status</w:t>
      </w:r>
      <w:r>
        <w:rPr>
          <w:spacing w:val="-1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pending</w:t>
      </w:r>
      <w:r>
        <w:rPr>
          <w:spacing w:val="4"/>
        </w:rPr>
        <w:t xml:space="preserve"> </w:t>
      </w:r>
      <w:r>
        <w:t>applications</w:t>
      </w:r>
      <w:r>
        <w:rPr>
          <w:spacing w:val="3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granted</w:t>
      </w:r>
      <w:r>
        <w:rPr>
          <w:spacing w:val="-1"/>
        </w:rPr>
        <w:t xml:space="preserve"> </w:t>
      </w:r>
      <w:r>
        <w:t>patents,</w:t>
      </w:r>
      <w:r>
        <w:rPr>
          <w:spacing w:val="-1"/>
        </w:rPr>
        <w:t xml:space="preserve"> </w:t>
      </w:r>
      <w:r>
        <w:t>or</w:t>
      </w:r>
      <w:r>
        <w:rPr>
          <w:spacing w:val="3"/>
        </w:rPr>
        <w:t xml:space="preserve"> </w:t>
      </w:r>
      <w:r>
        <w:t>permit</w:t>
      </w:r>
      <w:r>
        <w:rPr>
          <w:spacing w:val="-2"/>
        </w:rPr>
        <w:t xml:space="preserve"> </w:t>
      </w:r>
      <w:r>
        <w:t>file</w:t>
      </w:r>
      <w:r>
        <w:rPr>
          <w:spacing w:val="1"/>
        </w:rPr>
        <w:t xml:space="preserve"> </w:t>
      </w:r>
      <w:r>
        <w:t>inspection,</w:t>
      </w:r>
      <w:r>
        <w:rPr>
          <w:spacing w:val="4"/>
        </w:rPr>
        <w:t xml:space="preserve"> </w:t>
      </w:r>
      <w:r>
        <w:t>in</w:t>
      </w:r>
      <w:r>
        <w:rPr>
          <w:spacing w:val="2"/>
        </w:rPr>
        <w:t xml:space="preserve"> </w:t>
      </w:r>
      <w:r>
        <w:t>addition</w:t>
      </w:r>
      <w:r>
        <w:rPr>
          <w:spacing w:val="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official</w:t>
      </w:r>
      <w:r>
        <w:rPr>
          <w:spacing w:val="2"/>
        </w:rPr>
        <w:t xml:space="preserve"> </w:t>
      </w:r>
      <w:r>
        <w:t>document</w:t>
      </w:r>
      <w:r>
        <w:rPr>
          <w:spacing w:val="2"/>
        </w:rPr>
        <w:t xml:space="preserve"> </w:t>
      </w:r>
      <w:r>
        <w:t>publication</w:t>
      </w:r>
      <w:r>
        <w:rPr>
          <w:spacing w:val="2"/>
        </w:rPr>
        <w:t xml:space="preserve"> </w:t>
      </w:r>
      <w:r>
        <w:t>services.</w:t>
      </w:r>
    </w:p>
    <w:p w:rsidR="00DD0D91" w:rsidRDefault="003F4E07">
      <w:pPr>
        <w:pStyle w:val="ListParagraph"/>
        <w:numPr>
          <w:ilvl w:val="0"/>
          <w:numId w:val="37"/>
        </w:numPr>
        <w:tabs>
          <w:tab w:val="left" w:pos="971"/>
          <w:tab w:val="left" w:pos="973"/>
        </w:tabs>
        <w:spacing w:line="278" w:lineRule="auto"/>
        <w:ind w:right="338" w:hanging="360"/>
      </w:pPr>
      <w:r>
        <w:t>Many of the primary sources allow searching in an English interface, regardless of the native</w:t>
      </w:r>
      <w:r>
        <w:rPr>
          <w:spacing w:val="-56"/>
        </w:rPr>
        <w:t xml:space="preserve"> </w:t>
      </w:r>
      <w:r>
        <w:t>language of the country, although data (e.g. legal status) or documents retrieved are only in</w:t>
      </w:r>
      <w:r>
        <w:rPr>
          <w:spacing w:val="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national</w:t>
      </w:r>
      <w:r>
        <w:rPr>
          <w:spacing w:val="3"/>
        </w:rPr>
        <w:t xml:space="preserve"> </w:t>
      </w:r>
      <w:r>
        <w:t>language.</w:t>
      </w:r>
    </w:p>
    <w:p w:rsidR="00DD0D91" w:rsidRDefault="003F4E07">
      <w:pPr>
        <w:pStyle w:val="ListParagraph"/>
        <w:numPr>
          <w:ilvl w:val="0"/>
          <w:numId w:val="37"/>
        </w:numPr>
        <w:tabs>
          <w:tab w:val="left" w:pos="971"/>
          <w:tab w:val="left" w:pos="973"/>
        </w:tabs>
        <w:spacing w:line="276" w:lineRule="auto"/>
        <w:ind w:right="273" w:hanging="360"/>
      </w:pPr>
      <w:r>
        <w:t>Search syntax and functionality varies from s</w:t>
      </w:r>
      <w:r>
        <w:t>ite to site so individual search strategies need to</w:t>
      </w:r>
      <w:r>
        <w:rPr>
          <w:spacing w:val="-56"/>
        </w:rPr>
        <w:t xml:space="preserve"> </w:t>
      </w:r>
      <w:r>
        <w:t>be</w:t>
      </w:r>
      <w:r>
        <w:rPr>
          <w:spacing w:val="2"/>
        </w:rPr>
        <w:t xml:space="preserve"> </w:t>
      </w:r>
      <w:r>
        <w:t>developed</w:t>
      </w:r>
      <w:r>
        <w:rPr>
          <w:spacing w:val="1"/>
        </w:rPr>
        <w:t xml:space="preserve"> </w:t>
      </w:r>
      <w:r>
        <w:t>for</w:t>
      </w:r>
      <w:r>
        <w:rPr>
          <w:spacing w:val="2"/>
        </w:rPr>
        <w:t xml:space="preserve"> </w:t>
      </w:r>
      <w:r>
        <w:t>each</w:t>
      </w:r>
      <w:r>
        <w:rPr>
          <w:spacing w:val="3"/>
        </w:rPr>
        <w:t xml:space="preserve"> </w:t>
      </w:r>
      <w:r>
        <w:t>such</w:t>
      </w:r>
      <w:r>
        <w:rPr>
          <w:spacing w:val="3"/>
        </w:rPr>
        <w:t xml:space="preserve"> </w:t>
      </w:r>
      <w:r>
        <w:t>source.</w:t>
      </w:r>
    </w:p>
    <w:p w:rsidR="00DD0D91" w:rsidRDefault="003F4E07">
      <w:pPr>
        <w:pStyle w:val="ListParagraph"/>
        <w:numPr>
          <w:ilvl w:val="0"/>
          <w:numId w:val="37"/>
        </w:numPr>
        <w:tabs>
          <w:tab w:val="left" w:pos="971"/>
          <w:tab w:val="left" w:pos="973"/>
        </w:tabs>
        <w:spacing w:line="276" w:lineRule="auto"/>
        <w:ind w:right="443" w:hanging="360"/>
      </w:pPr>
      <w:r>
        <w:t>Some primary sources allow for bulk downloading of patent documents discovered during a</w:t>
      </w:r>
      <w:r>
        <w:rPr>
          <w:spacing w:val="-56"/>
        </w:rPr>
        <w:t xml:space="preserve"> </w:t>
      </w:r>
      <w:r>
        <w:t>search, while</w:t>
      </w:r>
      <w:r>
        <w:rPr>
          <w:spacing w:val="1"/>
        </w:rPr>
        <w:t xml:space="preserve"> </w:t>
      </w:r>
      <w:r>
        <w:t>others</w:t>
      </w:r>
      <w:r>
        <w:rPr>
          <w:spacing w:val="2"/>
        </w:rPr>
        <w:t xml:space="preserve"> </w:t>
      </w:r>
      <w:r>
        <w:t>only</w:t>
      </w:r>
      <w:r>
        <w:rPr>
          <w:spacing w:val="-1"/>
        </w:rPr>
        <w:t xml:space="preserve"> </w:t>
      </w:r>
      <w:r>
        <w:t>allow</w:t>
      </w:r>
      <w:r>
        <w:rPr>
          <w:spacing w:val="-2"/>
        </w:rPr>
        <w:t xml:space="preserve"> </w:t>
      </w:r>
      <w:r>
        <w:t>small</w:t>
      </w:r>
      <w:r>
        <w:rPr>
          <w:spacing w:val="1"/>
        </w:rPr>
        <w:t xml:space="preserve"> </w:t>
      </w:r>
      <w:r>
        <w:t>numbers</w:t>
      </w:r>
      <w:r>
        <w:rPr>
          <w:spacing w:val="-1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single</w:t>
      </w:r>
      <w:r>
        <w:rPr>
          <w:spacing w:val="1"/>
        </w:rPr>
        <w:t xml:space="preserve"> </w:t>
      </w:r>
      <w:r>
        <w:t>documents</w:t>
      </w:r>
      <w:r>
        <w:rPr>
          <w:spacing w:val="-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downloaded.</w:t>
      </w:r>
    </w:p>
    <w:p w:rsidR="00DD0D91" w:rsidRDefault="003F4E07">
      <w:pPr>
        <w:pStyle w:val="ListParagraph"/>
        <w:numPr>
          <w:ilvl w:val="0"/>
          <w:numId w:val="37"/>
        </w:numPr>
        <w:tabs>
          <w:tab w:val="left" w:pos="971"/>
          <w:tab w:val="left" w:pos="973"/>
        </w:tabs>
        <w:spacing w:line="276" w:lineRule="auto"/>
        <w:ind w:left="971" w:right="435" w:hanging="360"/>
      </w:pPr>
      <w:r>
        <w:t>While entire documents can be downloaded, most sites do not allow individual patent data</w:t>
      </w:r>
      <w:r>
        <w:rPr>
          <w:spacing w:val="1"/>
        </w:rPr>
        <w:t xml:space="preserve"> </w:t>
      </w:r>
      <w:r>
        <w:t>fields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be exported</w:t>
      </w:r>
      <w:r>
        <w:rPr>
          <w:spacing w:val="-2"/>
        </w:rPr>
        <w:t xml:space="preserve"> </w:t>
      </w:r>
      <w:r>
        <w:t>(structured</w:t>
      </w:r>
      <w:r>
        <w:rPr>
          <w:spacing w:val="-2"/>
        </w:rPr>
        <w:t xml:space="preserve"> </w:t>
      </w:r>
      <w:r>
        <w:t>data)</w:t>
      </w:r>
      <w:r>
        <w:rPr>
          <w:spacing w:val="2"/>
        </w:rPr>
        <w:t xml:space="preserve"> </w:t>
      </w:r>
      <w:r>
        <w:t>or,</w:t>
      </w:r>
      <w:r>
        <w:rPr>
          <w:spacing w:val="-1"/>
        </w:rPr>
        <w:t xml:space="preserve"> </w:t>
      </w:r>
      <w:r>
        <w:t>if</w:t>
      </w:r>
      <w:r>
        <w:rPr>
          <w:spacing w:val="1"/>
        </w:rPr>
        <w:t xml:space="preserve"> </w:t>
      </w:r>
      <w:r>
        <w:t>they</w:t>
      </w:r>
      <w:r>
        <w:rPr>
          <w:spacing w:val="-2"/>
        </w:rPr>
        <w:t xml:space="preserve"> </w:t>
      </w:r>
      <w:r>
        <w:t>do,</w:t>
      </w:r>
      <w:r>
        <w:rPr>
          <w:spacing w:val="-1"/>
        </w:rPr>
        <w:t xml:space="preserve"> </w:t>
      </w:r>
      <w:r>
        <w:t>the number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fields available is</w:t>
      </w:r>
      <w:r>
        <w:rPr>
          <w:spacing w:val="1"/>
        </w:rPr>
        <w:t xml:space="preserve"> </w:t>
      </w:r>
      <w:r>
        <w:t>limited.</w:t>
      </w:r>
    </w:p>
    <w:p w:rsidR="00DD0D91" w:rsidRDefault="00DD0D91">
      <w:pPr>
        <w:pStyle w:val="BodyText"/>
        <w:rPr>
          <w:sz w:val="24"/>
        </w:rPr>
      </w:pPr>
    </w:p>
    <w:p w:rsidR="00DD0D91" w:rsidRDefault="003F4E07">
      <w:pPr>
        <w:pStyle w:val="BodyText"/>
        <w:spacing w:before="216" w:line="244" w:lineRule="auto"/>
        <w:ind w:left="251" w:right="189"/>
      </w:pPr>
      <w:r>
        <w:t>Due to the limitations imposed by the National Patent O</w:t>
      </w:r>
      <w:r>
        <w:t>ffice sites, especially the inability to export</w:t>
      </w:r>
      <w:r>
        <w:rPr>
          <w:spacing w:val="1"/>
        </w:rPr>
        <w:t xml:space="preserve"> </w:t>
      </w:r>
      <w:r>
        <w:t>individual data fields (structured data) and the limitation to the authority's own publications, these</w:t>
      </w:r>
      <w:r>
        <w:rPr>
          <w:spacing w:val="1"/>
        </w:rPr>
        <w:t xml:space="preserve"> </w:t>
      </w:r>
      <w:r>
        <w:t>collections</w:t>
      </w:r>
      <w:r>
        <w:rPr>
          <w:spacing w:val="2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not</w:t>
      </w:r>
      <w:r>
        <w:rPr>
          <w:spacing w:val="1"/>
        </w:rPr>
        <w:t xml:space="preserve"> </w:t>
      </w:r>
      <w:r>
        <w:t>normally</w:t>
      </w:r>
      <w:r>
        <w:rPr>
          <w:spacing w:val="-1"/>
        </w:rPr>
        <w:t xml:space="preserve"> </w:t>
      </w:r>
      <w:r>
        <w:t>used for generating datasets</w:t>
      </w:r>
      <w:r>
        <w:rPr>
          <w:spacing w:val="-1"/>
        </w:rPr>
        <w:t xml:space="preserve"> </w:t>
      </w:r>
      <w:r>
        <w:t>associated</w:t>
      </w:r>
      <w:r>
        <w:rPr>
          <w:spacing w:val="2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PLRs,</w:t>
      </w:r>
      <w:r>
        <w:rPr>
          <w:spacing w:val="4"/>
        </w:rPr>
        <w:t xml:space="preserve"> </w:t>
      </w:r>
      <w:r>
        <w:t>unless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geographic sco</w:t>
      </w:r>
      <w:r>
        <w:t>pe of a report is only the one jurisdiction, or the national data are not included in any</w:t>
      </w:r>
      <w:r>
        <w:rPr>
          <w:spacing w:val="-56"/>
        </w:rPr>
        <w:t xml:space="preserve"> </w:t>
      </w:r>
      <w:r>
        <w:t>secondary</w:t>
      </w:r>
      <w:r>
        <w:rPr>
          <w:spacing w:val="-1"/>
        </w:rPr>
        <w:t xml:space="preserve"> </w:t>
      </w:r>
      <w:r>
        <w:t>source,</w:t>
      </w:r>
      <w:r>
        <w:rPr>
          <w:spacing w:val="3"/>
        </w:rPr>
        <w:t xml:space="preserve"> </w:t>
      </w:r>
      <w:r>
        <w:t>or</w:t>
      </w:r>
      <w:r>
        <w:rPr>
          <w:spacing w:val="3"/>
        </w:rPr>
        <w:t xml:space="preserve"> </w:t>
      </w:r>
      <w:r>
        <w:t>if</w:t>
      </w:r>
      <w:r>
        <w:rPr>
          <w:spacing w:val="3"/>
        </w:rPr>
        <w:t xml:space="preserve"> </w:t>
      </w:r>
      <w:r>
        <w:t>certain</w:t>
      </w:r>
      <w:r>
        <w:rPr>
          <w:spacing w:val="1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like</w:t>
      </w:r>
      <w:r>
        <w:rPr>
          <w:spacing w:val="1"/>
        </w:rPr>
        <w:t xml:space="preserve"> </w:t>
      </w:r>
      <w:r>
        <w:t>legal</w:t>
      </w:r>
      <w:r>
        <w:rPr>
          <w:spacing w:val="1"/>
        </w:rPr>
        <w:t xml:space="preserve"> </w:t>
      </w:r>
      <w:r>
        <w:t>status</w:t>
      </w:r>
      <w:r>
        <w:rPr>
          <w:spacing w:val="2"/>
        </w:rPr>
        <w:t xml:space="preserve"> </w:t>
      </w:r>
      <w:r>
        <w:t>need</w:t>
      </w:r>
      <w:r>
        <w:rPr>
          <w:spacing w:val="-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be verified. They</w:t>
      </w:r>
      <w:r>
        <w:rPr>
          <w:spacing w:val="-1"/>
        </w:rPr>
        <w:t xml:space="preserve"> </w:t>
      </w:r>
      <w:r>
        <w:t>may</w:t>
      </w:r>
      <w:r>
        <w:rPr>
          <w:spacing w:val="-1"/>
        </w:rPr>
        <w:t xml:space="preserve"> </w:t>
      </w:r>
      <w:r>
        <w:t>provide</w:t>
      </w:r>
      <w:r>
        <w:rPr>
          <w:spacing w:val="1"/>
        </w:rPr>
        <w:t xml:space="preserve"> </w:t>
      </w:r>
      <w:r>
        <w:t>an</w:t>
      </w:r>
    </w:p>
    <w:p w:rsidR="00DD0D91" w:rsidRDefault="00DD0D91">
      <w:pPr>
        <w:spacing w:line="244" w:lineRule="auto"/>
        <w:sectPr w:rsidR="00DD0D91">
          <w:pgSz w:w="12240" w:h="15840"/>
          <w:pgMar w:top="1360" w:right="1040" w:bottom="1160" w:left="900" w:header="0" w:footer="976" w:gutter="0"/>
          <w:cols w:space="720"/>
        </w:sectPr>
      </w:pPr>
    </w:p>
    <w:p w:rsidR="00DD0D91" w:rsidRDefault="003F4E07">
      <w:pPr>
        <w:pStyle w:val="BodyText"/>
        <w:spacing w:before="81" w:line="242" w:lineRule="auto"/>
        <w:ind w:left="251"/>
      </w:pPr>
      <w:r>
        <w:lastRenderedPageBreak/>
        <w:t>inexpensive means for exploring a topic area, but once that is accomplished most analysts will shift to</w:t>
      </w:r>
      <w:r>
        <w:rPr>
          <w:spacing w:val="-56"/>
        </w:rPr>
        <w:t xml:space="preserve"> </w:t>
      </w:r>
      <w:r>
        <w:t>other</w:t>
      </w:r>
      <w:r>
        <w:rPr>
          <w:spacing w:val="1"/>
        </w:rPr>
        <w:t xml:space="preserve"> </w:t>
      </w:r>
      <w:r>
        <w:t>patent</w:t>
      </w:r>
      <w:r>
        <w:rPr>
          <w:spacing w:val="5"/>
        </w:rPr>
        <w:t xml:space="preserve"> </w:t>
      </w:r>
      <w:r>
        <w:t>sources</w:t>
      </w:r>
      <w:r>
        <w:rPr>
          <w:spacing w:val="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generate the</w:t>
      </w:r>
      <w:r>
        <w:rPr>
          <w:spacing w:val="1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used</w:t>
      </w:r>
      <w:r>
        <w:rPr>
          <w:spacing w:val="-1"/>
        </w:rPr>
        <w:t xml:space="preserve"> </w:t>
      </w:r>
      <w:r>
        <w:t>for</w:t>
      </w:r>
      <w:r>
        <w:rPr>
          <w:spacing w:val="4"/>
        </w:rPr>
        <w:t xml:space="preserve"> </w:t>
      </w:r>
      <w:r>
        <w:t>analysis.</w:t>
      </w:r>
    </w:p>
    <w:p w:rsidR="00DD0D91" w:rsidRDefault="00DD0D91">
      <w:pPr>
        <w:pStyle w:val="BodyText"/>
        <w:rPr>
          <w:sz w:val="24"/>
        </w:rPr>
      </w:pPr>
    </w:p>
    <w:p w:rsidR="00DD0D91" w:rsidRDefault="00DD0D91">
      <w:pPr>
        <w:pStyle w:val="BodyText"/>
        <w:spacing w:before="6"/>
        <w:rPr>
          <w:sz w:val="20"/>
        </w:rPr>
      </w:pPr>
    </w:p>
    <w:p w:rsidR="00DD0D91" w:rsidRDefault="003F4E07">
      <w:pPr>
        <w:pStyle w:val="Heading2"/>
        <w:numPr>
          <w:ilvl w:val="2"/>
          <w:numId w:val="42"/>
        </w:numPr>
        <w:tabs>
          <w:tab w:val="left" w:pos="804"/>
        </w:tabs>
      </w:pPr>
      <w:r>
        <w:t>–</w:t>
      </w:r>
      <w:r>
        <w:rPr>
          <w:spacing w:val="-2"/>
        </w:rPr>
        <w:t xml:space="preserve"> </w:t>
      </w:r>
      <w:r>
        <w:t>Free</w:t>
      </w:r>
      <w:r>
        <w:rPr>
          <w:spacing w:val="-2"/>
        </w:rPr>
        <w:t xml:space="preserve"> </w:t>
      </w:r>
      <w:r>
        <w:t>Secondary</w:t>
      </w:r>
      <w:r>
        <w:rPr>
          <w:spacing w:val="-7"/>
        </w:rPr>
        <w:t xml:space="preserve"> </w:t>
      </w:r>
      <w:r>
        <w:t>Sources</w:t>
      </w:r>
    </w:p>
    <w:p w:rsidR="00DD0D91" w:rsidRDefault="00DD0D91">
      <w:pPr>
        <w:pStyle w:val="BodyText"/>
        <w:spacing w:before="4"/>
        <w:rPr>
          <w:rFonts w:ascii="Arial"/>
          <w:b/>
        </w:rPr>
      </w:pPr>
    </w:p>
    <w:p w:rsidR="00DD0D91" w:rsidRDefault="003F4E07">
      <w:pPr>
        <w:pStyle w:val="BodyText"/>
        <w:spacing w:line="244" w:lineRule="auto"/>
        <w:ind w:left="251" w:hanging="1"/>
      </w:pPr>
      <w:r>
        <w:t>A few patent authorities maintain secondary patent databases which allow searching for patents from</w:t>
      </w:r>
      <w:r>
        <w:rPr>
          <w:spacing w:val="-56"/>
        </w:rPr>
        <w:t xml:space="preserve"> </w:t>
      </w:r>
      <w:r>
        <w:t>several</w:t>
      </w:r>
      <w:r>
        <w:rPr>
          <w:spacing w:val="2"/>
        </w:rPr>
        <w:t xml:space="preserve"> </w:t>
      </w:r>
      <w:r>
        <w:t>countries together.</w:t>
      </w:r>
      <w:r>
        <w:rPr>
          <w:spacing w:val="-1"/>
        </w:rPr>
        <w:t xml:space="preserve"> </w:t>
      </w:r>
      <w:r>
        <w:t>These</w:t>
      </w:r>
      <w:r>
        <w:rPr>
          <w:spacing w:val="2"/>
        </w:rPr>
        <w:t xml:space="preserve"> </w:t>
      </w:r>
      <w:r>
        <w:t>are mainly PATENTSCOPE from</w:t>
      </w:r>
      <w:r>
        <w:rPr>
          <w:spacing w:val="-2"/>
        </w:rPr>
        <w:t xml:space="preserve"> </w:t>
      </w:r>
      <w:r>
        <w:t>WIPO,</w:t>
      </w:r>
      <w:r>
        <w:rPr>
          <w:spacing w:val="1"/>
        </w:rPr>
        <w:t xml:space="preserve"> </w:t>
      </w:r>
      <w:r>
        <w:t>Esp@cenet</w:t>
      </w:r>
      <w:r>
        <w:rPr>
          <w:spacing w:val="-1"/>
        </w:rPr>
        <w:t xml:space="preserve"> </w:t>
      </w:r>
      <w:r>
        <w:t>from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European</w:t>
      </w:r>
      <w:r>
        <w:rPr>
          <w:spacing w:val="2"/>
        </w:rPr>
        <w:t xml:space="preserve"> </w:t>
      </w:r>
      <w:r>
        <w:t>Patent</w:t>
      </w:r>
      <w:r>
        <w:rPr>
          <w:spacing w:val="1"/>
        </w:rPr>
        <w:t xml:space="preserve"> </w:t>
      </w:r>
      <w:r>
        <w:t>Office,</w:t>
      </w:r>
      <w:r>
        <w:rPr>
          <w:spacing w:val="1"/>
        </w:rPr>
        <w:t xml:space="preserve"> </w:t>
      </w:r>
      <w:r>
        <w:t>or</w:t>
      </w:r>
      <w:r>
        <w:rPr>
          <w:spacing w:val="4"/>
        </w:rPr>
        <w:t xml:space="preserve"> </w:t>
      </w:r>
      <w:r>
        <w:t>DEPATISNET from</w:t>
      </w:r>
      <w:r>
        <w:rPr>
          <w:spacing w:val="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German Patent</w:t>
      </w:r>
      <w:r>
        <w:rPr>
          <w:spacing w:val="4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Trad</w:t>
      </w:r>
      <w:r>
        <w:t>emark Office.</w:t>
      </w:r>
    </w:p>
    <w:p w:rsidR="00DD0D91" w:rsidRDefault="00DD0D91">
      <w:pPr>
        <w:pStyle w:val="BodyText"/>
        <w:spacing w:before="1"/>
      </w:pPr>
    </w:p>
    <w:p w:rsidR="00DD0D91" w:rsidRDefault="003F4E07">
      <w:pPr>
        <w:pStyle w:val="BodyText"/>
        <w:spacing w:before="1" w:line="244" w:lineRule="auto"/>
        <w:ind w:left="251"/>
      </w:pPr>
      <w:r>
        <w:t>There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several</w:t>
      </w:r>
      <w:r>
        <w:rPr>
          <w:spacing w:val="-1"/>
        </w:rPr>
        <w:t xml:space="preserve"> </w:t>
      </w:r>
      <w:r>
        <w:t>further patent</w:t>
      </w:r>
      <w:r>
        <w:rPr>
          <w:spacing w:val="4"/>
        </w:rPr>
        <w:t xml:space="preserve"> </w:t>
      </w:r>
      <w:r>
        <w:t>searching</w:t>
      </w:r>
      <w:r>
        <w:rPr>
          <w:spacing w:val="4"/>
        </w:rPr>
        <w:t xml:space="preserve"> </w:t>
      </w:r>
      <w:r>
        <w:t>services</w:t>
      </w:r>
      <w:r>
        <w:rPr>
          <w:spacing w:val="3"/>
        </w:rPr>
        <w:t xml:space="preserve"> </w:t>
      </w:r>
      <w:r>
        <w:t>online</w:t>
      </w:r>
      <w:r>
        <w:rPr>
          <w:spacing w:val="1"/>
        </w:rPr>
        <w:t xml:space="preserve"> </w:t>
      </w:r>
      <w:r>
        <w:t>that</w:t>
      </w:r>
      <w:r>
        <w:rPr>
          <w:spacing w:val="3"/>
        </w:rPr>
        <w:t xml:space="preserve"> </w:t>
      </w:r>
      <w:r>
        <w:t>are</w:t>
      </w:r>
      <w:r>
        <w:rPr>
          <w:spacing w:val="2"/>
        </w:rPr>
        <w:t xml:space="preserve"> </w:t>
      </w:r>
      <w:r>
        <w:t>available</w:t>
      </w:r>
      <w:r>
        <w:rPr>
          <w:spacing w:val="-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free. Their</w:t>
      </w:r>
      <w:r>
        <w:rPr>
          <w:spacing w:val="1"/>
        </w:rPr>
        <w:t xml:space="preserve"> </w:t>
      </w:r>
      <w:r>
        <w:t>characteristics are similar to the offerings from the patent offices although their country coverage may</w:t>
      </w:r>
      <w:r>
        <w:rPr>
          <w:spacing w:val="-56"/>
        </w:rPr>
        <w:t xml:space="preserve"> </w:t>
      </w:r>
      <w:r>
        <w:t>be smaller. They offer sometimes advantages over the patent office sites since, their user interface is</w:t>
      </w:r>
      <w:r>
        <w:rPr>
          <w:spacing w:val="1"/>
        </w:rPr>
        <w:t xml:space="preserve"> </w:t>
      </w:r>
      <w:r>
        <w:t>often a little more polished, and end-user friendly. They also occasionally offer additional features that</w:t>
      </w:r>
      <w:r>
        <w:rPr>
          <w:spacing w:val="-56"/>
        </w:rPr>
        <w:t xml:space="preserve"> </w:t>
      </w:r>
      <w:r>
        <w:t>are</w:t>
      </w:r>
      <w:r>
        <w:rPr>
          <w:spacing w:val="2"/>
        </w:rPr>
        <w:t xml:space="preserve"> </w:t>
      </w:r>
      <w:r>
        <w:t>not</w:t>
      </w:r>
      <w:r>
        <w:rPr>
          <w:spacing w:val="5"/>
        </w:rPr>
        <w:t xml:space="preserve"> </w:t>
      </w:r>
      <w:r>
        <w:t>normally</w:t>
      </w:r>
      <w:r>
        <w:rPr>
          <w:spacing w:val="-1"/>
        </w:rPr>
        <w:t xml:space="preserve"> </w:t>
      </w:r>
      <w:r>
        <w:t>found</w:t>
      </w:r>
      <w:r>
        <w:rPr>
          <w:spacing w:val="3"/>
        </w:rPr>
        <w:t xml:space="preserve"> </w:t>
      </w:r>
      <w:r>
        <w:t>on</w:t>
      </w:r>
      <w:r>
        <w:rPr>
          <w:spacing w:val="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patent</w:t>
      </w:r>
      <w:r>
        <w:rPr>
          <w:spacing w:val="5"/>
        </w:rPr>
        <w:t xml:space="preserve"> </w:t>
      </w:r>
      <w:r>
        <w:t>office</w:t>
      </w:r>
      <w:r>
        <w:rPr>
          <w:spacing w:val="1"/>
        </w:rPr>
        <w:t xml:space="preserve"> </w:t>
      </w:r>
      <w:r>
        <w:t>s</w:t>
      </w:r>
      <w:r>
        <w:t>ites.</w:t>
      </w:r>
    </w:p>
    <w:p w:rsidR="00DD0D91" w:rsidRDefault="00DD0D91">
      <w:pPr>
        <w:pStyle w:val="BodyText"/>
      </w:pPr>
    </w:p>
    <w:p w:rsidR="00DD0D91" w:rsidRDefault="003F4E07">
      <w:pPr>
        <w:pStyle w:val="BodyText"/>
        <w:spacing w:line="242" w:lineRule="auto"/>
        <w:ind w:left="251" w:right="189"/>
      </w:pPr>
      <w:r>
        <w:t>Rudimentary analytics tools can be found on a few of the sites but this functionality is normally left to</w:t>
      </w:r>
      <w:r>
        <w:rPr>
          <w:spacing w:val="-56"/>
        </w:rPr>
        <w:t xml:space="preserve"> </w:t>
      </w:r>
      <w:r>
        <w:t>the commercial sources. For instance, TheLens from Cambia, and PatentInspiration from CREAX,</w:t>
      </w:r>
      <w:r>
        <w:rPr>
          <w:spacing w:val="1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PATENTSCOPE offer</w:t>
      </w:r>
      <w:r>
        <w:rPr>
          <w:spacing w:val="4"/>
        </w:rPr>
        <w:t xml:space="preserve"> </w:t>
      </w:r>
      <w:r>
        <w:t>some statistical</w:t>
      </w:r>
      <w:r>
        <w:rPr>
          <w:spacing w:val="2"/>
        </w:rPr>
        <w:t xml:space="preserve"> </w:t>
      </w:r>
      <w:r>
        <w:t>analysis</w:t>
      </w:r>
      <w:r>
        <w:rPr>
          <w:spacing w:val="3"/>
        </w:rPr>
        <w:t xml:space="preserve"> </w:t>
      </w:r>
      <w:r>
        <w:t>an</w:t>
      </w:r>
      <w:r>
        <w:t>d</w:t>
      </w:r>
      <w:r>
        <w:rPr>
          <w:spacing w:val="3"/>
        </w:rPr>
        <w:t xml:space="preserve"> </w:t>
      </w:r>
      <w:r>
        <w:t>visualization features.</w:t>
      </w:r>
    </w:p>
    <w:p w:rsidR="00DD0D91" w:rsidRDefault="00DD0D91">
      <w:pPr>
        <w:pStyle w:val="BodyText"/>
        <w:spacing w:before="7"/>
      </w:pPr>
    </w:p>
    <w:p w:rsidR="00DD0D91" w:rsidRDefault="003F4E07">
      <w:pPr>
        <w:pStyle w:val="BodyText"/>
        <w:spacing w:line="244" w:lineRule="auto"/>
        <w:ind w:left="251" w:right="189" w:hanging="1"/>
      </w:pPr>
      <w:r>
        <w:t>Some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these sites</w:t>
      </w:r>
      <w:r>
        <w:rPr>
          <w:spacing w:val="3"/>
        </w:rPr>
        <w:t xml:space="preserve"> </w:t>
      </w:r>
      <w:r>
        <w:t>have</w:t>
      </w:r>
      <w:r>
        <w:rPr>
          <w:spacing w:val="2"/>
        </w:rPr>
        <w:t xml:space="preserve"> </w:t>
      </w:r>
      <w:r>
        <w:t>been</w:t>
      </w:r>
      <w:r>
        <w:rPr>
          <w:spacing w:val="2"/>
        </w:rPr>
        <w:t xml:space="preserve"> </w:t>
      </w:r>
      <w:r>
        <w:t>used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generate</w:t>
      </w:r>
      <w:r>
        <w:rPr>
          <w:spacing w:val="-2"/>
        </w:rPr>
        <w:t xml:space="preserve"> </w:t>
      </w:r>
      <w:r>
        <w:t>PLRs</w:t>
      </w:r>
      <w:r>
        <w:rPr>
          <w:vertAlign w:val="superscript"/>
        </w:rPr>
        <w:t>26</w:t>
      </w:r>
      <w:r>
        <w:rPr>
          <w:spacing w:val="2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their</w:t>
      </w:r>
      <w:r>
        <w:rPr>
          <w:spacing w:val="1"/>
        </w:rPr>
        <w:t xml:space="preserve"> </w:t>
      </w:r>
      <w:r>
        <w:t>free nature makes them</w:t>
      </w:r>
      <w:r>
        <w:rPr>
          <w:spacing w:val="3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attractive source for collecting data. The balance an analyst has to strike is between the low cost of</w:t>
      </w:r>
      <w:r>
        <w:rPr>
          <w:spacing w:val="-56"/>
        </w:rPr>
        <w:t xml:space="preserve"> </w:t>
      </w:r>
      <w:r>
        <w:t>the data</w:t>
      </w:r>
      <w:r>
        <w:rPr>
          <w:spacing w:val="1"/>
        </w:rPr>
        <w:t xml:space="preserve"> </w:t>
      </w:r>
      <w:r>
        <w:t>versus</w:t>
      </w:r>
      <w:r>
        <w:rPr>
          <w:spacing w:val="-1"/>
        </w:rPr>
        <w:t xml:space="preserve"> </w:t>
      </w:r>
      <w:r>
        <w:t>their ability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manipulate</w:t>
      </w:r>
      <w:r>
        <w:rPr>
          <w:spacing w:val="1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during</w:t>
      </w:r>
      <w:r>
        <w:rPr>
          <w:spacing w:val="4"/>
        </w:rPr>
        <w:t xml:space="preserve"> </w:t>
      </w:r>
      <w:r>
        <w:t>subsequent analysis.</w:t>
      </w:r>
      <w:r>
        <w:rPr>
          <w:spacing w:val="3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some</w:t>
      </w:r>
      <w:r>
        <w:rPr>
          <w:spacing w:val="-1"/>
        </w:rPr>
        <w:t xml:space="preserve"> </w:t>
      </w:r>
      <w:r>
        <w:t>cases, the</w:t>
      </w:r>
      <w:r>
        <w:rPr>
          <w:spacing w:val="1"/>
        </w:rPr>
        <w:t xml:space="preserve"> </w:t>
      </w:r>
      <w:r>
        <w:t>features and functionality available from commercial tools justify the cost of access since they save</w:t>
      </w:r>
      <w:r>
        <w:rPr>
          <w:spacing w:val="-56"/>
        </w:rPr>
        <w:t xml:space="preserve"> </w:t>
      </w:r>
      <w:r>
        <w:t>time</w:t>
      </w:r>
      <w:r>
        <w:rPr>
          <w:spacing w:val="2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subsequent</w:t>
      </w:r>
      <w:r>
        <w:rPr>
          <w:spacing w:val="5"/>
        </w:rPr>
        <w:t xml:space="preserve"> </w:t>
      </w:r>
      <w:r>
        <w:t>analysis</w:t>
      </w:r>
      <w:r>
        <w:rPr>
          <w:spacing w:val="4"/>
        </w:rPr>
        <w:t xml:space="preserve"> </w:t>
      </w:r>
      <w:r>
        <w:t>stages.</w:t>
      </w:r>
    </w:p>
    <w:p w:rsidR="00DD0D91" w:rsidRDefault="00DD0D91">
      <w:pPr>
        <w:pStyle w:val="BodyText"/>
        <w:rPr>
          <w:sz w:val="24"/>
        </w:rPr>
      </w:pPr>
    </w:p>
    <w:p w:rsidR="00DD0D91" w:rsidRDefault="00DD0D91">
      <w:pPr>
        <w:pStyle w:val="BodyText"/>
        <w:spacing w:before="8"/>
        <w:rPr>
          <w:sz w:val="19"/>
        </w:rPr>
      </w:pPr>
    </w:p>
    <w:p w:rsidR="00DD0D91" w:rsidRDefault="003F4E07">
      <w:pPr>
        <w:pStyle w:val="Heading2"/>
        <w:numPr>
          <w:ilvl w:val="2"/>
          <w:numId w:val="42"/>
        </w:numPr>
        <w:tabs>
          <w:tab w:val="left" w:pos="804"/>
        </w:tabs>
      </w:pPr>
      <w:r>
        <w:t>–</w:t>
      </w:r>
      <w:r>
        <w:rPr>
          <w:spacing w:val="-3"/>
        </w:rPr>
        <w:t xml:space="preserve"> </w:t>
      </w:r>
      <w:r>
        <w:t>Commercial</w:t>
      </w:r>
      <w:r>
        <w:rPr>
          <w:spacing w:val="-3"/>
        </w:rPr>
        <w:t xml:space="preserve"> </w:t>
      </w:r>
      <w:r>
        <w:t>Sources</w:t>
      </w:r>
    </w:p>
    <w:p w:rsidR="00DD0D91" w:rsidRDefault="00DD0D91">
      <w:pPr>
        <w:pStyle w:val="BodyText"/>
        <w:spacing w:before="7"/>
        <w:rPr>
          <w:rFonts w:ascii="Arial"/>
          <w:b/>
        </w:rPr>
      </w:pPr>
    </w:p>
    <w:p w:rsidR="00DD0D91" w:rsidRDefault="003F4E07">
      <w:pPr>
        <w:pStyle w:val="BodyText"/>
        <w:spacing w:line="244" w:lineRule="auto"/>
        <w:ind w:left="251" w:right="112"/>
      </w:pPr>
      <w:r>
        <w:t>Commercial sources</w:t>
      </w:r>
      <w:r>
        <w:rPr>
          <w:spacing w:val="2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paten</w:t>
      </w:r>
      <w:r>
        <w:t>t information</w:t>
      </w:r>
      <w:r>
        <w:rPr>
          <w:spacing w:val="-1"/>
        </w:rPr>
        <w:t xml:space="preserve"> </w:t>
      </w:r>
      <w:r>
        <w:t>have</w:t>
      </w:r>
      <w:r>
        <w:rPr>
          <w:spacing w:val="1"/>
        </w:rPr>
        <w:t xml:space="preserve"> </w:t>
      </w:r>
      <w:r>
        <w:t>been</w:t>
      </w:r>
      <w:r>
        <w:rPr>
          <w:spacing w:val="2"/>
        </w:rPr>
        <w:t xml:space="preserve"> </w:t>
      </w:r>
      <w:r>
        <w:t>available</w:t>
      </w:r>
      <w:r>
        <w:rPr>
          <w:spacing w:val="1"/>
        </w:rPr>
        <w:t xml:space="preserve"> </w:t>
      </w:r>
      <w:r>
        <w:t>for over</w:t>
      </w:r>
      <w:r>
        <w:rPr>
          <w:spacing w:val="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century.</w:t>
      </w:r>
      <w:r>
        <w:rPr>
          <w:spacing w:val="-4"/>
        </w:rPr>
        <w:t xml:space="preserve"> </w:t>
      </w:r>
      <w:r>
        <w:t>What started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abstracting and indexing services covering patents from a handful of countries and, on a small variety</w:t>
      </w:r>
      <w:r>
        <w:rPr>
          <w:spacing w:val="-56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topics,</w:t>
      </w:r>
      <w:r>
        <w:rPr>
          <w:spacing w:val="1"/>
        </w:rPr>
        <w:t xml:space="preserve"> </w:t>
      </w:r>
      <w:r>
        <w:t>has</w:t>
      </w:r>
      <w:r>
        <w:rPr>
          <w:spacing w:val="2"/>
        </w:rPr>
        <w:t xml:space="preserve"> </w:t>
      </w:r>
      <w:r>
        <w:t>developed into</w:t>
      </w:r>
      <w:r>
        <w:rPr>
          <w:spacing w:val="2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large business</w:t>
      </w:r>
      <w:r>
        <w:rPr>
          <w:spacing w:val="-1"/>
        </w:rPr>
        <w:t xml:space="preserve"> </w:t>
      </w:r>
      <w:r>
        <w:t>with</w:t>
      </w:r>
      <w:r>
        <w:rPr>
          <w:spacing w:val="3"/>
        </w:rPr>
        <w:t xml:space="preserve"> </w:t>
      </w:r>
      <w:r>
        <w:t>many significant players.</w:t>
      </w:r>
      <w:r>
        <w:rPr>
          <w:spacing w:val="4"/>
        </w:rPr>
        <w:t xml:space="preserve"> </w:t>
      </w:r>
      <w:r>
        <w:t>Some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characteristics associated</w:t>
      </w:r>
      <w:r>
        <w:rPr>
          <w:spacing w:val="2"/>
        </w:rPr>
        <w:t xml:space="preserve"> </w:t>
      </w:r>
      <w:r>
        <w:t>with</w:t>
      </w:r>
      <w:r>
        <w:rPr>
          <w:spacing w:val="2"/>
        </w:rPr>
        <w:t xml:space="preserve"> </w:t>
      </w:r>
      <w:r>
        <w:t>commercial</w:t>
      </w:r>
      <w:r>
        <w:rPr>
          <w:spacing w:val="2"/>
        </w:rPr>
        <w:t xml:space="preserve"> </w:t>
      </w:r>
      <w:r>
        <w:t>patent</w:t>
      </w:r>
      <w:r>
        <w:rPr>
          <w:spacing w:val="1"/>
        </w:rPr>
        <w:t xml:space="preserve"> </w:t>
      </w:r>
      <w:r>
        <w:t>database providers</w:t>
      </w:r>
      <w:r>
        <w:rPr>
          <w:spacing w:val="3"/>
        </w:rPr>
        <w:t xml:space="preserve"> </w:t>
      </w:r>
      <w:r>
        <w:t>include:</w:t>
      </w:r>
    </w:p>
    <w:p w:rsidR="00DD0D91" w:rsidRDefault="00DD0D91">
      <w:pPr>
        <w:pStyle w:val="BodyText"/>
        <w:spacing w:before="7"/>
        <w:rPr>
          <w:sz w:val="21"/>
        </w:rPr>
      </w:pPr>
    </w:p>
    <w:p w:rsidR="00DD0D91" w:rsidRDefault="003F4E07">
      <w:pPr>
        <w:pStyle w:val="ListParagraph"/>
        <w:numPr>
          <w:ilvl w:val="0"/>
          <w:numId w:val="36"/>
        </w:numPr>
        <w:tabs>
          <w:tab w:val="left" w:pos="971"/>
          <w:tab w:val="left" w:pos="972"/>
        </w:tabs>
        <w:spacing w:line="280" w:lineRule="auto"/>
        <w:ind w:right="349"/>
      </w:pPr>
      <w:r>
        <w:rPr>
          <w:rFonts w:ascii="Arial" w:hAnsi="Arial"/>
          <w:b/>
          <w:spacing w:val="-1"/>
        </w:rPr>
        <w:t xml:space="preserve">Enhanced content </w:t>
      </w:r>
      <w:r>
        <w:rPr>
          <w:spacing w:val="-1"/>
          <w:w w:val="160"/>
        </w:rPr>
        <w:t xml:space="preserve">– </w:t>
      </w:r>
      <w:r>
        <w:rPr>
          <w:spacing w:val="-1"/>
        </w:rPr>
        <w:t xml:space="preserve">editorial </w:t>
      </w:r>
      <w:r>
        <w:t>staffs create titles, abstracts and indexes that “translate” the</w:t>
      </w:r>
      <w:r>
        <w:rPr>
          <w:spacing w:val="1"/>
        </w:rPr>
        <w:t xml:space="preserve"> </w:t>
      </w:r>
      <w:r>
        <w:t>legal language used in patents into standard terms familiar to practitioners</w:t>
      </w:r>
      <w:r>
        <w:t>. When searching,</w:t>
      </w:r>
      <w:r>
        <w:rPr>
          <w:spacing w:val="-56"/>
        </w:rPr>
        <w:t xml:space="preserve"> </w:t>
      </w:r>
      <w:r>
        <w:t>the addition</w:t>
      </w:r>
      <w:r>
        <w:rPr>
          <w:spacing w:val="-1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enhanced</w:t>
      </w:r>
      <w:r>
        <w:rPr>
          <w:spacing w:val="-1"/>
        </w:rPr>
        <w:t xml:space="preserve"> </w:t>
      </w:r>
      <w:r>
        <w:t>content</w:t>
      </w:r>
      <w:r>
        <w:rPr>
          <w:spacing w:val="2"/>
        </w:rPr>
        <w:t xml:space="preserve"> </w:t>
      </w:r>
      <w:r>
        <w:t>has</w:t>
      </w:r>
      <w:r>
        <w:rPr>
          <w:spacing w:val="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significant</w:t>
      </w:r>
      <w:r>
        <w:rPr>
          <w:spacing w:val="1"/>
        </w:rPr>
        <w:t xml:space="preserve"> </w:t>
      </w:r>
      <w:r>
        <w:t>impact</w:t>
      </w:r>
      <w:r>
        <w:rPr>
          <w:spacing w:val="2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comprehensiveness</w:t>
      </w:r>
      <w:r>
        <w:rPr>
          <w:spacing w:val="2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patent</w:t>
      </w:r>
      <w:r>
        <w:rPr>
          <w:spacing w:val="1"/>
        </w:rPr>
        <w:t xml:space="preserve"> </w:t>
      </w:r>
      <w:r>
        <w:t>collection.</w:t>
      </w:r>
    </w:p>
    <w:p w:rsidR="00DD0D91" w:rsidRDefault="003F4E07">
      <w:pPr>
        <w:pStyle w:val="ListParagraph"/>
        <w:numPr>
          <w:ilvl w:val="0"/>
          <w:numId w:val="36"/>
        </w:numPr>
        <w:tabs>
          <w:tab w:val="left" w:pos="971"/>
          <w:tab w:val="left" w:pos="972"/>
        </w:tabs>
        <w:spacing w:line="280" w:lineRule="auto"/>
        <w:ind w:right="201"/>
      </w:pPr>
      <w:r>
        <w:rPr>
          <w:rFonts w:ascii="Arial" w:hAnsi="Arial"/>
          <w:b/>
          <w:spacing w:val="-1"/>
        </w:rPr>
        <w:t xml:space="preserve">A “one-stop-shop” </w:t>
      </w:r>
      <w:r>
        <w:rPr>
          <w:rFonts w:ascii="Arial" w:hAnsi="Arial"/>
          <w:b/>
        </w:rPr>
        <w:t xml:space="preserve">for searching, analysis and dissemination </w:t>
      </w:r>
      <w:r>
        <w:rPr>
          <w:w w:val="160"/>
        </w:rPr>
        <w:t xml:space="preserve">– </w:t>
      </w:r>
      <w:r>
        <w:t>several of the major</w:t>
      </w:r>
      <w:r>
        <w:rPr>
          <w:spacing w:val="1"/>
        </w:rPr>
        <w:t xml:space="preserve"> </w:t>
      </w:r>
      <w:r>
        <w:t>commercial providers allow an analyst to search, refine, review, analyze and share collections</w:t>
      </w:r>
      <w:r>
        <w:rPr>
          <w:spacing w:val="-56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output</w:t>
      </w:r>
      <w:r>
        <w:rPr>
          <w:spacing w:val="3"/>
        </w:rPr>
        <w:t xml:space="preserve"> </w:t>
      </w:r>
      <w:r>
        <w:t>within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same</w:t>
      </w:r>
      <w:r>
        <w:rPr>
          <w:spacing w:val="1"/>
        </w:rPr>
        <w:t xml:space="preserve"> </w:t>
      </w:r>
      <w:r>
        <w:t>system. Having</w:t>
      </w:r>
      <w:r>
        <w:rPr>
          <w:spacing w:val="2"/>
        </w:rPr>
        <w:t xml:space="preserve"> </w:t>
      </w:r>
      <w:r>
        <w:t>most of</w:t>
      </w:r>
      <w:r>
        <w:rPr>
          <w:spacing w:val="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functionality</w:t>
      </w:r>
      <w:r>
        <w:rPr>
          <w:spacing w:val="-1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one</w:t>
      </w:r>
      <w:r>
        <w:rPr>
          <w:spacing w:val="2"/>
        </w:rPr>
        <w:t xml:space="preserve"> </w:t>
      </w:r>
      <w:r>
        <w:t>place</w:t>
      </w:r>
      <w:r>
        <w:rPr>
          <w:spacing w:val="1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significant</w:t>
      </w:r>
      <w:r>
        <w:rPr>
          <w:spacing w:val="1"/>
        </w:rPr>
        <w:t xml:space="preserve"> </w:t>
      </w:r>
      <w:r>
        <w:t>time</w:t>
      </w:r>
      <w:r>
        <w:rPr>
          <w:spacing w:val="3"/>
        </w:rPr>
        <w:t xml:space="preserve"> </w:t>
      </w:r>
      <w:r>
        <w:t>saver.</w:t>
      </w:r>
    </w:p>
    <w:p w:rsidR="00DD0D91" w:rsidRDefault="003F4E07">
      <w:pPr>
        <w:pStyle w:val="ListParagraph"/>
        <w:numPr>
          <w:ilvl w:val="0"/>
          <w:numId w:val="36"/>
        </w:numPr>
        <w:tabs>
          <w:tab w:val="left" w:pos="971"/>
          <w:tab w:val="left" w:pos="972"/>
        </w:tabs>
        <w:spacing w:line="278" w:lineRule="auto"/>
        <w:ind w:right="213"/>
      </w:pPr>
      <w:r>
        <w:rPr>
          <w:rFonts w:ascii="Arial" w:hAnsi="Arial"/>
          <w:b/>
          <w:spacing w:val="-1"/>
        </w:rPr>
        <w:t xml:space="preserve">Flexibility in exporting </w:t>
      </w:r>
      <w:r>
        <w:rPr>
          <w:rFonts w:ascii="Arial" w:hAnsi="Arial"/>
          <w:b/>
        </w:rPr>
        <w:t xml:space="preserve">data </w:t>
      </w:r>
      <w:r>
        <w:rPr>
          <w:w w:val="160"/>
        </w:rPr>
        <w:t xml:space="preserve">– </w:t>
      </w:r>
      <w:r>
        <w:t>Commercial sour</w:t>
      </w:r>
      <w:r>
        <w:t>ces generally have a higher limit on the</w:t>
      </w:r>
      <w:r>
        <w:rPr>
          <w:spacing w:val="1"/>
        </w:rPr>
        <w:t xml:space="preserve"> </w:t>
      </w:r>
      <w:r>
        <w:t>number of records available for export. They also, generally, have a greater variety of fields to</w:t>
      </w:r>
      <w:r>
        <w:rPr>
          <w:spacing w:val="-56"/>
        </w:rPr>
        <w:t xml:space="preserve"> </w:t>
      </w:r>
      <w:r>
        <w:t>choose from,</w:t>
      </w:r>
      <w:r>
        <w:rPr>
          <w:spacing w:val="2"/>
        </w:rPr>
        <w:t xml:space="preserve"> </w:t>
      </w:r>
      <w:r>
        <w:t>providing</w:t>
      </w:r>
      <w:r>
        <w:rPr>
          <w:spacing w:val="2"/>
        </w:rPr>
        <w:t xml:space="preserve"> </w:t>
      </w:r>
      <w:r>
        <w:t>more</w:t>
      </w:r>
      <w:r>
        <w:rPr>
          <w:spacing w:val="1"/>
        </w:rPr>
        <w:t xml:space="preserve"> </w:t>
      </w:r>
      <w:r>
        <w:t>options</w:t>
      </w:r>
      <w:r>
        <w:rPr>
          <w:spacing w:val="-2"/>
        </w:rPr>
        <w:t xml:space="preserve"> </w:t>
      </w:r>
      <w:r>
        <w:t>for</w:t>
      </w:r>
      <w:r>
        <w:rPr>
          <w:spacing w:val="5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analyst</w:t>
      </w:r>
      <w:r>
        <w:rPr>
          <w:spacing w:val="4"/>
        </w:rPr>
        <w:t xml:space="preserve"> </w:t>
      </w:r>
      <w:r>
        <w:t>to</w:t>
      </w:r>
      <w:r>
        <w:rPr>
          <w:spacing w:val="3"/>
        </w:rPr>
        <w:t xml:space="preserve"> </w:t>
      </w:r>
      <w:r>
        <w:t>explore.</w:t>
      </w:r>
    </w:p>
    <w:p w:rsidR="00DD0D91" w:rsidRDefault="003F4E07">
      <w:pPr>
        <w:pStyle w:val="ListParagraph"/>
        <w:numPr>
          <w:ilvl w:val="0"/>
          <w:numId w:val="36"/>
        </w:numPr>
        <w:tabs>
          <w:tab w:val="left" w:pos="971"/>
          <w:tab w:val="left" w:pos="972"/>
        </w:tabs>
        <w:spacing w:line="276" w:lineRule="auto"/>
        <w:ind w:right="228"/>
      </w:pPr>
      <w:r>
        <w:pict>
          <v:rect id="_x0000_s1068" style="position:absolute;left:0;text-align:left;margin-left:57.6pt;margin-top:36.85pt;width:2in;height:.5pt;z-index:-15720448;mso-wrap-distance-left:0;mso-wrap-distance-right:0;mso-position-horizontal-relative:page" fillcolor="black" stroked="f">
            <w10:wrap type="topAndBottom" anchorx="page"/>
          </v:rect>
        </w:pict>
      </w:r>
      <w:r>
        <w:rPr>
          <w:rFonts w:ascii="Arial" w:hAnsi="Arial"/>
          <w:b/>
        </w:rPr>
        <w:t>Additional</w:t>
      </w:r>
      <w:r>
        <w:rPr>
          <w:rFonts w:ascii="Arial" w:hAnsi="Arial"/>
          <w:b/>
          <w:spacing w:val="1"/>
        </w:rPr>
        <w:t xml:space="preserve"> </w:t>
      </w:r>
      <w:r>
        <w:rPr>
          <w:rFonts w:ascii="Arial" w:hAnsi="Arial"/>
          <w:b/>
        </w:rPr>
        <w:t>tools</w:t>
      </w:r>
      <w:r>
        <w:rPr>
          <w:rFonts w:ascii="Arial" w:hAnsi="Arial"/>
          <w:b/>
          <w:spacing w:val="-1"/>
        </w:rPr>
        <w:t xml:space="preserve"> </w:t>
      </w:r>
      <w:r>
        <w:rPr>
          <w:rFonts w:ascii="Arial" w:hAnsi="Arial"/>
          <w:b/>
        </w:rPr>
        <w:t>for refining</w:t>
      </w:r>
      <w:r>
        <w:rPr>
          <w:rFonts w:ascii="Arial" w:hAnsi="Arial"/>
          <w:b/>
          <w:spacing w:val="2"/>
        </w:rPr>
        <w:t xml:space="preserve"> </w:t>
      </w:r>
      <w:r>
        <w:rPr>
          <w:rFonts w:ascii="Arial" w:hAnsi="Arial"/>
          <w:b/>
        </w:rPr>
        <w:t>data</w:t>
      </w:r>
      <w:r>
        <w:rPr>
          <w:rFonts w:ascii="Arial" w:hAnsi="Arial"/>
          <w:b/>
          <w:spacing w:val="3"/>
        </w:rPr>
        <w:t xml:space="preserve"> </w:t>
      </w:r>
      <w:r>
        <w:rPr>
          <w:rFonts w:ascii="Arial" w:hAnsi="Arial"/>
          <w:b/>
        </w:rPr>
        <w:t>collections</w:t>
      </w:r>
      <w:r>
        <w:rPr>
          <w:rFonts w:ascii="Arial" w:hAnsi="Arial"/>
          <w:b/>
          <w:spacing w:val="-1"/>
        </w:rPr>
        <w:t xml:space="preserve"> </w:t>
      </w:r>
      <w:r>
        <w:t>–</w:t>
      </w:r>
      <w:r>
        <w:rPr>
          <w:spacing w:val="2"/>
        </w:rPr>
        <w:t xml:space="preserve"> </w:t>
      </w:r>
      <w:r>
        <w:t>as</w:t>
      </w:r>
      <w:r>
        <w:rPr>
          <w:spacing w:val="5"/>
        </w:rPr>
        <w:t xml:space="preserve"> </w:t>
      </w:r>
      <w:r>
        <w:t>will</w:t>
      </w:r>
      <w:r>
        <w:rPr>
          <w:spacing w:val="4"/>
        </w:rPr>
        <w:t xml:space="preserve"> </w:t>
      </w:r>
      <w:r>
        <w:t>be</w:t>
      </w:r>
      <w:r>
        <w:rPr>
          <w:spacing w:val="5"/>
        </w:rPr>
        <w:t xml:space="preserve"> </w:t>
      </w:r>
      <w:r>
        <w:t>discussed</w:t>
      </w:r>
      <w:r>
        <w:rPr>
          <w:spacing w:val="4"/>
        </w:rPr>
        <w:t xml:space="preserve"> </w:t>
      </w:r>
      <w:r>
        <w:t>in</w:t>
      </w:r>
      <w:r>
        <w:rPr>
          <w:spacing w:val="2"/>
        </w:rPr>
        <w:t xml:space="preserve"> </w:t>
      </w:r>
      <w:r>
        <w:t>subsequent</w:t>
      </w:r>
      <w:r>
        <w:rPr>
          <w:spacing w:val="6"/>
        </w:rPr>
        <w:t xml:space="preserve"> </w:t>
      </w:r>
      <w:r>
        <w:t>sections</w:t>
      </w:r>
      <w:r>
        <w:rPr>
          <w:spacing w:val="-55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guidelines,</w:t>
      </w:r>
      <w:r>
        <w:rPr>
          <w:spacing w:val="2"/>
        </w:rPr>
        <w:t xml:space="preserve"> </w:t>
      </w:r>
      <w:r>
        <w:t>patent data can</w:t>
      </w:r>
      <w:r>
        <w:rPr>
          <w:spacing w:val="-1"/>
        </w:rPr>
        <w:t xml:space="preserve"> </w:t>
      </w:r>
      <w:r>
        <w:t>contain errors, such</w:t>
      </w:r>
      <w:r>
        <w:rPr>
          <w:spacing w:val="1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typos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patent</w:t>
      </w:r>
      <w:r>
        <w:rPr>
          <w:spacing w:val="-1"/>
        </w:rPr>
        <w:t xml:space="preserve"> </w:t>
      </w:r>
      <w:r>
        <w:t>assignee</w:t>
      </w:r>
      <w:r>
        <w:rPr>
          <w:spacing w:val="-2"/>
        </w:rPr>
        <w:t xml:space="preserve"> </w:t>
      </w:r>
      <w:r>
        <w:t>names,</w:t>
      </w:r>
      <w:r>
        <w:rPr>
          <w:spacing w:val="3"/>
        </w:rPr>
        <w:t xml:space="preserve"> </w:t>
      </w:r>
      <w:r>
        <w:t>or</w:t>
      </w:r>
    </w:p>
    <w:p w:rsidR="00DD0D91" w:rsidRDefault="003F4E07">
      <w:pPr>
        <w:spacing w:before="59"/>
        <w:ind w:left="251"/>
        <w:rPr>
          <w:rFonts w:ascii="Cambria"/>
          <w:sz w:val="24"/>
        </w:rPr>
      </w:pPr>
      <w:r>
        <w:rPr>
          <w:rFonts w:ascii="Cambria"/>
          <w:position w:val="6"/>
          <w:sz w:val="16"/>
        </w:rPr>
        <w:t>26</w:t>
      </w:r>
      <w:r>
        <w:rPr>
          <w:rFonts w:ascii="Cambria"/>
          <w:spacing w:val="3"/>
          <w:position w:val="6"/>
          <w:sz w:val="16"/>
        </w:rPr>
        <w:t xml:space="preserve"> </w:t>
      </w:r>
      <w:hyperlink r:id="rId37">
        <w:r>
          <w:rPr>
            <w:rFonts w:ascii="Cambria"/>
            <w:color w:val="0000FF"/>
            <w:sz w:val="24"/>
            <w:u w:val="single" w:color="0000FF"/>
          </w:rPr>
          <w:t>http://www.patentlens.net/daisy/patentlens/landscapes-tools.html</w:t>
        </w:r>
      </w:hyperlink>
    </w:p>
    <w:p w:rsidR="00DD0D91" w:rsidRDefault="00DD0D91">
      <w:pPr>
        <w:rPr>
          <w:rFonts w:ascii="Cambria"/>
          <w:sz w:val="24"/>
        </w:rPr>
        <w:sectPr w:rsidR="00DD0D91">
          <w:pgSz w:w="12240" w:h="15840"/>
          <w:pgMar w:top="1360" w:right="1040" w:bottom="1160" w:left="900" w:header="0" w:footer="976" w:gutter="0"/>
          <w:cols w:space="720"/>
        </w:sectPr>
      </w:pPr>
    </w:p>
    <w:p w:rsidR="00DD0D91" w:rsidRDefault="003F4E07">
      <w:pPr>
        <w:pStyle w:val="BodyText"/>
        <w:spacing w:before="81" w:line="280" w:lineRule="auto"/>
        <w:ind w:left="971"/>
      </w:pPr>
      <w:r>
        <w:lastRenderedPageBreak/>
        <w:t>redundancies, such as the same invention being represented in different countries. Many</w:t>
      </w:r>
      <w:r>
        <w:rPr>
          <w:spacing w:val="1"/>
        </w:rPr>
        <w:t xml:space="preserve"> </w:t>
      </w:r>
      <w:r>
        <w:t>services have mechanisms in place to assist users in dealing with these items, as opposed</w:t>
      </w:r>
      <w:r>
        <w:t xml:space="preserve"> to</w:t>
      </w:r>
      <w:r>
        <w:rPr>
          <w:spacing w:val="-56"/>
        </w:rPr>
        <w:t xml:space="preserve"> </w:t>
      </w:r>
      <w:r>
        <w:t>having</w:t>
      </w:r>
      <w:r>
        <w:rPr>
          <w:spacing w:val="3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do</w:t>
      </w:r>
      <w:r>
        <w:rPr>
          <w:spacing w:val="-3"/>
        </w:rPr>
        <w:t xml:space="preserve"> </w:t>
      </w:r>
      <w:r>
        <w:t>them by</w:t>
      </w:r>
      <w:r>
        <w:rPr>
          <w:spacing w:val="-1"/>
        </w:rPr>
        <w:t xml:space="preserve"> </w:t>
      </w:r>
      <w:r>
        <w:t>manually,</w:t>
      </w:r>
      <w:r>
        <w:rPr>
          <w:spacing w:val="2"/>
        </w:rPr>
        <w:t xml:space="preserve"> </w:t>
      </w:r>
      <w:r>
        <w:t>providing</w:t>
      </w:r>
      <w:r>
        <w:rPr>
          <w:spacing w:val="4"/>
        </w:rPr>
        <w:t xml:space="preserve"> </w:t>
      </w:r>
      <w:r>
        <w:t>significant time</w:t>
      </w:r>
      <w:r>
        <w:rPr>
          <w:spacing w:val="-1"/>
        </w:rPr>
        <w:t xml:space="preserve"> </w:t>
      </w:r>
      <w:r>
        <w:t>savings</w:t>
      </w:r>
      <w:r>
        <w:rPr>
          <w:spacing w:val="2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preparing data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analyzed.</w:t>
      </w:r>
    </w:p>
    <w:p w:rsidR="00DD0D91" w:rsidRDefault="00DD0D91">
      <w:pPr>
        <w:pStyle w:val="BodyText"/>
        <w:spacing w:before="7"/>
        <w:rPr>
          <w:sz w:val="21"/>
        </w:rPr>
      </w:pPr>
    </w:p>
    <w:p w:rsidR="00DD0D91" w:rsidRDefault="003F4E07">
      <w:pPr>
        <w:pStyle w:val="Heading2"/>
        <w:numPr>
          <w:ilvl w:val="1"/>
          <w:numId w:val="42"/>
        </w:numPr>
        <w:tabs>
          <w:tab w:val="left" w:pos="622"/>
        </w:tabs>
        <w:ind w:hanging="371"/>
      </w:pPr>
      <w:r>
        <w:t>–</w:t>
      </w:r>
      <w:r>
        <w:rPr>
          <w:spacing w:val="-5"/>
        </w:rPr>
        <w:t xml:space="preserve"> </w:t>
      </w:r>
      <w:r>
        <w:t>Reports</w:t>
      </w:r>
      <w:r>
        <w:rPr>
          <w:spacing w:val="-1"/>
        </w:rPr>
        <w:t xml:space="preserve"> </w:t>
      </w:r>
      <w:r>
        <w:t>Associated</w:t>
      </w:r>
      <w:r>
        <w:rPr>
          <w:spacing w:val="-5"/>
        </w:rPr>
        <w:t xml:space="preserve"> </w:t>
      </w:r>
      <w:r>
        <w:t>with</w:t>
      </w:r>
      <w:r>
        <w:rPr>
          <w:spacing w:val="-4"/>
        </w:rPr>
        <w:t xml:space="preserve"> </w:t>
      </w:r>
      <w:r>
        <w:t>Patent</w:t>
      </w:r>
      <w:r>
        <w:rPr>
          <w:spacing w:val="-4"/>
        </w:rPr>
        <w:t xml:space="preserve"> </w:t>
      </w:r>
      <w:r>
        <w:t>Information</w:t>
      </w:r>
    </w:p>
    <w:p w:rsidR="00DD0D91" w:rsidRDefault="00DD0D91">
      <w:pPr>
        <w:pStyle w:val="BodyText"/>
        <w:spacing w:before="6"/>
        <w:rPr>
          <w:rFonts w:ascii="Arial"/>
          <w:b/>
        </w:rPr>
      </w:pPr>
    </w:p>
    <w:p w:rsidR="00DD0D91" w:rsidRDefault="003F4E07">
      <w:pPr>
        <w:pStyle w:val="BodyText"/>
        <w:spacing w:line="244" w:lineRule="auto"/>
        <w:ind w:left="251" w:right="189"/>
      </w:pPr>
      <w:r>
        <w:t>Due</w:t>
      </w:r>
      <w:r>
        <w:rPr>
          <w:spacing w:val="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critical</w:t>
      </w:r>
      <w:r>
        <w:rPr>
          <w:spacing w:val="1"/>
        </w:rPr>
        <w:t xml:space="preserve"> </w:t>
      </w:r>
      <w:r>
        <w:t>nature</w:t>
      </w:r>
      <w:r>
        <w:rPr>
          <w:spacing w:val="-3"/>
        </w:rPr>
        <w:t xml:space="preserve"> </w:t>
      </w:r>
      <w:r>
        <w:t>of</w:t>
      </w:r>
      <w:r>
        <w:rPr>
          <w:spacing w:val="5"/>
        </w:rPr>
        <w:t xml:space="preserve"> </w:t>
      </w:r>
      <w:r>
        <w:t>patent</w:t>
      </w:r>
      <w:r>
        <w:rPr>
          <w:spacing w:val="1"/>
        </w:rPr>
        <w:t xml:space="preserve"> </w:t>
      </w:r>
      <w:r>
        <w:t>documents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information</w:t>
      </w:r>
      <w:r>
        <w:rPr>
          <w:spacing w:val="-1"/>
        </w:rPr>
        <w:t xml:space="preserve"> </w:t>
      </w:r>
      <w:r>
        <w:t>associated</w:t>
      </w:r>
      <w:r>
        <w:rPr>
          <w:spacing w:val="2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them, reports</w:t>
      </w:r>
      <w:r>
        <w:rPr>
          <w:spacing w:val="1"/>
        </w:rPr>
        <w:t xml:space="preserve"> </w:t>
      </w:r>
      <w:r>
        <w:t>related to patent information are used in a variety of different business contexts. There are different</w:t>
      </w:r>
      <w:r>
        <w:rPr>
          <w:spacing w:val="-56"/>
        </w:rPr>
        <w:t xml:space="preserve"> </w:t>
      </w:r>
      <w:r>
        <w:t>reports affiliated with providing information on patent data in these different environments. These</w:t>
      </w:r>
      <w:r>
        <w:rPr>
          <w:spacing w:val="1"/>
        </w:rPr>
        <w:t xml:space="preserve"> </w:t>
      </w:r>
      <w:r>
        <w:t>guidelines</w:t>
      </w:r>
      <w:r>
        <w:rPr>
          <w:spacing w:val="2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focused</w:t>
      </w:r>
      <w:r>
        <w:rPr>
          <w:spacing w:val="1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use</w:t>
      </w:r>
      <w:r>
        <w:rPr>
          <w:spacing w:val="1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patent</w:t>
      </w:r>
      <w:r>
        <w:rPr>
          <w:spacing w:val="3"/>
        </w:rPr>
        <w:t xml:space="preserve"> </w:t>
      </w:r>
      <w:r>
        <w:t>informat</w:t>
      </w:r>
      <w:r>
        <w:t>ion</w:t>
      </w:r>
      <w:r>
        <w:rPr>
          <w:spacing w:val="-1"/>
        </w:rPr>
        <w:t xml:space="preserve"> </w:t>
      </w:r>
      <w:r>
        <w:t>to generate</w:t>
      </w:r>
      <w:r>
        <w:rPr>
          <w:spacing w:val="1"/>
        </w:rPr>
        <w:t xml:space="preserve"> </w:t>
      </w:r>
      <w:r>
        <w:t>Landscape</w:t>
      </w:r>
      <w:r>
        <w:rPr>
          <w:spacing w:val="1"/>
        </w:rPr>
        <w:t xml:space="preserve"> </w:t>
      </w:r>
      <w:r>
        <w:t>Reports</w:t>
      </w:r>
      <w:r>
        <w:rPr>
          <w:spacing w:val="2"/>
        </w:rPr>
        <w:t xml:space="preserve"> </w:t>
      </w:r>
      <w:r>
        <w:t>but the</w:t>
      </w:r>
      <w:r>
        <w:rPr>
          <w:spacing w:val="1"/>
        </w:rPr>
        <w:t xml:space="preserve"> </w:t>
      </w:r>
      <w:r>
        <w:t>following</w:t>
      </w:r>
      <w:r>
        <w:rPr>
          <w:spacing w:val="3"/>
        </w:rPr>
        <w:t xml:space="preserve"> </w:t>
      </w:r>
      <w:r>
        <w:t>definitions</w:t>
      </w:r>
      <w:r>
        <w:rPr>
          <w:spacing w:val="-1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additional</w:t>
      </w:r>
      <w:r>
        <w:rPr>
          <w:spacing w:val="1"/>
        </w:rPr>
        <w:t xml:space="preserve"> </w:t>
      </w:r>
      <w:r>
        <w:t>reports</w:t>
      </w:r>
      <w:r>
        <w:rPr>
          <w:spacing w:val="-1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incorporate</w:t>
      </w:r>
      <w:r>
        <w:rPr>
          <w:spacing w:val="1"/>
        </w:rPr>
        <w:t xml:space="preserve"> </w:t>
      </w:r>
      <w:r>
        <w:t>patent information are</w:t>
      </w:r>
      <w:r>
        <w:rPr>
          <w:spacing w:val="-1"/>
        </w:rPr>
        <w:t xml:space="preserve"> </w:t>
      </w:r>
      <w:r>
        <w:t>provided</w:t>
      </w:r>
      <w:r>
        <w:rPr>
          <w:spacing w:val="-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reference.</w:t>
      </w:r>
    </w:p>
    <w:p w:rsidR="00DD0D91" w:rsidRDefault="00DD0D91">
      <w:pPr>
        <w:pStyle w:val="BodyText"/>
        <w:spacing w:before="4"/>
        <w:rPr>
          <w:sz w:val="21"/>
        </w:rPr>
      </w:pPr>
    </w:p>
    <w:p w:rsidR="00DD0D91" w:rsidRDefault="003F4E07">
      <w:pPr>
        <w:pStyle w:val="Heading2"/>
        <w:numPr>
          <w:ilvl w:val="2"/>
          <w:numId w:val="42"/>
        </w:numPr>
        <w:tabs>
          <w:tab w:val="left" w:pos="804"/>
        </w:tabs>
        <w:ind w:left="803"/>
      </w:pPr>
      <w:r>
        <w:t>–</w:t>
      </w:r>
      <w:r>
        <w:rPr>
          <w:spacing w:val="-3"/>
        </w:rPr>
        <w:t xml:space="preserve"> </w:t>
      </w:r>
      <w:r>
        <w:t>Patent</w:t>
      </w:r>
      <w:r>
        <w:rPr>
          <w:spacing w:val="-5"/>
        </w:rPr>
        <w:t xml:space="preserve"> </w:t>
      </w:r>
      <w:r>
        <w:t>Landscape</w:t>
      </w:r>
    </w:p>
    <w:p w:rsidR="00DD0D91" w:rsidRDefault="00DD0D91">
      <w:pPr>
        <w:pStyle w:val="BodyText"/>
        <w:spacing w:before="6"/>
        <w:rPr>
          <w:rFonts w:ascii="Arial"/>
          <w:b/>
        </w:rPr>
      </w:pPr>
    </w:p>
    <w:p w:rsidR="00DD0D91" w:rsidRDefault="003F4E07">
      <w:pPr>
        <w:pStyle w:val="BodyText"/>
        <w:spacing w:line="244" w:lineRule="auto"/>
        <w:ind w:left="251" w:right="127"/>
      </w:pPr>
      <w:r>
        <w:t>There</w:t>
      </w:r>
      <w:r>
        <w:rPr>
          <w:spacing w:val="1"/>
        </w:rPr>
        <w:t xml:space="preserve"> </w:t>
      </w:r>
      <w:r>
        <w:t>is</w:t>
      </w:r>
      <w:r>
        <w:rPr>
          <w:spacing w:val="2"/>
        </w:rPr>
        <w:t xml:space="preserve"> </w:t>
      </w:r>
      <w:r>
        <w:t>no</w:t>
      </w:r>
      <w:r>
        <w:rPr>
          <w:spacing w:val="-1"/>
        </w:rPr>
        <w:t xml:space="preserve"> </w:t>
      </w:r>
      <w:r>
        <w:t>single</w:t>
      </w:r>
      <w:r>
        <w:rPr>
          <w:spacing w:val="1"/>
        </w:rPr>
        <w:t xml:space="preserve"> </w:t>
      </w:r>
      <w:r>
        <w:t>definition</w:t>
      </w:r>
      <w:r>
        <w:rPr>
          <w:spacing w:val="1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common</w:t>
      </w:r>
      <w:r>
        <w:rPr>
          <w:spacing w:val="-1"/>
        </w:rPr>
        <w:t xml:space="preserve"> </w:t>
      </w:r>
      <w:r>
        <w:t>understanding</w:t>
      </w:r>
      <w:r>
        <w:rPr>
          <w:spacing w:val="1"/>
        </w:rPr>
        <w:t xml:space="preserve"> </w:t>
      </w:r>
      <w:r>
        <w:t>for a</w:t>
      </w:r>
      <w:r>
        <w:rPr>
          <w:spacing w:val="1"/>
        </w:rPr>
        <w:t xml:space="preserve"> </w:t>
      </w:r>
      <w:r>
        <w:t>patent landscape</w:t>
      </w:r>
      <w:r>
        <w:rPr>
          <w:spacing w:val="2"/>
        </w:rPr>
        <w:t xml:space="preserve"> </w:t>
      </w:r>
      <w:r>
        <w:t>report. There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various approaches, some of which broader, covering even Freedom to Operate elements and other,</w:t>
      </w:r>
      <w:r>
        <w:rPr>
          <w:spacing w:val="1"/>
        </w:rPr>
        <w:t xml:space="preserve"> </w:t>
      </w:r>
      <w:r>
        <w:t>non-patent related</w:t>
      </w:r>
      <w:r>
        <w:rPr>
          <w:spacing w:val="2"/>
        </w:rPr>
        <w:t xml:space="preserve"> </w:t>
      </w:r>
      <w:r>
        <w:t>data, such</w:t>
      </w:r>
      <w:r>
        <w:rPr>
          <w:spacing w:val="2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market</w:t>
      </w:r>
      <w:r>
        <w:rPr>
          <w:spacing w:val="1"/>
        </w:rPr>
        <w:t xml:space="preserve"> </w:t>
      </w:r>
      <w:r>
        <w:t>analysis,</w:t>
      </w:r>
      <w:r>
        <w:rPr>
          <w:spacing w:val="4"/>
        </w:rPr>
        <w:t xml:space="preserve"> </w:t>
      </w:r>
      <w:r>
        <w:t>while</w:t>
      </w:r>
      <w:r>
        <w:rPr>
          <w:spacing w:val="1"/>
        </w:rPr>
        <w:t xml:space="preserve"> </w:t>
      </w:r>
      <w:r>
        <w:t>others much</w:t>
      </w:r>
      <w:r>
        <w:rPr>
          <w:spacing w:val="1"/>
        </w:rPr>
        <w:t xml:space="preserve"> </w:t>
      </w:r>
      <w:r>
        <w:t>narrower,</w:t>
      </w:r>
      <w:r>
        <w:rPr>
          <w:spacing w:val="4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certain</w:t>
      </w:r>
      <w:r>
        <w:rPr>
          <w:spacing w:val="1"/>
        </w:rPr>
        <w:t xml:space="preserve"> </w:t>
      </w:r>
      <w:r>
        <w:t>understandings being that a patent landscape is ide</w:t>
      </w:r>
      <w:r>
        <w:t>ntical to a patent map (for more information about</w:t>
      </w:r>
      <w:r>
        <w:rPr>
          <w:spacing w:val="1"/>
        </w:rPr>
        <w:t xml:space="preserve"> </w:t>
      </w:r>
      <w:r>
        <w:t>that,</w:t>
      </w:r>
      <w:r>
        <w:rPr>
          <w:spacing w:val="3"/>
        </w:rPr>
        <w:t xml:space="preserve"> </w:t>
      </w:r>
      <w:r>
        <w:t>please</w:t>
      </w:r>
      <w:r>
        <w:rPr>
          <w:spacing w:val="-1"/>
        </w:rPr>
        <w:t xml:space="preserve"> </w:t>
      </w:r>
      <w:r>
        <w:t>consult section</w:t>
      </w:r>
      <w:r>
        <w:rPr>
          <w:spacing w:val="2"/>
        </w:rPr>
        <w:t xml:space="preserve"> </w:t>
      </w:r>
      <w:r>
        <w:t>4.6.2). One</w:t>
      </w:r>
      <w:r>
        <w:rPr>
          <w:spacing w:val="-1"/>
        </w:rPr>
        <w:t xml:space="preserve"> </w:t>
      </w:r>
      <w:r>
        <w:t>could</w:t>
      </w:r>
      <w:r>
        <w:rPr>
          <w:spacing w:val="1"/>
        </w:rPr>
        <w:t xml:space="preserve"> </w:t>
      </w:r>
      <w:r>
        <w:t>state</w:t>
      </w:r>
      <w:r>
        <w:rPr>
          <w:spacing w:val="2"/>
        </w:rPr>
        <w:t xml:space="preserve"> </w:t>
      </w:r>
      <w:r>
        <w:t>that</w:t>
      </w:r>
      <w:r>
        <w:rPr>
          <w:spacing w:val="3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patent</w:t>
      </w:r>
      <w:r>
        <w:rPr>
          <w:spacing w:val="3"/>
        </w:rPr>
        <w:t xml:space="preserve"> </w:t>
      </w:r>
      <w:r>
        <w:t>landscape</w:t>
      </w:r>
      <w:r>
        <w:rPr>
          <w:spacing w:val="1"/>
        </w:rPr>
        <w:t xml:space="preserve"> </w:t>
      </w:r>
      <w:r>
        <w:t>report</w:t>
      </w:r>
      <w:r>
        <w:rPr>
          <w:spacing w:val="1"/>
        </w:rPr>
        <w:t xml:space="preserve"> </w:t>
      </w:r>
      <w:r>
        <w:t>provides</w:t>
      </w:r>
      <w:r>
        <w:rPr>
          <w:spacing w:val="2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overview</w:t>
      </w:r>
      <w:r>
        <w:rPr>
          <w:spacing w:val="-3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patenting activity</w:t>
      </w:r>
      <w:r>
        <w:rPr>
          <w:spacing w:val="-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trends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field</w:t>
      </w:r>
      <w:r>
        <w:rPr>
          <w:spacing w:val="1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technology.</w:t>
      </w:r>
      <w:r>
        <w:rPr>
          <w:spacing w:val="3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patent</w:t>
      </w:r>
      <w:r>
        <w:rPr>
          <w:spacing w:val="2"/>
        </w:rPr>
        <w:t xml:space="preserve"> </w:t>
      </w:r>
      <w:r>
        <w:t>landscape</w:t>
      </w:r>
      <w:r>
        <w:rPr>
          <w:spacing w:val="-1"/>
        </w:rPr>
        <w:t xml:space="preserve"> </w:t>
      </w:r>
      <w:r>
        <w:t>normally</w:t>
      </w:r>
      <w:r>
        <w:rPr>
          <w:spacing w:val="1"/>
        </w:rPr>
        <w:t xml:space="preserve"> </w:t>
      </w:r>
      <w:r>
        <w:t xml:space="preserve">seeks to </w:t>
      </w:r>
      <w:r>
        <w:t>answer specific policy or practical questions and to present complex information about this</w:t>
      </w:r>
      <w:r>
        <w:rPr>
          <w:spacing w:val="1"/>
        </w:rPr>
        <w:t xml:space="preserve"> </w:t>
      </w:r>
      <w:r>
        <w:t>activity in a clear and accessible manner. Industry has long used patent landscapes to make strategic</w:t>
      </w:r>
      <w:r>
        <w:rPr>
          <w:spacing w:val="1"/>
        </w:rPr>
        <w:t xml:space="preserve"> </w:t>
      </w:r>
      <w:r>
        <w:t>decisions on investments, research and development (R&amp;</w:t>
      </w:r>
      <w:r>
        <w:t>D) directions, competitors' activity as well as</w:t>
      </w:r>
      <w:r>
        <w:rPr>
          <w:spacing w:val="-56"/>
        </w:rPr>
        <w:t xml:space="preserve"> </w:t>
      </w:r>
      <w:r>
        <w:t>on freedom to operate in introducing new products. Now, public policymakers are increasingly turning</w:t>
      </w:r>
      <w:r>
        <w:rPr>
          <w:spacing w:val="1"/>
        </w:rPr>
        <w:t xml:space="preserve"> </w:t>
      </w:r>
      <w:r>
        <w:t>to landscaping to build a factual foundation before considering high-level policy matters, especially in</w:t>
      </w:r>
      <w:r>
        <w:rPr>
          <w:spacing w:val="1"/>
        </w:rPr>
        <w:t xml:space="preserve"> </w:t>
      </w:r>
      <w:r>
        <w:t>fi</w:t>
      </w:r>
      <w:r>
        <w:t>elds such</w:t>
      </w:r>
      <w:r>
        <w:rPr>
          <w:spacing w:val="3"/>
        </w:rPr>
        <w:t xml:space="preserve"> </w:t>
      </w:r>
      <w:r>
        <w:t>as</w:t>
      </w:r>
      <w:r>
        <w:rPr>
          <w:spacing w:val="4"/>
        </w:rPr>
        <w:t xml:space="preserve"> </w:t>
      </w:r>
      <w:r>
        <w:t>health,</w:t>
      </w:r>
      <w:r>
        <w:rPr>
          <w:spacing w:val="1"/>
        </w:rPr>
        <w:t xml:space="preserve"> </w:t>
      </w:r>
      <w:r>
        <w:t>food</w:t>
      </w:r>
      <w:r>
        <w:rPr>
          <w:spacing w:val="3"/>
        </w:rPr>
        <w:t xml:space="preserve"> </w:t>
      </w:r>
      <w:r>
        <w:t>security</w:t>
      </w:r>
      <w:r>
        <w:rPr>
          <w:spacing w:val="1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environment.</w:t>
      </w:r>
    </w:p>
    <w:p w:rsidR="00DD0D91" w:rsidRDefault="00DD0D91">
      <w:pPr>
        <w:pStyle w:val="BodyText"/>
        <w:spacing w:before="8"/>
        <w:rPr>
          <w:sz w:val="20"/>
        </w:rPr>
      </w:pPr>
    </w:p>
    <w:p w:rsidR="00DD0D91" w:rsidRDefault="003F4E07">
      <w:pPr>
        <w:pStyle w:val="Heading2"/>
        <w:numPr>
          <w:ilvl w:val="2"/>
          <w:numId w:val="42"/>
        </w:numPr>
        <w:tabs>
          <w:tab w:val="left" w:pos="804"/>
        </w:tabs>
        <w:ind w:left="803"/>
      </w:pPr>
      <w:r>
        <w:t>– Patent</w:t>
      </w:r>
      <w:r>
        <w:rPr>
          <w:spacing w:val="-2"/>
        </w:rPr>
        <w:t xml:space="preserve"> </w:t>
      </w:r>
      <w:r>
        <w:t>Map</w:t>
      </w:r>
    </w:p>
    <w:p w:rsidR="00DD0D91" w:rsidRDefault="00DD0D91">
      <w:pPr>
        <w:pStyle w:val="BodyText"/>
        <w:spacing w:before="6"/>
        <w:rPr>
          <w:rFonts w:ascii="Arial"/>
          <w:b/>
        </w:rPr>
      </w:pPr>
    </w:p>
    <w:p w:rsidR="00DD0D91" w:rsidRDefault="003F4E07">
      <w:pPr>
        <w:pStyle w:val="BodyText"/>
        <w:spacing w:before="1" w:line="244" w:lineRule="auto"/>
        <w:ind w:left="251" w:right="163"/>
      </w:pPr>
      <w:r>
        <w:t>While</w:t>
      </w:r>
      <w:r>
        <w:rPr>
          <w:spacing w:val="-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name patent</w:t>
      </w:r>
      <w:r>
        <w:rPr>
          <w:spacing w:val="1"/>
        </w:rPr>
        <w:t xml:space="preserve"> </w:t>
      </w:r>
      <w:r>
        <w:t>map</w:t>
      </w:r>
      <w:r>
        <w:rPr>
          <w:spacing w:val="2"/>
        </w:rPr>
        <w:t xml:space="preserve"> </w:t>
      </w:r>
      <w:r>
        <w:t>sounds similar</w:t>
      </w:r>
      <w:r>
        <w:rPr>
          <w:spacing w:val="1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a patent</w:t>
      </w:r>
      <w:r>
        <w:rPr>
          <w:spacing w:val="1"/>
        </w:rPr>
        <w:t xml:space="preserve"> </w:t>
      </w:r>
      <w:r>
        <w:t>landscape,</w:t>
      </w:r>
      <w:r>
        <w:rPr>
          <w:spacing w:val="1"/>
        </w:rPr>
        <w:t xml:space="preserve"> </w:t>
      </w:r>
      <w:r>
        <w:t>a</w:t>
      </w:r>
      <w:r>
        <w:rPr>
          <w:spacing w:val="2"/>
        </w:rPr>
        <w:t xml:space="preserve"> </w:t>
      </w:r>
      <w:r>
        <w:t>patent</w:t>
      </w:r>
      <w:r>
        <w:rPr>
          <w:spacing w:val="-1"/>
        </w:rPr>
        <w:t xml:space="preserve"> </w:t>
      </w:r>
      <w:r>
        <w:t>map generally represents</w:t>
      </w:r>
      <w:r>
        <w:rPr>
          <w:spacing w:val="1"/>
        </w:rPr>
        <w:t xml:space="preserve"> </w:t>
      </w:r>
      <w:r>
        <w:t>a graphical representation of a data collection that borrows characteristics of cartogr</w:t>
      </w:r>
      <w:r>
        <w:t>aphy. Maps are</w:t>
      </w:r>
      <w:r>
        <w:rPr>
          <w:spacing w:val="1"/>
        </w:rPr>
        <w:t xml:space="preserve"> </w:t>
      </w:r>
      <w:r>
        <w:t>usually focused on a single attribute associated with a data collection such as the classification of</w:t>
      </w:r>
      <w:r>
        <w:rPr>
          <w:spacing w:val="1"/>
        </w:rPr>
        <w:t xml:space="preserve"> </w:t>
      </w:r>
      <w:r>
        <w:t>documents based on the topics covered within them. A map paradigm is used to represent similarity</w:t>
      </w:r>
      <w:r>
        <w:rPr>
          <w:spacing w:val="1"/>
        </w:rPr>
        <w:t xml:space="preserve"> </w:t>
      </w:r>
      <w:r>
        <w:t>between documents or concepts since the h</w:t>
      </w:r>
      <w:r>
        <w:t>uman mind is used to and can readily understand the use</w:t>
      </w:r>
      <w:r>
        <w:rPr>
          <w:spacing w:val="-56"/>
        </w:rPr>
        <w:t xml:space="preserve"> </w:t>
      </w:r>
      <w:r>
        <w:t>of</w:t>
      </w:r>
      <w:r>
        <w:rPr>
          <w:spacing w:val="4"/>
        </w:rPr>
        <w:t xml:space="preserve"> </w:t>
      </w:r>
      <w:r>
        <w:t>maps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correlate</w:t>
      </w:r>
      <w:r>
        <w:rPr>
          <w:spacing w:val="2"/>
        </w:rPr>
        <w:t xml:space="preserve"> </w:t>
      </w:r>
      <w:r>
        <w:t>distance</w:t>
      </w:r>
      <w:r>
        <w:rPr>
          <w:spacing w:val="3"/>
        </w:rPr>
        <w:t xml:space="preserve"> </w:t>
      </w:r>
      <w:r>
        <w:t>between</w:t>
      </w:r>
      <w:r>
        <w:rPr>
          <w:spacing w:val="3"/>
        </w:rPr>
        <w:t xml:space="preserve"> </w:t>
      </w:r>
      <w:r>
        <w:t>two</w:t>
      </w:r>
      <w:r>
        <w:rPr>
          <w:spacing w:val="3"/>
        </w:rPr>
        <w:t xml:space="preserve"> </w:t>
      </w:r>
      <w:r>
        <w:t>items.</w:t>
      </w:r>
    </w:p>
    <w:p w:rsidR="00DD0D91" w:rsidRDefault="00DD0D91">
      <w:pPr>
        <w:pStyle w:val="BodyText"/>
        <w:spacing w:before="3"/>
        <w:rPr>
          <w:sz w:val="21"/>
        </w:rPr>
      </w:pPr>
    </w:p>
    <w:p w:rsidR="00DD0D91" w:rsidRDefault="003F4E07">
      <w:pPr>
        <w:pStyle w:val="Heading2"/>
        <w:numPr>
          <w:ilvl w:val="2"/>
          <w:numId w:val="42"/>
        </w:numPr>
        <w:tabs>
          <w:tab w:val="left" w:pos="804"/>
        </w:tabs>
        <w:ind w:left="803"/>
      </w:pPr>
      <w:r>
        <w:t>–</w:t>
      </w:r>
      <w:r>
        <w:rPr>
          <w:spacing w:val="-4"/>
        </w:rPr>
        <w:t xml:space="preserve"> </w:t>
      </w:r>
      <w:r>
        <w:t>Watch</w:t>
      </w:r>
      <w:r>
        <w:rPr>
          <w:spacing w:val="-3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Alerts</w:t>
      </w:r>
    </w:p>
    <w:p w:rsidR="00DD0D91" w:rsidRDefault="00DD0D91">
      <w:pPr>
        <w:pStyle w:val="BodyText"/>
        <w:spacing w:before="6"/>
        <w:rPr>
          <w:rFonts w:ascii="Arial"/>
          <w:b/>
        </w:rPr>
      </w:pPr>
    </w:p>
    <w:p w:rsidR="00DD0D91" w:rsidRDefault="003F4E07">
      <w:pPr>
        <w:pStyle w:val="BodyText"/>
        <w:spacing w:before="1" w:line="244" w:lineRule="auto"/>
        <w:ind w:left="251" w:right="324" w:hanging="1"/>
      </w:pPr>
      <w:r>
        <w:t>A patent watch is a process for monitoring newly issued patents, as well as possibly pending patent</w:t>
      </w:r>
      <w:r>
        <w:rPr>
          <w:spacing w:val="1"/>
        </w:rPr>
        <w:t xml:space="preserve"> </w:t>
      </w:r>
      <w:r>
        <w:t>applications, to assess whether any of these patent documents might be of interest.</w:t>
      </w:r>
      <w:r>
        <w:rPr>
          <w:vertAlign w:val="superscript"/>
        </w:rPr>
        <w:t>27</w:t>
      </w:r>
      <w:r>
        <w:t xml:space="preserve"> Patent alerts</w:t>
      </w:r>
      <w:r>
        <w:rPr>
          <w:spacing w:val="1"/>
        </w:rPr>
        <w:t xml:space="preserve"> </w:t>
      </w:r>
      <w:r>
        <w:t>are also performed in order to determine if patent documents of interest undergo a change in status.</w:t>
      </w:r>
      <w:r>
        <w:rPr>
          <w:spacing w:val="-56"/>
        </w:rPr>
        <w:t xml:space="preserve"> </w:t>
      </w:r>
      <w:r>
        <w:t>For</w:t>
      </w:r>
      <w:r>
        <w:rPr>
          <w:spacing w:val="2"/>
        </w:rPr>
        <w:t xml:space="preserve"> </w:t>
      </w:r>
      <w:r>
        <w:t>instance, a</w:t>
      </w:r>
      <w:r>
        <w:rPr>
          <w:spacing w:val="1"/>
        </w:rPr>
        <w:t xml:space="preserve"> </w:t>
      </w:r>
      <w:r>
        <w:t>patent application</w:t>
      </w:r>
      <w:r>
        <w:rPr>
          <w:spacing w:val="1"/>
        </w:rPr>
        <w:t xml:space="preserve"> </w:t>
      </w:r>
      <w:r>
        <w:t>of</w:t>
      </w:r>
      <w:r>
        <w:rPr>
          <w:spacing w:val="4"/>
        </w:rPr>
        <w:t xml:space="preserve"> </w:t>
      </w:r>
      <w:r>
        <w:t>interest may</w:t>
      </w:r>
      <w:r>
        <w:rPr>
          <w:spacing w:val="-3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m</w:t>
      </w:r>
      <w:r>
        <w:t>onitored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determine</w:t>
      </w:r>
      <w:r>
        <w:rPr>
          <w:spacing w:val="1"/>
        </w:rPr>
        <w:t xml:space="preserve"> </w:t>
      </w:r>
      <w:r>
        <w:t>if</w:t>
      </w:r>
      <w:r>
        <w:rPr>
          <w:spacing w:val="4"/>
        </w:rPr>
        <w:t xml:space="preserve"> </w:t>
      </w:r>
      <w:r>
        <w:t>it</w:t>
      </w:r>
      <w:r>
        <w:rPr>
          <w:spacing w:val="-2"/>
        </w:rPr>
        <w:t xml:space="preserve"> </w:t>
      </w:r>
      <w:r>
        <w:t>goes</w:t>
      </w:r>
      <w:r>
        <w:rPr>
          <w:spacing w:val="-1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grant.</w:t>
      </w:r>
    </w:p>
    <w:p w:rsidR="00DD0D91" w:rsidRDefault="003F4E07">
      <w:pPr>
        <w:pStyle w:val="BodyText"/>
        <w:spacing w:line="244" w:lineRule="auto"/>
        <w:ind w:left="252"/>
      </w:pPr>
      <w:r>
        <w:t>Organizations also set up patent watches to monitor new patent applications coming from competing</w:t>
      </w:r>
      <w:r>
        <w:rPr>
          <w:spacing w:val="-56"/>
        </w:rPr>
        <w:t xml:space="preserve"> </w:t>
      </w:r>
      <w:r>
        <w:t>organizations</w:t>
      </w:r>
      <w:r>
        <w:rPr>
          <w:spacing w:val="3"/>
        </w:rPr>
        <w:t xml:space="preserve"> </w:t>
      </w:r>
      <w:r>
        <w:t>in</w:t>
      </w:r>
      <w:r>
        <w:rPr>
          <w:spacing w:val="3"/>
        </w:rPr>
        <w:t xml:space="preserve"> </w:t>
      </w:r>
      <w:r>
        <w:t>high</w:t>
      </w:r>
      <w:r>
        <w:rPr>
          <w:spacing w:val="1"/>
        </w:rPr>
        <w:t xml:space="preserve"> </w:t>
      </w:r>
      <w:r>
        <w:t>interest</w:t>
      </w:r>
      <w:r>
        <w:rPr>
          <w:spacing w:val="2"/>
        </w:rPr>
        <w:t xml:space="preserve"> </w:t>
      </w:r>
      <w:r>
        <w:t>technologies.</w:t>
      </w:r>
    </w:p>
    <w:p w:rsidR="00DD0D91" w:rsidRDefault="00DD0D91">
      <w:pPr>
        <w:pStyle w:val="BodyText"/>
        <w:spacing w:before="1"/>
        <w:rPr>
          <w:sz w:val="21"/>
        </w:rPr>
      </w:pPr>
    </w:p>
    <w:p w:rsidR="00DD0D91" w:rsidRDefault="003F4E07">
      <w:pPr>
        <w:pStyle w:val="ListParagraph"/>
        <w:numPr>
          <w:ilvl w:val="2"/>
          <w:numId w:val="42"/>
        </w:numPr>
        <w:tabs>
          <w:tab w:val="left" w:pos="805"/>
        </w:tabs>
        <w:rPr>
          <w:rFonts w:ascii="Arial" w:hAnsi="Arial"/>
          <w:b/>
        </w:rPr>
      </w:pPr>
      <w:r>
        <w:rPr>
          <w:rFonts w:ascii="Arial" w:hAnsi="Arial"/>
          <w:b/>
        </w:rPr>
        <w:t>–</w:t>
      </w:r>
      <w:r>
        <w:rPr>
          <w:rFonts w:ascii="Arial" w:hAnsi="Arial"/>
          <w:b/>
          <w:spacing w:val="-3"/>
        </w:rPr>
        <w:t xml:space="preserve"> </w:t>
      </w:r>
      <w:r>
        <w:rPr>
          <w:rFonts w:ascii="Arial" w:hAnsi="Arial"/>
          <w:b/>
        </w:rPr>
        <w:t>Freedom-to-Operate</w:t>
      </w:r>
      <w:r>
        <w:rPr>
          <w:rFonts w:ascii="Arial" w:hAnsi="Arial"/>
          <w:b/>
          <w:spacing w:val="-6"/>
        </w:rPr>
        <w:t xml:space="preserve"> </w:t>
      </w:r>
      <w:r>
        <w:rPr>
          <w:rFonts w:ascii="Arial" w:hAnsi="Arial"/>
          <w:b/>
        </w:rPr>
        <w:t>/</w:t>
      </w:r>
      <w:r>
        <w:rPr>
          <w:rFonts w:ascii="Arial" w:hAnsi="Arial"/>
          <w:b/>
          <w:spacing w:val="-1"/>
        </w:rPr>
        <w:t xml:space="preserve"> </w:t>
      </w:r>
      <w:r>
        <w:rPr>
          <w:rFonts w:ascii="Arial" w:hAnsi="Arial"/>
          <w:b/>
        </w:rPr>
        <w:t>Clearance</w:t>
      </w:r>
    </w:p>
    <w:p w:rsidR="00DD0D91" w:rsidRDefault="003F4E07">
      <w:pPr>
        <w:pStyle w:val="BodyText"/>
        <w:rPr>
          <w:rFonts w:ascii="Arial"/>
          <w:b/>
        </w:rPr>
      </w:pPr>
      <w:r>
        <w:pict>
          <v:rect id="_x0000_s1067" style="position:absolute;margin-left:57.6pt;margin-top:14.6pt;width:2in;height:.5pt;z-index:-15719936;mso-wrap-distance-left:0;mso-wrap-distance-right:0;mso-position-horizontal-relative:page" fillcolor="black" stroked="f">
            <w10:wrap type="topAndBottom" anchorx="page"/>
          </v:rect>
        </w:pict>
      </w:r>
    </w:p>
    <w:p w:rsidR="00DD0D91" w:rsidRDefault="003F4E07">
      <w:pPr>
        <w:spacing w:before="59"/>
        <w:ind w:left="251"/>
        <w:rPr>
          <w:rFonts w:ascii="Cambria"/>
          <w:sz w:val="24"/>
        </w:rPr>
      </w:pPr>
      <w:r>
        <w:rPr>
          <w:rFonts w:ascii="Cambria"/>
          <w:position w:val="6"/>
          <w:sz w:val="16"/>
        </w:rPr>
        <w:t>27</w:t>
      </w:r>
      <w:r>
        <w:rPr>
          <w:rFonts w:ascii="Cambria"/>
          <w:spacing w:val="8"/>
          <w:position w:val="6"/>
          <w:sz w:val="16"/>
        </w:rPr>
        <w:t xml:space="preserve"> </w:t>
      </w:r>
      <w:hyperlink r:id="rId38">
        <w:r>
          <w:rPr>
            <w:rFonts w:ascii="Cambria"/>
            <w:color w:val="0000FF"/>
            <w:sz w:val="24"/>
            <w:u w:val="single" w:color="0000FF"/>
          </w:rPr>
          <w:t>http://en.wikipedia.org/wiki/Patent_watch</w:t>
        </w:r>
      </w:hyperlink>
    </w:p>
    <w:p w:rsidR="00DD0D91" w:rsidRDefault="00DD0D91">
      <w:pPr>
        <w:rPr>
          <w:rFonts w:ascii="Cambria"/>
          <w:sz w:val="24"/>
        </w:rPr>
        <w:sectPr w:rsidR="00DD0D91">
          <w:footerReference w:type="default" r:id="rId39"/>
          <w:pgSz w:w="12240" w:h="15840"/>
          <w:pgMar w:top="1360" w:right="1040" w:bottom="1160" w:left="900" w:header="0" w:footer="976" w:gutter="0"/>
          <w:cols w:space="720"/>
        </w:sectPr>
      </w:pPr>
    </w:p>
    <w:p w:rsidR="00DD0D91" w:rsidRDefault="003F4E07">
      <w:pPr>
        <w:pStyle w:val="BodyText"/>
        <w:spacing w:before="193" w:line="244" w:lineRule="auto"/>
        <w:ind w:left="251" w:right="177"/>
      </w:pPr>
      <w:r>
        <w:lastRenderedPageBreak/>
        <w:t>In this type of report, which involves an organization asking for a legal opinion on whether a product</w:t>
      </w:r>
      <w:r>
        <w:rPr>
          <w:spacing w:val="1"/>
        </w:rPr>
        <w:t xml:space="preserve"> </w:t>
      </w:r>
      <w:r>
        <w:t>they</w:t>
      </w:r>
      <w:r>
        <w:rPr>
          <w:spacing w:val="-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planning</w:t>
      </w:r>
      <w:r>
        <w:rPr>
          <w:spacing w:val="4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shipping</w:t>
      </w:r>
      <w:r>
        <w:rPr>
          <w:spacing w:val="4"/>
        </w:rPr>
        <w:t xml:space="preserve"> </w:t>
      </w:r>
      <w:r>
        <w:t>will</w:t>
      </w:r>
      <w:r>
        <w:rPr>
          <w:spacing w:val="2"/>
        </w:rPr>
        <w:t xml:space="preserve"> </w:t>
      </w:r>
      <w:r>
        <w:t>infringe</w:t>
      </w:r>
      <w:r>
        <w:rPr>
          <w:spacing w:val="1"/>
        </w:rPr>
        <w:t xml:space="preserve"> </w:t>
      </w:r>
      <w:r>
        <w:t>any</w:t>
      </w:r>
      <w:r>
        <w:rPr>
          <w:spacing w:val="-1"/>
        </w:rPr>
        <w:t xml:space="preserve"> </w:t>
      </w:r>
      <w:r>
        <w:t>existing</w:t>
      </w:r>
      <w:r>
        <w:rPr>
          <w:spacing w:val="1"/>
        </w:rPr>
        <w:t xml:space="preserve"> </w:t>
      </w:r>
      <w:r>
        <w:t>patents</w:t>
      </w:r>
      <w:r>
        <w:rPr>
          <w:spacing w:val="-1"/>
        </w:rPr>
        <w:t xml:space="preserve"> </w:t>
      </w:r>
      <w:r>
        <w:t>before they</w:t>
      </w:r>
      <w:r>
        <w:rPr>
          <w:spacing w:val="-1"/>
        </w:rPr>
        <w:t xml:space="preserve"> </w:t>
      </w:r>
      <w:r>
        <w:t>launch.</w:t>
      </w:r>
      <w:r>
        <w:rPr>
          <w:spacing w:val="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search</w:t>
      </w:r>
      <w:r>
        <w:rPr>
          <w:spacing w:val="1"/>
        </w:rPr>
        <w:t xml:space="preserve"> </w:t>
      </w:r>
      <w:r>
        <w:t>involved is very specific since it is country specific and usually only applies to in-force granted patents</w:t>
      </w:r>
      <w:r>
        <w:rPr>
          <w:spacing w:val="-56"/>
        </w:rPr>
        <w:t xml:space="preserve"> </w:t>
      </w:r>
      <w:r>
        <w:t>and their</w:t>
      </w:r>
      <w:r>
        <w:rPr>
          <w:spacing w:val="-1"/>
        </w:rPr>
        <w:t xml:space="preserve"> </w:t>
      </w:r>
      <w:r>
        <w:t>claims. There is</w:t>
      </w:r>
      <w:r>
        <w:rPr>
          <w:spacing w:val="1"/>
        </w:rPr>
        <w:t xml:space="preserve"> </w:t>
      </w:r>
      <w:r>
        <w:t>nothing</w:t>
      </w:r>
      <w:r>
        <w:rPr>
          <w:spacing w:val="4"/>
        </w:rPr>
        <w:t xml:space="preserve"> </w:t>
      </w:r>
      <w:r>
        <w:t>offensive about this</w:t>
      </w:r>
      <w:r>
        <w:rPr>
          <w:spacing w:val="-1"/>
        </w:rPr>
        <w:t xml:space="preserve"> </w:t>
      </w:r>
      <w:r>
        <w:t>type of</w:t>
      </w:r>
      <w:r>
        <w:rPr>
          <w:spacing w:val="3"/>
        </w:rPr>
        <w:t xml:space="preserve"> </w:t>
      </w:r>
      <w:r>
        <w:t>report</w:t>
      </w:r>
      <w:r>
        <w:rPr>
          <w:spacing w:val="-1"/>
        </w:rPr>
        <w:t xml:space="preserve"> </w:t>
      </w:r>
      <w:r>
        <w:t>since</w:t>
      </w:r>
      <w:r>
        <w:rPr>
          <w:spacing w:val="-1"/>
        </w:rPr>
        <w:t xml:space="preserve"> </w:t>
      </w:r>
      <w:r>
        <w:t>the interested</w:t>
      </w:r>
      <w:r>
        <w:rPr>
          <w:spacing w:val="-2"/>
        </w:rPr>
        <w:t xml:space="preserve"> </w:t>
      </w:r>
      <w:r>
        <w:t>party</w:t>
      </w:r>
      <w:r>
        <w:rPr>
          <w:spacing w:val="-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not</w:t>
      </w:r>
      <w:r>
        <w:rPr>
          <w:spacing w:val="1"/>
        </w:rPr>
        <w:t xml:space="preserve"> </w:t>
      </w:r>
      <w:r>
        <w:t>going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assert</w:t>
      </w:r>
      <w:r>
        <w:rPr>
          <w:spacing w:val="4"/>
        </w:rPr>
        <w:t xml:space="preserve"> </w:t>
      </w:r>
      <w:r>
        <w:t>patents</w:t>
      </w:r>
      <w:r>
        <w:rPr>
          <w:spacing w:val="-1"/>
        </w:rPr>
        <w:t xml:space="preserve"> </w:t>
      </w:r>
      <w:r>
        <w:t>against</w:t>
      </w:r>
      <w:r>
        <w:rPr>
          <w:spacing w:val="1"/>
        </w:rPr>
        <w:t xml:space="preserve"> </w:t>
      </w:r>
      <w:r>
        <w:t>anyone</w:t>
      </w:r>
      <w:r>
        <w:rPr>
          <w:spacing w:val="1"/>
        </w:rPr>
        <w:t xml:space="preserve"> </w:t>
      </w:r>
      <w:r>
        <w:t>else,</w:t>
      </w:r>
      <w:r>
        <w:rPr>
          <w:spacing w:val="1"/>
        </w:rPr>
        <w:t xml:space="preserve"> </w:t>
      </w:r>
      <w:r>
        <w:t>they</w:t>
      </w:r>
      <w:r>
        <w:rPr>
          <w:spacing w:val="-2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simply looking</w:t>
      </w:r>
      <w:r>
        <w:rPr>
          <w:spacing w:val="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make</w:t>
      </w:r>
      <w:r>
        <w:rPr>
          <w:spacing w:val="-1"/>
        </w:rPr>
        <w:t xml:space="preserve"> </w:t>
      </w:r>
      <w:r>
        <w:t>sure that they are</w:t>
      </w:r>
      <w:r>
        <w:rPr>
          <w:spacing w:val="-1"/>
        </w:rPr>
        <w:t xml:space="preserve"> </w:t>
      </w:r>
      <w:r>
        <w:t>not</w:t>
      </w:r>
      <w:r>
        <w:rPr>
          <w:spacing w:val="1"/>
        </w:rPr>
        <w:t xml:space="preserve"> </w:t>
      </w:r>
      <w:r>
        <w:t>going to</w:t>
      </w:r>
      <w:r>
        <w:rPr>
          <w:spacing w:val="1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infringing</w:t>
      </w:r>
      <w:r>
        <w:rPr>
          <w:spacing w:val="1"/>
        </w:rPr>
        <w:t xml:space="preserve"> </w:t>
      </w:r>
      <w:r>
        <w:t>someone else's</w:t>
      </w:r>
      <w:r>
        <w:rPr>
          <w:spacing w:val="2"/>
        </w:rPr>
        <w:t xml:space="preserve"> </w:t>
      </w:r>
      <w:r>
        <w:t>patents.</w:t>
      </w:r>
      <w:r>
        <w:rPr>
          <w:spacing w:val="2"/>
        </w:rPr>
        <w:t xml:space="preserve"> </w:t>
      </w:r>
      <w:r>
        <w:t>An</w:t>
      </w:r>
      <w:r>
        <w:rPr>
          <w:spacing w:val="2"/>
        </w:rPr>
        <w:t xml:space="preserve"> </w:t>
      </w:r>
      <w:r>
        <w:t>analyst</w:t>
      </w:r>
      <w:r>
        <w:rPr>
          <w:spacing w:val="2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case</w:t>
      </w:r>
      <w:r>
        <w:rPr>
          <w:spacing w:val="-1"/>
        </w:rPr>
        <w:t xml:space="preserve"> </w:t>
      </w:r>
      <w:r>
        <w:t>needs</w:t>
      </w:r>
      <w:r>
        <w:rPr>
          <w:spacing w:val="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identify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critical</w:t>
      </w:r>
      <w:r>
        <w:rPr>
          <w:spacing w:val="1"/>
        </w:rPr>
        <w:t xml:space="preserve"> </w:t>
      </w:r>
      <w:r>
        <w:t>components</w:t>
      </w:r>
      <w:r>
        <w:rPr>
          <w:spacing w:val="2"/>
        </w:rPr>
        <w:t xml:space="preserve"> </w:t>
      </w:r>
      <w:r>
        <w:t>of the</w:t>
      </w:r>
      <w:r>
        <w:rPr>
          <w:spacing w:val="2"/>
        </w:rPr>
        <w:t xml:space="preserve"> </w:t>
      </w:r>
      <w:r>
        <w:t>product</w:t>
      </w:r>
      <w:r>
        <w:rPr>
          <w:spacing w:val="3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question</w:t>
      </w:r>
      <w:r>
        <w:rPr>
          <w:spacing w:val="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search jurisdiction</w:t>
      </w:r>
      <w:r>
        <w:rPr>
          <w:spacing w:val="1"/>
        </w:rPr>
        <w:t xml:space="preserve"> </w:t>
      </w:r>
      <w:r>
        <w:t>specific claims</w:t>
      </w:r>
      <w:r>
        <w:rPr>
          <w:spacing w:val="2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in-force</w:t>
      </w:r>
      <w:r>
        <w:rPr>
          <w:spacing w:val="2"/>
        </w:rPr>
        <w:t xml:space="preserve"> </w:t>
      </w:r>
      <w:r>
        <w:t>patents</w:t>
      </w:r>
      <w:r>
        <w:rPr>
          <w:spacing w:val="-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see</w:t>
      </w:r>
      <w:r>
        <w:rPr>
          <w:spacing w:val="1"/>
        </w:rPr>
        <w:t xml:space="preserve"> </w:t>
      </w:r>
      <w:r>
        <w:t>if</w:t>
      </w:r>
      <w:r>
        <w:rPr>
          <w:spacing w:val="5"/>
        </w:rPr>
        <w:t xml:space="preserve"> </w:t>
      </w:r>
      <w:r>
        <w:t>any</w:t>
      </w:r>
      <w:r>
        <w:rPr>
          <w:spacing w:val="-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them cover the</w:t>
      </w:r>
      <w:r>
        <w:rPr>
          <w:spacing w:val="2"/>
        </w:rPr>
        <w:t xml:space="preserve"> </w:t>
      </w:r>
      <w:r>
        <w:t>product components</w:t>
      </w:r>
      <w:r>
        <w:rPr>
          <w:spacing w:val="-3"/>
        </w:rPr>
        <w:t xml:space="preserve"> </w:t>
      </w:r>
      <w:r>
        <w:t>in</w:t>
      </w:r>
      <w:r>
        <w:rPr>
          <w:spacing w:val="3"/>
        </w:rPr>
        <w:t xml:space="preserve"> </w:t>
      </w:r>
      <w:r>
        <w:t>question.</w:t>
      </w:r>
      <w:r>
        <w:rPr>
          <w:spacing w:val="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most</w:t>
      </w:r>
      <w:r>
        <w:rPr>
          <w:spacing w:val="3"/>
        </w:rPr>
        <w:t xml:space="preserve"> </w:t>
      </w:r>
      <w:r>
        <w:t>cases</w:t>
      </w:r>
      <w:r>
        <w:rPr>
          <w:spacing w:val="2"/>
        </w:rPr>
        <w:t xml:space="preserve"> </w:t>
      </w:r>
      <w:r>
        <w:t>a great deal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money</w:t>
      </w:r>
      <w:r>
        <w:rPr>
          <w:spacing w:val="1"/>
        </w:rPr>
        <w:t xml:space="preserve"> </w:t>
      </w:r>
      <w:r>
        <w:t>has</w:t>
      </w:r>
      <w:r>
        <w:rPr>
          <w:spacing w:val="-2"/>
        </w:rPr>
        <w:t xml:space="preserve"> </w:t>
      </w:r>
      <w:r>
        <w:t>gone</w:t>
      </w:r>
      <w:r>
        <w:rPr>
          <w:spacing w:val="1"/>
        </w:rPr>
        <w:t xml:space="preserve"> </w:t>
      </w:r>
      <w:r>
        <w:t>into a</w:t>
      </w:r>
      <w:r>
        <w:rPr>
          <w:spacing w:val="-1"/>
        </w:rPr>
        <w:t xml:space="preserve"> </w:t>
      </w:r>
      <w:r>
        <w:t>product</w:t>
      </w:r>
      <w:r>
        <w:rPr>
          <w:spacing w:val="3"/>
        </w:rPr>
        <w:t xml:space="preserve"> </w:t>
      </w:r>
      <w:r>
        <w:t>launch or can</w:t>
      </w:r>
      <w:r>
        <w:rPr>
          <w:spacing w:val="-1"/>
        </w:rPr>
        <w:t xml:space="preserve"> </w:t>
      </w:r>
      <w:r>
        <w:t>be involved</w:t>
      </w:r>
      <w:r>
        <w:rPr>
          <w:spacing w:val="4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a successful</w:t>
      </w:r>
      <w:r>
        <w:rPr>
          <w:spacing w:val="1"/>
        </w:rPr>
        <w:t xml:space="preserve"> </w:t>
      </w:r>
      <w:r>
        <w:t>product</w:t>
      </w:r>
      <w:r>
        <w:rPr>
          <w:spacing w:val="2"/>
        </w:rPr>
        <w:t xml:space="preserve"> </w:t>
      </w:r>
      <w:r>
        <w:t>which</w:t>
      </w:r>
      <w:r>
        <w:rPr>
          <w:spacing w:val="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generating a</w:t>
      </w:r>
      <w:r>
        <w:rPr>
          <w:spacing w:val="1"/>
        </w:rPr>
        <w:t xml:space="preserve"> </w:t>
      </w:r>
      <w:r>
        <w:t>great</w:t>
      </w:r>
      <w:r>
        <w:rPr>
          <w:spacing w:val="-1"/>
        </w:rPr>
        <w:t xml:space="preserve"> </w:t>
      </w:r>
      <w:r>
        <w:t>deal</w:t>
      </w:r>
      <w:r>
        <w:rPr>
          <w:spacing w:val="1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revenue</w:t>
      </w:r>
      <w:r>
        <w:rPr>
          <w:spacing w:val="1"/>
        </w:rPr>
        <w:t xml:space="preserve"> </w:t>
      </w:r>
      <w:r>
        <w:t>so</w:t>
      </w:r>
      <w:r>
        <w:rPr>
          <w:spacing w:val="-3"/>
        </w:rPr>
        <w:t xml:space="preserve"> </w:t>
      </w:r>
      <w:r>
        <w:t>it</w:t>
      </w:r>
      <w:r>
        <w:rPr>
          <w:spacing w:val="3"/>
        </w:rPr>
        <w:t xml:space="preserve"> </w:t>
      </w:r>
      <w:r>
        <w:t>is</w:t>
      </w:r>
      <w:r>
        <w:rPr>
          <w:spacing w:val="2"/>
        </w:rPr>
        <w:t xml:space="preserve"> </w:t>
      </w:r>
      <w:r>
        <w:t>important for companies</w:t>
      </w:r>
      <w:r>
        <w:rPr>
          <w:spacing w:val="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know</w:t>
      </w:r>
      <w:r>
        <w:rPr>
          <w:spacing w:val="-2"/>
        </w:rPr>
        <w:t xml:space="preserve"> </w:t>
      </w:r>
      <w:r>
        <w:t>that they</w:t>
      </w:r>
      <w:r>
        <w:rPr>
          <w:spacing w:val="-1"/>
        </w:rPr>
        <w:t xml:space="preserve"> </w:t>
      </w:r>
      <w:r>
        <w:t>will</w:t>
      </w:r>
      <w:r>
        <w:rPr>
          <w:spacing w:val="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reasonably</w:t>
      </w:r>
      <w:r>
        <w:rPr>
          <w:spacing w:val="-1"/>
        </w:rPr>
        <w:t xml:space="preserve"> </w:t>
      </w:r>
      <w:r>
        <w:t>safe</w:t>
      </w:r>
      <w:r>
        <w:rPr>
          <w:spacing w:val="-1"/>
        </w:rPr>
        <w:t xml:space="preserve"> </w:t>
      </w:r>
      <w:r>
        <w:t>from</w:t>
      </w:r>
      <w:r>
        <w:rPr>
          <w:spacing w:val="1"/>
        </w:rPr>
        <w:t xml:space="preserve"> </w:t>
      </w:r>
      <w:r>
        <w:t>future</w:t>
      </w:r>
      <w:r>
        <w:rPr>
          <w:spacing w:val="2"/>
        </w:rPr>
        <w:t xml:space="preserve"> </w:t>
      </w:r>
      <w:r>
        <w:t>litigation</w:t>
      </w:r>
      <w:r>
        <w:rPr>
          <w:spacing w:val="3"/>
        </w:rPr>
        <w:t xml:space="preserve"> </w:t>
      </w:r>
      <w:r>
        <w:t>before they</w:t>
      </w:r>
      <w:r>
        <w:rPr>
          <w:spacing w:val="1"/>
        </w:rPr>
        <w:t xml:space="preserve"> </w:t>
      </w:r>
      <w:r>
        <w:t>make</w:t>
      </w:r>
      <w:r>
        <w:rPr>
          <w:spacing w:val="3"/>
        </w:rPr>
        <w:t xml:space="preserve"> </w:t>
      </w:r>
      <w:r>
        <w:t>an even</w:t>
      </w:r>
      <w:r>
        <w:rPr>
          <w:spacing w:val="3"/>
        </w:rPr>
        <w:t xml:space="preserve"> </w:t>
      </w:r>
      <w:r>
        <w:t>larger</w:t>
      </w:r>
      <w:r>
        <w:rPr>
          <w:spacing w:val="2"/>
        </w:rPr>
        <w:t xml:space="preserve"> </w:t>
      </w:r>
      <w:r>
        <w:t>investment.</w:t>
      </w:r>
    </w:p>
    <w:p w:rsidR="00DD0D91" w:rsidRDefault="00DD0D91">
      <w:pPr>
        <w:pStyle w:val="BodyText"/>
        <w:spacing w:before="10"/>
        <w:rPr>
          <w:sz w:val="20"/>
        </w:rPr>
      </w:pPr>
    </w:p>
    <w:p w:rsidR="00DD0D91" w:rsidRDefault="003F4E07">
      <w:pPr>
        <w:pStyle w:val="Heading2"/>
        <w:numPr>
          <w:ilvl w:val="2"/>
          <w:numId w:val="42"/>
        </w:numPr>
        <w:tabs>
          <w:tab w:val="left" w:pos="804"/>
        </w:tabs>
        <w:ind w:left="803"/>
      </w:pPr>
      <w:r>
        <w:t>–</w:t>
      </w:r>
      <w:r>
        <w:rPr>
          <w:spacing w:val="-3"/>
        </w:rPr>
        <w:t xml:space="preserve"> </w:t>
      </w:r>
      <w:r>
        <w:t>Patentability</w:t>
      </w:r>
      <w:r>
        <w:rPr>
          <w:spacing w:val="-6"/>
        </w:rPr>
        <w:t xml:space="preserve"> </w:t>
      </w:r>
      <w:r>
        <w:t>/</w:t>
      </w:r>
      <w:r>
        <w:rPr>
          <w:spacing w:val="-2"/>
        </w:rPr>
        <w:t xml:space="preserve"> </w:t>
      </w:r>
      <w:r>
        <w:t>Prior-Art</w:t>
      </w:r>
    </w:p>
    <w:p w:rsidR="00DD0D91" w:rsidRDefault="00DD0D91">
      <w:pPr>
        <w:pStyle w:val="BodyText"/>
        <w:spacing w:before="6"/>
        <w:rPr>
          <w:rFonts w:ascii="Arial"/>
          <w:b/>
        </w:rPr>
      </w:pPr>
    </w:p>
    <w:p w:rsidR="00DD0D91" w:rsidRDefault="003F4E07">
      <w:pPr>
        <w:pStyle w:val="BodyText"/>
        <w:spacing w:line="244" w:lineRule="auto"/>
        <w:ind w:left="251"/>
      </w:pPr>
      <w:r>
        <w:t>This type of report is usually performed in the legal context of determining if a new invention is eligible</w:t>
      </w:r>
      <w:r>
        <w:rPr>
          <w:spacing w:val="-56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patent</w:t>
      </w:r>
      <w:r>
        <w:rPr>
          <w:spacing w:val="3"/>
        </w:rPr>
        <w:t xml:space="preserve"> </w:t>
      </w:r>
      <w:r>
        <w:t>protection</w:t>
      </w:r>
      <w:r>
        <w:rPr>
          <w:spacing w:val="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determining</w:t>
      </w:r>
      <w:r>
        <w:rPr>
          <w:spacing w:val="1"/>
        </w:rPr>
        <w:t xml:space="preserve"> </w:t>
      </w:r>
      <w:r>
        <w:t>how</w:t>
      </w:r>
      <w:r>
        <w:rPr>
          <w:spacing w:val="-2"/>
        </w:rPr>
        <w:t xml:space="preserve"> </w:t>
      </w:r>
      <w:r>
        <w:t>broadly</w:t>
      </w:r>
      <w:r>
        <w:rPr>
          <w:spacing w:val="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claims</w:t>
      </w:r>
      <w:r>
        <w:rPr>
          <w:spacing w:val="-1"/>
        </w:rPr>
        <w:t xml:space="preserve"> </w:t>
      </w:r>
      <w:r>
        <w:t>for the</w:t>
      </w:r>
      <w:r>
        <w:rPr>
          <w:spacing w:val="1"/>
        </w:rPr>
        <w:t xml:space="preserve"> </w:t>
      </w:r>
      <w:r>
        <w:t>new</w:t>
      </w:r>
      <w:r>
        <w:rPr>
          <w:spacing w:val="-2"/>
        </w:rPr>
        <w:t xml:space="preserve"> </w:t>
      </w:r>
      <w:r>
        <w:t>invention</w:t>
      </w:r>
      <w:r>
        <w:rPr>
          <w:spacing w:val="1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written.</w:t>
      </w:r>
    </w:p>
    <w:p w:rsidR="00DD0D91" w:rsidRDefault="003F4E07">
      <w:pPr>
        <w:pStyle w:val="BodyText"/>
        <w:spacing w:line="244" w:lineRule="auto"/>
        <w:ind w:left="251" w:right="112"/>
      </w:pPr>
      <w:r>
        <w:t>This</w:t>
      </w:r>
      <w:r>
        <w:rPr>
          <w:spacing w:val="-1"/>
        </w:rPr>
        <w:t xml:space="preserve"> </w:t>
      </w:r>
      <w:r>
        <w:t>type</w:t>
      </w:r>
      <w:r>
        <w:rPr>
          <w:spacing w:val="1"/>
        </w:rPr>
        <w:t xml:space="preserve"> </w:t>
      </w:r>
      <w:r>
        <w:t>of</w:t>
      </w:r>
      <w:r>
        <w:rPr>
          <w:spacing w:val="4"/>
        </w:rPr>
        <w:t xml:space="preserve"> </w:t>
      </w:r>
      <w:r>
        <w:t>report can cover</w:t>
      </w:r>
      <w:r>
        <w:rPr>
          <w:spacing w:val="3"/>
        </w:rPr>
        <w:t xml:space="preserve"> </w:t>
      </w:r>
      <w:r>
        <w:t>both</w:t>
      </w:r>
      <w:r>
        <w:rPr>
          <w:spacing w:val="2"/>
        </w:rPr>
        <w:t xml:space="preserve"> </w:t>
      </w:r>
      <w:r>
        <w:t>patent and non-patent</w:t>
      </w:r>
      <w:r>
        <w:rPr>
          <w:spacing w:val="3"/>
        </w:rPr>
        <w:t xml:space="preserve"> </w:t>
      </w:r>
      <w:r>
        <w:t>literature</w:t>
      </w:r>
      <w:r>
        <w:rPr>
          <w:spacing w:val="-1"/>
        </w:rPr>
        <w:t xml:space="preserve"> </w:t>
      </w:r>
      <w:r>
        <w:t>and is</w:t>
      </w:r>
      <w:r>
        <w:rPr>
          <w:spacing w:val="2"/>
        </w:rPr>
        <w:t xml:space="preserve"> </w:t>
      </w:r>
      <w:r>
        <w:t>typically looking</w:t>
      </w:r>
      <w:r>
        <w:rPr>
          <w:spacing w:val="-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references that were published before the filing date of the invention in question.</w:t>
      </w:r>
      <w:r>
        <w:rPr>
          <w:spacing w:val="1"/>
        </w:rPr>
        <w:t xml:space="preserve"> </w:t>
      </w:r>
      <w:r>
        <w:t>In the United States</w:t>
      </w:r>
      <w:r>
        <w:rPr>
          <w:spacing w:val="-56"/>
        </w:rPr>
        <w:t xml:space="preserve"> </w:t>
      </w:r>
      <w:r>
        <w:t>inventors</w:t>
      </w:r>
      <w:r>
        <w:rPr>
          <w:spacing w:val="2"/>
        </w:rPr>
        <w:t xml:space="preserve"> </w:t>
      </w:r>
      <w:r>
        <w:t>have</w:t>
      </w:r>
      <w:r>
        <w:rPr>
          <w:spacing w:val="1"/>
        </w:rPr>
        <w:t xml:space="preserve"> </w:t>
      </w:r>
      <w:r>
        <w:t>up</w:t>
      </w:r>
      <w:r>
        <w:rPr>
          <w:spacing w:val="1"/>
        </w:rPr>
        <w:t xml:space="preserve"> </w:t>
      </w:r>
      <w:r>
        <w:t>to a</w:t>
      </w:r>
      <w:r>
        <w:rPr>
          <w:spacing w:val="1"/>
        </w:rPr>
        <w:t xml:space="preserve"> </w:t>
      </w:r>
      <w:r>
        <w:t>year from</w:t>
      </w:r>
      <w:r>
        <w:rPr>
          <w:spacing w:val="1"/>
        </w:rPr>
        <w:t xml:space="preserve"> </w:t>
      </w:r>
      <w:r>
        <w:t>first</w:t>
      </w:r>
      <w:r>
        <w:rPr>
          <w:spacing w:val="3"/>
        </w:rPr>
        <w:t xml:space="preserve"> </w:t>
      </w:r>
      <w:r>
        <w:t>public</w:t>
      </w:r>
      <w:r>
        <w:rPr>
          <w:spacing w:val="2"/>
        </w:rPr>
        <w:t xml:space="preserve"> </w:t>
      </w:r>
      <w:r>
        <w:t>disclosure</w:t>
      </w:r>
      <w:r>
        <w:rPr>
          <w:spacing w:val="1"/>
        </w:rPr>
        <w:t xml:space="preserve"> </w:t>
      </w:r>
      <w:r>
        <w:t>of</w:t>
      </w:r>
      <w:r>
        <w:rPr>
          <w:spacing w:val="4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invention</w:t>
      </w:r>
      <w:r>
        <w:rPr>
          <w:spacing w:val="1"/>
        </w:rPr>
        <w:t xml:space="preserve"> </w:t>
      </w:r>
      <w:r>
        <w:t>to file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patent</w:t>
      </w:r>
      <w:r>
        <w:rPr>
          <w:spacing w:val="1"/>
        </w:rPr>
        <w:t xml:space="preserve"> </w:t>
      </w:r>
      <w:r>
        <w:t>so</w:t>
      </w:r>
      <w:r>
        <w:rPr>
          <w:spacing w:val="-1"/>
        </w:rPr>
        <w:t xml:space="preserve"> </w:t>
      </w:r>
      <w:r>
        <w:t>some</w:t>
      </w:r>
      <w:r>
        <w:rPr>
          <w:spacing w:val="1"/>
        </w:rPr>
        <w:t xml:space="preserve"> </w:t>
      </w:r>
      <w:r>
        <w:t>searchers will go back an additional year with their searching to make sure they have found the best</w:t>
      </w:r>
      <w:r>
        <w:rPr>
          <w:spacing w:val="1"/>
        </w:rPr>
        <w:t xml:space="preserve"> </w:t>
      </w:r>
      <w:r>
        <w:t>references.</w:t>
      </w:r>
    </w:p>
    <w:p w:rsidR="00DD0D91" w:rsidRDefault="00DD0D91">
      <w:pPr>
        <w:pStyle w:val="BodyText"/>
        <w:spacing w:before="8"/>
        <w:rPr>
          <w:sz w:val="21"/>
        </w:rPr>
      </w:pPr>
    </w:p>
    <w:p w:rsidR="00DD0D91" w:rsidRDefault="003F4E07">
      <w:pPr>
        <w:pStyle w:val="BodyText"/>
        <w:spacing w:line="244" w:lineRule="auto"/>
        <w:ind w:left="251" w:right="112"/>
      </w:pPr>
      <w:r>
        <w:t>This report helps identify the boundaries of the known references and will help the attorneys drafting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claims to ask for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broa</w:t>
      </w:r>
      <w:r>
        <w:t>dest</w:t>
      </w:r>
      <w:r>
        <w:rPr>
          <w:spacing w:val="1"/>
        </w:rPr>
        <w:t xml:space="preserve"> </w:t>
      </w:r>
      <w:r>
        <w:t>coverage</w:t>
      </w:r>
      <w:r>
        <w:rPr>
          <w:spacing w:val="2"/>
        </w:rPr>
        <w:t xml:space="preserve"> </w:t>
      </w:r>
      <w:r>
        <w:t>possible.</w:t>
      </w:r>
      <w:r>
        <w:rPr>
          <w:spacing w:val="58"/>
        </w:rPr>
        <w:t xml:space="preserve"> </w:t>
      </w:r>
      <w:r>
        <w:t>Without</w:t>
      </w:r>
      <w:r>
        <w:rPr>
          <w:spacing w:val="-1"/>
        </w:rPr>
        <w:t xml:space="preserve"> </w:t>
      </w:r>
      <w:r>
        <w:t>knowing</w:t>
      </w:r>
      <w:r>
        <w:rPr>
          <w:spacing w:val="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scope</w:t>
      </w:r>
      <w:r>
        <w:rPr>
          <w:spacing w:val="2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known</w:t>
      </w:r>
      <w:r>
        <w:rPr>
          <w:spacing w:val="1"/>
        </w:rPr>
        <w:t xml:space="preserve"> </w:t>
      </w:r>
      <w:r>
        <w:t>references it is difficult for the attorney to know how broadly they can write the claims and still expect</w:t>
      </w:r>
      <w:r>
        <w:rPr>
          <w:spacing w:val="-56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examiner</w:t>
      </w:r>
      <w:r>
        <w:rPr>
          <w:spacing w:val="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grant</w:t>
      </w:r>
      <w:r>
        <w:rPr>
          <w:spacing w:val="5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patent.</w:t>
      </w:r>
    </w:p>
    <w:p w:rsidR="00DD0D91" w:rsidRDefault="00DD0D91">
      <w:pPr>
        <w:pStyle w:val="BodyText"/>
        <w:spacing w:before="5"/>
        <w:rPr>
          <w:sz w:val="21"/>
        </w:rPr>
      </w:pPr>
    </w:p>
    <w:p w:rsidR="00DD0D91" w:rsidRDefault="003F4E07">
      <w:pPr>
        <w:pStyle w:val="Heading2"/>
        <w:numPr>
          <w:ilvl w:val="2"/>
          <w:numId w:val="42"/>
        </w:numPr>
        <w:tabs>
          <w:tab w:val="left" w:pos="804"/>
        </w:tabs>
        <w:ind w:left="803"/>
      </w:pPr>
      <w:r>
        <w:t>– Validity</w:t>
      </w:r>
    </w:p>
    <w:p w:rsidR="00DD0D91" w:rsidRDefault="00DD0D91">
      <w:pPr>
        <w:pStyle w:val="BodyText"/>
        <w:spacing w:before="6"/>
        <w:rPr>
          <w:rFonts w:ascii="Arial"/>
          <w:b/>
        </w:rPr>
      </w:pPr>
    </w:p>
    <w:p w:rsidR="00DD0D91" w:rsidRDefault="003F4E07">
      <w:pPr>
        <w:pStyle w:val="BodyText"/>
        <w:spacing w:line="244" w:lineRule="auto"/>
        <w:ind w:left="251" w:right="112"/>
      </w:pPr>
      <w:r>
        <w:t>Validity</w:t>
      </w:r>
      <w:r>
        <w:rPr>
          <w:spacing w:val="-2"/>
        </w:rPr>
        <w:t xml:space="preserve"> </w:t>
      </w:r>
      <w:r>
        <w:t>reports</w:t>
      </w:r>
      <w:r>
        <w:rPr>
          <w:spacing w:val="1"/>
        </w:rPr>
        <w:t xml:space="preserve"> </w:t>
      </w:r>
      <w:r>
        <w:t>provide</w:t>
      </w:r>
      <w:r>
        <w:rPr>
          <w:spacing w:val="1"/>
        </w:rPr>
        <w:t xml:space="preserve"> </w:t>
      </w:r>
      <w:r>
        <w:t>the results</w:t>
      </w:r>
      <w:r>
        <w:rPr>
          <w:spacing w:val="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largest</w:t>
      </w:r>
      <w:r>
        <w:rPr>
          <w:spacing w:val="-3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most</w:t>
      </w:r>
      <w:r>
        <w:rPr>
          <w:spacing w:val="-1"/>
        </w:rPr>
        <w:t xml:space="preserve"> </w:t>
      </w:r>
      <w:r>
        <w:t>comprehensive</w:t>
      </w:r>
      <w:r>
        <w:rPr>
          <w:spacing w:val="1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all patent</w:t>
      </w:r>
      <w:r>
        <w:rPr>
          <w:spacing w:val="3"/>
        </w:rPr>
        <w:t xml:space="preserve"> </w:t>
      </w:r>
      <w:r>
        <w:t>searches.</w:t>
      </w:r>
      <w:r>
        <w:rPr>
          <w:spacing w:val="1"/>
        </w:rPr>
        <w:t xml:space="preserve"> </w:t>
      </w:r>
      <w:r>
        <w:t>These reports are almost always associated with large sums of money and critical business decisions</w:t>
      </w:r>
      <w:r>
        <w:rPr>
          <w:spacing w:val="-56"/>
        </w:rPr>
        <w:t xml:space="preserve"> </w:t>
      </w:r>
      <w:r>
        <w:t>and as</w:t>
      </w:r>
      <w:r>
        <w:rPr>
          <w:spacing w:val="2"/>
        </w:rPr>
        <w:t xml:space="preserve"> </w:t>
      </w:r>
      <w:r>
        <w:t>such</w:t>
      </w:r>
      <w:r>
        <w:rPr>
          <w:spacing w:val="1"/>
        </w:rPr>
        <w:t xml:space="preserve"> </w:t>
      </w:r>
      <w:r>
        <w:t>need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as</w:t>
      </w:r>
      <w:r>
        <w:rPr>
          <w:spacing w:val="2"/>
        </w:rPr>
        <w:t xml:space="preserve"> </w:t>
      </w:r>
      <w:r>
        <w:t>comprehensive</w:t>
      </w:r>
      <w:r>
        <w:rPr>
          <w:spacing w:val="1"/>
        </w:rPr>
        <w:t xml:space="preserve"> </w:t>
      </w:r>
      <w:r>
        <w:t>as</w:t>
      </w:r>
      <w:r>
        <w:rPr>
          <w:spacing w:val="2"/>
        </w:rPr>
        <w:t xml:space="preserve"> </w:t>
      </w:r>
      <w:r>
        <w:t>possible.</w:t>
      </w:r>
      <w:r>
        <w:rPr>
          <w:spacing w:val="3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report</w:t>
      </w:r>
      <w:r>
        <w:rPr>
          <w:spacing w:val="-1"/>
        </w:rPr>
        <w:t xml:space="preserve"> </w:t>
      </w:r>
      <w:r>
        <w:t>shares</w:t>
      </w:r>
      <w:r>
        <w:rPr>
          <w:spacing w:val="2"/>
        </w:rPr>
        <w:t xml:space="preserve"> </w:t>
      </w:r>
      <w:r>
        <w:t>similar characteristics</w:t>
      </w:r>
      <w:r>
        <w:rPr>
          <w:spacing w:val="-1"/>
        </w:rPr>
        <w:t xml:space="preserve"> </w:t>
      </w:r>
      <w:r>
        <w:t>t</w:t>
      </w:r>
      <w:r>
        <w:t>o</w:t>
      </w:r>
      <w:r>
        <w:rPr>
          <w:spacing w:val="1"/>
        </w:rPr>
        <w:t xml:space="preserve"> </w:t>
      </w:r>
      <w:r>
        <w:t>Patentability but is normally far more comprehensive since there is typically much more at stake when</w:t>
      </w:r>
      <w:r>
        <w:rPr>
          <w:spacing w:val="-56"/>
        </w:rPr>
        <w:t xml:space="preserve"> </w:t>
      </w:r>
      <w:r>
        <w:t>this</w:t>
      </w:r>
      <w:r>
        <w:rPr>
          <w:spacing w:val="3"/>
        </w:rPr>
        <w:t xml:space="preserve"> </w:t>
      </w:r>
      <w:r>
        <w:t>sort</w:t>
      </w:r>
      <w:r>
        <w:rPr>
          <w:spacing w:val="2"/>
        </w:rPr>
        <w:t xml:space="preserve"> </w:t>
      </w:r>
      <w:r>
        <w:t>of</w:t>
      </w:r>
      <w:r>
        <w:rPr>
          <w:spacing w:val="5"/>
        </w:rPr>
        <w:t xml:space="preserve"> </w:t>
      </w:r>
      <w:r>
        <w:t>report</w:t>
      </w:r>
      <w:r>
        <w:rPr>
          <w:spacing w:val="2"/>
        </w:rPr>
        <w:t xml:space="preserve"> </w:t>
      </w:r>
      <w:r>
        <w:t>is</w:t>
      </w:r>
      <w:r>
        <w:rPr>
          <w:spacing w:val="4"/>
        </w:rPr>
        <w:t xml:space="preserve"> </w:t>
      </w:r>
      <w:r>
        <w:t>asked</w:t>
      </w:r>
      <w:r>
        <w:rPr>
          <w:spacing w:val="1"/>
        </w:rPr>
        <w:t xml:space="preserve"> </w:t>
      </w:r>
      <w:r>
        <w:t>for.</w:t>
      </w:r>
    </w:p>
    <w:p w:rsidR="00DD0D91" w:rsidRDefault="00DD0D91">
      <w:pPr>
        <w:pStyle w:val="BodyText"/>
      </w:pPr>
    </w:p>
    <w:p w:rsidR="00DD0D91" w:rsidRDefault="003F4E07">
      <w:pPr>
        <w:pStyle w:val="BodyText"/>
        <w:spacing w:before="1" w:line="244" w:lineRule="auto"/>
        <w:ind w:left="251" w:right="138"/>
      </w:pPr>
      <w:r>
        <w:t>The</w:t>
      </w:r>
      <w:r>
        <w:rPr>
          <w:spacing w:val="-2"/>
        </w:rPr>
        <w:t xml:space="preserve"> </w:t>
      </w:r>
      <w:r>
        <w:t>object</w:t>
      </w:r>
      <w:r>
        <w:rPr>
          <w:spacing w:val="3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search</w:t>
      </w:r>
      <w:r>
        <w:rPr>
          <w:spacing w:val="-3"/>
        </w:rPr>
        <w:t xml:space="preserve"> </w:t>
      </w:r>
      <w:r>
        <w:t>involved</w:t>
      </w:r>
      <w:r>
        <w:rPr>
          <w:spacing w:val="3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report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identify</w:t>
      </w:r>
      <w:r>
        <w:rPr>
          <w:spacing w:val="-2"/>
        </w:rPr>
        <w:t xml:space="preserve"> </w:t>
      </w:r>
      <w:r>
        <w:t>prior art references,</w:t>
      </w:r>
      <w:r>
        <w:rPr>
          <w:spacing w:val="2"/>
        </w:rPr>
        <w:t xml:space="preserve"> </w:t>
      </w:r>
      <w:r>
        <w:t>which</w:t>
      </w:r>
      <w:r>
        <w:rPr>
          <w:spacing w:val="1"/>
        </w:rPr>
        <w:t xml:space="preserve"> </w:t>
      </w:r>
      <w:r>
        <w:t>will allow</w:t>
      </w:r>
      <w:r>
        <w:rPr>
          <w:spacing w:val="-2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granted</w:t>
      </w:r>
      <w:r>
        <w:rPr>
          <w:spacing w:val="-2"/>
        </w:rPr>
        <w:t xml:space="preserve"> </w:t>
      </w:r>
      <w:r>
        <w:t>patent to</w:t>
      </w:r>
      <w:r>
        <w:rPr>
          <w:spacing w:val="1"/>
        </w:rPr>
        <w:t xml:space="preserve"> </w:t>
      </w:r>
      <w:r>
        <w:t>be</w:t>
      </w:r>
      <w:r>
        <w:rPr>
          <w:spacing w:val="-3"/>
        </w:rPr>
        <w:t xml:space="preserve"> </w:t>
      </w:r>
      <w:r>
        <w:t>made</w:t>
      </w:r>
      <w:r>
        <w:rPr>
          <w:spacing w:val="1"/>
        </w:rPr>
        <w:t xml:space="preserve"> </w:t>
      </w:r>
      <w:r>
        <w:t>invalid</w:t>
      </w:r>
      <w:r>
        <w:rPr>
          <w:spacing w:val="1"/>
        </w:rPr>
        <w:t xml:space="preserve"> </w:t>
      </w:r>
      <w:r>
        <w:t>or</w:t>
      </w:r>
      <w:r>
        <w:rPr>
          <w:spacing w:val="2"/>
        </w:rPr>
        <w:t xml:space="preserve"> </w:t>
      </w:r>
      <w:r>
        <w:t>revoked</w:t>
      </w:r>
      <w:r>
        <w:rPr>
          <w:spacing w:val="-1"/>
        </w:rPr>
        <w:t xml:space="preserve"> </w:t>
      </w:r>
      <w:r>
        <w:t>during</w:t>
      </w:r>
      <w:r>
        <w:rPr>
          <w:spacing w:val="4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particular</w:t>
      </w:r>
      <w:r>
        <w:rPr>
          <w:spacing w:val="3"/>
        </w:rPr>
        <w:t xml:space="preserve"> </w:t>
      </w:r>
      <w:r>
        <w:t>proceeding before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particular</w:t>
      </w:r>
      <w:r>
        <w:rPr>
          <w:spacing w:val="1"/>
        </w:rPr>
        <w:t xml:space="preserve"> </w:t>
      </w:r>
      <w:r>
        <w:t>patent</w:t>
      </w:r>
      <w:r>
        <w:rPr>
          <w:spacing w:val="2"/>
        </w:rPr>
        <w:t xml:space="preserve"> </w:t>
      </w:r>
      <w:r>
        <w:t>office</w:t>
      </w:r>
      <w:r>
        <w:rPr>
          <w:spacing w:val="3"/>
        </w:rPr>
        <w:t xml:space="preserve"> </w:t>
      </w:r>
      <w:r>
        <w:t>of</w:t>
      </w:r>
      <w:r>
        <w:rPr>
          <w:spacing w:val="5"/>
        </w:rPr>
        <w:t xml:space="preserve"> </w:t>
      </w:r>
      <w:r>
        <w:t>interest</w:t>
      </w:r>
      <w:r>
        <w:rPr>
          <w:spacing w:val="5"/>
        </w:rPr>
        <w:t xml:space="preserve"> </w:t>
      </w:r>
      <w:r>
        <w:t>or</w:t>
      </w:r>
      <w:r>
        <w:rPr>
          <w:spacing w:val="6"/>
        </w:rPr>
        <w:t xml:space="preserve"> </w:t>
      </w:r>
      <w:r>
        <w:t>during</w:t>
      </w:r>
      <w:r>
        <w:rPr>
          <w:spacing w:val="3"/>
        </w:rPr>
        <w:t xml:space="preserve"> </w:t>
      </w:r>
      <w:r>
        <w:t>a</w:t>
      </w:r>
      <w:r>
        <w:rPr>
          <w:spacing w:val="3"/>
        </w:rPr>
        <w:t xml:space="preserve"> </w:t>
      </w:r>
      <w:r>
        <w:t>court</w:t>
      </w:r>
      <w:r>
        <w:rPr>
          <w:spacing w:val="2"/>
        </w:rPr>
        <w:t xml:space="preserve"> </w:t>
      </w:r>
      <w:r>
        <w:t>proceeding.</w:t>
      </w:r>
      <w:r>
        <w:rPr>
          <w:spacing w:val="63"/>
        </w:rPr>
        <w:t xml:space="preserve"> </w:t>
      </w:r>
      <w:r>
        <w:t>Sometimes</w:t>
      </w:r>
      <w:r>
        <w:rPr>
          <w:spacing w:val="1"/>
        </w:rPr>
        <w:t xml:space="preserve"> </w:t>
      </w:r>
      <w:r>
        <w:t>organizations</w:t>
      </w:r>
      <w:r>
        <w:rPr>
          <w:spacing w:val="4"/>
        </w:rPr>
        <w:t xml:space="preserve"> </w:t>
      </w:r>
      <w:r>
        <w:t>will</w:t>
      </w:r>
      <w:r>
        <w:rPr>
          <w:spacing w:val="3"/>
        </w:rPr>
        <w:t xml:space="preserve"> </w:t>
      </w:r>
      <w:r>
        <w:t>also</w:t>
      </w:r>
      <w:r>
        <w:rPr>
          <w:spacing w:val="4"/>
        </w:rPr>
        <w:t xml:space="preserve"> </w:t>
      </w:r>
      <w:r>
        <w:t>initiate</w:t>
      </w:r>
      <w:r>
        <w:rPr>
          <w:spacing w:val="1"/>
        </w:rPr>
        <w:t xml:space="preserve"> </w:t>
      </w:r>
      <w:r>
        <w:t>validity</w:t>
      </w:r>
      <w:r>
        <w:rPr>
          <w:spacing w:val="-2"/>
        </w:rPr>
        <w:t xml:space="preserve"> </w:t>
      </w:r>
      <w:r>
        <w:t>challenges</w:t>
      </w:r>
      <w:r>
        <w:rPr>
          <w:spacing w:val="-1"/>
        </w:rPr>
        <w:t xml:space="preserve"> </w:t>
      </w:r>
      <w:r>
        <w:t>for</w:t>
      </w:r>
      <w:r>
        <w:rPr>
          <w:spacing w:val="3"/>
        </w:rPr>
        <w:t xml:space="preserve"> </w:t>
      </w:r>
      <w:r>
        <w:t>patents</w:t>
      </w:r>
      <w:r>
        <w:rPr>
          <w:spacing w:val="-1"/>
        </w:rPr>
        <w:t xml:space="preserve"> </w:t>
      </w:r>
      <w:r>
        <w:t>that they</w:t>
      </w:r>
      <w:r>
        <w:rPr>
          <w:spacing w:val="-2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thinking</w:t>
      </w:r>
      <w:r>
        <w:rPr>
          <w:spacing w:val="1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acquiring</w:t>
      </w:r>
      <w:r>
        <w:rPr>
          <w:spacing w:val="3"/>
        </w:rPr>
        <w:t xml:space="preserve"> </w:t>
      </w:r>
      <w:r>
        <w:t>especially</w:t>
      </w:r>
      <w:r>
        <w:rPr>
          <w:spacing w:val="-1"/>
        </w:rPr>
        <w:t xml:space="preserve"> </w:t>
      </w:r>
      <w:r>
        <w:t>if</w:t>
      </w:r>
      <w:r>
        <w:rPr>
          <w:spacing w:val="3"/>
        </w:rPr>
        <w:t xml:space="preserve"> </w:t>
      </w:r>
      <w:r>
        <w:t>they</w:t>
      </w:r>
      <w:r>
        <w:rPr>
          <w:spacing w:val="-1"/>
        </w:rPr>
        <w:t xml:space="preserve"> </w:t>
      </w:r>
      <w:r>
        <w:t>believe</w:t>
      </w:r>
      <w:r>
        <w:rPr>
          <w:spacing w:val="1"/>
        </w:rPr>
        <w:t xml:space="preserve"> </w:t>
      </w:r>
      <w:r>
        <w:t>these</w:t>
      </w:r>
      <w:r>
        <w:rPr>
          <w:spacing w:val="1"/>
        </w:rPr>
        <w:t xml:space="preserve"> </w:t>
      </w:r>
      <w:r>
        <w:t>patents</w:t>
      </w:r>
      <w:r>
        <w:rPr>
          <w:spacing w:val="-2"/>
        </w:rPr>
        <w:t xml:space="preserve"> </w:t>
      </w:r>
      <w:r>
        <w:t>will</w:t>
      </w:r>
      <w:r>
        <w:rPr>
          <w:spacing w:val="1"/>
        </w:rPr>
        <w:t xml:space="preserve"> </w:t>
      </w:r>
      <w:r>
        <w:t>later</w:t>
      </w:r>
      <w:r>
        <w:rPr>
          <w:spacing w:val="2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used</w:t>
      </w:r>
      <w:r>
        <w:rPr>
          <w:spacing w:val="-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some</w:t>
      </w:r>
      <w:r>
        <w:rPr>
          <w:spacing w:val="-2"/>
        </w:rPr>
        <w:t xml:space="preserve"> </w:t>
      </w:r>
      <w:r>
        <w:t>type</w:t>
      </w:r>
      <w:r>
        <w:rPr>
          <w:spacing w:val="1"/>
        </w:rPr>
        <w:t xml:space="preserve"> </w:t>
      </w:r>
      <w:r>
        <w:t>of</w:t>
      </w:r>
      <w:r>
        <w:rPr>
          <w:spacing w:val="4"/>
        </w:rPr>
        <w:t xml:space="preserve"> </w:t>
      </w:r>
      <w:r>
        <w:t>litigation</w:t>
      </w:r>
      <w:r>
        <w:rPr>
          <w:spacing w:val="-1"/>
        </w:rPr>
        <w:t xml:space="preserve"> </w:t>
      </w:r>
      <w:r>
        <w:t>or another.</w:t>
      </w:r>
      <w:r>
        <w:rPr>
          <w:spacing w:val="58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flip</w:t>
      </w:r>
      <w:r>
        <w:rPr>
          <w:spacing w:val="1"/>
        </w:rPr>
        <w:t xml:space="preserve"> </w:t>
      </w:r>
      <w:r>
        <w:t>side</w:t>
      </w:r>
      <w:r>
        <w:rPr>
          <w:spacing w:val="1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this</w:t>
      </w:r>
      <w:r>
        <w:rPr>
          <w:spacing w:val="2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organization</w:t>
      </w:r>
      <w:r>
        <w:rPr>
          <w:spacing w:val="1"/>
        </w:rPr>
        <w:t xml:space="preserve"> </w:t>
      </w:r>
      <w:r>
        <w:t>who</w:t>
      </w:r>
      <w:r>
        <w:rPr>
          <w:spacing w:val="3"/>
        </w:rPr>
        <w:t xml:space="preserve"> </w:t>
      </w:r>
      <w:r>
        <w:t>is</w:t>
      </w:r>
      <w:r>
        <w:rPr>
          <w:spacing w:val="4"/>
        </w:rPr>
        <w:t xml:space="preserve"> </w:t>
      </w:r>
      <w:r>
        <w:t>provided</w:t>
      </w:r>
      <w:r>
        <w:rPr>
          <w:spacing w:val="6"/>
        </w:rPr>
        <w:t xml:space="preserve"> </w:t>
      </w:r>
      <w:r>
        <w:t>with</w:t>
      </w:r>
      <w:r>
        <w:rPr>
          <w:spacing w:val="3"/>
        </w:rPr>
        <w:t xml:space="preserve"> </w:t>
      </w:r>
      <w:r>
        <w:t>a</w:t>
      </w:r>
      <w:r>
        <w:rPr>
          <w:spacing w:val="3"/>
        </w:rPr>
        <w:t xml:space="preserve"> </w:t>
      </w:r>
      <w:r>
        <w:t>cease</w:t>
      </w:r>
      <w:r>
        <w:rPr>
          <w:spacing w:val="4"/>
        </w:rPr>
        <w:t xml:space="preserve"> </w:t>
      </w:r>
      <w:r>
        <w:t>and</w:t>
      </w:r>
      <w:r>
        <w:rPr>
          <w:spacing w:val="3"/>
        </w:rPr>
        <w:t xml:space="preserve"> </w:t>
      </w:r>
      <w:r>
        <w:t>desist</w:t>
      </w:r>
      <w:r>
        <w:rPr>
          <w:spacing w:val="5"/>
        </w:rPr>
        <w:t xml:space="preserve"> </w:t>
      </w:r>
      <w:r>
        <w:t>notice</w:t>
      </w:r>
      <w:r>
        <w:rPr>
          <w:spacing w:val="3"/>
        </w:rPr>
        <w:t xml:space="preserve"> </w:t>
      </w:r>
      <w:r>
        <w:t>will</w:t>
      </w:r>
      <w:r>
        <w:rPr>
          <w:spacing w:val="3"/>
        </w:rPr>
        <w:t xml:space="preserve"> </w:t>
      </w:r>
      <w:r>
        <w:t>often</w:t>
      </w:r>
      <w:r>
        <w:rPr>
          <w:spacing w:val="3"/>
        </w:rPr>
        <w:t xml:space="preserve"> </w:t>
      </w:r>
      <w:r>
        <w:t>want</w:t>
      </w:r>
      <w:r>
        <w:rPr>
          <w:spacing w:val="6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make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patents</w:t>
      </w:r>
      <w:r>
        <w:rPr>
          <w:spacing w:val="5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question</w:t>
      </w:r>
      <w:r>
        <w:rPr>
          <w:spacing w:val="1"/>
        </w:rPr>
        <w:t xml:space="preserve"> </w:t>
      </w:r>
      <w:r>
        <w:t>go</w:t>
      </w:r>
      <w:r>
        <w:rPr>
          <w:spacing w:val="1"/>
        </w:rPr>
        <w:t xml:space="preserve"> </w:t>
      </w:r>
      <w:r>
        <w:t>away by finding invalidating prior art and then entering into re-examination.</w:t>
      </w:r>
      <w:r>
        <w:rPr>
          <w:spacing w:val="1"/>
        </w:rPr>
        <w:t xml:space="preserve"> </w:t>
      </w:r>
      <w:r>
        <w:t>The prior art references in</w:t>
      </w:r>
      <w:r>
        <w:rPr>
          <w:spacing w:val="-56"/>
        </w:rPr>
        <w:t xml:space="preserve"> </w:t>
      </w:r>
      <w:r>
        <w:t>question can come from the patent or non-patent literature must be available in the public domain and</w:t>
      </w:r>
      <w:r>
        <w:rPr>
          <w:spacing w:val="1"/>
        </w:rPr>
        <w:t xml:space="preserve"> </w:t>
      </w:r>
      <w:r>
        <w:t>have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have</w:t>
      </w:r>
      <w:r>
        <w:rPr>
          <w:spacing w:val="1"/>
        </w:rPr>
        <w:t xml:space="preserve"> </w:t>
      </w:r>
      <w:r>
        <w:t>been</w:t>
      </w:r>
      <w:r>
        <w:rPr>
          <w:spacing w:val="1"/>
        </w:rPr>
        <w:t xml:space="preserve"> </w:t>
      </w:r>
      <w:r>
        <w:t>published</w:t>
      </w:r>
      <w:r>
        <w:rPr>
          <w:spacing w:val="2"/>
        </w:rPr>
        <w:t xml:space="preserve"> </w:t>
      </w:r>
      <w:r>
        <w:t>prior to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priorit</w:t>
      </w:r>
      <w:r>
        <w:t>y</w:t>
      </w:r>
      <w:r>
        <w:rPr>
          <w:spacing w:val="-2"/>
        </w:rPr>
        <w:t xml:space="preserve"> </w:t>
      </w:r>
      <w:r>
        <w:t>filing</w:t>
      </w:r>
      <w:r>
        <w:rPr>
          <w:spacing w:val="4"/>
        </w:rPr>
        <w:t xml:space="preserve"> </w:t>
      </w:r>
      <w:r>
        <w:t>date</w:t>
      </w:r>
      <w:r>
        <w:rPr>
          <w:spacing w:val="1"/>
        </w:rPr>
        <w:t xml:space="preserve"> </w:t>
      </w:r>
      <w:r>
        <w:t>of the</w:t>
      </w:r>
      <w:r>
        <w:rPr>
          <w:spacing w:val="2"/>
        </w:rPr>
        <w:t xml:space="preserve"> </w:t>
      </w:r>
      <w:r>
        <w:t>patent</w:t>
      </w:r>
      <w:r>
        <w:rPr>
          <w:spacing w:val="3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question.</w:t>
      </w:r>
      <w:r>
        <w:rPr>
          <w:spacing w:val="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United</w:t>
      </w:r>
      <w:r>
        <w:rPr>
          <w:spacing w:val="1"/>
        </w:rPr>
        <w:t xml:space="preserve"> </w:t>
      </w:r>
      <w:r>
        <w:t>States</w:t>
      </w:r>
      <w:r>
        <w:rPr>
          <w:spacing w:val="2"/>
        </w:rPr>
        <w:t xml:space="preserve"> </w:t>
      </w:r>
      <w:r>
        <w:t>there</w:t>
      </w:r>
      <w:r>
        <w:rPr>
          <w:spacing w:val="5"/>
        </w:rPr>
        <w:t xml:space="preserve"> </w:t>
      </w:r>
      <w:r>
        <w:t>is</w:t>
      </w:r>
      <w:r>
        <w:rPr>
          <w:spacing w:val="3"/>
        </w:rPr>
        <w:t xml:space="preserve"> </w:t>
      </w:r>
      <w:r>
        <w:t>a</w:t>
      </w:r>
      <w:r>
        <w:rPr>
          <w:spacing w:val="5"/>
        </w:rPr>
        <w:t xml:space="preserve"> </w:t>
      </w:r>
      <w:r>
        <w:t>one-year</w:t>
      </w:r>
      <w:r>
        <w:rPr>
          <w:spacing w:val="4"/>
        </w:rPr>
        <w:t xml:space="preserve"> </w:t>
      </w:r>
      <w:r>
        <w:t>grace</w:t>
      </w:r>
      <w:r>
        <w:rPr>
          <w:spacing w:val="5"/>
        </w:rPr>
        <w:t xml:space="preserve"> </w:t>
      </w:r>
      <w:r>
        <w:t>period</w:t>
      </w:r>
      <w:r>
        <w:rPr>
          <w:spacing w:val="5"/>
        </w:rPr>
        <w:t xml:space="preserve"> </w:t>
      </w:r>
      <w:r>
        <w:t>on</w:t>
      </w:r>
      <w:r>
        <w:rPr>
          <w:spacing w:val="5"/>
        </w:rPr>
        <w:t xml:space="preserve"> </w:t>
      </w:r>
      <w:r>
        <w:t>patents</w:t>
      </w:r>
      <w:r>
        <w:rPr>
          <w:spacing w:val="1"/>
        </w:rPr>
        <w:t xml:space="preserve"> </w:t>
      </w:r>
      <w:r>
        <w:t>filings</w:t>
      </w:r>
      <w:r>
        <w:rPr>
          <w:spacing w:val="3"/>
        </w:rPr>
        <w:t xml:space="preserve"> </w:t>
      </w:r>
      <w:r>
        <w:t>so</w:t>
      </w:r>
      <w:r>
        <w:rPr>
          <w:spacing w:val="3"/>
        </w:rPr>
        <w:t xml:space="preserve"> </w:t>
      </w:r>
      <w:r>
        <w:t>some</w:t>
      </w:r>
      <w:r>
        <w:rPr>
          <w:spacing w:val="3"/>
        </w:rPr>
        <w:t xml:space="preserve"> </w:t>
      </w:r>
      <w:r>
        <w:t>analysts</w:t>
      </w:r>
      <w:r>
        <w:rPr>
          <w:spacing w:val="3"/>
        </w:rPr>
        <w:t xml:space="preserve"> </w:t>
      </w:r>
      <w:r>
        <w:t>will</w:t>
      </w:r>
      <w:r>
        <w:rPr>
          <w:spacing w:val="5"/>
        </w:rPr>
        <w:t xml:space="preserve"> </w:t>
      </w:r>
      <w:r>
        <w:t>look</w:t>
      </w:r>
      <w:r>
        <w:rPr>
          <w:spacing w:val="8"/>
        </w:rPr>
        <w:t xml:space="preserve"> </w:t>
      </w:r>
      <w:r>
        <w:t>back</w:t>
      </w:r>
      <w:r>
        <w:rPr>
          <w:spacing w:val="8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additional</w:t>
      </w:r>
      <w:r>
        <w:rPr>
          <w:spacing w:val="2"/>
        </w:rPr>
        <w:t xml:space="preserve"> </w:t>
      </w:r>
      <w:r>
        <w:t>year</w:t>
      </w:r>
      <w:r>
        <w:rPr>
          <w:spacing w:val="4"/>
        </w:rPr>
        <w:t xml:space="preserve"> </w:t>
      </w:r>
      <w:r>
        <w:t>when</w:t>
      </w:r>
      <w:r>
        <w:rPr>
          <w:spacing w:val="2"/>
        </w:rPr>
        <w:t xml:space="preserve"> </w:t>
      </w:r>
      <w:r>
        <w:t>they search</w:t>
      </w:r>
      <w:r>
        <w:rPr>
          <w:spacing w:val="3"/>
        </w:rPr>
        <w:t xml:space="preserve"> </w:t>
      </w:r>
      <w:r>
        <w:t>so they can be sure</w:t>
      </w:r>
      <w:r>
        <w:rPr>
          <w:spacing w:val="1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avoid</w:t>
      </w:r>
      <w:r>
        <w:rPr>
          <w:spacing w:val="2"/>
        </w:rPr>
        <w:t xml:space="preserve"> </w:t>
      </w:r>
      <w:r>
        <w:t>this type</w:t>
      </w:r>
      <w:r>
        <w:rPr>
          <w:spacing w:val="3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situation.</w:t>
      </w:r>
    </w:p>
    <w:p w:rsidR="00DD0D91" w:rsidRDefault="00DD0D91">
      <w:pPr>
        <w:pStyle w:val="BodyText"/>
        <w:spacing w:before="9"/>
        <w:rPr>
          <w:sz w:val="20"/>
        </w:rPr>
      </w:pPr>
    </w:p>
    <w:p w:rsidR="00DD0D91" w:rsidRDefault="003F4E07">
      <w:pPr>
        <w:pStyle w:val="Heading2"/>
        <w:numPr>
          <w:ilvl w:val="2"/>
          <w:numId w:val="42"/>
        </w:numPr>
        <w:tabs>
          <w:tab w:val="left" w:pos="804"/>
        </w:tabs>
        <w:spacing w:before="1"/>
        <w:ind w:left="803"/>
      </w:pPr>
      <w:r>
        <w:t>–</w:t>
      </w:r>
      <w:r>
        <w:rPr>
          <w:spacing w:val="-6"/>
        </w:rPr>
        <w:t xml:space="preserve"> </w:t>
      </w:r>
      <w:r>
        <w:t>General</w:t>
      </w:r>
      <w:r>
        <w:rPr>
          <w:spacing w:val="-2"/>
        </w:rPr>
        <w:t xml:space="preserve"> </w:t>
      </w:r>
      <w:r>
        <w:t>Statistics</w:t>
      </w:r>
    </w:p>
    <w:p w:rsidR="00DD0D91" w:rsidRDefault="00DD0D91">
      <w:pPr>
        <w:sectPr w:rsidR="00DD0D91">
          <w:pgSz w:w="12240" w:h="15840"/>
          <w:pgMar w:top="1500" w:right="1040" w:bottom="1160" w:left="900" w:header="0" w:footer="976" w:gutter="0"/>
          <w:cols w:space="720"/>
        </w:sectPr>
      </w:pPr>
    </w:p>
    <w:p w:rsidR="00DD0D91" w:rsidRDefault="003F4E07">
      <w:pPr>
        <w:pStyle w:val="BodyText"/>
        <w:spacing w:before="101" w:line="244" w:lineRule="auto"/>
        <w:ind w:left="251" w:right="189"/>
      </w:pPr>
      <w:r>
        <w:lastRenderedPageBreak/>
        <w:t>Reports of this nature are generated by patent offices</w:t>
      </w:r>
      <w:r>
        <w:rPr>
          <w:vertAlign w:val="superscript"/>
        </w:rPr>
        <w:t>28</w:t>
      </w:r>
      <w:r>
        <w:t xml:space="preserve"> and other organizations to provide metrics on</w:t>
      </w:r>
      <w:r>
        <w:rPr>
          <w:spacing w:val="-56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performance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output</w:t>
      </w:r>
      <w:r>
        <w:rPr>
          <w:spacing w:val="3"/>
        </w:rPr>
        <w:t xml:space="preserve"> </w:t>
      </w:r>
      <w:r>
        <w:t>associated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area</w:t>
      </w:r>
      <w:r>
        <w:rPr>
          <w:spacing w:val="3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interest.</w:t>
      </w:r>
      <w:r>
        <w:rPr>
          <w:spacing w:val="3"/>
        </w:rPr>
        <w:t xml:space="preserve"> </w:t>
      </w:r>
      <w:r>
        <w:t>PriceWaterhouseCoopers</w:t>
      </w:r>
      <w:r>
        <w:rPr>
          <w:spacing w:val="-3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instance, publishes a yearly litigation study t</w:t>
      </w:r>
      <w:r>
        <w:t>hat looks at the statistics associated with patent litigation</w:t>
      </w:r>
      <w:r>
        <w:rPr>
          <w:spacing w:val="-56"/>
        </w:rPr>
        <w:t xml:space="preserve"> </w:t>
      </w:r>
      <w:r>
        <w:t>in</w:t>
      </w:r>
      <w:r>
        <w:rPr>
          <w:spacing w:val="2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United</w:t>
      </w:r>
      <w:r>
        <w:rPr>
          <w:spacing w:val="1"/>
        </w:rPr>
        <w:t xml:space="preserve"> </w:t>
      </w:r>
      <w:r>
        <w:t>States</w:t>
      </w:r>
      <w:r>
        <w:rPr>
          <w:vertAlign w:val="superscript"/>
        </w:rPr>
        <w:t>29</w:t>
      </w:r>
      <w:r>
        <w:t>.</w:t>
      </w:r>
    </w:p>
    <w:p w:rsidR="00DD0D91" w:rsidRDefault="00DD0D91">
      <w:pPr>
        <w:pStyle w:val="BodyText"/>
      </w:pPr>
    </w:p>
    <w:p w:rsidR="00DD0D91" w:rsidRDefault="003F4E07">
      <w:pPr>
        <w:pStyle w:val="BodyText"/>
        <w:spacing w:line="244" w:lineRule="auto"/>
        <w:ind w:left="251" w:right="112"/>
      </w:pPr>
      <w:r>
        <w:t>WIPO</w:t>
      </w:r>
      <w:r>
        <w:rPr>
          <w:spacing w:val="1"/>
        </w:rPr>
        <w:t xml:space="preserve"> </w:t>
      </w:r>
      <w:r>
        <w:t>cooperates</w:t>
      </w:r>
      <w:r>
        <w:rPr>
          <w:spacing w:val="3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intellectual</w:t>
      </w:r>
      <w:r>
        <w:rPr>
          <w:spacing w:val="2"/>
        </w:rPr>
        <w:t xml:space="preserve"> </w:t>
      </w:r>
      <w:r>
        <w:t>property</w:t>
      </w:r>
      <w:r>
        <w:rPr>
          <w:spacing w:val="-1"/>
        </w:rPr>
        <w:t xml:space="preserve"> </w:t>
      </w:r>
      <w:r>
        <w:t>(IP)</w:t>
      </w:r>
      <w:r>
        <w:rPr>
          <w:spacing w:val="1"/>
        </w:rPr>
        <w:t xml:space="preserve"> </w:t>
      </w:r>
      <w:r>
        <w:t>offices</w:t>
      </w:r>
      <w:r>
        <w:rPr>
          <w:spacing w:val="-1"/>
        </w:rPr>
        <w:t xml:space="preserve"> </w:t>
      </w:r>
      <w:r>
        <w:t>from</w:t>
      </w:r>
      <w:r>
        <w:rPr>
          <w:spacing w:val="4"/>
        </w:rPr>
        <w:t xml:space="preserve"> </w:t>
      </w:r>
      <w:r>
        <w:t>around</w:t>
      </w:r>
      <w:r>
        <w:rPr>
          <w:spacing w:val="-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world</w:t>
      </w:r>
      <w:r>
        <w:rPr>
          <w:spacing w:val="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provide</w:t>
      </w:r>
      <w:r>
        <w:rPr>
          <w:spacing w:val="2"/>
        </w:rPr>
        <w:t xml:space="preserve"> </w:t>
      </w:r>
      <w:r>
        <w:t>its</w:t>
      </w:r>
      <w:r>
        <w:rPr>
          <w:spacing w:val="1"/>
        </w:rPr>
        <w:t xml:space="preserve"> </w:t>
      </w:r>
      <w:r>
        <w:t>stakeholders with up-to-date IP statistics</w:t>
      </w:r>
      <w:r>
        <w:rPr>
          <w:vertAlign w:val="superscript"/>
        </w:rPr>
        <w:t>30</w:t>
      </w:r>
      <w:r>
        <w:t>. Generally, these statistics are provided as raw data that</w:t>
      </w:r>
      <w:r>
        <w:rPr>
          <w:spacing w:val="-56"/>
        </w:rPr>
        <w:t xml:space="preserve"> </w:t>
      </w:r>
      <w:r>
        <w:t>can be</w:t>
      </w:r>
      <w:r>
        <w:rPr>
          <w:spacing w:val="1"/>
        </w:rPr>
        <w:t xml:space="preserve"> </w:t>
      </w:r>
      <w:r>
        <w:t>used</w:t>
      </w:r>
      <w:r>
        <w:rPr>
          <w:spacing w:val="-1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analysts</w:t>
      </w:r>
      <w:r>
        <w:rPr>
          <w:spacing w:val="-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draw</w:t>
      </w:r>
      <w:r>
        <w:rPr>
          <w:spacing w:val="-2"/>
        </w:rPr>
        <w:t xml:space="preserve"> </w:t>
      </w:r>
      <w:r>
        <w:t>conclusions</w:t>
      </w:r>
      <w:r>
        <w:rPr>
          <w:spacing w:val="2"/>
        </w:rPr>
        <w:t xml:space="preserve"> </w:t>
      </w:r>
      <w:r>
        <w:t>based on</w:t>
      </w:r>
      <w:r>
        <w:rPr>
          <w:spacing w:val="-1"/>
        </w:rPr>
        <w:t xml:space="preserve"> </w:t>
      </w:r>
      <w:r>
        <w:t>their</w:t>
      </w:r>
      <w:r>
        <w:rPr>
          <w:spacing w:val="3"/>
        </w:rPr>
        <w:t xml:space="preserve"> </w:t>
      </w:r>
      <w:r>
        <w:t>own</w:t>
      </w:r>
      <w:r>
        <w:rPr>
          <w:spacing w:val="1"/>
        </w:rPr>
        <w:t xml:space="preserve"> </w:t>
      </w:r>
      <w:r>
        <w:t>interests</w:t>
      </w:r>
      <w:r>
        <w:rPr>
          <w:spacing w:val="-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experimentation.</w:t>
      </w:r>
    </w:p>
    <w:p w:rsidR="00DD0D91" w:rsidRDefault="003F4E07">
      <w:pPr>
        <w:pStyle w:val="BodyText"/>
        <w:spacing w:line="244" w:lineRule="auto"/>
        <w:ind w:left="251" w:right="112"/>
      </w:pPr>
      <w:r>
        <w:t>WIPO also publishes statistical reports on worldwide IP activity and on the use of WIPO-administered</w:t>
      </w:r>
      <w:r>
        <w:rPr>
          <w:spacing w:val="1"/>
        </w:rPr>
        <w:t xml:space="preserve"> </w:t>
      </w:r>
      <w:r>
        <w:t>t</w:t>
      </w:r>
      <w:r>
        <w:t>reaties</w:t>
      </w:r>
      <w:r>
        <w:rPr>
          <w:spacing w:val="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protection</w:t>
      </w:r>
      <w:r>
        <w:rPr>
          <w:spacing w:val="-1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IP rights</w:t>
      </w:r>
      <w:r>
        <w:rPr>
          <w:spacing w:val="2"/>
        </w:rPr>
        <w:t xml:space="preserve"> </w:t>
      </w:r>
      <w:r>
        <w:t>internationally,</w:t>
      </w:r>
      <w:r>
        <w:rPr>
          <w:spacing w:val="3"/>
        </w:rPr>
        <w:t xml:space="preserve"> </w:t>
      </w:r>
      <w:r>
        <w:t>such</w:t>
      </w:r>
      <w:r>
        <w:rPr>
          <w:spacing w:val="1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PCT</w:t>
      </w:r>
      <w:r>
        <w:rPr>
          <w:spacing w:val="3"/>
        </w:rPr>
        <w:t xml:space="preserve"> </w:t>
      </w:r>
      <w:r>
        <w:t>Yearly</w:t>
      </w:r>
      <w:r>
        <w:rPr>
          <w:spacing w:val="-1"/>
        </w:rPr>
        <w:t xml:space="preserve"> </w:t>
      </w:r>
      <w:r>
        <w:t>Review</w:t>
      </w:r>
      <w:r>
        <w:rPr>
          <w:vertAlign w:val="superscript"/>
        </w:rPr>
        <w:t>31</w:t>
      </w:r>
      <w:r>
        <w:rPr>
          <w:spacing w:val="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World</w:t>
      </w:r>
      <w:r>
        <w:rPr>
          <w:spacing w:val="1"/>
        </w:rPr>
        <w:t xml:space="preserve"> </w:t>
      </w:r>
      <w:r>
        <w:t>Intellectual Property</w:t>
      </w:r>
      <w:r>
        <w:rPr>
          <w:spacing w:val="-1"/>
        </w:rPr>
        <w:t xml:space="preserve"> </w:t>
      </w:r>
      <w:r>
        <w:t>Indicators</w:t>
      </w:r>
      <w:r>
        <w:rPr>
          <w:vertAlign w:val="superscript"/>
        </w:rPr>
        <w:t>32</w:t>
      </w:r>
      <w:r>
        <w:t>. In</w:t>
      </w:r>
      <w:r>
        <w:rPr>
          <w:spacing w:val="-1"/>
        </w:rPr>
        <w:t xml:space="preserve"> </w:t>
      </w:r>
      <w:r>
        <w:t>addition,</w:t>
      </w:r>
      <w:r>
        <w:rPr>
          <w:spacing w:val="-4"/>
        </w:rPr>
        <w:t xml:space="preserve"> </w:t>
      </w:r>
      <w:r>
        <w:t>WIPO IP</w:t>
      </w:r>
      <w:r>
        <w:rPr>
          <w:spacing w:val="1"/>
        </w:rPr>
        <w:t xml:space="preserve"> </w:t>
      </w:r>
      <w:r>
        <w:t>Statistics</w:t>
      </w:r>
      <w:r>
        <w:rPr>
          <w:spacing w:val="2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Center</w:t>
      </w:r>
      <w:r>
        <w:rPr>
          <w:spacing w:val="2"/>
        </w:rPr>
        <w:t xml:space="preserve"> </w:t>
      </w:r>
      <w:r>
        <w:t>is</w:t>
      </w:r>
      <w:r>
        <w:rPr>
          <w:spacing w:val="2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on-line</w:t>
      </w:r>
      <w:r>
        <w:rPr>
          <w:spacing w:val="1"/>
        </w:rPr>
        <w:t xml:space="preserve"> </w:t>
      </w:r>
      <w:r>
        <w:t>service</w:t>
      </w:r>
      <w:r>
        <w:rPr>
          <w:spacing w:val="1"/>
        </w:rPr>
        <w:t xml:space="preserve"> </w:t>
      </w:r>
      <w:r>
        <w:t>enabling access to WIPO’s statistical data on intellectual property (IP) activity worldwide</w:t>
      </w:r>
      <w:r>
        <w:rPr>
          <w:vertAlign w:val="superscript"/>
        </w:rPr>
        <w:t>33</w:t>
      </w:r>
      <w:r>
        <w:t>. Users can</w:t>
      </w:r>
      <w:r>
        <w:rPr>
          <w:spacing w:val="1"/>
        </w:rPr>
        <w:t xml:space="preserve"> </w:t>
      </w:r>
      <w:r>
        <w:t>select</w:t>
      </w:r>
      <w:r>
        <w:rPr>
          <w:spacing w:val="-1"/>
        </w:rPr>
        <w:t xml:space="preserve"> </w:t>
      </w:r>
      <w:r>
        <w:t>from</w:t>
      </w:r>
      <w:r>
        <w:rPr>
          <w:spacing w:val="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wide range</w:t>
      </w:r>
      <w:r>
        <w:rPr>
          <w:spacing w:val="-2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indicators</w:t>
      </w:r>
      <w:r>
        <w:rPr>
          <w:spacing w:val="-2"/>
        </w:rPr>
        <w:t xml:space="preserve"> </w:t>
      </w:r>
      <w:r>
        <w:t>and view</w:t>
      </w:r>
      <w:r>
        <w:rPr>
          <w:spacing w:val="-3"/>
        </w:rPr>
        <w:t xml:space="preserve"> </w:t>
      </w:r>
      <w:r>
        <w:t>or</w:t>
      </w:r>
      <w:r>
        <w:rPr>
          <w:spacing w:val="2"/>
        </w:rPr>
        <w:t xml:space="preserve"> </w:t>
      </w:r>
      <w:r>
        <w:t>download the latest</w:t>
      </w:r>
      <w:r>
        <w:rPr>
          <w:spacing w:val="2"/>
        </w:rPr>
        <w:t xml:space="preserve"> </w:t>
      </w:r>
      <w:r>
        <w:t>available as</w:t>
      </w:r>
      <w:r>
        <w:rPr>
          <w:spacing w:val="1"/>
        </w:rPr>
        <w:t xml:space="preserve"> </w:t>
      </w:r>
      <w:r>
        <w:t>well as</w:t>
      </w:r>
      <w:r>
        <w:rPr>
          <w:spacing w:val="1"/>
        </w:rPr>
        <w:t xml:space="preserve"> </w:t>
      </w:r>
      <w:r>
        <w:t>historical</w:t>
      </w:r>
      <w:r>
        <w:rPr>
          <w:spacing w:val="1"/>
        </w:rPr>
        <w:t xml:space="preserve"> </w:t>
      </w:r>
      <w:r>
        <w:t>data according to their needs, based on the Worl</w:t>
      </w:r>
      <w:r>
        <w:t>dwide Patent Statistical Database (PATSTAT</w:t>
      </w:r>
      <w:r>
        <w:rPr>
          <w:vertAlign w:val="superscript"/>
        </w:rPr>
        <w:t>34</w:t>
      </w:r>
      <w:r>
        <w:t>) data,</w:t>
      </w:r>
      <w:r>
        <w:rPr>
          <w:spacing w:val="-56"/>
        </w:rPr>
        <w:t xml:space="preserve"> </w:t>
      </w:r>
      <w:r>
        <w:t>which is administered by the European Patent Office. Moreover, patent statistics are often paired with</w:t>
      </w:r>
      <w:r>
        <w:rPr>
          <w:spacing w:val="1"/>
        </w:rPr>
        <w:t xml:space="preserve"> </w:t>
      </w:r>
      <w:r>
        <w:t>other</w:t>
      </w:r>
      <w:r>
        <w:rPr>
          <w:spacing w:val="-1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and indicators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provide</w:t>
      </w:r>
      <w:r>
        <w:rPr>
          <w:spacing w:val="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more</w:t>
      </w:r>
      <w:r>
        <w:rPr>
          <w:spacing w:val="-1"/>
        </w:rPr>
        <w:t xml:space="preserve"> </w:t>
      </w:r>
      <w:r>
        <w:t>holistic</w:t>
      </w:r>
      <w:r>
        <w:rPr>
          <w:spacing w:val="1"/>
        </w:rPr>
        <w:t xml:space="preserve"> </w:t>
      </w:r>
      <w:r>
        <w:t>approach</w:t>
      </w:r>
      <w:r>
        <w:rPr>
          <w:spacing w:val="-1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innovation.</w:t>
      </w:r>
      <w:r>
        <w:rPr>
          <w:spacing w:val="2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example of this</w:t>
      </w:r>
      <w:r>
        <w:rPr>
          <w:spacing w:val="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th</w:t>
      </w:r>
      <w:r>
        <w:t>e</w:t>
      </w:r>
      <w:r>
        <w:rPr>
          <w:spacing w:val="1"/>
        </w:rPr>
        <w:t xml:space="preserve"> </w:t>
      </w:r>
      <w:r>
        <w:t>Global</w:t>
      </w:r>
      <w:r>
        <w:rPr>
          <w:spacing w:val="1"/>
        </w:rPr>
        <w:t xml:space="preserve"> </w:t>
      </w:r>
      <w:r>
        <w:t>Innovation</w:t>
      </w:r>
      <w:r>
        <w:rPr>
          <w:spacing w:val="-1"/>
        </w:rPr>
        <w:t xml:space="preserve"> </w:t>
      </w:r>
      <w:r>
        <w:t>Index</w:t>
      </w:r>
      <w:r>
        <w:rPr>
          <w:spacing w:val="-1"/>
        </w:rPr>
        <w:t xml:space="preserve"> </w:t>
      </w:r>
      <w:r>
        <w:t>(GII)</w:t>
      </w:r>
      <w:r>
        <w:rPr>
          <w:vertAlign w:val="superscript"/>
        </w:rPr>
        <w:t>35</w:t>
      </w:r>
      <w:r>
        <w:rPr>
          <w:spacing w:val="1"/>
        </w:rPr>
        <w:t xml:space="preserve"> </w:t>
      </w:r>
      <w:r>
        <w:t>which</w:t>
      </w:r>
      <w:r>
        <w:rPr>
          <w:spacing w:val="2"/>
        </w:rPr>
        <w:t xml:space="preserve"> </w:t>
      </w:r>
      <w:r>
        <w:t>ranks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innovation</w:t>
      </w:r>
      <w:r>
        <w:rPr>
          <w:spacing w:val="1"/>
        </w:rPr>
        <w:t xml:space="preserve"> </w:t>
      </w:r>
      <w:r>
        <w:t>performance</w:t>
      </w:r>
      <w:r>
        <w:rPr>
          <w:spacing w:val="-1"/>
        </w:rPr>
        <w:t xml:space="preserve"> </w:t>
      </w:r>
      <w:r>
        <w:t>of</w:t>
      </w:r>
      <w:r>
        <w:rPr>
          <w:spacing w:val="4"/>
        </w:rPr>
        <w:t xml:space="preserve"> </w:t>
      </w:r>
      <w:r>
        <w:t>143</w:t>
      </w:r>
      <w:r>
        <w:rPr>
          <w:spacing w:val="1"/>
        </w:rPr>
        <w:t xml:space="preserve"> </w:t>
      </w:r>
      <w:r>
        <w:t>countries</w:t>
      </w:r>
      <w:r>
        <w:rPr>
          <w:spacing w:val="2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economies</w:t>
      </w:r>
      <w:r>
        <w:rPr>
          <w:spacing w:val="2"/>
        </w:rPr>
        <w:t xml:space="preserve"> </w:t>
      </w:r>
      <w:r>
        <w:t>around the</w:t>
      </w:r>
      <w:r>
        <w:rPr>
          <w:spacing w:val="1"/>
        </w:rPr>
        <w:t xml:space="preserve"> </w:t>
      </w:r>
      <w:r>
        <w:t>world,</w:t>
      </w:r>
      <w:r>
        <w:rPr>
          <w:spacing w:val="4"/>
        </w:rPr>
        <w:t xml:space="preserve"> </w:t>
      </w:r>
      <w:r>
        <w:t>based</w:t>
      </w:r>
      <w:r>
        <w:rPr>
          <w:spacing w:val="-1"/>
        </w:rPr>
        <w:t xml:space="preserve"> </w:t>
      </w:r>
      <w:r>
        <w:t>on 81</w:t>
      </w:r>
      <w:r>
        <w:rPr>
          <w:spacing w:val="2"/>
        </w:rPr>
        <w:t xml:space="preserve"> </w:t>
      </w:r>
      <w:r>
        <w:t>indicators.</w:t>
      </w:r>
      <w:r>
        <w:rPr>
          <w:spacing w:val="-1"/>
        </w:rPr>
        <w:t xml:space="preserve"> </w:t>
      </w:r>
      <w:r>
        <w:t>The GII</w:t>
      </w:r>
      <w:r>
        <w:rPr>
          <w:spacing w:val="1"/>
        </w:rPr>
        <w:t xml:space="preserve"> </w:t>
      </w:r>
      <w:r>
        <w:t>is</w:t>
      </w:r>
      <w:r>
        <w:rPr>
          <w:spacing w:val="2"/>
        </w:rPr>
        <w:t xml:space="preserve"> </w:t>
      </w:r>
      <w:r>
        <w:t>co-published</w:t>
      </w:r>
      <w:r>
        <w:rPr>
          <w:spacing w:val="2"/>
        </w:rPr>
        <w:t xml:space="preserve"> </w:t>
      </w:r>
      <w:r>
        <w:t>by</w:t>
      </w:r>
      <w:r>
        <w:rPr>
          <w:spacing w:val="-5"/>
        </w:rPr>
        <w:t xml:space="preserve"> </w:t>
      </w:r>
      <w:r>
        <w:t>WIPO,</w:t>
      </w:r>
      <w:r>
        <w:rPr>
          <w:spacing w:val="1"/>
        </w:rPr>
        <w:t xml:space="preserve"> </w:t>
      </w:r>
      <w:r>
        <w:t>Cornell</w:t>
      </w:r>
      <w:r>
        <w:rPr>
          <w:spacing w:val="1"/>
        </w:rPr>
        <w:t xml:space="preserve"> </w:t>
      </w:r>
      <w:r>
        <w:t>University and</w:t>
      </w:r>
      <w:r>
        <w:rPr>
          <w:spacing w:val="3"/>
        </w:rPr>
        <w:t xml:space="preserve"> </w:t>
      </w:r>
      <w:r>
        <w:t>INSEAD.</w:t>
      </w:r>
    </w:p>
    <w:p w:rsidR="00DD0D91" w:rsidRDefault="00DD0D91">
      <w:pPr>
        <w:pStyle w:val="BodyText"/>
        <w:rPr>
          <w:sz w:val="20"/>
        </w:rPr>
      </w:pPr>
    </w:p>
    <w:p w:rsidR="00DD0D91" w:rsidRDefault="00DD0D91">
      <w:pPr>
        <w:pStyle w:val="BodyText"/>
        <w:rPr>
          <w:sz w:val="20"/>
        </w:rPr>
      </w:pPr>
    </w:p>
    <w:p w:rsidR="00DD0D91" w:rsidRDefault="00DD0D91">
      <w:pPr>
        <w:pStyle w:val="BodyText"/>
        <w:rPr>
          <w:sz w:val="20"/>
        </w:rPr>
      </w:pPr>
    </w:p>
    <w:p w:rsidR="00DD0D91" w:rsidRDefault="00DD0D91">
      <w:pPr>
        <w:pStyle w:val="BodyText"/>
        <w:rPr>
          <w:sz w:val="20"/>
        </w:rPr>
      </w:pPr>
    </w:p>
    <w:p w:rsidR="00DD0D91" w:rsidRDefault="00DD0D91">
      <w:pPr>
        <w:pStyle w:val="BodyText"/>
        <w:rPr>
          <w:sz w:val="20"/>
        </w:rPr>
      </w:pPr>
    </w:p>
    <w:p w:rsidR="00DD0D91" w:rsidRDefault="00DD0D91">
      <w:pPr>
        <w:pStyle w:val="BodyText"/>
        <w:rPr>
          <w:sz w:val="20"/>
        </w:rPr>
      </w:pPr>
    </w:p>
    <w:p w:rsidR="00DD0D91" w:rsidRDefault="00DD0D91">
      <w:pPr>
        <w:pStyle w:val="BodyText"/>
        <w:rPr>
          <w:sz w:val="20"/>
        </w:rPr>
      </w:pPr>
    </w:p>
    <w:p w:rsidR="00DD0D91" w:rsidRDefault="00DD0D91">
      <w:pPr>
        <w:pStyle w:val="BodyText"/>
        <w:rPr>
          <w:sz w:val="20"/>
        </w:rPr>
      </w:pPr>
    </w:p>
    <w:p w:rsidR="00DD0D91" w:rsidRDefault="00DD0D91">
      <w:pPr>
        <w:pStyle w:val="BodyText"/>
        <w:rPr>
          <w:sz w:val="20"/>
        </w:rPr>
      </w:pPr>
    </w:p>
    <w:p w:rsidR="00DD0D91" w:rsidRDefault="00DD0D91">
      <w:pPr>
        <w:pStyle w:val="BodyText"/>
        <w:rPr>
          <w:sz w:val="20"/>
        </w:rPr>
      </w:pPr>
    </w:p>
    <w:p w:rsidR="00DD0D91" w:rsidRDefault="00DD0D91">
      <w:pPr>
        <w:pStyle w:val="BodyText"/>
        <w:rPr>
          <w:sz w:val="20"/>
        </w:rPr>
      </w:pPr>
    </w:p>
    <w:p w:rsidR="00DD0D91" w:rsidRDefault="00DD0D91">
      <w:pPr>
        <w:pStyle w:val="BodyText"/>
        <w:rPr>
          <w:sz w:val="20"/>
        </w:rPr>
      </w:pPr>
    </w:p>
    <w:p w:rsidR="00DD0D91" w:rsidRDefault="00DD0D91">
      <w:pPr>
        <w:pStyle w:val="BodyText"/>
        <w:rPr>
          <w:sz w:val="20"/>
        </w:rPr>
      </w:pPr>
    </w:p>
    <w:p w:rsidR="00DD0D91" w:rsidRDefault="00DD0D91">
      <w:pPr>
        <w:pStyle w:val="BodyText"/>
        <w:rPr>
          <w:sz w:val="20"/>
        </w:rPr>
      </w:pPr>
    </w:p>
    <w:p w:rsidR="00DD0D91" w:rsidRDefault="00DD0D91">
      <w:pPr>
        <w:pStyle w:val="BodyText"/>
        <w:rPr>
          <w:sz w:val="20"/>
        </w:rPr>
      </w:pPr>
    </w:p>
    <w:p w:rsidR="00DD0D91" w:rsidRDefault="00DD0D91">
      <w:pPr>
        <w:pStyle w:val="BodyText"/>
        <w:rPr>
          <w:sz w:val="20"/>
        </w:rPr>
      </w:pPr>
    </w:p>
    <w:p w:rsidR="00DD0D91" w:rsidRDefault="00DD0D91">
      <w:pPr>
        <w:pStyle w:val="BodyText"/>
        <w:rPr>
          <w:sz w:val="20"/>
        </w:rPr>
      </w:pPr>
    </w:p>
    <w:p w:rsidR="00DD0D91" w:rsidRDefault="00DD0D91">
      <w:pPr>
        <w:pStyle w:val="BodyText"/>
        <w:rPr>
          <w:sz w:val="20"/>
        </w:rPr>
      </w:pPr>
    </w:p>
    <w:p w:rsidR="00DD0D91" w:rsidRDefault="00DD0D91">
      <w:pPr>
        <w:pStyle w:val="BodyText"/>
        <w:rPr>
          <w:sz w:val="20"/>
        </w:rPr>
      </w:pPr>
    </w:p>
    <w:p w:rsidR="00DD0D91" w:rsidRDefault="00DD0D91">
      <w:pPr>
        <w:pStyle w:val="BodyText"/>
        <w:rPr>
          <w:sz w:val="20"/>
        </w:rPr>
      </w:pPr>
    </w:p>
    <w:p w:rsidR="00DD0D91" w:rsidRDefault="00DD0D91">
      <w:pPr>
        <w:pStyle w:val="BodyText"/>
        <w:rPr>
          <w:sz w:val="20"/>
        </w:rPr>
      </w:pPr>
    </w:p>
    <w:p w:rsidR="00DD0D91" w:rsidRDefault="00DD0D91">
      <w:pPr>
        <w:pStyle w:val="BodyText"/>
        <w:rPr>
          <w:sz w:val="20"/>
        </w:rPr>
      </w:pPr>
    </w:p>
    <w:p w:rsidR="00DD0D91" w:rsidRDefault="00DD0D91">
      <w:pPr>
        <w:pStyle w:val="BodyText"/>
        <w:rPr>
          <w:sz w:val="20"/>
        </w:rPr>
      </w:pPr>
    </w:p>
    <w:p w:rsidR="00DD0D91" w:rsidRDefault="003F4E07">
      <w:pPr>
        <w:pStyle w:val="BodyText"/>
        <w:spacing w:before="4"/>
        <w:rPr>
          <w:sz w:val="23"/>
        </w:rPr>
      </w:pPr>
      <w:r>
        <w:pict>
          <v:rect id="_x0000_s1066" style="position:absolute;margin-left:57.6pt;margin-top:15.2pt;width:2in;height:.5pt;z-index:-15719424;mso-wrap-distance-left:0;mso-wrap-distance-right:0;mso-position-horizontal-relative:page" fillcolor="black" stroked="f">
            <w10:wrap type="topAndBottom" anchorx="page"/>
          </v:rect>
        </w:pict>
      </w:r>
    </w:p>
    <w:p w:rsidR="00DD0D91" w:rsidRDefault="003F4E07">
      <w:pPr>
        <w:spacing w:before="57" w:line="281" w:lineRule="exact"/>
        <w:ind w:left="251"/>
        <w:rPr>
          <w:rFonts w:ascii="Cambria"/>
          <w:sz w:val="24"/>
        </w:rPr>
      </w:pPr>
      <w:r>
        <w:rPr>
          <w:rFonts w:ascii="Cambria"/>
          <w:position w:val="6"/>
          <w:sz w:val="16"/>
        </w:rPr>
        <w:t>28</w:t>
      </w:r>
      <w:r>
        <w:rPr>
          <w:rFonts w:ascii="Cambria"/>
          <w:spacing w:val="5"/>
          <w:position w:val="6"/>
          <w:sz w:val="16"/>
        </w:rPr>
        <w:t xml:space="preserve"> </w:t>
      </w:r>
      <w:hyperlink r:id="rId40">
        <w:r>
          <w:rPr>
            <w:rFonts w:ascii="Cambria"/>
            <w:color w:val="0000FF"/>
            <w:sz w:val="24"/>
            <w:u w:val="single" w:color="0000FF"/>
          </w:rPr>
          <w:t>http://www.wipo.int/ipstats/en/resources/office_stats_reports.html</w:t>
        </w:r>
      </w:hyperlink>
    </w:p>
    <w:p w:rsidR="00DD0D91" w:rsidRDefault="003F4E07">
      <w:pPr>
        <w:ind w:left="251" w:right="1033"/>
        <w:rPr>
          <w:rFonts w:ascii="Cambria"/>
          <w:sz w:val="24"/>
        </w:rPr>
      </w:pPr>
      <w:r>
        <w:rPr>
          <w:rFonts w:ascii="Cambria"/>
          <w:position w:val="6"/>
          <w:sz w:val="16"/>
        </w:rPr>
        <w:t xml:space="preserve">29 </w:t>
      </w:r>
      <w:hyperlink r:id="rId41">
        <w:r>
          <w:rPr>
            <w:rFonts w:ascii="Cambria"/>
            <w:color w:val="0000FF"/>
            <w:sz w:val="24"/>
            <w:u w:val="single" w:color="0000FF"/>
          </w:rPr>
          <w:t>http://www.pwc.com/en_US/us/forensic-services/publications/assets/2014-patent-</w:t>
        </w:r>
      </w:hyperlink>
      <w:r>
        <w:rPr>
          <w:rFonts w:ascii="Cambria"/>
          <w:color w:val="0000FF"/>
          <w:spacing w:val="-50"/>
          <w:sz w:val="24"/>
        </w:rPr>
        <w:t xml:space="preserve"> </w:t>
      </w:r>
      <w:r>
        <w:rPr>
          <w:rFonts w:ascii="Cambria"/>
          <w:color w:val="0000FF"/>
          <w:sz w:val="24"/>
          <w:u w:val="single" w:color="0000FF"/>
        </w:rPr>
        <w:t>litigation-study.pdf</w:t>
      </w:r>
    </w:p>
    <w:p w:rsidR="00DD0D91" w:rsidRDefault="003F4E07">
      <w:pPr>
        <w:spacing w:before="1" w:line="281" w:lineRule="exact"/>
        <w:ind w:left="251"/>
        <w:rPr>
          <w:rFonts w:ascii="Cambria"/>
          <w:sz w:val="24"/>
        </w:rPr>
      </w:pPr>
      <w:r>
        <w:rPr>
          <w:rFonts w:ascii="Cambria"/>
          <w:position w:val="6"/>
          <w:sz w:val="16"/>
        </w:rPr>
        <w:t>30</w:t>
      </w:r>
      <w:r>
        <w:rPr>
          <w:rFonts w:ascii="Cambria"/>
          <w:spacing w:val="12"/>
          <w:position w:val="6"/>
          <w:sz w:val="16"/>
        </w:rPr>
        <w:t xml:space="preserve"> </w:t>
      </w:r>
      <w:hyperlink r:id="rId42">
        <w:r>
          <w:rPr>
            <w:rFonts w:ascii="Cambria"/>
            <w:color w:val="0000FF"/>
            <w:sz w:val="24"/>
            <w:u w:val="single" w:color="0000FF"/>
          </w:rPr>
          <w:t>http://www.wipo.int/ipstats/en</w:t>
        </w:r>
      </w:hyperlink>
    </w:p>
    <w:p w:rsidR="00DD0D91" w:rsidRDefault="003F4E07">
      <w:pPr>
        <w:spacing w:line="281" w:lineRule="exact"/>
        <w:ind w:left="251"/>
        <w:rPr>
          <w:rFonts w:ascii="Cambria"/>
          <w:sz w:val="24"/>
        </w:rPr>
      </w:pPr>
      <w:r>
        <w:rPr>
          <w:rFonts w:ascii="Cambria"/>
          <w:position w:val="6"/>
          <w:sz w:val="16"/>
        </w:rPr>
        <w:t>31</w:t>
      </w:r>
      <w:r>
        <w:rPr>
          <w:rFonts w:ascii="Cambria"/>
          <w:spacing w:val="6"/>
          <w:position w:val="6"/>
          <w:sz w:val="16"/>
        </w:rPr>
        <w:t xml:space="preserve"> </w:t>
      </w:r>
      <w:hyperlink r:id="rId43">
        <w:r>
          <w:rPr>
            <w:rFonts w:ascii="Cambria"/>
            <w:color w:val="0000FF"/>
            <w:sz w:val="24"/>
            <w:u w:val="single" w:color="0000FF"/>
          </w:rPr>
          <w:t>http://www.wipo.int/edocs/pubdocs/en/wipo_pub_901_2015.pdf</w:t>
        </w:r>
      </w:hyperlink>
    </w:p>
    <w:p w:rsidR="00DD0D91" w:rsidRDefault="003F4E07">
      <w:pPr>
        <w:spacing w:line="281" w:lineRule="exact"/>
        <w:ind w:left="251"/>
        <w:rPr>
          <w:rFonts w:ascii="Cambria"/>
          <w:sz w:val="24"/>
        </w:rPr>
      </w:pPr>
      <w:r>
        <w:rPr>
          <w:rFonts w:ascii="Cambria"/>
          <w:position w:val="6"/>
          <w:sz w:val="16"/>
        </w:rPr>
        <w:t>32</w:t>
      </w:r>
      <w:r>
        <w:rPr>
          <w:rFonts w:ascii="Cambria"/>
          <w:spacing w:val="9"/>
          <w:position w:val="6"/>
          <w:sz w:val="16"/>
        </w:rPr>
        <w:t xml:space="preserve"> </w:t>
      </w:r>
      <w:hyperlink r:id="rId44">
        <w:r>
          <w:rPr>
            <w:rFonts w:ascii="Cambria"/>
            <w:color w:val="0000FF"/>
            <w:sz w:val="24"/>
            <w:u w:val="single" w:color="0000FF"/>
          </w:rPr>
          <w:t>http://www.wipo.int/ipstats/en/wipi/</w:t>
        </w:r>
      </w:hyperlink>
    </w:p>
    <w:p w:rsidR="00DD0D91" w:rsidRDefault="003F4E07">
      <w:pPr>
        <w:spacing w:line="281" w:lineRule="exact"/>
        <w:ind w:left="251"/>
        <w:rPr>
          <w:rFonts w:ascii="Cambria"/>
          <w:sz w:val="24"/>
        </w:rPr>
      </w:pPr>
      <w:r>
        <w:rPr>
          <w:rFonts w:ascii="Cambria"/>
          <w:position w:val="6"/>
          <w:sz w:val="16"/>
        </w:rPr>
        <w:t>33</w:t>
      </w:r>
      <w:r>
        <w:rPr>
          <w:rFonts w:ascii="Cambria"/>
          <w:spacing w:val="7"/>
          <w:position w:val="6"/>
          <w:sz w:val="16"/>
        </w:rPr>
        <w:t xml:space="preserve"> </w:t>
      </w:r>
      <w:hyperlink r:id="rId45">
        <w:r>
          <w:rPr>
            <w:rFonts w:ascii="Cambria"/>
            <w:color w:val="0000FF"/>
            <w:sz w:val="24"/>
            <w:u w:val="single" w:color="0000FF"/>
          </w:rPr>
          <w:t>http://ipstats.wipo.int/ipst</w:t>
        </w:r>
        <w:r>
          <w:rPr>
            <w:rFonts w:ascii="Cambria"/>
            <w:color w:val="0000FF"/>
            <w:sz w:val="24"/>
            <w:u w:val="single" w:color="0000FF"/>
          </w:rPr>
          <w:t>atv2/?lang=en</w:t>
        </w:r>
      </w:hyperlink>
    </w:p>
    <w:p w:rsidR="00DD0D91" w:rsidRDefault="003F4E07">
      <w:pPr>
        <w:spacing w:before="2" w:line="281" w:lineRule="exact"/>
        <w:ind w:left="251"/>
        <w:rPr>
          <w:rFonts w:ascii="Cambria"/>
          <w:sz w:val="24"/>
        </w:rPr>
      </w:pPr>
      <w:r>
        <w:rPr>
          <w:rFonts w:ascii="Cambria"/>
          <w:position w:val="6"/>
          <w:sz w:val="16"/>
        </w:rPr>
        <w:t>34</w:t>
      </w:r>
      <w:r>
        <w:rPr>
          <w:rFonts w:ascii="Cambria"/>
          <w:spacing w:val="5"/>
          <w:position w:val="6"/>
          <w:sz w:val="16"/>
        </w:rPr>
        <w:t xml:space="preserve"> </w:t>
      </w:r>
      <w:hyperlink r:id="rId46">
        <w:r>
          <w:rPr>
            <w:rFonts w:ascii="Cambria"/>
            <w:color w:val="0000FF"/>
            <w:sz w:val="24"/>
            <w:u w:val="single" w:color="0000FF"/>
          </w:rPr>
          <w:t>http://www.epo.org/searching/subscription/patstat-online.html</w:t>
        </w:r>
      </w:hyperlink>
    </w:p>
    <w:p w:rsidR="00DD0D91" w:rsidRDefault="003F4E07">
      <w:pPr>
        <w:spacing w:line="281" w:lineRule="exact"/>
        <w:ind w:left="251"/>
        <w:rPr>
          <w:rFonts w:ascii="Cambria"/>
          <w:sz w:val="24"/>
        </w:rPr>
      </w:pPr>
      <w:r>
        <w:rPr>
          <w:rFonts w:ascii="Cambria"/>
          <w:position w:val="6"/>
          <w:sz w:val="16"/>
        </w:rPr>
        <w:t>35</w:t>
      </w:r>
      <w:r>
        <w:rPr>
          <w:rFonts w:ascii="Cambria"/>
          <w:spacing w:val="8"/>
          <w:position w:val="6"/>
          <w:sz w:val="16"/>
        </w:rPr>
        <w:t xml:space="preserve"> </w:t>
      </w:r>
      <w:hyperlink r:id="rId47">
        <w:r>
          <w:rPr>
            <w:rFonts w:ascii="Cambria"/>
            <w:color w:val="0000FF"/>
            <w:sz w:val="24"/>
            <w:u w:val="single" w:color="0000FF"/>
          </w:rPr>
          <w:t>http://www.wipo.int/econ_s</w:t>
        </w:r>
        <w:r>
          <w:rPr>
            <w:rFonts w:ascii="Cambria"/>
            <w:color w:val="0000FF"/>
            <w:sz w:val="24"/>
            <w:u w:val="single" w:color="0000FF"/>
          </w:rPr>
          <w:t>tat/en/economics/gii/</w:t>
        </w:r>
      </w:hyperlink>
    </w:p>
    <w:p w:rsidR="00DD0D91" w:rsidRDefault="00DD0D91">
      <w:pPr>
        <w:spacing w:line="281" w:lineRule="exact"/>
        <w:rPr>
          <w:rFonts w:ascii="Cambria"/>
          <w:sz w:val="24"/>
        </w:rPr>
        <w:sectPr w:rsidR="00DD0D91">
          <w:pgSz w:w="12240" w:h="15840"/>
          <w:pgMar w:top="1340" w:right="1040" w:bottom="1160" w:left="900" w:header="0" w:footer="976" w:gutter="0"/>
          <w:cols w:space="720"/>
        </w:sectPr>
      </w:pPr>
    </w:p>
    <w:p w:rsidR="00DD0D91" w:rsidRDefault="003F4E07">
      <w:pPr>
        <w:pStyle w:val="Heading2"/>
        <w:spacing w:before="75"/>
        <w:ind w:left="251" w:firstLine="0"/>
      </w:pPr>
      <w:r>
        <w:lastRenderedPageBreak/>
        <w:t>Chapter</w:t>
      </w:r>
      <w:r>
        <w:rPr>
          <w:spacing w:val="-3"/>
        </w:rPr>
        <w:t xml:space="preserve"> </w:t>
      </w:r>
      <w:r>
        <w:t>5:</w:t>
      </w:r>
      <w:r>
        <w:rPr>
          <w:spacing w:val="-4"/>
        </w:rPr>
        <w:t xml:space="preserve"> </w:t>
      </w:r>
      <w:r>
        <w:t>Objectives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Motivations</w:t>
      </w:r>
      <w:r>
        <w:rPr>
          <w:spacing w:val="-5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Generating</w:t>
      </w:r>
      <w:r>
        <w:rPr>
          <w:spacing w:val="-5"/>
        </w:rPr>
        <w:t xml:space="preserve"> </w:t>
      </w:r>
      <w:r>
        <w:t>Patent</w:t>
      </w:r>
      <w:r>
        <w:rPr>
          <w:spacing w:val="-1"/>
        </w:rPr>
        <w:t xml:space="preserve"> </w:t>
      </w:r>
      <w:r>
        <w:t>Landscape</w:t>
      </w:r>
      <w:r>
        <w:rPr>
          <w:spacing w:val="-2"/>
        </w:rPr>
        <w:t xml:space="preserve"> </w:t>
      </w:r>
      <w:r>
        <w:t>Reports</w:t>
      </w:r>
    </w:p>
    <w:p w:rsidR="00DD0D91" w:rsidRDefault="00DD0D91">
      <w:pPr>
        <w:pStyle w:val="BodyText"/>
        <w:spacing w:before="6"/>
        <w:rPr>
          <w:rFonts w:ascii="Arial"/>
          <w:b/>
        </w:rPr>
      </w:pPr>
    </w:p>
    <w:p w:rsidR="00DD0D91" w:rsidRDefault="003F4E07">
      <w:pPr>
        <w:pStyle w:val="BodyText"/>
        <w:spacing w:line="244" w:lineRule="auto"/>
        <w:ind w:left="252" w:right="186"/>
      </w:pPr>
      <w:r>
        <w:t>Producing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Patent</w:t>
      </w:r>
      <w:r>
        <w:rPr>
          <w:spacing w:val="1"/>
        </w:rPr>
        <w:t xml:space="preserve"> </w:t>
      </w:r>
      <w:r>
        <w:t>Landscape</w:t>
      </w:r>
      <w:r>
        <w:rPr>
          <w:spacing w:val="1"/>
        </w:rPr>
        <w:t xml:space="preserve"> </w:t>
      </w:r>
      <w:r>
        <w:t>Report (PLR)</w:t>
      </w:r>
      <w:r>
        <w:rPr>
          <w:spacing w:val="1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be</w:t>
      </w:r>
      <w:r>
        <w:rPr>
          <w:spacing w:val="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time</w:t>
      </w:r>
      <w:r>
        <w:rPr>
          <w:spacing w:val="2"/>
        </w:rPr>
        <w:t xml:space="preserve"> </w:t>
      </w:r>
      <w:r>
        <w:t>intensive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expensive</w:t>
      </w:r>
      <w:r>
        <w:rPr>
          <w:spacing w:val="2"/>
        </w:rPr>
        <w:t xml:space="preserve"> </w:t>
      </w:r>
      <w:r>
        <w:t>process.</w:t>
      </w:r>
      <w:r>
        <w:rPr>
          <w:spacing w:val="1"/>
        </w:rPr>
        <w:t xml:space="preserve"> </w:t>
      </w:r>
      <w:r>
        <w:t>Devoting</w:t>
      </w:r>
      <w:r>
        <w:rPr>
          <w:spacing w:val="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resources</w:t>
      </w:r>
      <w:r>
        <w:rPr>
          <w:spacing w:val="-2"/>
        </w:rPr>
        <w:t xml:space="preserve"> </w:t>
      </w:r>
      <w:r>
        <w:t>necessary</w:t>
      </w:r>
      <w:r>
        <w:rPr>
          <w:spacing w:val="-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generate a</w:t>
      </w:r>
      <w:r>
        <w:rPr>
          <w:spacing w:val="-1"/>
        </w:rPr>
        <w:t xml:space="preserve"> </w:t>
      </w:r>
      <w:r>
        <w:t>PLR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often</w:t>
      </w:r>
      <w:r>
        <w:rPr>
          <w:spacing w:val="-1"/>
        </w:rPr>
        <w:t xml:space="preserve"> </w:t>
      </w:r>
      <w:r>
        <w:t>tied</w:t>
      </w:r>
      <w:r>
        <w:rPr>
          <w:spacing w:val="-1"/>
        </w:rPr>
        <w:t xml:space="preserve"> </w:t>
      </w:r>
      <w:r>
        <w:t>to a</w:t>
      </w:r>
      <w:r>
        <w:rPr>
          <w:spacing w:val="-1"/>
        </w:rPr>
        <w:t xml:space="preserve"> </w:t>
      </w:r>
      <w:r>
        <w:t>business</w:t>
      </w:r>
      <w:r>
        <w:rPr>
          <w:spacing w:val="2"/>
        </w:rPr>
        <w:t xml:space="preserve"> </w:t>
      </w:r>
      <w:r>
        <w:t>objective,</w:t>
      </w:r>
      <w:r>
        <w:rPr>
          <w:spacing w:val="2"/>
        </w:rPr>
        <w:t xml:space="preserve"> </w:t>
      </w:r>
      <w:r>
        <w:t>e.g.,</w:t>
      </w:r>
      <w:r>
        <w:rPr>
          <w:spacing w:val="3"/>
        </w:rPr>
        <w:t xml:space="preserve"> </w:t>
      </w:r>
      <w:r>
        <w:t>where</w:t>
      </w:r>
      <w:r>
        <w:rPr>
          <w:spacing w:val="-56"/>
        </w:rPr>
        <w:t xml:space="preserve"> </w:t>
      </w:r>
      <w:r>
        <w:t>an organization is preparing to make a significant monetary or headcount investment in developing or</w:t>
      </w:r>
      <w:r>
        <w:rPr>
          <w:spacing w:val="-56"/>
        </w:rPr>
        <w:t xml:space="preserve"> </w:t>
      </w:r>
      <w:r>
        <w:t>moving into a technology area. Various types of organizations have different objectives that need to</w:t>
      </w:r>
      <w:r>
        <w:rPr>
          <w:spacing w:val="1"/>
        </w:rPr>
        <w:t xml:space="preserve"> </w:t>
      </w:r>
      <w:r>
        <w:t xml:space="preserve">be </w:t>
      </w:r>
      <w:r>
        <w:t>explored in order to make an informed decision about the allocation of resources to a new project</w:t>
      </w:r>
      <w:r>
        <w:rPr>
          <w:spacing w:val="1"/>
        </w:rPr>
        <w:t xml:space="preserve"> </w:t>
      </w:r>
      <w:r>
        <w:t>or area. For the purposes of these guidelines, the types of organizations will be either governmental</w:t>
      </w:r>
      <w:r>
        <w:rPr>
          <w:spacing w:val="1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inter-governmental,</w:t>
      </w:r>
      <w:r>
        <w:rPr>
          <w:spacing w:val="2"/>
        </w:rPr>
        <w:t xml:space="preserve"> </w:t>
      </w:r>
      <w:r>
        <w:t>or</w:t>
      </w:r>
      <w:r>
        <w:rPr>
          <w:spacing w:val="5"/>
        </w:rPr>
        <w:t xml:space="preserve"> </w:t>
      </w:r>
      <w:r>
        <w:t>corporate.</w:t>
      </w:r>
    </w:p>
    <w:p w:rsidR="00DD0D91" w:rsidRDefault="00DD0D91">
      <w:pPr>
        <w:pStyle w:val="BodyText"/>
        <w:spacing w:before="8"/>
        <w:rPr>
          <w:sz w:val="21"/>
        </w:rPr>
      </w:pPr>
    </w:p>
    <w:p w:rsidR="00DD0D91" w:rsidRDefault="003F4E07">
      <w:pPr>
        <w:pStyle w:val="BodyText"/>
        <w:spacing w:line="244" w:lineRule="auto"/>
        <w:ind w:left="252" w:right="189"/>
      </w:pPr>
      <w:r>
        <w:t>The</w:t>
      </w:r>
      <w:r>
        <w:rPr>
          <w:spacing w:val="-1"/>
        </w:rPr>
        <w:t xml:space="preserve"> </w:t>
      </w:r>
      <w:r>
        <w:t>approach</w:t>
      </w:r>
      <w:r>
        <w:rPr>
          <w:spacing w:val="-1"/>
        </w:rPr>
        <w:t xml:space="preserve"> </w:t>
      </w:r>
      <w:r>
        <w:t>taken</w:t>
      </w:r>
      <w:r>
        <w:rPr>
          <w:spacing w:val="-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developing</w:t>
      </w:r>
      <w:r>
        <w:rPr>
          <w:spacing w:val="4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PLR</w:t>
      </w:r>
      <w:r>
        <w:rPr>
          <w:spacing w:val="1"/>
        </w:rPr>
        <w:t xml:space="preserve"> </w:t>
      </w:r>
      <w:r>
        <w:t>will</w:t>
      </w:r>
      <w:r>
        <w:rPr>
          <w:spacing w:val="1"/>
        </w:rPr>
        <w:t xml:space="preserve"> </w:t>
      </w:r>
      <w:r>
        <w:t>differ</w:t>
      </w:r>
      <w:r>
        <w:rPr>
          <w:spacing w:val="3"/>
        </w:rPr>
        <w:t xml:space="preserve"> </w:t>
      </w:r>
      <w:r>
        <w:t>depending</w:t>
      </w:r>
      <w:r>
        <w:rPr>
          <w:spacing w:val="4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business</w:t>
      </w:r>
      <w:r>
        <w:rPr>
          <w:spacing w:val="2"/>
        </w:rPr>
        <w:t xml:space="preserve"> </w:t>
      </w:r>
      <w:r>
        <w:t>objectives</w:t>
      </w:r>
      <w:r>
        <w:rPr>
          <w:spacing w:val="2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necessitated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ordering</w:t>
      </w:r>
      <w:r>
        <w:rPr>
          <w:spacing w:val="1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report</w:t>
      </w:r>
      <w:r>
        <w:rPr>
          <w:spacing w:val="-2"/>
        </w:rPr>
        <w:t xml:space="preserve"> </w:t>
      </w:r>
      <w:r>
        <w:t>for</w:t>
      </w:r>
      <w:r>
        <w:rPr>
          <w:spacing w:val="2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individual</w:t>
      </w:r>
      <w:r>
        <w:rPr>
          <w:spacing w:val="1"/>
        </w:rPr>
        <w:t xml:space="preserve"> </w:t>
      </w:r>
      <w:r>
        <w:t>decision cycle.</w:t>
      </w:r>
      <w:r>
        <w:rPr>
          <w:spacing w:val="3"/>
        </w:rPr>
        <w:t xml:space="preserve"> </w:t>
      </w:r>
      <w:r>
        <w:t>Generally</w:t>
      </w:r>
      <w:r>
        <w:rPr>
          <w:spacing w:val="-1"/>
        </w:rPr>
        <w:t xml:space="preserve"> </w:t>
      </w:r>
      <w:r>
        <w:t>speaking,</w:t>
      </w:r>
      <w:r>
        <w:rPr>
          <w:spacing w:val="-1"/>
        </w:rPr>
        <w:t xml:space="preserve"> </w:t>
      </w:r>
      <w:r>
        <w:t>PLRs</w:t>
      </w:r>
      <w:r>
        <w:rPr>
          <w:spacing w:val="1"/>
        </w:rPr>
        <w:t xml:space="preserve"> </w:t>
      </w:r>
      <w:r>
        <w:t xml:space="preserve">support informed decision-making. Regardless of the business objective, PLRs </w:t>
      </w:r>
      <w:r>
        <w:t>have developed a</w:t>
      </w:r>
      <w:r>
        <w:rPr>
          <w:spacing w:val="1"/>
        </w:rPr>
        <w:t xml:space="preserve"> </w:t>
      </w:r>
      <w:r>
        <w:t>specific</w:t>
      </w:r>
      <w:r>
        <w:rPr>
          <w:spacing w:val="-1"/>
        </w:rPr>
        <w:t xml:space="preserve"> </w:t>
      </w:r>
      <w:r>
        <w:t>format,</w:t>
      </w:r>
      <w:r>
        <w:rPr>
          <w:spacing w:val="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designed to</w:t>
      </w:r>
      <w:r>
        <w:rPr>
          <w:spacing w:val="-1"/>
        </w:rPr>
        <w:t xml:space="preserve"> </w:t>
      </w:r>
      <w:r>
        <w:t>efficiently</w:t>
      </w:r>
      <w:r>
        <w:rPr>
          <w:spacing w:val="-1"/>
        </w:rPr>
        <w:t xml:space="preserve"> </w:t>
      </w:r>
      <w:r>
        <w:t>address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concerns associated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making</w:t>
      </w:r>
      <w:r>
        <w:rPr>
          <w:spacing w:val="4"/>
        </w:rPr>
        <w:t xml:space="preserve"> </w:t>
      </w:r>
      <w:r>
        <w:t>high</w:t>
      </w:r>
      <w:r>
        <w:rPr>
          <w:spacing w:val="1"/>
        </w:rPr>
        <w:t xml:space="preserve"> </w:t>
      </w:r>
      <w:r>
        <w:t>stakes decisions in technologically advanced areas, with a maximum degree of confidence. For many</w:t>
      </w:r>
      <w:r>
        <w:rPr>
          <w:spacing w:val="-56"/>
        </w:rPr>
        <w:t xml:space="preserve"> </w:t>
      </w:r>
      <w:r>
        <w:t>years decision-makers operated based on personal networks and intuition. With the institution of</w:t>
      </w:r>
      <w:r>
        <w:rPr>
          <w:spacing w:val="1"/>
        </w:rPr>
        <w:t xml:space="preserve"> </w:t>
      </w:r>
      <w:r>
        <w:t>patent analytics,</w:t>
      </w:r>
      <w:r>
        <w:rPr>
          <w:spacing w:val="2"/>
        </w:rPr>
        <w:t xml:space="preserve"> </w:t>
      </w:r>
      <w:r>
        <w:t>and PLRs,</w:t>
      </w:r>
      <w:r>
        <w:rPr>
          <w:spacing w:val="2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possible for these</w:t>
      </w:r>
      <w:r>
        <w:rPr>
          <w:spacing w:val="1"/>
        </w:rPr>
        <w:t xml:space="preserve"> </w:t>
      </w:r>
      <w:r>
        <w:t>critical</w:t>
      </w:r>
      <w:r>
        <w:rPr>
          <w:spacing w:val="1"/>
        </w:rPr>
        <w:t xml:space="preserve"> </w:t>
      </w:r>
      <w:r>
        <w:t>decisions</w:t>
      </w:r>
      <w:r>
        <w:rPr>
          <w:spacing w:val="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made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data-driven</w:t>
      </w:r>
      <w:r>
        <w:rPr>
          <w:spacing w:val="1"/>
        </w:rPr>
        <w:t xml:space="preserve"> </w:t>
      </w:r>
      <w:r>
        <w:t>approaches that</w:t>
      </w:r>
      <w:r>
        <w:rPr>
          <w:spacing w:val="4"/>
        </w:rPr>
        <w:t xml:space="preserve"> </w:t>
      </w:r>
      <w:r>
        <w:t>deliver</w:t>
      </w:r>
      <w:r>
        <w:rPr>
          <w:spacing w:val="4"/>
        </w:rPr>
        <w:t xml:space="preserve"> </w:t>
      </w:r>
      <w:r>
        <w:t>informed</w:t>
      </w:r>
      <w:r>
        <w:rPr>
          <w:spacing w:val="3"/>
        </w:rPr>
        <w:t xml:space="preserve"> </w:t>
      </w:r>
      <w:r>
        <w:t>choices,</w:t>
      </w:r>
      <w:r>
        <w:rPr>
          <w:spacing w:val="4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lower</w:t>
      </w:r>
      <w:r>
        <w:rPr>
          <w:spacing w:val="4"/>
        </w:rPr>
        <w:t xml:space="preserve"> </w:t>
      </w:r>
      <w:r>
        <w:t>risk</w:t>
      </w:r>
      <w:r>
        <w:rPr>
          <w:spacing w:val="4"/>
        </w:rPr>
        <w:t xml:space="preserve"> </w:t>
      </w:r>
      <w:r>
        <w:t>pr</w:t>
      </w:r>
      <w:r>
        <w:t>ofiles.</w:t>
      </w:r>
    </w:p>
    <w:p w:rsidR="00DD0D91" w:rsidRDefault="00DD0D91">
      <w:pPr>
        <w:pStyle w:val="BodyText"/>
        <w:spacing w:before="2"/>
        <w:rPr>
          <w:sz w:val="21"/>
        </w:rPr>
      </w:pPr>
    </w:p>
    <w:p w:rsidR="00DD0D91" w:rsidRDefault="003F4E07">
      <w:pPr>
        <w:pStyle w:val="Heading2"/>
        <w:numPr>
          <w:ilvl w:val="1"/>
          <w:numId w:val="35"/>
        </w:numPr>
        <w:tabs>
          <w:tab w:val="left" w:pos="622"/>
        </w:tabs>
      </w:pPr>
      <w:r>
        <w:t>–</w:t>
      </w:r>
      <w:r>
        <w:rPr>
          <w:spacing w:val="-5"/>
        </w:rPr>
        <w:t xml:space="preserve"> </w:t>
      </w:r>
      <w:r>
        <w:t>Objectives</w:t>
      </w:r>
      <w:r>
        <w:rPr>
          <w:spacing w:val="-2"/>
        </w:rPr>
        <w:t xml:space="preserve"> </w:t>
      </w:r>
      <w:r>
        <w:t>behind</w:t>
      </w:r>
      <w:r>
        <w:rPr>
          <w:spacing w:val="-5"/>
        </w:rPr>
        <w:t xml:space="preserve"> </w:t>
      </w:r>
      <w:r>
        <w:t>Patent</w:t>
      </w:r>
      <w:r>
        <w:rPr>
          <w:spacing w:val="-4"/>
        </w:rPr>
        <w:t xml:space="preserve"> </w:t>
      </w:r>
      <w:r>
        <w:t>Landscape</w:t>
      </w:r>
      <w:r>
        <w:rPr>
          <w:spacing w:val="-5"/>
        </w:rPr>
        <w:t xml:space="preserve"> </w:t>
      </w:r>
      <w:r>
        <w:t>Reports</w:t>
      </w:r>
    </w:p>
    <w:p w:rsidR="00DD0D91" w:rsidRDefault="00DD0D91">
      <w:pPr>
        <w:pStyle w:val="BodyText"/>
        <w:spacing w:before="6"/>
        <w:rPr>
          <w:rFonts w:ascii="Arial"/>
          <w:b/>
        </w:rPr>
      </w:pPr>
    </w:p>
    <w:p w:rsidR="00DD0D91" w:rsidRDefault="003F4E07">
      <w:pPr>
        <w:pStyle w:val="BodyText"/>
        <w:spacing w:line="244" w:lineRule="auto"/>
        <w:ind w:left="251" w:right="112"/>
      </w:pPr>
      <w:r>
        <w:t>The issues associated with public policy decisions, initiated by government agencies, are usually</w:t>
      </w:r>
      <w:r>
        <w:rPr>
          <w:spacing w:val="1"/>
        </w:rPr>
        <w:t xml:space="preserve"> </w:t>
      </w:r>
      <w:r>
        <w:t>different from the</w:t>
      </w:r>
      <w:r>
        <w:rPr>
          <w:spacing w:val="-1"/>
        </w:rPr>
        <w:t xml:space="preserve"> </w:t>
      </w:r>
      <w:r>
        <w:t>decisions</w:t>
      </w:r>
      <w:r>
        <w:rPr>
          <w:spacing w:val="3"/>
        </w:rPr>
        <w:t xml:space="preserve"> </w:t>
      </w:r>
      <w:r>
        <w:t>that</w:t>
      </w:r>
      <w:r>
        <w:rPr>
          <w:spacing w:val="3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important</w:t>
      </w:r>
      <w:r>
        <w:rPr>
          <w:spacing w:val="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corporate</w:t>
      </w:r>
      <w:r>
        <w:rPr>
          <w:spacing w:val="1"/>
        </w:rPr>
        <w:t xml:space="preserve"> </w:t>
      </w:r>
      <w:r>
        <w:t>entities,</w:t>
      </w:r>
      <w:r>
        <w:rPr>
          <w:spacing w:val="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their</w:t>
      </w:r>
      <w:r>
        <w:rPr>
          <w:spacing w:val="3"/>
        </w:rPr>
        <w:t xml:space="preserve"> </w:t>
      </w:r>
      <w:r>
        <w:t>stakeholders.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anal</w:t>
      </w:r>
      <w:r>
        <w:t>yses of patent information, and the generation of PLRs, are increasingly required by both types of</w:t>
      </w:r>
      <w:r>
        <w:rPr>
          <w:spacing w:val="-56"/>
        </w:rPr>
        <w:t xml:space="preserve"> </w:t>
      </w:r>
      <w:r>
        <w:t>organizations, in order to understand a technological area. Understanding how the decisions differ</w:t>
      </w:r>
      <w:r>
        <w:rPr>
          <w:spacing w:val="1"/>
        </w:rPr>
        <w:t xml:space="preserve"> </w:t>
      </w:r>
      <w:r>
        <w:t>between these two types of entities allows the analyst to tailor their report in order to most efficiently</w:t>
      </w:r>
      <w:r>
        <w:rPr>
          <w:spacing w:val="1"/>
        </w:rPr>
        <w:t xml:space="preserve"> </w:t>
      </w:r>
      <w:r>
        <w:t>meet the</w:t>
      </w:r>
      <w:r>
        <w:rPr>
          <w:spacing w:val="-1"/>
        </w:rPr>
        <w:t xml:space="preserve"> </w:t>
      </w:r>
      <w:r>
        <w:t>needs</w:t>
      </w:r>
      <w:r>
        <w:rPr>
          <w:spacing w:val="-1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respective</w:t>
      </w:r>
      <w:r>
        <w:rPr>
          <w:spacing w:val="2"/>
        </w:rPr>
        <w:t xml:space="preserve"> </w:t>
      </w:r>
      <w:r>
        <w:t>audiences. In</w:t>
      </w:r>
      <w:r>
        <w:rPr>
          <w:spacing w:val="-1"/>
        </w:rPr>
        <w:t xml:space="preserve"> </w:t>
      </w:r>
      <w:r>
        <w:t>most</w:t>
      </w:r>
      <w:r>
        <w:rPr>
          <w:spacing w:val="3"/>
        </w:rPr>
        <w:t xml:space="preserve"> </w:t>
      </w:r>
      <w:r>
        <w:t>cases, there</w:t>
      </w:r>
      <w:r>
        <w:rPr>
          <w:spacing w:val="1"/>
        </w:rPr>
        <w:t xml:space="preserve"> </w:t>
      </w:r>
      <w:r>
        <w:t>is not much</w:t>
      </w:r>
      <w:r>
        <w:rPr>
          <w:spacing w:val="1"/>
        </w:rPr>
        <w:t xml:space="preserve"> </w:t>
      </w:r>
      <w:r>
        <w:t>overlap</w:t>
      </w:r>
      <w:r>
        <w:rPr>
          <w:spacing w:val="1"/>
        </w:rPr>
        <w:t xml:space="preserve"> </w:t>
      </w:r>
      <w:r>
        <w:t>between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objectives associated with each entity, but in the c</w:t>
      </w:r>
      <w:r>
        <w:t>ases of using PLRs to explore technology transfer,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research</w:t>
      </w:r>
      <w:r>
        <w:rPr>
          <w:spacing w:val="1"/>
        </w:rPr>
        <w:t xml:space="preserve"> </w:t>
      </w:r>
      <w:r>
        <w:t>and development</w:t>
      </w:r>
      <w:r>
        <w:rPr>
          <w:spacing w:val="-2"/>
        </w:rPr>
        <w:t xml:space="preserve"> </w:t>
      </w:r>
      <w:r>
        <w:t>questions there</w:t>
      </w:r>
      <w:r>
        <w:rPr>
          <w:spacing w:val="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substantial</w:t>
      </w:r>
      <w:r>
        <w:rPr>
          <w:spacing w:val="2"/>
        </w:rPr>
        <w:t xml:space="preserve"> </w:t>
      </w:r>
      <w:r>
        <w:t>similarity</w:t>
      </w:r>
      <w:r>
        <w:rPr>
          <w:spacing w:val="-1"/>
        </w:rPr>
        <w:t xml:space="preserve"> </w:t>
      </w:r>
      <w:r>
        <w:t>in what</w:t>
      </w:r>
      <w:r>
        <w:rPr>
          <w:spacing w:val="3"/>
        </w:rPr>
        <w:t xml:space="preserve"> </w:t>
      </w:r>
      <w:r>
        <w:t>both</w:t>
      </w:r>
      <w:r>
        <w:rPr>
          <w:spacing w:val="-1"/>
        </w:rPr>
        <w:t xml:space="preserve"> </w:t>
      </w:r>
      <w:r>
        <w:t>groups</w:t>
      </w:r>
      <w:r>
        <w:rPr>
          <w:spacing w:val="3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attempting</w:t>
      </w:r>
      <w:r>
        <w:rPr>
          <w:spacing w:val="2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discover</w:t>
      </w:r>
      <w:r>
        <w:rPr>
          <w:spacing w:val="2"/>
        </w:rPr>
        <w:t xml:space="preserve"> </w:t>
      </w:r>
      <w:r>
        <w:t>for</w:t>
      </w:r>
      <w:r>
        <w:rPr>
          <w:spacing w:val="4"/>
        </w:rPr>
        <w:t xml:space="preserve"> </w:t>
      </w:r>
      <w:r>
        <w:t>informed</w:t>
      </w:r>
      <w:r>
        <w:rPr>
          <w:spacing w:val="1"/>
        </w:rPr>
        <w:t xml:space="preserve"> </w:t>
      </w:r>
      <w:r>
        <w:t>decision-making.</w:t>
      </w:r>
    </w:p>
    <w:p w:rsidR="00DD0D91" w:rsidRDefault="00DD0D91">
      <w:pPr>
        <w:pStyle w:val="BodyText"/>
        <w:rPr>
          <w:sz w:val="21"/>
        </w:rPr>
      </w:pPr>
    </w:p>
    <w:p w:rsidR="00DD0D91" w:rsidRDefault="003F4E07">
      <w:pPr>
        <w:pStyle w:val="Heading2"/>
        <w:numPr>
          <w:ilvl w:val="2"/>
          <w:numId w:val="35"/>
        </w:numPr>
        <w:tabs>
          <w:tab w:val="left" w:pos="804"/>
        </w:tabs>
        <w:spacing w:before="1"/>
      </w:pPr>
      <w:r>
        <w:t>–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Support</w:t>
      </w:r>
      <w:r>
        <w:rPr>
          <w:spacing w:val="-6"/>
        </w:rPr>
        <w:t xml:space="preserve"> </w:t>
      </w:r>
      <w:r>
        <w:t>Governmental</w:t>
      </w:r>
      <w:r>
        <w:rPr>
          <w:spacing w:val="-1"/>
        </w:rPr>
        <w:t xml:space="preserve"> </w:t>
      </w:r>
      <w:r>
        <w:t>Policy</w:t>
      </w:r>
      <w:r>
        <w:rPr>
          <w:spacing w:val="-7"/>
        </w:rPr>
        <w:t xml:space="preserve"> </w:t>
      </w:r>
      <w:r>
        <w:t>Discussions</w:t>
      </w:r>
    </w:p>
    <w:p w:rsidR="00DD0D91" w:rsidRDefault="00DD0D91">
      <w:pPr>
        <w:pStyle w:val="BodyText"/>
        <w:spacing w:before="3"/>
        <w:rPr>
          <w:rFonts w:ascii="Arial"/>
          <w:b/>
        </w:rPr>
      </w:pPr>
    </w:p>
    <w:p w:rsidR="00DD0D91" w:rsidRDefault="003F4E07">
      <w:pPr>
        <w:pStyle w:val="BodyText"/>
        <w:spacing w:before="1" w:line="244" w:lineRule="auto"/>
        <w:ind w:left="251" w:right="324" w:hanging="1"/>
      </w:pPr>
      <w:r>
        <w:t>At the beg</w:t>
      </w:r>
      <w:r>
        <w:t>inning of April 2008, the World Intellectual Property Organization (WIPO) in cooperation</w:t>
      </w:r>
      <w:r>
        <w:rPr>
          <w:spacing w:val="1"/>
        </w:rPr>
        <w:t xml:space="preserve"> </w:t>
      </w:r>
      <w:r>
        <w:t>with the Food and Agricultural Organization (FAO) organized a Symposium on Public Policy Patent</w:t>
      </w:r>
      <w:r>
        <w:rPr>
          <w:spacing w:val="-56"/>
        </w:rPr>
        <w:t xml:space="preserve"> </w:t>
      </w:r>
      <w:r>
        <w:t>Landscaping</w:t>
      </w:r>
      <w:r>
        <w:rPr>
          <w:spacing w:val="1"/>
        </w:rPr>
        <w:t xml:space="preserve"> </w:t>
      </w:r>
      <w:r>
        <w:t>in</w:t>
      </w:r>
      <w:r>
        <w:rPr>
          <w:spacing w:val="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Life</w:t>
      </w:r>
      <w:r>
        <w:rPr>
          <w:spacing w:val="-2"/>
        </w:rPr>
        <w:t xml:space="preserve"> </w:t>
      </w:r>
      <w:r>
        <w:t>Sciences</w:t>
      </w:r>
      <w:r>
        <w:rPr>
          <w:vertAlign w:val="superscript"/>
        </w:rPr>
        <w:t>36</w:t>
      </w:r>
      <w:r>
        <w:t>. The stated</w:t>
      </w:r>
      <w:r>
        <w:rPr>
          <w:spacing w:val="-1"/>
        </w:rPr>
        <w:t xml:space="preserve"> </w:t>
      </w:r>
      <w:r>
        <w:t>goals for this symposium</w:t>
      </w:r>
      <w:r>
        <w:rPr>
          <w:spacing w:val="1"/>
        </w:rPr>
        <w:t xml:space="preserve"> </w:t>
      </w:r>
      <w:r>
        <w:t>provide</w:t>
      </w:r>
      <w:r>
        <w:rPr>
          <w:spacing w:val="1"/>
        </w:rPr>
        <w:t xml:space="preserve"> </w:t>
      </w:r>
      <w:r>
        <w:t>a</w:t>
      </w:r>
      <w:r>
        <w:rPr>
          <w:spacing w:val="2"/>
        </w:rPr>
        <w:t xml:space="preserve"> </w:t>
      </w:r>
      <w:r>
        <w:t>succinct</w:t>
      </w:r>
      <w:r>
        <w:rPr>
          <w:spacing w:val="1"/>
        </w:rPr>
        <w:t xml:space="preserve"> </w:t>
      </w:r>
      <w:r>
        <w:t>explanation of how PLRs can be used as instruments to inform public policy makers as they look to</w:t>
      </w:r>
      <w:r>
        <w:rPr>
          <w:spacing w:val="-56"/>
        </w:rPr>
        <w:t xml:space="preserve"> </w:t>
      </w:r>
      <w:r>
        <w:t>tackle technological</w:t>
      </w:r>
      <w:r>
        <w:rPr>
          <w:spacing w:val="3"/>
        </w:rPr>
        <w:t xml:space="preserve"> </w:t>
      </w:r>
      <w:r>
        <w:t>issues.</w:t>
      </w:r>
    </w:p>
    <w:p w:rsidR="00DD0D91" w:rsidRDefault="00DD0D91">
      <w:pPr>
        <w:pStyle w:val="BodyText"/>
        <w:spacing w:before="7"/>
        <w:rPr>
          <w:sz w:val="21"/>
        </w:rPr>
      </w:pPr>
    </w:p>
    <w:p w:rsidR="00DD0D91" w:rsidRDefault="003F4E07">
      <w:pPr>
        <w:spacing w:before="1"/>
        <w:ind w:left="251"/>
        <w:rPr>
          <w:rFonts w:ascii="Arial"/>
          <w:i/>
        </w:rPr>
      </w:pPr>
      <w:r>
        <w:rPr>
          <w:rFonts w:ascii="Arial"/>
          <w:i/>
        </w:rPr>
        <w:t>The</w:t>
      </w:r>
      <w:r>
        <w:rPr>
          <w:rFonts w:ascii="Arial"/>
          <w:i/>
          <w:spacing w:val="-3"/>
        </w:rPr>
        <w:t xml:space="preserve"> </w:t>
      </w:r>
      <w:r>
        <w:rPr>
          <w:rFonts w:ascii="Arial"/>
          <w:i/>
        </w:rPr>
        <w:t>Symposium</w:t>
      </w:r>
      <w:r>
        <w:rPr>
          <w:rFonts w:ascii="Arial"/>
          <w:i/>
          <w:spacing w:val="-1"/>
        </w:rPr>
        <w:t xml:space="preserve"> </w:t>
      </w:r>
      <w:r>
        <w:rPr>
          <w:rFonts w:ascii="Arial"/>
          <w:i/>
        </w:rPr>
        <w:t>draws</w:t>
      </w:r>
      <w:r>
        <w:rPr>
          <w:rFonts w:ascii="Arial"/>
          <w:i/>
          <w:spacing w:val="-5"/>
        </w:rPr>
        <w:t xml:space="preserve"> </w:t>
      </w:r>
      <w:r>
        <w:rPr>
          <w:rFonts w:ascii="Arial"/>
          <w:i/>
        </w:rPr>
        <w:t>together</w:t>
      </w:r>
      <w:r>
        <w:rPr>
          <w:rFonts w:ascii="Arial"/>
          <w:i/>
          <w:spacing w:val="-4"/>
        </w:rPr>
        <w:t xml:space="preserve"> </w:t>
      </w:r>
      <w:r>
        <w:rPr>
          <w:rFonts w:ascii="Arial"/>
          <w:i/>
        </w:rPr>
        <w:t>two</w:t>
      </w:r>
      <w:r>
        <w:rPr>
          <w:rFonts w:ascii="Arial"/>
          <w:i/>
          <w:spacing w:val="-3"/>
        </w:rPr>
        <w:t xml:space="preserve"> </w:t>
      </w:r>
      <w:r>
        <w:rPr>
          <w:rFonts w:ascii="Arial"/>
          <w:i/>
        </w:rPr>
        <w:t>important</w:t>
      </w:r>
      <w:r>
        <w:rPr>
          <w:rFonts w:ascii="Arial"/>
          <w:i/>
          <w:spacing w:val="-3"/>
        </w:rPr>
        <w:t xml:space="preserve"> </w:t>
      </w:r>
      <w:r>
        <w:rPr>
          <w:rFonts w:ascii="Arial"/>
          <w:i/>
        </w:rPr>
        <w:t>trends:</w:t>
      </w:r>
    </w:p>
    <w:p w:rsidR="00DD0D91" w:rsidRDefault="00DD0D91">
      <w:pPr>
        <w:pStyle w:val="BodyText"/>
        <w:rPr>
          <w:rFonts w:ascii="Arial"/>
          <w:i/>
        </w:rPr>
      </w:pPr>
    </w:p>
    <w:p w:rsidR="00DD0D91" w:rsidRDefault="003F4E07">
      <w:pPr>
        <w:pStyle w:val="ListParagraph"/>
        <w:numPr>
          <w:ilvl w:val="3"/>
          <w:numId w:val="35"/>
        </w:numPr>
        <w:tabs>
          <w:tab w:val="left" w:pos="971"/>
          <w:tab w:val="left" w:pos="972"/>
        </w:tabs>
        <w:ind w:right="161"/>
        <w:rPr>
          <w:rFonts w:ascii="Arial" w:hAnsi="Arial"/>
          <w:i/>
        </w:rPr>
      </w:pPr>
      <w:r>
        <w:rPr>
          <w:rFonts w:ascii="Arial" w:hAnsi="Arial"/>
          <w:i/>
        </w:rPr>
        <w:t>Patent information as a tool of public policy: Policymak</w:t>
      </w:r>
      <w:r>
        <w:rPr>
          <w:rFonts w:ascii="Arial" w:hAnsi="Arial"/>
          <w:i/>
        </w:rPr>
        <w:t>ers who deal with innovation and</w:t>
      </w:r>
      <w:r>
        <w:rPr>
          <w:rFonts w:ascii="Arial" w:hAnsi="Arial"/>
          <w:i/>
          <w:spacing w:val="1"/>
        </w:rPr>
        <w:t xml:space="preserve"> </w:t>
      </w:r>
      <w:r>
        <w:rPr>
          <w:rFonts w:ascii="Arial" w:hAnsi="Arial"/>
          <w:i/>
        </w:rPr>
        <w:t>access in the life sciences – concerned with agriculture and food security; public health and</w:t>
      </w:r>
      <w:r>
        <w:rPr>
          <w:rFonts w:ascii="Arial" w:hAnsi="Arial"/>
          <w:i/>
          <w:spacing w:val="1"/>
        </w:rPr>
        <w:t xml:space="preserve"> </w:t>
      </w:r>
      <w:r>
        <w:rPr>
          <w:rFonts w:ascii="Arial" w:hAnsi="Arial"/>
          <w:i/>
        </w:rPr>
        <w:t>pharmaceuticals; and environmental issues – have increasingly focused on the patent system.</w:t>
      </w:r>
      <w:r>
        <w:rPr>
          <w:rFonts w:ascii="Arial" w:hAnsi="Arial"/>
          <w:i/>
          <w:spacing w:val="-59"/>
        </w:rPr>
        <w:t xml:space="preserve"> </w:t>
      </w:r>
      <w:r>
        <w:rPr>
          <w:rFonts w:ascii="Arial" w:hAnsi="Arial"/>
          <w:i/>
        </w:rPr>
        <w:t>They look for clearer, more accessibl</w:t>
      </w:r>
      <w:r>
        <w:rPr>
          <w:rFonts w:ascii="Arial" w:hAnsi="Arial"/>
          <w:i/>
        </w:rPr>
        <w:t>e and geographically more representative information to</w:t>
      </w:r>
      <w:r>
        <w:rPr>
          <w:rFonts w:ascii="Arial" w:hAnsi="Arial"/>
          <w:i/>
          <w:spacing w:val="1"/>
        </w:rPr>
        <w:t xml:space="preserve"> </w:t>
      </w:r>
      <w:r>
        <w:rPr>
          <w:rFonts w:ascii="Arial" w:hAnsi="Arial"/>
          <w:i/>
        </w:rPr>
        <w:t>support key policy processes. They seek a stronger empirical basis for their assessments on</w:t>
      </w:r>
      <w:r>
        <w:rPr>
          <w:rFonts w:ascii="Arial" w:hAnsi="Arial"/>
          <w:i/>
          <w:spacing w:val="1"/>
        </w:rPr>
        <w:t xml:space="preserve"> </w:t>
      </w:r>
      <w:r>
        <w:rPr>
          <w:rFonts w:ascii="Arial" w:hAnsi="Arial"/>
          <w:i/>
        </w:rPr>
        <w:t>the</w:t>
      </w:r>
      <w:r>
        <w:rPr>
          <w:rFonts w:ascii="Arial" w:hAnsi="Arial"/>
          <w:i/>
          <w:spacing w:val="-4"/>
        </w:rPr>
        <w:t xml:space="preserve"> </w:t>
      </w:r>
      <w:r>
        <w:rPr>
          <w:rFonts w:ascii="Arial" w:hAnsi="Arial"/>
          <w:i/>
        </w:rPr>
        <w:t>role and</w:t>
      </w:r>
      <w:r>
        <w:rPr>
          <w:rFonts w:ascii="Arial" w:hAnsi="Arial"/>
          <w:i/>
          <w:spacing w:val="-1"/>
        </w:rPr>
        <w:t xml:space="preserve"> </w:t>
      </w:r>
      <w:r>
        <w:rPr>
          <w:rFonts w:ascii="Arial" w:hAnsi="Arial"/>
          <w:i/>
        </w:rPr>
        <w:t>impact</w:t>
      </w:r>
      <w:r>
        <w:rPr>
          <w:rFonts w:ascii="Arial" w:hAnsi="Arial"/>
          <w:i/>
          <w:spacing w:val="-1"/>
        </w:rPr>
        <w:t xml:space="preserve"> </w:t>
      </w:r>
      <w:r>
        <w:rPr>
          <w:rFonts w:ascii="Arial" w:hAnsi="Arial"/>
          <w:i/>
        </w:rPr>
        <w:t>of</w:t>
      </w:r>
      <w:r>
        <w:rPr>
          <w:rFonts w:ascii="Arial" w:hAnsi="Arial"/>
          <w:i/>
          <w:spacing w:val="-2"/>
        </w:rPr>
        <w:t xml:space="preserve"> </w:t>
      </w:r>
      <w:r>
        <w:rPr>
          <w:rFonts w:ascii="Arial" w:hAnsi="Arial"/>
          <w:i/>
        </w:rPr>
        <w:t>the patent system</w:t>
      </w:r>
      <w:r>
        <w:rPr>
          <w:rFonts w:ascii="Arial" w:hAnsi="Arial"/>
          <w:i/>
          <w:spacing w:val="1"/>
        </w:rPr>
        <w:t xml:space="preserve"> </w:t>
      </w:r>
      <w:r>
        <w:rPr>
          <w:rFonts w:ascii="Arial" w:hAnsi="Arial"/>
          <w:i/>
        </w:rPr>
        <w:t>in</w:t>
      </w:r>
      <w:r>
        <w:rPr>
          <w:rFonts w:ascii="Arial" w:hAnsi="Arial"/>
          <w:i/>
          <w:spacing w:val="-4"/>
        </w:rPr>
        <w:t xml:space="preserve"> </w:t>
      </w:r>
      <w:r>
        <w:rPr>
          <w:rFonts w:ascii="Arial" w:hAnsi="Arial"/>
          <w:i/>
        </w:rPr>
        <w:t>relation to</w:t>
      </w:r>
      <w:r>
        <w:rPr>
          <w:rFonts w:ascii="Arial" w:hAnsi="Arial"/>
          <w:i/>
          <w:spacing w:val="-4"/>
        </w:rPr>
        <w:t xml:space="preserve"> </w:t>
      </w:r>
      <w:r>
        <w:rPr>
          <w:rFonts w:ascii="Arial" w:hAnsi="Arial"/>
          <w:i/>
        </w:rPr>
        <w:t>key</w:t>
      </w:r>
      <w:r>
        <w:rPr>
          <w:rFonts w:ascii="Arial" w:hAnsi="Arial"/>
          <w:i/>
          <w:spacing w:val="-2"/>
        </w:rPr>
        <w:t xml:space="preserve"> </w:t>
      </w:r>
      <w:r>
        <w:rPr>
          <w:rFonts w:ascii="Arial" w:hAnsi="Arial"/>
          <w:i/>
        </w:rPr>
        <w:t>areas</w:t>
      </w:r>
      <w:r>
        <w:rPr>
          <w:rFonts w:ascii="Arial" w:hAnsi="Arial"/>
          <w:i/>
          <w:spacing w:val="-3"/>
        </w:rPr>
        <w:t xml:space="preserve"> </w:t>
      </w:r>
      <w:r>
        <w:rPr>
          <w:rFonts w:ascii="Arial" w:hAnsi="Arial"/>
          <w:i/>
        </w:rPr>
        <w:t>of</w:t>
      </w:r>
      <w:r>
        <w:rPr>
          <w:rFonts w:ascii="Arial" w:hAnsi="Arial"/>
          <w:i/>
          <w:spacing w:val="-1"/>
        </w:rPr>
        <w:t xml:space="preserve"> </w:t>
      </w:r>
      <w:r>
        <w:rPr>
          <w:rFonts w:ascii="Arial" w:hAnsi="Arial"/>
          <w:i/>
        </w:rPr>
        <w:t>life</w:t>
      </w:r>
      <w:r>
        <w:rPr>
          <w:rFonts w:ascii="Arial" w:hAnsi="Arial"/>
          <w:i/>
          <w:spacing w:val="-1"/>
        </w:rPr>
        <w:t xml:space="preserve"> </w:t>
      </w:r>
      <w:r>
        <w:rPr>
          <w:rFonts w:ascii="Arial" w:hAnsi="Arial"/>
          <w:i/>
        </w:rPr>
        <w:t>sciences technology.</w:t>
      </w:r>
    </w:p>
    <w:p w:rsidR="00DD0D91" w:rsidRDefault="003F4E07">
      <w:pPr>
        <w:pStyle w:val="ListParagraph"/>
        <w:numPr>
          <w:ilvl w:val="3"/>
          <w:numId w:val="35"/>
        </w:numPr>
        <w:tabs>
          <w:tab w:val="left" w:pos="971"/>
          <w:tab w:val="left" w:pos="972"/>
        </w:tabs>
        <w:ind w:right="359"/>
        <w:rPr>
          <w:rFonts w:ascii="Arial" w:hAnsi="Arial"/>
          <w:i/>
        </w:rPr>
      </w:pPr>
      <w:r>
        <w:rPr>
          <w:rFonts w:ascii="Arial" w:hAnsi="Arial"/>
          <w:i/>
        </w:rPr>
        <w:t>Improved analytical tools and access to patent information: Rapid growth in the use of the</w:t>
      </w:r>
      <w:r>
        <w:rPr>
          <w:rFonts w:ascii="Arial" w:hAnsi="Arial"/>
          <w:i/>
          <w:spacing w:val="1"/>
        </w:rPr>
        <w:t xml:space="preserve"> </w:t>
      </w:r>
      <w:r>
        <w:rPr>
          <w:rFonts w:ascii="Arial" w:hAnsi="Arial"/>
          <w:i/>
        </w:rPr>
        <w:t>patent</w:t>
      </w:r>
      <w:r>
        <w:rPr>
          <w:rFonts w:ascii="Arial" w:hAnsi="Arial"/>
          <w:i/>
          <w:spacing w:val="-2"/>
        </w:rPr>
        <w:t xml:space="preserve"> </w:t>
      </w:r>
      <w:r>
        <w:rPr>
          <w:rFonts w:ascii="Arial" w:hAnsi="Arial"/>
          <w:i/>
        </w:rPr>
        <w:t>system, and</w:t>
      </w:r>
      <w:r>
        <w:rPr>
          <w:rFonts w:ascii="Arial" w:hAnsi="Arial"/>
          <w:i/>
          <w:spacing w:val="-3"/>
        </w:rPr>
        <w:t xml:space="preserve"> </w:t>
      </w:r>
      <w:r>
        <w:rPr>
          <w:rFonts w:ascii="Arial" w:hAnsi="Arial"/>
          <w:i/>
        </w:rPr>
        <w:t>in</w:t>
      </w:r>
      <w:r>
        <w:rPr>
          <w:rFonts w:ascii="Arial" w:hAnsi="Arial"/>
          <w:i/>
          <w:spacing w:val="-4"/>
        </w:rPr>
        <w:t xml:space="preserve"> </w:t>
      </w:r>
      <w:r>
        <w:rPr>
          <w:rFonts w:ascii="Arial" w:hAnsi="Arial"/>
          <w:i/>
        </w:rPr>
        <w:t>the</w:t>
      </w:r>
      <w:r>
        <w:rPr>
          <w:rFonts w:ascii="Arial" w:hAnsi="Arial"/>
          <w:i/>
          <w:spacing w:val="-1"/>
        </w:rPr>
        <w:t xml:space="preserve"> </w:t>
      </w:r>
      <w:r>
        <w:rPr>
          <w:rFonts w:ascii="Arial" w:hAnsi="Arial"/>
          <w:i/>
        </w:rPr>
        <w:t>diversity</w:t>
      </w:r>
      <w:r>
        <w:rPr>
          <w:rFonts w:ascii="Arial" w:hAnsi="Arial"/>
          <w:i/>
          <w:spacing w:val="-2"/>
        </w:rPr>
        <w:t xml:space="preserve"> </w:t>
      </w:r>
      <w:r>
        <w:rPr>
          <w:rFonts w:ascii="Arial" w:hAnsi="Arial"/>
          <w:i/>
        </w:rPr>
        <w:t>of</w:t>
      </w:r>
      <w:r>
        <w:rPr>
          <w:rFonts w:ascii="Arial" w:hAnsi="Arial"/>
          <w:i/>
          <w:spacing w:val="-2"/>
        </w:rPr>
        <w:t xml:space="preserve"> </w:t>
      </w:r>
      <w:r>
        <w:rPr>
          <w:rFonts w:ascii="Arial" w:hAnsi="Arial"/>
          <w:i/>
        </w:rPr>
        <w:t>users,</w:t>
      </w:r>
      <w:r>
        <w:rPr>
          <w:rFonts w:ascii="Arial" w:hAnsi="Arial"/>
          <w:i/>
          <w:spacing w:val="-1"/>
        </w:rPr>
        <w:t xml:space="preserve"> </w:t>
      </w:r>
      <w:r>
        <w:rPr>
          <w:rFonts w:ascii="Arial" w:hAnsi="Arial"/>
          <w:i/>
        </w:rPr>
        <w:t>has</w:t>
      </w:r>
      <w:r>
        <w:rPr>
          <w:rFonts w:ascii="Arial" w:hAnsi="Arial"/>
          <w:i/>
          <w:spacing w:val="-3"/>
        </w:rPr>
        <w:t xml:space="preserve"> </w:t>
      </w:r>
      <w:r>
        <w:rPr>
          <w:rFonts w:ascii="Arial" w:hAnsi="Arial"/>
          <w:i/>
        </w:rPr>
        <w:t>led</w:t>
      </w:r>
      <w:r>
        <w:rPr>
          <w:rFonts w:ascii="Arial" w:hAnsi="Arial"/>
          <w:i/>
          <w:spacing w:val="-1"/>
        </w:rPr>
        <w:t xml:space="preserve"> </w:t>
      </w:r>
      <w:r>
        <w:rPr>
          <w:rFonts w:ascii="Arial" w:hAnsi="Arial"/>
          <w:i/>
        </w:rPr>
        <w:t>to</w:t>
      </w:r>
      <w:r>
        <w:rPr>
          <w:rFonts w:ascii="Arial" w:hAnsi="Arial"/>
          <w:i/>
          <w:spacing w:val="-3"/>
        </w:rPr>
        <w:t xml:space="preserve"> </w:t>
      </w:r>
      <w:r>
        <w:rPr>
          <w:rFonts w:ascii="Arial" w:hAnsi="Arial"/>
          <w:i/>
        </w:rPr>
        <w:t>an</w:t>
      </w:r>
      <w:r>
        <w:rPr>
          <w:rFonts w:ascii="Arial" w:hAnsi="Arial"/>
          <w:i/>
          <w:spacing w:val="-1"/>
        </w:rPr>
        <w:t xml:space="preserve"> </w:t>
      </w:r>
      <w:r>
        <w:rPr>
          <w:rFonts w:ascii="Arial" w:hAnsi="Arial"/>
          <w:i/>
        </w:rPr>
        <w:t>explosion of</w:t>
      </w:r>
      <w:r>
        <w:rPr>
          <w:rFonts w:ascii="Arial" w:hAnsi="Arial"/>
          <w:i/>
          <w:spacing w:val="-2"/>
        </w:rPr>
        <w:t xml:space="preserve"> </w:t>
      </w:r>
      <w:r>
        <w:rPr>
          <w:rFonts w:ascii="Arial" w:hAnsi="Arial"/>
          <w:i/>
        </w:rPr>
        <w:t>raw</w:t>
      </w:r>
      <w:r>
        <w:rPr>
          <w:rFonts w:ascii="Arial" w:hAnsi="Arial"/>
          <w:i/>
          <w:spacing w:val="-2"/>
        </w:rPr>
        <w:t xml:space="preserve"> </w:t>
      </w:r>
      <w:r>
        <w:rPr>
          <w:rFonts w:ascii="Arial" w:hAnsi="Arial"/>
          <w:i/>
        </w:rPr>
        <w:t>data</w:t>
      </w:r>
      <w:r>
        <w:rPr>
          <w:rFonts w:ascii="Arial" w:hAnsi="Arial"/>
          <w:i/>
          <w:spacing w:val="-3"/>
        </w:rPr>
        <w:t xml:space="preserve"> </w:t>
      </w:r>
      <w:r>
        <w:rPr>
          <w:rFonts w:ascii="Arial" w:hAnsi="Arial"/>
          <w:i/>
        </w:rPr>
        <w:t>on</w:t>
      </w:r>
      <w:r>
        <w:rPr>
          <w:rFonts w:ascii="Arial" w:hAnsi="Arial"/>
          <w:i/>
          <w:spacing w:val="-1"/>
        </w:rPr>
        <w:t xml:space="preserve"> </w:t>
      </w:r>
      <w:r>
        <w:rPr>
          <w:rFonts w:ascii="Arial" w:hAnsi="Arial"/>
          <w:i/>
        </w:rPr>
        <w:t>patenting</w:t>
      </w:r>
    </w:p>
    <w:p w:rsidR="00DD0D91" w:rsidRDefault="003F4E07">
      <w:pPr>
        <w:pStyle w:val="BodyText"/>
        <w:rPr>
          <w:rFonts w:ascii="Arial"/>
          <w:i/>
          <w:sz w:val="13"/>
        </w:rPr>
      </w:pPr>
      <w:r>
        <w:pict>
          <v:rect id="_x0000_s1065" style="position:absolute;margin-left:57.6pt;margin-top:9.45pt;width:2in;height:.5pt;z-index:-15718912;mso-wrap-distance-left:0;mso-wrap-distance-right:0;mso-position-horizontal-relative:page" fillcolor="black" stroked="f">
            <w10:wrap type="topAndBottom" anchorx="page"/>
          </v:rect>
        </w:pict>
      </w:r>
    </w:p>
    <w:p w:rsidR="00DD0D91" w:rsidRDefault="003F4E07">
      <w:pPr>
        <w:spacing w:before="57"/>
        <w:ind w:left="251"/>
        <w:rPr>
          <w:rFonts w:ascii="Cambria"/>
          <w:sz w:val="24"/>
        </w:rPr>
      </w:pPr>
      <w:r>
        <w:rPr>
          <w:rFonts w:ascii="Cambria"/>
          <w:position w:val="6"/>
          <w:sz w:val="16"/>
        </w:rPr>
        <w:t>36</w:t>
      </w:r>
      <w:r>
        <w:rPr>
          <w:rFonts w:ascii="Cambria"/>
          <w:spacing w:val="3"/>
          <w:position w:val="6"/>
          <w:sz w:val="16"/>
        </w:rPr>
        <w:t xml:space="preserve"> </w:t>
      </w:r>
      <w:hyperlink r:id="rId48">
        <w:r>
          <w:rPr>
            <w:rFonts w:ascii="Cambria"/>
            <w:color w:val="0000FF"/>
            <w:sz w:val="24"/>
            <w:u w:val="single" w:color="0000FF"/>
          </w:rPr>
          <w:t>http://www.wipo.int/meetings/en/2008/lifesciences/patent_landscaping</w:t>
        </w:r>
      </w:hyperlink>
    </w:p>
    <w:p w:rsidR="00DD0D91" w:rsidRDefault="00DD0D91">
      <w:pPr>
        <w:rPr>
          <w:rFonts w:ascii="Cambria"/>
          <w:sz w:val="24"/>
        </w:rPr>
        <w:sectPr w:rsidR="00DD0D91">
          <w:pgSz w:w="12240" w:h="15840"/>
          <w:pgMar w:top="1360" w:right="1040" w:bottom="1160" w:left="900" w:header="0" w:footer="976" w:gutter="0"/>
          <w:cols w:space="720"/>
        </w:sectPr>
      </w:pPr>
    </w:p>
    <w:p w:rsidR="00DD0D91" w:rsidRDefault="003F4E07">
      <w:pPr>
        <w:spacing w:before="77"/>
        <w:ind w:left="971" w:right="443"/>
        <w:rPr>
          <w:rFonts w:ascii="Arial"/>
          <w:i/>
        </w:rPr>
      </w:pPr>
      <w:r>
        <w:rPr>
          <w:rFonts w:ascii="Arial"/>
          <w:i/>
        </w:rPr>
        <w:lastRenderedPageBreak/>
        <w:t>activities in the life sciences. This data is progressively being turned into useful in</w:t>
      </w:r>
      <w:r>
        <w:rPr>
          <w:rFonts w:ascii="Arial"/>
          <w:i/>
        </w:rPr>
        <w:t>formation.</w:t>
      </w:r>
      <w:r>
        <w:rPr>
          <w:rFonts w:ascii="Arial"/>
          <w:i/>
          <w:spacing w:val="-59"/>
        </w:rPr>
        <w:t xml:space="preserve"> </w:t>
      </w:r>
      <w:r>
        <w:rPr>
          <w:rFonts w:ascii="Arial"/>
          <w:i/>
        </w:rPr>
        <w:t>Availability and quality of patent information have increased. Analytical tools and</w:t>
      </w:r>
      <w:r>
        <w:rPr>
          <w:rFonts w:ascii="Arial"/>
          <w:i/>
          <w:spacing w:val="1"/>
        </w:rPr>
        <w:t xml:space="preserve"> </w:t>
      </w:r>
      <w:r>
        <w:rPr>
          <w:rFonts w:ascii="Arial"/>
          <w:i/>
        </w:rPr>
        <w:t>methodologies are better understood and are more widely available. And greater practical</w:t>
      </w:r>
      <w:r>
        <w:rPr>
          <w:rFonts w:ascii="Arial"/>
          <w:i/>
          <w:spacing w:val="1"/>
        </w:rPr>
        <w:t xml:space="preserve"> </w:t>
      </w:r>
      <w:r>
        <w:rPr>
          <w:rFonts w:ascii="Arial"/>
          <w:i/>
        </w:rPr>
        <w:t xml:space="preserve">experience has been harvested from a range of recent patent landscaping </w:t>
      </w:r>
      <w:r>
        <w:rPr>
          <w:rFonts w:ascii="Arial"/>
          <w:i/>
        </w:rPr>
        <w:t>initiatives. This</w:t>
      </w:r>
      <w:r>
        <w:rPr>
          <w:rFonts w:ascii="Arial"/>
          <w:i/>
          <w:spacing w:val="1"/>
        </w:rPr>
        <w:t xml:space="preserve"> </w:t>
      </w:r>
      <w:r>
        <w:rPr>
          <w:rFonts w:ascii="Arial"/>
          <w:i/>
        </w:rPr>
        <w:t>trend opens up enormous practical potential for improved patent information resources for</w:t>
      </w:r>
      <w:r>
        <w:rPr>
          <w:rFonts w:ascii="Arial"/>
          <w:i/>
          <w:spacing w:val="1"/>
        </w:rPr>
        <w:t xml:space="preserve"> </w:t>
      </w:r>
      <w:r>
        <w:rPr>
          <w:rFonts w:ascii="Arial"/>
          <w:i/>
        </w:rPr>
        <w:t>public policymakers</w:t>
      </w:r>
      <w:r>
        <w:rPr>
          <w:rFonts w:ascii="Arial"/>
          <w:i/>
          <w:spacing w:val="-1"/>
        </w:rPr>
        <w:t xml:space="preserve"> </w:t>
      </w:r>
      <w:r>
        <w:rPr>
          <w:rFonts w:ascii="Arial"/>
          <w:i/>
        </w:rPr>
        <w:t>addressing</w:t>
      </w:r>
      <w:r>
        <w:rPr>
          <w:rFonts w:ascii="Arial"/>
          <w:i/>
          <w:spacing w:val="1"/>
        </w:rPr>
        <w:t xml:space="preserve"> </w:t>
      </w:r>
      <w:r>
        <w:rPr>
          <w:rFonts w:ascii="Arial"/>
          <w:i/>
        </w:rPr>
        <w:t>the</w:t>
      </w:r>
      <w:r>
        <w:rPr>
          <w:rFonts w:ascii="Arial"/>
          <w:i/>
          <w:spacing w:val="-2"/>
        </w:rPr>
        <w:t xml:space="preserve"> </w:t>
      </w:r>
      <w:r>
        <w:rPr>
          <w:rFonts w:ascii="Arial"/>
          <w:i/>
        </w:rPr>
        <w:t>life sciences.</w:t>
      </w:r>
    </w:p>
    <w:p w:rsidR="00DD0D91" w:rsidRDefault="00DD0D91">
      <w:pPr>
        <w:pStyle w:val="BodyText"/>
        <w:spacing w:before="1"/>
        <w:rPr>
          <w:rFonts w:ascii="Arial"/>
          <w:i/>
        </w:rPr>
      </w:pPr>
    </w:p>
    <w:p w:rsidR="00DD0D91" w:rsidRDefault="003F4E07">
      <w:pPr>
        <w:ind w:left="252" w:right="99"/>
        <w:rPr>
          <w:rFonts w:ascii="Arial" w:hAnsi="Arial"/>
          <w:i/>
        </w:rPr>
      </w:pPr>
      <w:r>
        <w:rPr>
          <w:rFonts w:ascii="Arial" w:hAnsi="Arial"/>
          <w:i/>
        </w:rPr>
        <w:t xml:space="preserve">This Symposium aims to take a first step towards more systematically matching the policy needs – </w:t>
      </w:r>
      <w:r>
        <w:rPr>
          <w:rFonts w:ascii="Arial" w:hAnsi="Arial"/>
          <w:i/>
        </w:rPr>
        <w:t>the</w:t>
      </w:r>
      <w:r>
        <w:rPr>
          <w:rFonts w:ascii="Arial" w:hAnsi="Arial"/>
          <w:i/>
          <w:spacing w:val="-60"/>
        </w:rPr>
        <w:t xml:space="preserve"> </w:t>
      </w:r>
      <w:r>
        <w:rPr>
          <w:rFonts w:ascii="Arial" w:hAnsi="Arial"/>
          <w:i/>
        </w:rPr>
        <w:t>international policy agenda on public policy issues of concern in the life sciences – with the practical</w:t>
      </w:r>
      <w:r>
        <w:rPr>
          <w:rFonts w:ascii="Arial" w:hAnsi="Arial"/>
          <w:i/>
          <w:spacing w:val="1"/>
        </w:rPr>
        <w:t xml:space="preserve"> </w:t>
      </w:r>
      <w:r>
        <w:rPr>
          <w:rFonts w:ascii="Arial" w:hAnsi="Arial"/>
          <w:i/>
        </w:rPr>
        <w:t>capacities – the diverse resources that are now increasingly available to gather, analyze and extract</w:t>
      </w:r>
      <w:r>
        <w:rPr>
          <w:rFonts w:ascii="Arial" w:hAnsi="Arial"/>
          <w:i/>
          <w:spacing w:val="1"/>
        </w:rPr>
        <w:t xml:space="preserve"> </w:t>
      </w:r>
      <w:r>
        <w:rPr>
          <w:rFonts w:ascii="Arial" w:hAnsi="Arial"/>
          <w:i/>
        </w:rPr>
        <w:t>key trends</w:t>
      </w:r>
      <w:r>
        <w:rPr>
          <w:rFonts w:ascii="Arial" w:hAnsi="Arial"/>
          <w:i/>
          <w:spacing w:val="-1"/>
        </w:rPr>
        <w:t xml:space="preserve"> </w:t>
      </w:r>
      <w:r>
        <w:rPr>
          <w:rFonts w:ascii="Arial" w:hAnsi="Arial"/>
          <w:i/>
        </w:rPr>
        <w:t>and</w:t>
      </w:r>
      <w:r>
        <w:rPr>
          <w:rFonts w:ascii="Arial" w:hAnsi="Arial"/>
          <w:i/>
          <w:spacing w:val="-2"/>
        </w:rPr>
        <w:t xml:space="preserve"> </w:t>
      </w:r>
      <w:r>
        <w:rPr>
          <w:rFonts w:ascii="Arial" w:hAnsi="Arial"/>
          <w:i/>
        </w:rPr>
        <w:t>findings</w:t>
      </w:r>
      <w:r>
        <w:rPr>
          <w:rFonts w:ascii="Arial" w:hAnsi="Arial"/>
          <w:i/>
          <w:spacing w:val="1"/>
        </w:rPr>
        <w:t xml:space="preserve"> </w:t>
      </w:r>
      <w:r>
        <w:rPr>
          <w:rFonts w:ascii="Arial" w:hAnsi="Arial"/>
          <w:i/>
        </w:rPr>
        <w:t>from</w:t>
      </w:r>
      <w:r>
        <w:rPr>
          <w:rFonts w:ascii="Arial" w:hAnsi="Arial"/>
          <w:i/>
          <w:spacing w:val="-1"/>
        </w:rPr>
        <w:t xml:space="preserve"> </w:t>
      </w:r>
      <w:r>
        <w:rPr>
          <w:rFonts w:ascii="Arial" w:hAnsi="Arial"/>
          <w:i/>
        </w:rPr>
        <w:t>patent</w:t>
      </w:r>
      <w:r>
        <w:rPr>
          <w:rFonts w:ascii="Arial" w:hAnsi="Arial"/>
          <w:i/>
          <w:spacing w:val="2"/>
        </w:rPr>
        <w:t xml:space="preserve"> </w:t>
      </w:r>
      <w:r>
        <w:rPr>
          <w:rFonts w:ascii="Arial" w:hAnsi="Arial"/>
          <w:i/>
        </w:rPr>
        <w:t>information.</w:t>
      </w:r>
    </w:p>
    <w:p w:rsidR="00DD0D91" w:rsidRDefault="00DD0D91">
      <w:pPr>
        <w:pStyle w:val="BodyText"/>
        <w:spacing w:before="3"/>
        <w:rPr>
          <w:rFonts w:ascii="Arial"/>
          <w:i/>
        </w:rPr>
      </w:pPr>
    </w:p>
    <w:p w:rsidR="00DD0D91" w:rsidRDefault="003F4E07">
      <w:pPr>
        <w:pStyle w:val="BodyText"/>
        <w:spacing w:line="244" w:lineRule="auto"/>
        <w:ind w:left="252" w:right="112"/>
      </w:pPr>
      <w:r>
        <w:t>PLRs are designed to provide efficient access to a large collection of technologically focused data and</w:t>
      </w:r>
      <w:r>
        <w:rPr>
          <w:spacing w:val="-56"/>
        </w:rPr>
        <w:t xml:space="preserve"> </w:t>
      </w:r>
      <w:r>
        <w:t>to answer key questions about what technologies are covered, which organizations own the patents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in</w:t>
      </w:r>
      <w:r>
        <w:rPr>
          <w:spacing w:val="2"/>
        </w:rPr>
        <w:t xml:space="preserve"> </w:t>
      </w:r>
      <w:r>
        <w:t>which</w:t>
      </w:r>
      <w:r>
        <w:rPr>
          <w:spacing w:val="1"/>
        </w:rPr>
        <w:t xml:space="preserve"> </w:t>
      </w:r>
      <w:r>
        <w:t>countries they</w:t>
      </w:r>
      <w:r>
        <w:rPr>
          <w:spacing w:val="-1"/>
        </w:rPr>
        <w:t xml:space="preserve"> </w:t>
      </w:r>
      <w:r>
        <w:t>are</w:t>
      </w:r>
      <w:r>
        <w:rPr>
          <w:spacing w:val="2"/>
        </w:rPr>
        <w:t xml:space="preserve"> </w:t>
      </w:r>
      <w:r>
        <w:t>held.</w:t>
      </w:r>
      <w:r>
        <w:rPr>
          <w:spacing w:val="-4"/>
        </w:rPr>
        <w:t xml:space="preserve"> </w:t>
      </w:r>
      <w:r>
        <w:t>Whe</w:t>
      </w:r>
      <w:r>
        <w:t>re previously,</w:t>
      </w:r>
      <w:r>
        <w:rPr>
          <w:spacing w:val="3"/>
        </w:rPr>
        <w:t xml:space="preserve"> </w:t>
      </w:r>
      <w:r>
        <w:t>this</w:t>
      </w:r>
      <w:r>
        <w:rPr>
          <w:spacing w:val="3"/>
        </w:rPr>
        <w:t xml:space="preserve"> </w:t>
      </w:r>
      <w:r>
        <w:t>data</w:t>
      </w:r>
      <w:r>
        <w:rPr>
          <w:spacing w:val="-3"/>
        </w:rPr>
        <w:t xml:space="preserve"> </w:t>
      </w:r>
      <w:r>
        <w:t>might</w:t>
      </w:r>
      <w:r>
        <w:rPr>
          <w:spacing w:val="4"/>
        </w:rPr>
        <w:t xml:space="preserve"> </w:t>
      </w:r>
      <w:r>
        <w:t>only</w:t>
      </w:r>
      <w:r>
        <w:rPr>
          <w:spacing w:val="-1"/>
        </w:rPr>
        <w:t xml:space="preserve"> </w:t>
      </w:r>
      <w:r>
        <w:t>be</w:t>
      </w:r>
      <w:r>
        <w:rPr>
          <w:spacing w:val="2"/>
        </w:rPr>
        <w:t xml:space="preserve"> </w:t>
      </w:r>
      <w:r>
        <w:t>available</w:t>
      </w:r>
      <w:r>
        <w:rPr>
          <w:spacing w:val="1"/>
        </w:rPr>
        <w:t xml:space="preserve"> </w:t>
      </w:r>
      <w:r>
        <w:t>to the</w:t>
      </w:r>
      <w:r>
        <w:rPr>
          <w:spacing w:val="1"/>
        </w:rPr>
        <w:t xml:space="preserve"> </w:t>
      </w:r>
      <w:r>
        <w:t>technologically savvy, now it can be made available to individuals at all technological knowledge</w:t>
      </w:r>
      <w:r>
        <w:rPr>
          <w:spacing w:val="1"/>
        </w:rPr>
        <w:t xml:space="preserve"> </w:t>
      </w:r>
      <w:r>
        <w:t>levels. Making technological topics available to policy makers leads to better decision-making and</w:t>
      </w:r>
      <w:r>
        <w:rPr>
          <w:spacing w:val="1"/>
        </w:rPr>
        <w:t xml:space="preserve"> </w:t>
      </w:r>
      <w:r>
        <w:t>add</w:t>
      </w:r>
      <w:r>
        <w:t>itional resources devoted to critical issues. Within the context of Governmental Policy discussions,</w:t>
      </w:r>
      <w:r>
        <w:rPr>
          <w:spacing w:val="-56"/>
        </w:rPr>
        <w:t xml:space="preserve"> </w:t>
      </w:r>
      <w:r>
        <w:t>an examination of the activities associated with various jurisdictions can help identify the elements</w:t>
      </w:r>
      <w:r>
        <w:rPr>
          <w:spacing w:val="1"/>
        </w:rPr>
        <w:t xml:space="preserve"> </w:t>
      </w:r>
      <w:r>
        <w:t>required for</w:t>
      </w:r>
      <w:r>
        <w:rPr>
          <w:spacing w:val="2"/>
        </w:rPr>
        <w:t xml:space="preserve"> </w:t>
      </w:r>
      <w:r>
        <w:t>preparing</w:t>
      </w:r>
      <w:r>
        <w:rPr>
          <w:spacing w:val="3"/>
        </w:rPr>
        <w:t xml:space="preserve"> </w:t>
      </w:r>
      <w:r>
        <w:t>PLRs</w:t>
      </w:r>
      <w:r>
        <w:rPr>
          <w:spacing w:val="1"/>
        </w:rPr>
        <w:t xml:space="preserve"> </w:t>
      </w:r>
      <w:r>
        <w:t>for</w:t>
      </w:r>
      <w:r>
        <w:rPr>
          <w:spacing w:val="2"/>
        </w:rPr>
        <w:t xml:space="preserve"> </w:t>
      </w:r>
      <w:r>
        <w:t>these</w:t>
      </w:r>
      <w:r>
        <w:rPr>
          <w:spacing w:val="2"/>
        </w:rPr>
        <w:t xml:space="preserve"> </w:t>
      </w:r>
      <w:r>
        <w:t>agencies.</w:t>
      </w:r>
    </w:p>
    <w:p w:rsidR="00DD0D91" w:rsidRDefault="00DD0D91">
      <w:pPr>
        <w:pStyle w:val="BodyText"/>
        <w:spacing w:before="2"/>
        <w:rPr>
          <w:sz w:val="21"/>
        </w:rPr>
      </w:pPr>
    </w:p>
    <w:p w:rsidR="00DD0D91" w:rsidRDefault="003F4E07">
      <w:pPr>
        <w:pStyle w:val="Heading2"/>
        <w:numPr>
          <w:ilvl w:val="3"/>
          <w:numId w:val="34"/>
        </w:numPr>
        <w:tabs>
          <w:tab w:val="left" w:pos="989"/>
        </w:tabs>
      </w:pPr>
      <w:r>
        <w:t>–</w:t>
      </w:r>
      <w:r>
        <w:rPr>
          <w:spacing w:val="-4"/>
        </w:rPr>
        <w:t xml:space="preserve"> </w:t>
      </w:r>
      <w:r>
        <w:t>Gl</w:t>
      </w:r>
      <w:r>
        <w:t>obal</w:t>
      </w:r>
      <w:r>
        <w:rPr>
          <w:spacing w:val="-1"/>
        </w:rPr>
        <w:t xml:space="preserve"> </w:t>
      </w:r>
      <w:r>
        <w:t>Efforts</w:t>
      </w:r>
    </w:p>
    <w:p w:rsidR="00DD0D91" w:rsidRDefault="00DD0D91">
      <w:pPr>
        <w:pStyle w:val="BodyText"/>
        <w:spacing w:before="4"/>
        <w:rPr>
          <w:rFonts w:ascii="Arial"/>
          <w:b/>
        </w:rPr>
      </w:pPr>
    </w:p>
    <w:p w:rsidR="00DD0D91" w:rsidRDefault="003F4E07">
      <w:pPr>
        <w:spacing w:line="242" w:lineRule="auto"/>
        <w:ind w:left="252" w:right="175"/>
      </w:pPr>
      <w:r>
        <w:t>WIPO is</w:t>
      </w:r>
      <w:r>
        <w:rPr>
          <w:spacing w:val="2"/>
        </w:rPr>
        <w:t xml:space="preserve"> </w:t>
      </w:r>
      <w:r>
        <w:t>involved</w:t>
      </w:r>
      <w:r>
        <w:rPr>
          <w:spacing w:val="4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several</w:t>
      </w:r>
      <w:r>
        <w:rPr>
          <w:spacing w:val="1"/>
        </w:rPr>
        <w:t xml:space="preserve"> </w:t>
      </w:r>
      <w:r>
        <w:t>global efforts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enhance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availability</w:t>
      </w:r>
      <w:r>
        <w:rPr>
          <w:spacing w:val="-1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information on</w:t>
      </w:r>
      <w:r>
        <w:rPr>
          <w:spacing w:val="-1"/>
        </w:rPr>
        <w:t xml:space="preserve"> </w:t>
      </w:r>
      <w:r>
        <w:t>patent</w:t>
      </w:r>
      <w:r>
        <w:rPr>
          <w:spacing w:val="1"/>
        </w:rPr>
        <w:t xml:space="preserve"> </w:t>
      </w:r>
      <w:r>
        <w:t xml:space="preserve">activity. A WIPO Magazine article, </w:t>
      </w:r>
      <w:r>
        <w:rPr>
          <w:rFonts w:ascii="Arial"/>
          <w:b/>
        </w:rPr>
        <w:t>Shedding Light on the Life Sciences: Patent Landscaping for</w:t>
      </w:r>
      <w:r>
        <w:rPr>
          <w:rFonts w:ascii="Arial"/>
          <w:b/>
          <w:spacing w:val="1"/>
        </w:rPr>
        <w:t xml:space="preserve"> </w:t>
      </w:r>
      <w:r>
        <w:rPr>
          <w:rFonts w:ascii="Arial"/>
          <w:b/>
        </w:rPr>
        <w:t xml:space="preserve">Public Policymakers </w:t>
      </w:r>
      <w:r>
        <w:t>provides excellent reasons for why these international efforts are necessary for</w:t>
      </w:r>
      <w:r>
        <w:rPr>
          <w:spacing w:val="-56"/>
        </w:rPr>
        <w:t xml:space="preserve"> </w:t>
      </w:r>
      <w:r>
        <w:t>informed public</w:t>
      </w:r>
      <w:r>
        <w:rPr>
          <w:spacing w:val="4"/>
        </w:rPr>
        <w:t xml:space="preserve"> </w:t>
      </w:r>
      <w:r>
        <w:t>policy</w:t>
      </w:r>
      <w:r>
        <w:rPr>
          <w:spacing w:val="1"/>
        </w:rPr>
        <w:t xml:space="preserve"> </w:t>
      </w:r>
      <w:r>
        <w:t>discussions</w:t>
      </w:r>
      <w:r>
        <w:rPr>
          <w:vertAlign w:val="superscript"/>
        </w:rPr>
        <w:t>37</w:t>
      </w:r>
      <w:r>
        <w:t>.</w:t>
      </w:r>
    </w:p>
    <w:p w:rsidR="00DD0D91" w:rsidRDefault="00DD0D91">
      <w:pPr>
        <w:pStyle w:val="BodyText"/>
        <w:spacing w:before="10"/>
        <w:rPr>
          <w:sz w:val="21"/>
        </w:rPr>
      </w:pPr>
    </w:p>
    <w:p w:rsidR="00DD0D91" w:rsidRDefault="003F4E07">
      <w:pPr>
        <w:ind w:left="252" w:right="109"/>
        <w:rPr>
          <w:rFonts w:ascii="Arial"/>
          <w:i/>
        </w:rPr>
      </w:pPr>
      <w:r>
        <w:rPr>
          <w:rFonts w:ascii="Arial"/>
          <w:i/>
        </w:rPr>
        <w:t>Good quality information about patenting activity is an essential input for some of the most critical</w:t>
      </w:r>
      <w:r>
        <w:rPr>
          <w:rFonts w:ascii="Arial"/>
          <w:i/>
          <w:spacing w:val="1"/>
        </w:rPr>
        <w:t xml:space="preserve"> </w:t>
      </w:r>
      <w:r>
        <w:rPr>
          <w:rFonts w:ascii="Arial"/>
          <w:i/>
        </w:rPr>
        <w:t>international policy debates today</w:t>
      </w:r>
      <w:r>
        <w:rPr>
          <w:rFonts w:ascii="Arial"/>
          <w:i/>
        </w:rPr>
        <w:t>. Yet patent information is unavoidably complex, constantly evolving,</w:t>
      </w:r>
      <w:r>
        <w:rPr>
          <w:rFonts w:ascii="Arial"/>
          <w:i/>
          <w:spacing w:val="-60"/>
        </w:rPr>
        <w:t xml:space="preserve"> </w:t>
      </w:r>
      <w:r>
        <w:rPr>
          <w:rFonts w:ascii="Arial"/>
          <w:i/>
        </w:rPr>
        <w:t>and difficult to capture in readily accessible form for a non-specialized audience. There are real risks</w:t>
      </w:r>
      <w:r>
        <w:rPr>
          <w:rFonts w:ascii="Arial"/>
          <w:i/>
          <w:spacing w:val="1"/>
        </w:rPr>
        <w:t xml:space="preserve"> </w:t>
      </w:r>
      <w:r>
        <w:rPr>
          <w:rFonts w:ascii="Arial"/>
          <w:i/>
        </w:rPr>
        <w:t>associated with making judgments on the basis of limited patent landscapes withou</w:t>
      </w:r>
      <w:r>
        <w:rPr>
          <w:rFonts w:ascii="Arial"/>
          <w:i/>
        </w:rPr>
        <w:t>t considering the</w:t>
      </w:r>
      <w:r>
        <w:rPr>
          <w:rFonts w:ascii="Arial"/>
          <w:i/>
          <w:spacing w:val="1"/>
        </w:rPr>
        <w:t xml:space="preserve"> </w:t>
      </w:r>
      <w:r>
        <w:rPr>
          <w:rFonts w:ascii="Arial"/>
          <w:i/>
        </w:rPr>
        <w:t>full technical and legal context. Thus the demand for reliable patent landscaping in the life sciences is</w:t>
      </w:r>
      <w:r>
        <w:rPr>
          <w:rFonts w:ascii="Arial"/>
          <w:i/>
          <w:spacing w:val="1"/>
        </w:rPr>
        <w:t xml:space="preserve"> </w:t>
      </w:r>
      <w:r>
        <w:rPr>
          <w:rFonts w:ascii="Arial"/>
          <w:i/>
        </w:rPr>
        <w:t>strong,</w:t>
      </w:r>
      <w:r>
        <w:rPr>
          <w:rFonts w:ascii="Arial"/>
          <w:i/>
          <w:spacing w:val="1"/>
        </w:rPr>
        <w:t xml:space="preserve"> </w:t>
      </w:r>
      <w:r>
        <w:rPr>
          <w:rFonts w:ascii="Arial"/>
          <w:i/>
        </w:rPr>
        <w:t>and</w:t>
      </w:r>
      <w:r>
        <w:rPr>
          <w:rFonts w:ascii="Arial"/>
          <w:i/>
          <w:spacing w:val="-2"/>
        </w:rPr>
        <w:t xml:space="preserve"> </w:t>
      </w:r>
      <w:r>
        <w:rPr>
          <w:rFonts w:ascii="Arial"/>
          <w:i/>
        </w:rPr>
        <w:t>there</w:t>
      </w:r>
      <w:r>
        <w:rPr>
          <w:rFonts w:ascii="Arial"/>
          <w:i/>
          <w:spacing w:val="1"/>
        </w:rPr>
        <w:t xml:space="preserve"> </w:t>
      </w:r>
      <w:r>
        <w:rPr>
          <w:rFonts w:ascii="Arial"/>
          <w:i/>
        </w:rPr>
        <w:t>are</w:t>
      </w:r>
      <w:r>
        <w:rPr>
          <w:rFonts w:ascii="Arial"/>
          <w:i/>
          <w:spacing w:val="1"/>
        </w:rPr>
        <w:t xml:space="preserve"> </w:t>
      </w:r>
      <w:r>
        <w:rPr>
          <w:rFonts w:ascii="Arial"/>
          <w:i/>
        </w:rPr>
        <w:t>no</w:t>
      </w:r>
      <w:r>
        <w:rPr>
          <w:rFonts w:ascii="Arial"/>
          <w:i/>
          <w:spacing w:val="-4"/>
        </w:rPr>
        <w:t xml:space="preserve"> </w:t>
      </w:r>
      <w:r>
        <w:rPr>
          <w:rFonts w:ascii="Arial"/>
          <w:i/>
        </w:rPr>
        <w:t>shortcuts</w:t>
      </w:r>
      <w:r>
        <w:rPr>
          <w:rFonts w:ascii="Arial"/>
          <w:i/>
          <w:spacing w:val="-1"/>
        </w:rPr>
        <w:t xml:space="preserve"> </w:t>
      </w:r>
      <w:r>
        <w:rPr>
          <w:rFonts w:ascii="Arial"/>
          <w:i/>
        </w:rPr>
        <w:t>to</w:t>
      </w:r>
      <w:r>
        <w:rPr>
          <w:rFonts w:ascii="Arial"/>
          <w:i/>
          <w:spacing w:val="-3"/>
        </w:rPr>
        <w:t xml:space="preserve"> </w:t>
      </w:r>
      <w:r>
        <w:rPr>
          <w:rFonts w:ascii="Arial"/>
          <w:i/>
        </w:rPr>
        <w:t>meeting</w:t>
      </w:r>
      <w:r>
        <w:rPr>
          <w:rFonts w:ascii="Arial"/>
          <w:i/>
          <w:spacing w:val="-2"/>
        </w:rPr>
        <w:t xml:space="preserve"> </w:t>
      </w:r>
      <w:r>
        <w:rPr>
          <w:rFonts w:ascii="Arial"/>
          <w:i/>
        </w:rPr>
        <w:t>that demand.</w:t>
      </w:r>
    </w:p>
    <w:p w:rsidR="00DD0D91" w:rsidRDefault="00DD0D91">
      <w:pPr>
        <w:pStyle w:val="BodyText"/>
        <w:rPr>
          <w:rFonts w:ascii="Arial"/>
          <w:i/>
        </w:rPr>
      </w:pPr>
    </w:p>
    <w:p w:rsidR="00DD0D91" w:rsidRDefault="003F4E07">
      <w:pPr>
        <w:ind w:left="251" w:right="111"/>
        <w:rPr>
          <w:rFonts w:ascii="Arial"/>
          <w:i/>
        </w:rPr>
      </w:pPr>
      <w:r>
        <w:rPr>
          <w:rFonts w:ascii="Arial"/>
          <w:i/>
        </w:rPr>
        <w:t>A positive feedback loop is developing: patent informatics are delivering increasingly focused and</w:t>
      </w:r>
      <w:r>
        <w:rPr>
          <w:rFonts w:ascii="Arial"/>
          <w:i/>
          <w:spacing w:val="1"/>
        </w:rPr>
        <w:t xml:space="preserve"> </w:t>
      </w:r>
      <w:r>
        <w:rPr>
          <w:rFonts w:ascii="Arial"/>
          <w:i/>
        </w:rPr>
        <w:t>accessible information products for policymakers, who in turn can sharpen and distil their demands for</w:t>
      </w:r>
      <w:r>
        <w:rPr>
          <w:rFonts w:ascii="Arial"/>
          <w:i/>
          <w:spacing w:val="-59"/>
        </w:rPr>
        <w:t xml:space="preserve"> </w:t>
      </w:r>
      <w:r>
        <w:rPr>
          <w:rFonts w:ascii="Arial"/>
          <w:i/>
        </w:rPr>
        <w:t>patent information, leading in turn to increasingly mo</w:t>
      </w:r>
      <w:r>
        <w:rPr>
          <w:rFonts w:ascii="Arial"/>
          <w:i/>
        </w:rPr>
        <w:t>re relevant and useful support. Patent</w:t>
      </w:r>
      <w:r>
        <w:rPr>
          <w:rFonts w:ascii="Arial"/>
          <w:i/>
          <w:spacing w:val="1"/>
        </w:rPr>
        <w:t xml:space="preserve"> </w:t>
      </w:r>
      <w:r>
        <w:rPr>
          <w:rFonts w:ascii="Arial"/>
          <w:i/>
        </w:rPr>
        <w:t>landscaping is not a substitute for the policy debates and deliberations on the key life sciences issues</w:t>
      </w:r>
      <w:r>
        <w:rPr>
          <w:rFonts w:ascii="Arial"/>
          <w:i/>
          <w:spacing w:val="1"/>
        </w:rPr>
        <w:t xml:space="preserve"> </w:t>
      </w:r>
      <w:r>
        <w:rPr>
          <w:rFonts w:ascii="Arial"/>
          <w:i/>
        </w:rPr>
        <w:t>of the day. But it can inform, support and strengthen the factual basis for discussions, so assisting the</w:t>
      </w:r>
      <w:r>
        <w:rPr>
          <w:rFonts w:ascii="Arial"/>
          <w:i/>
          <w:spacing w:val="-59"/>
        </w:rPr>
        <w:t xml:space="preserve"> </w:t>
      </w:r>
      <w:r>
        <w:rPr>
          <w:rFonts w:ascii="Arial"/>
          <w:i/>
        </w:rPr>
        <w:t>policy</w:t>
      </w:r>
      <w:r>
        <w:rPr>
          <w:rFonts w:ascii="Arial"/>
          <w:i/>
        </w:rPr>
        <w:t>makers</w:t>
      </w:r>
      <w:r>
        <w:rPr>
          <w:rFonts w:ascii="Arial"/>
          <w:i/>
          <w:spacing w:val="-3"/>
        </w:rPr>
        <w:t xml:space="preserve"> </w:t>
      </w:r>
      <w:r>
        <w:rPr>
          <w:rFonts w:ascii="Arial"/>
          <w:i/>
        </w:rPr>
        <w:t>in those</w:t>
      </w:r>
      <w:r>
        <w:rPr>
          <w:rFonts w:ascii="Arial"/>
          <w:i/>
          <w:spacing w:val="-3"/>
        </w:rPr>
        <w:t xml:space="preserve"> </w:t>
      </w:r>
      <w:r>
        <w:rPr>
          <w:rFonts w:ascii="Arial"/>
          <w:i/>
        </w:rPr>
        <w:t>fields to</w:t>
      </w:r>
      <w:r>
        <w:rPr>
          <w:rFonts w:ascii="Arial"/>
          <w:i/>
          <w:spacing w:val="-3"/>
        </w:rPr>
        <w:t xml:space="preserve"> </w:t>
      </w:r>
      <w:r>
        <w:rPr>
          <w:rFonts w:ascii="Arial"/>
          <w:i/>
        </w:rPr>
        <w:t>set</w:t>
      </w:r>
      <w:r>
        <w:rPr>
          <w:rFonts w:ascii="Arial"/>
          <w:i/>
          <w:spacing w:val="-1"/>
        </w:rPr>
        <w:t xml:space="preserve"> </w:t>
      </w:r>
      <w:r>
        <w:rPr>
          <w:rFonts w:ascii="Arial"/>
          <w:i/>
        </w:rPr>
        <w:t>future</w:t>
      </w:r>
      <w:r>
        <w:rPr>
          <w:rFonts w:ascii="Arial"/>
          <w:i/>
          <w:spacing w:val="-3"/>
        </w:rPr>
        <w:t xml:space="preserve"> </w:t>
      </w:r>
      <w:r>
        <w:rPr>
          <w:rFonts w:ascii="Arial"/>
          <w:i/>
        </w:rPr>
        <w:t>directions on health,</w:t>
      </w:r>
      <w:r>
        <w:rPr>
          <w:rFonts w:ascii="Arial"/>
          <w:i/>
          <w:spacing w:val="-1"/>
        </w:rPr>
        <w:t xml:space="preserve"> </w:t>
      </w:r>
      <w:r>
        <w:rPr>
          <w:rFonts w:ascii="Arial"/>
          <w:i/>
        </w:rPr>
        <w:t>the</w:t>
      </w:r>
      <w:r>
        <w:rPr>
          <w:rFonts w:ascii="Arial"/>
          <w:i/>
          <w:spacing w:val="-3"/>
        </w:rPr>
        <w:t xml:space="preserve"> </w:t>
      </w:r>
      <w:r>
        <w:rPr>
          <w:rFonts w:ascii="Arial"/>
          <w:i/>
        </w:rPr>
        <w:t>environment</w:t>
      </w:r>
      <w:r>
        <w:rPr>
          <w:rFonts w:ascii="Arial"/>
          <w:i/>
          <w:spacing w:val="-1"/>
        </w:rPr>
        <w:t xml:space="preserve"> </w:t>
      </w:r>
      <w:r>
        <w:rPr>
          <w:rFonts w:ascii="Arial"/>
          <w:i/>
        </w:rPr>
        <w:t>and</w:t>
      </w:r>
      <w:r>
        <w:rPr>
          <w:rFonts w:ascii="Arial"/>
          <w:i/>
          <w:spacing w:val="-3"/>
        </w:rPr>
        <w:t xml:space="preserve"> </w:t>
      </w:r>
      <w:r>
        <w:rPr>
          <w:rFonts w:ascii="Arial"/>
          <w:i/>
        </w:rPr>
        <w:t>food</w:t>
      </w:r>
      <w:r>
        <w:rPr>
          <w:rFonts w:ascii="Arial"/>
          <w:i/>
          <w:spacing w:val="-3"/>
        </w:rPr>
        <w:t xml:space="preserve"> </w:t>
      </w:r>
      <w:r>
        <w:rPr>
          <w:rFonts w:ascii="Arial"/>
          <w:i/>
        </w:rPr>
        <w:t>security.</w:t>
      </w:r>
    </w:p>
    <w:p w:rsidR="00DD0D91" w:rsidRDefault="00DD0D91">
      <w:pPr>
        <w:pStyle w:val="BodyText"/>
        <w:rPr>
          <w:rFonts w:ascii="Arial"/>
          <w:i/>
          <w:sz w:val="24"/>
        </w:rPr>
      </w:pPr>
    </w:p>
    <w:p w:rsidR="00DD0D91" w:rsidRDefault="00DD0D91">
      <w:pPr>
        <w:pStyle w:val="BodyText"/>
        <w:spacing w:before="11"/>
        <w:rPr>
          <w:rFonts w:ascii="Arial"/>
          <w:i/>
          <w:sz w:val="21"/>
        </w:rPr>
      </w:pPr>
    </w:p>
    <w:p w:rsidR="00DD0D91" w:rsidRDefault="003F4E07">
      <w:pPr>
        <w:pStyle w:val="Heading1"/>
        <w:spacing w:before="0"/>
        <w:ind w:right="238"/>
        <w:rPr>
          <w:rFonts w:ascii="Times New Roman" w:hAnsi="Times New Roman"/>
        </w:rPr>
      </w:pPr>
      <w:r>
        <w:rPr>
          <w:rFonts w:ascii="Times New Roman" w:hAnsi="Times New Roman"/>
        </w:rPr>
        <w:t>WHO’s Global Strategy and Plan of Action also identified the need to improve access to patent</w:t>
      </w:r>
      <w:r>
        <w:rPr>
          <w:rFonts w:ascii="Times New Roman" w:hAnsi="Times New Roman"/>
          <w:spacing w:val="1"/>
        </w:rPr>
        <w:t xml:space="preserve"> </w:t>
      </w:r>
      <w:r>
        <w:rPr>
          <w:rFonts w:ascii="Times New Roman" w:hAnsi="Times New Roman"/>
        </w:rPr>
        <w:t>information to facilitate the determination of the patent status of health products. It urges stakeholders</w:t>
      </w:r>
      <w:r>
        <w:rPr>
          <w:rFonts w:ascii="Times New Roman" w:hAnsi="Times New Roman"/>
          <w:spacing w:val="-58"/>
        </w:rPr>
        <w:t xml:space="preserve"> </w:t>
      </w:r>
      <w:r>
        <w:rPr>
          <w:rFonts w:ascii="Times New Roman" w:hAnsi="Times New Roman"/>
        </w:rPr>
        <w:t>to:</w:t>
      </w:r>
    </w:p>
    <w:p w:rsidR="00DD0D91" w:rsidRDefault="00DD0D91">
      <w:pPr>
        <w:rPr>
          <w:rFonts w:ascii="Times New Roman" w:hAnsi="Times New Roman"/>
        </w:rPr>
        <w:sectPr w:rsidR="00DD0D91">
          <w:footerReference w:type="default" r:id="rId49"/>
          <w:pgSz w:w="12240" w:h="15840"/>
          <w:pgMar w:top="1360" w:right="1040" w:bottom="1800" w:left="900" w:header="0" w:footer="1617" w:gutter="0"/>
          <w:cols w:space="720"/>
        </w:sectPr>
      </w:pPr>
    </w:p>
    <w:p w:rsidR="00DD0D91" w:rsidRDefault="003F4E07">
      <w:pPr>
        <w:pStyle w:val="ListParagraph"/>
        <w:numPr>
          <w:ilvl w:val="4"/>
          <w:numId w:val="34"/>
        </w:numPr>
        <w:tabs>
          <w:tab w:val="left" w:pos="972"/>
        </w:tabs>
        <w:spacing w:before="72"/>
        <w:ind w:left="971" w:right="629"/>
        <w:jc w:val="both"/>
        <w:rPr>
          <w:rFonts w:ascii="Symbol" w:hAnsi="Symbol"/>
          <w:sz w:val="20"/>
        </w:rPr>
      </w:pPr>
      <w:r>
        <w:rPr>
          <w:rFonts w:ascii="Times New Roman" w:hAnsi="Times New Roman"/>
          <w:sz w:val="24"/>
        </w:rPr>
        <w:lastRenderedPageBreak/>
        <w:t>Facilitate access to user-friendly global databases which contain public information on the</w:t>
      </w:r>
      <w:r>
        <w:rPr>
          <w:rFonts w:ascii="Times New Roman" w:hAnsi="Times New Roman"/>
          <w:spacing w:val="-57"/>
          <w:sz w:val="24"/>
        </w:rPr>
        <w:t xml:space="preserve"> </w:t>
      </w:r>
      <w:r>
        <w:rPr>
          <w:rFonts w:ascii="Times New Roman" w:hAnsi="Times New Roman"/>
          <w:sz w:val="24"/>
        </w:rPr>
        <w:t>administrative status of health-related patents. This includes supporti</w:t>
      </w:r>
      <w:r>
        <w:rPr>
          <w:rFonts w:ascii="Times New Roman" w:hAnsi="Times New Roman"/>
          <w:sz w:val="24"/>
        </w:rPr>
        <w:t>ng existing efforts for</w:t>
      </w:r>
      <w:r>
        <w:rPr>
          <w:rFonts w:ascii="Times New Roman" w:hAnsi="Times New Roman"/>
          <w:spacing w:val="-58"/>
          <w:sz w:val="24"/>
        </w:rPr>
        <w:t xml:space="preserve"> </w:t>
      </w:r>
      <w:r>
        <w:rPr>
          <w:rFonts w:ascii="Times New Roman" w:hAnsi="Times New Roman"/>
          <w:sz w:val="24"/>
        </w:rPr>
        <w:t>determining</w:t>
      </w:r>
      <w:r>
        <w:rPr>
          <w:rFonts w:ascii="Times New Roman" w:hAnsi="Times New Roman"/>
          <w:spacing w:val="-4"/>
          <w:sz w:val="24"/>
        </w:rPr>
        <w:t xml:space="preserve"> </w:t>
      </w:r>
      <w:r>
        <w:rPr>
          <w:rFonts w:ascii="Times New Roman" w:hAnsi="Times New Roman"/>
          <w:sz w:val="24"/>
        </w:rPr>
        <w:t>the</w:t>
      </w:r>
      <w:r>
        <w:rPr>
          <w:rFonts w:ascii="Times New Roman" w:hAnsi="Times New Roman"/>
          <w:spacing w:val="-1"/>
          <w:sz w:val="24"/>
        </w:rPr>
        <w:t xml:space="preserve"> </w:t>
      </w:r>
      <w:r>
        <w:rPr>
          <w:rFonts w:ascii="Times New Roman" w:hAnsi="Times New Roman"/>
          <w:sz w:val="24"/>
        </w:rPr>
        <w:t>patent status of</w:t>
      </w:r>
      <w:r>
        <w:rPr>
          <w:rFonts w:ascii="Times New Roman" w:hAnsi="Times New Roman"/>
          <w:spacing w:val="-2"/>
          <w:sz w:val="24"/>
        </w:rPr>
        <w:t xml:space="preserve"> </w:t>
      </w:r>
      <w:r>
        <w:rPr>
          <w:rFonts w:ascii="Times New Roman" w:hAnsi="Times New Roman"/>
          <w:sz w:val="24"/>
        </w:rPr>
        <w:t>health products,</w:t>
      </w:r>
      <w:r>
        <w:rPr>
          <w:rFonts w:ascii="Times New Roman" w:hAnsi="Times New Roman"/>
          <w:spacing w:val="2"/>
          <w:sz w:val="24"/>
        </w:rPr>
        <w:t xml:space="preserve"> </w:t>
      </w:r>
      <w:r>
        <w:rPr>
          <w:rFonts w:ascii="Times New Roman" w:hAnsi="Times New Roman"/>
          <w:sz w:val="24"/>
        </w:rPr>
        <w:t>and to</w:t>
      </w:r>
    </w:p>
    <w:p w:rsidR="00DD0D91" w:rsidRDefault="003F4E07">
      <w:pPr>
        <w:pStyle w:val="Heading1"/>
        <w:numPr>
          <w:ilvl w:val="4"/>
          <w:numId w:val="34"/>
        </w:numPr>
        <w:tabs>
          <w:tab w:val="left" w:pos="972"/>
        </w:tabs>
        <w:spacing w:before="0"/>
        <w:ind w:left="971" w:right="724"/>
        <w:jc w:val="both"/>
        <w:rPr>
          <w:rFonts w:ascii="Symbol" w:hAnsi="Symbol"/>
          <w:sz w:val="20"/>
        </w:rPr>
      </w:pPr>
      <w:r>
        <w:rPr>
          <w:rFonts w:ascii="Times New Roman" w:hAnsi="Times New Roman"/>
        </w:rPr>
        <w:t>Promote</w:t>
      </w:r>
      <w:r>
        <w:rPr>
          <w:rFonts w:ascii="Times New Roman" w:hAnsi="Times New Roman"/>
          <w:spacing w:val="-5"/>
        </w:rPr>
        <w:t xml:space="preserve"> </w:t>
      </w:r>
      <w:r>
        <w:rPr>
          <w:rFonts w:ascii="Times New Roman" w:hAnsi="Times New Roman"/>
        </w:rPr>
        <w:t>further</w:t>
      </w:r>
      <w:r>
        <w:rPr>
          <w:rFonts w:ascii="Times New Roman" w:hAnsi="Times New Roman"/>
          <w:spacing w:val="-4"/>
        </w:rPr>
        <w:t xml:space="preserve"> </w:t>
      </w:r>
      <w:r>
        <w:rPr>
          <w:rFonts w:ascii="Times New Roman" w:hAnsi="Times New Roman"/>
        </w:rPr>
        <w:t>development</w:t>
      </w:r>
      <w:r>
        <w:rPr>
          <w:rFonts w:ascii="Times New Roman" w:hAnsi="Times New Roman"/>
          <w:spacing w:val="-3"/>
        </w:rPr>
        <w:t xml:space="preserve"> </w:t>
      </w:r>
      <w:r>
        <w:rPr>
          <w:rFonts w:ascii="Times New Roman" w:hAnsi="Times New Roman"/>
        </w:rPr>
        <w:t>of</w:t>
      </w:r>
      <w:r>
        <w:rPr>
          <w:rFonts w:ascii="Times New Roman" w:hAnsi="Times New Roman"/>
          <w:spacing w:val="-4"/>
        </w:rPr>
        <w:t xml:space="preserve"> </w:t>
      </w:r>
      <w:r>
        <w:rPr>
          <w:rFonts w:ascii="Times New Roman" w:hAnsi="Times New Roman"/>
        </w:rPr>
        <w:t>such</w:t>
      </w:r>
      <w:r>
        <w:rPr>
          <w:rFonts w:ascii="Times New Roman" w:hAnsi="Times New Roman"/>
          <w:spacing w:val="-2"/>
        </w:rPr>
        <w:t xml:space="preserve"> </w:t>
      </w:r>
      <w:r>
        <w:rPr>
          <w:rFonts w:ascii="Times New Roman" w:hAnsi="Times New Roman"/>
        </w:rPr>
        <w:t>global</w:t>
      </w:r>
      <w:r>
        <w:rPr>
          <w:rFonts w:ascii="Times New Roman" w:hAnsi="Times New Roman"/>
          <w:spacing w:val="-3"/>
        </w:rPr>
        <w:t xml:space="preserve"> </w:t>
      </w:r>
      <w:r>
        <w:rPr>
          <w:rFonts w:ascii="Times New Roman" w:hAnsi="Times New Roman"/>
        </w:rPr>
        <w:t>databases</w:t>
      </w:r>
      <w:r>
        <w:rPr>
          <w:rFonts w:ascii="Times New Roman" w:hAnsi="Times New Roman"/>
          <w:spacing w:val="-3"/>
        </w:rPr>
        <w:t xml:space="preserve"> </w:t>
      </w:r>
      <w:r>
        <w:rPr>
          <w:rFonts w:ascii="Times New Roman" w:hAnsi="Times New Roman"/>
        </w:rPr>
        <w:t>including,</w:t>
      </w:r>
      <w:r>
        <w:rPr>
          <w:rFonts w:ascii="Times New Roman" w:hAnsi="Times New Roman"/>
          <w:spacing w:val="-3"/>
        </w:rPr>
        <w:t xml:space="preserve"> </w:t>
      </w:r>
      <w:r>
        <w:rPr>
          <w:rFonts w:ascii="Times New Roman" w:hAnsi="Times New Roman"/>
        </w:rPr>
        <w:t>if</w:t>
      </w:r>
      <w:r>
        <w:rPr>
          <w:rFonts w:ascii="Times New Roman" w:hAnsi="Times New Roman"/>
          <w:spacing w:val="-5"/>
        </w:rPr>
        <w:t xml:space="preserve"> </w:t>
      </w:r>
      <w:r>
        <w:rPr>
          <w:rFonts w:ascii="Times New Roman" w:hAnsi="Times New Roman"/>
        </w:rPr>
        <w:t>necessary,</w:t>
      </w:r>
      <w:r>
        <w:rPr>
          <w:rFonts w:ascii="Times New Roman" w:hAnsi="Times New Roman"/>
          <w:spacing w:val="-3"/>
        </w:rPr>
        <w:t xml:space="preserve"> </w:t>
      </w:r>
      <w:r>
        <w:rPr>
          <w:rFonts w:ascii="Times New Roman" w:hAnsi="Times New Roman"/>
        </w:rPr>
        <w:t>compiling,</w:t>
      </w:r>
      <w:r>
        <w:rPr>
          <w:rFonts w:ascii="Times New Roman" w:hAnsi="Times New Roman"/>
          <w:spacing w:val="-57"/>
        </w:rPr>
        <w:t xml:space="preserve"> </w:t>
      </w:r>
      <w:r>
        <w:rPr>
          <w:rFonts w:ascii="Times New Roman" w:hAnsi="Times New Roman"/>
        </w:rPr>
        <w:t>maintaining</w:t>
      </w:r>
      <w:r>
        <w:rPr>
          <w:rFonts w:ascii="Times New Roman" w:hAnsi="Times New Roman"/>
          <w:spacing w:val="-4"/>
        </w:rPr>
        <w:t xml:space="preserve"> </w:t>
      </w:r>
      <w:r>
        <w:rPr>
          <w:rFonts w:ascii="Times New Roman" w:hAnsi="Times New Roman"/>
        </w:rPr>
        <w:t>and updating such global</w:t>
      </w:r>
      <w:r>
        <w:rPr>
          <w:rFonts w:ascii="Times New Roman" w:hAnsi="Times New Roman"/>
          <w:spacing w:val="-1"/>
        </w:rPr>
        <w:t xml:space="preserve"> </w:t>
      </w:r>
      <w:r>
        <w:rPr>
          <w:rFonts w:ascii="Times New Roman" w:hAnsi="Times New Roman"/>
        </w:rPr>
        <w:t>databases.</w:t>
      </w:r>
    </w:p>
    <w:p w:rsidR="00DD0D91" w:rsidRDefault="00DD0D91">
      <w:pPr>
        <w:pStyle w:val="BodyText"/>
        <w:spacing w:before="2"/>
        <w:rPr>
          <w:rFonts w:ascii="Times New Roman"/>
          <w:sz w:val="25"/>
        </w:rPr>
      </w:pPr>
    </w:p>
    <w:p w:rsidR="00DD0D91" w:rsidRDefault="003F4E07">
      <w:pPr>
        <w:pStyle w:val="BodyText"/>
        <w:spacing w:line="247" w:lineRule="auto"/>
        <w:ind w:left="251" w:right="189"/>
      </w:pPr>
      <w:r>
        <w:t>To</w:t>
      </w:r>
      <w:r>
        <w:rPr>
          <w:spacing w:val="-1"/>
        </w:rPr>
        <w:t xml:space="preserve"> </w:t>
      </w:r>
      <w:r>
        <w:t>date, there was</w:t>
      </w:r>
      <w:r>
        <w:rPr>
          <w:spacing w:val="2"/>
        </w:rPr>
        <w:t xml:space="preserve"> </w:t>
      </w:r>
      <w:r>
        <w:t>no</w:t>
      </w:r>
      <w:r>
        <w:rPr>
          <w:spacing w:val="1"/>
        </w:rPr>
        <w:t xml:space="preserve"> </w:t>
      </w:r>
      <w:r>
        <w:t>comprehensive</w:t>
      </w:r>
      <w:r>
        <w:rPr>
          <w:spacing w:val="2"/>
        </w:rPr>
        <w:t xml:space="preserve"> </w:t>
      </w:r>
      <w:r>
        <w:t>overview</w:t>
      </w:r>
      <w:r>
        <w:rPr>
          <w:spacing w:val="-2"/>
        </w:rPr>
        <w:t xml:space="preserve"> </w:t>
      </w:r>
      <w:r>
        <w:t>of</w:t>
      </w:r>
      <w:r>
        <w:rPr>
          <w:spacing w:val="4"/>
        </w:rPr>
        <w:t xml:space="preserve"> </w:t>
      </w:r>
      <w:r>
        <w:t>patenting</w:t>
      </w:r>
      <w:r>
        <w:rPr>
          <w:spacing w:val="1"/>
        </w:rPr>
        <w:t xml:space="preserve"> </w:t>
      </w:r>
      <w:r>
        <w:t>activity</w:t>
      </w:r>
      <w:r>
        <w:rPr>
          <w:spacing w:val="-1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trends</w:t>
      </w:r>
      <w:r>
        <w:rPr>
          <w:spacing w:val="2"/>
        </w:rPr>
        <w:t xml:space="preserve"> </w:t>
      </w:r>
      <w:r>
        <w:t>in</w:t>
      </w:r>
      <w:r>
        <w:rPr>
          <w:spacing w:val="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area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vaccines.</w:t>
      </w:r>
      <w:r>
        <w:rPr>
          <w:spacing w:val="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framework</w:t>
      </w:r>
      <w:r>
        <w:rPr>
          <w:spacing w:val="3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policy</w:t>
      </w:r>
      <w:r>
        <w:rPr>
          <w:spacing w:val="-1"/>
        </w:rPr>
        <w:t xml:space="preserve"> </w:t>
      </w:r>
      <w:r>
        <w:t>discussions</w:t>
      </w:r>
      <w:r>
        <w:rPr>
          <w:spacing w:val="1"/>
        </w:rPr>
        <w:t xml:space="preserve"> </w:t>
      </w:r>
      <w:r>
        <w:t>at</w:t>
      </w:r>
      <w:r>
        <w:rPr>
          <w:spacing w:val="1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World Health</w:t>
      </w:r>
      <w:r>
        <w:rPr>
          <w:spacing w:val="-1"/>
        </w:rPr>
        <w:t xml:space="preserve"> </w:t>
      </w:r>
      <w:r>
        <w:t>Assemblies</w:t>
      </w:r>
      <w:r>
        <w:rPr>
          <w:spacing w:val="2"/>
        </w:rPr>
        <w:t xml:space="preserve"> </w:t>
      </w:r>
      <w:r>
        <w:t>on vaccine</w:t>
      </w:r>
      <w:r>
        <w:rPr>
          <w:spacing w:val="1"/>
        </w:rPr>
        <w:t xml:space="preserve"> </w:t>
      </w:r>
      <w:r>
        <w:t>local</w:t>
      </w:r>
      <w:r>
        <w:rPr>
          <w:spacing w:val="1"/>
        </w:rPr>
        <w:t xml:space="preserve"> </w:t>
      </w:r>
      <w:r>
        <w:t>manufacturing,</w:t>
      </w:r>
      <w:r>
        <w:rPr>
          <w:spacing w:val="-3"/>
        </w:rPr>
        <w:t xml:space="preserve"> </w:t>
      </w:r>
      <w:r>
        <w:t>WHO</w:t>
      </w:r>
      <w:r>
        <w:rPr>
          <w:spacing w:val="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WIPO</w:t>
      </w:r>
      <w:r>
        <w:rPr>
          <w:spacing w:val="1"/>
        </w:rPr>
        <w:t xml:space="preserve"> </w:t>
      </w:r>
      <w:r>
        <w:t>jointly developed</w:t>
      </w:r>
      <w:r>
        <w:rPr>
          <w:spacing w:val="3"/>
        </w:rPr>
        <w:t xml:space="preserve"> </w:t>
      </w:r>
      <w:r>
        <w:t>a</w:t>
      </w:r>
      <w:r>
        <w:rPr>
          <w:spacing w:val="2"/>
        </w:rPr>
        <w:t xml:space="preserve"> </w:t>
      </w:r>
      <w:r>
        <w:t>patent</w:t>
      </w:r>
      <w:r>
        <w:rPr>
          <w:spacing w:val="1"/>
        </w:rPr>
        <w:t xml:space="preserve"> </w:t>
      </w:r>
      <w:r>
        <w:t>landscape report</w:t>
      </w:r>
      <w:r>
        <w:rPr>
          <w:rFonts w:ascii="Times New Roman"/>
          <w:vertAlign w:val="superscript"/>
        </w:rPr>
        <w:t>38</w:t>
      </w:r>
      <w:r>
        <w:rPr>
          <w:rFonts w:ascii="Times New Roman"/>
          <w:spacing w:val="6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provides</w:t>
      </w:r>
      <w:r>
        <w:rPr>
          <w:spacing w:val="3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overview on what is being patented in terms of selected disease targets, who is doing the patenting,</w:t>
      </w:r>
      <w:r>
        <w:rPr>
          <w:spacing w:val="-56"/>
        </w:rPr>
        <w:t xml:space="preserve"> </w:t>
      </w:r>
      <w:r>
        <w:t>where</w:t>
      </w:r>
      <w:r>
        <w:rPr>
          <w:spacing w:val="1"/>
        </w:rPr>
        <w:t xml:space="preserve"> </w:t>
      </w:r>
      <w:r>
        <w:t>patents</w:t>
      </w:r>
      <w:r>
        <w:rPr>
          <w:spacing w:val="-1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filed</w:t>
      </w:r>
      <w:r>
        <w:rPr>
          <w:spacing w:val="2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how</w:t>
      </w:r>
      <w:r>
        <w:rPr>
          <w:spacing w:val="-2"/>
        </w:rPr>
        <w:t xml:space="preserve"> </w:t>
      </w:r>
      <w:r>
        <w:t>patent</w:t>
      </w:r>
      <w:r>
        <w:rPr>
          <w:spacing w:val="3"/>
        </w:rPr>
        <w:t xml:space="preserve"> </w:t>
      </w:r>
      <w:r>
        <w:t>policies</w:t>
      </w:r>
      <w:r>
        <w:rPr>
          <w:spacing w:val="3"/>
        </w:rPr>
        <w:t xml:space="preserve"> </w:t>
      </w:r>
      <w:r>
        <w:t>change</w:t>
      </w:r>
      <w:r>
        <w:rPr>
          <w:spacing w:val="1"/>
        </w:rPr>
        <w:t xml:space="preserve"> </w:t>
      </w:r>
      <w:r>
        <w:t>over time.</w:t>
      </w:r>
      <w:r>
        <w:rPr>
          <w:spacing w:val="-2"/>
        </w:rPr>
        <w:t xml:space="preserve"> </w:t>
      </w:r>
      <w:r>
        <w:t>This</w:t>
      </w:r>
      <w:r>
        <w:rPr>
          <w:spacing w:val="3"/>
        </w:rPr>
        <w:t xml:space="preserve"> </w:t>
      </w:r>
      <w:r>
        <w:t>provided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factual</w:t>
      </w:r>
      <w:r>
        <w:rPr>
          <w:spacing w:val="1"/>
        </w:rPr>
        <w:t xml:space="preserve"> </w:t>
      </w:r>
      <w:r>
        <w:t>evidence</w:t>
      </w:r>
      <w:r>
        <w:rPr>
          <w:spacing w:val="2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background</w:t>
      </w:r>
      <w:r>
        <w:rPr>
          <w:spacing w:val="3"/>
        </w:rPr>
        <w:t xml:space="preserve"> </w:t>
      </w:r>
      <w:r>
        <w:t>to support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related</w:t>
      </w:r>
      <w:r>
        <w:rPr>
          <w:spacing w:val="3"/>
        </w:rPr>
        <w:t xml:space="preserve"> </w:t>
      </w:r>
      <w:r>
        <w:t>policy discussions.</w:t>
      </w:r>
    </w:p>
    <w:p w:rsidR="00DD0D91" w:rsidRDefault="00DD0D91">
      <w:pPr>
        <w:pStyle w:val="BodyText"/>
        <w:spacing w:before="5"/>
        <w:rPr>
          <w:sz w:val="24"/>
        </w:rPr>
      </w:pPr>
    </w:p>
    <w:p w:rsidR="00DD0D91" w:rsidRDefault="003F4E07">
      <w:pPr>
        <w:pStyle w:val="BodyText"/>
        <w:spacing w:line="244" w:lineRule="auto"/>
        <w:ind w:left="251"/>
      </w:pPr>
      <w:r>
        <w:t>WIPO</w:t>
      </w:r>
      <w:r>
        <w:rPr>
          <w:spacing w:val="1"/>
        </w:rPr>
        <w:t xml:space="preserve"> </w:t>
      </w:r>
      <w:r>
        <w:t>has also</w:t>
      </w:r>
      <w:r>
        <w:rPr>
          <w:spacing w:val="2"/>
        </w:rPr>
        <w:t xml:space="preserve"> </w:t>
      </w:r>
      <w:r>
        <w:t>worked with</w:t>
      </w:r>
      <w:r>
        <w:rPr>
          <w:spacing w:val="1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World Health Organization</w:t>
      </w:r>
      <w:r>
        <w:rPr>
          <w:spacing w:val="1"/>
        </w:rPr>
        <w:t xml:space="preserve"> </w:t>
      </w:r>
      <w:r>
        <w:t>(WHO)</w:t>
      </w:r>
      <w:r>
        <w:rPr>
          <w:spacing w:val="1"/>
        </w:rPr>
        <w:t xml:space="preserve"> </w:t>
      </w:r>
      <w:r>
        <w:t>on understanding</w:t>
      </w:r>
      <w:r>
        <w:rPr>
          <w:spacing w:val="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patent</w:t>
      </w:r>
      <w:r>
        <w:rPr>
          <w:spacing w:val="1"/>
        </w:rPr>
        <w:t xml:space="preserve"> </w:t>
      </w:r>
      <w:r>
        <w:t>environment associated with essential medicines from around the world. In a summary of this work</w:t>
      </w:r>
      <w:r>
        <w:rPr>
          <w:vertAlign w:val="superscript"/>
        </w:rPr>
        <w:t>39</w:t>
      </w:r>
      <w:r>
        <w:t>,</w:t>
      </w:r>
      <w:r>
        <w:rPr>
          <w:spacing w:val="-56"/>
        </w:rPr>
        <w:t xml:space="preserve"> </w:t>
      </w:r>
      <w:r>
        <w:t>the following</w:t>
      </w:r>
      <w:r>
        <w:rPr>
          <w:spacing w:val="6"/>
        </w:rPr>
        <w:t xml:space="preserve"> </w:t>
      </w:r>
      <w:r>
        <w:t>details</w:t>
      </w:r>
      <w:r>
        <w:rPr>
          <w:spacing w:val="4"/>
        </w:rPr>
        <w:t xml:space="preserve"> </w:t>
      </w:r>
      <w:r>
        <w:t>were</w:t>
      </w:r>
      <w:r>
        <w:rPr>
          <w:spacing w:val="3"/>
        </w:rPr>
        <w:t xml:space="preserve"> </w:t>
      </w:r>
      <w:r>
        <w:t>shared:</w:t>
      </w:r>
    </w:p>
    <w:p w:rsidR="00DD0D91" w:rsidRDefault="00DD0D91">
      <w:pPr>
        <w:pStyle w:val="BodyText"/>
        <w:spacing w:before="9"/>
        <w:rPr>
          <w:sz w:val="21"/>
        </w:rPr>
      </w:pPr>
    </w:p>
    <w:p w:rsidR="00DD0D91" w:rsidRDefault="003F4E07">
      <w:pPr>
        <w:spacing w:before="1"/>
        <w:ind w:left="251" w:right="136"/>
        <w:rPr>
          <w:rFonts w:ascii="Arial"/>
          <w:i/>
        </w:rPr>
      </w:pPr>
      <w:r>
        <w:rPr>
          <w:rFonts w:ascii="Arial"/>
          <w:i/>
        </w:rPr>
        <w:t>For more than 30 years, the WHO has published a Model List of Essential Medicines, which is</w:t>
      </w:r>
      <w:r>
        <w:rPr>
          <w:rFonts w:ascii="Arial"/>
          <w:i/>
          <w:spacing w:val="1"/>
        </w:rPr>
        <w:t xml:space="preserve"> </w:t>
      </w:r>
      <w:r>
        <w:rPr>
          <w:rFonts w:ascii="Arial"/>
          <w:i/>
        </w:rPr>
        <w:t>updated every two years. Most countries have adopted the concept and have developed their own</w:t>
      </w:r>
      <w:r>
        <w:rPr>
          <w:rFonts w:ascii="Arial"/>
          <w:i/>
          <w:spacing w:val="1"/>
        </w:rPr>
        <w:t xml:space="preserve"> </w:t>
      </w:r>
      <w:r>
        <w:rPr>
          <w:rFonts w:ascii="Arial"/>
          <w:i/>
        </w:rPr>
        <w:t>national lists of essential medicines. One important question is to wh</w:t>
      </w:r>
      <w:r>
        <w:rPr>
          <w:rFonts w:ascii="Arial"/>
          <w:i/>
        </w:rPr>
        <w:t>at extent patents protect the</w:t>
      </w:r>
      <w:r>
        <w:rPr>
          <w:rFonts w:ascii="Arial"/>
          <w:i/>
          <w:spacing w:val="1"/>
        </w:rPr>
        <w:t xml:space="preserve"> </w:t>
      </w:r>
      <w:r>
        <w:rPr>
          <w:rFonts w:ascii="Arial"/>
          <w:i/>
        </w:rPr>
        <w:t>essential medicines on the WHO Model List. One of the projects presented at the symposium focused</w:t>
      </w:r>
      <w:r>
        <w:rPr>
          <w:rFonts w:ascii="Arial"/>
          <w:i/>
          <w:spacing w:val="-59"/>
        </w:rPr>
        <w:t xml:space="preserve"> </w:t>
      </w:r>
      <w:r>
        <w:rPr>
          <w:rFonts w:ascii="Arial"/>
          <w:i/>
        </w:rPr>
        <w:t>on assessing the patent status of the medicines that have been added to the WHO Model List in</w:t>
      </w:r>
      <w:r>
        <w:rPr>
          <w:rFonts w:ascii="Arial"/>
          <w:i/>
          <w:spacing w:val="1"/>
        </w:rPr>
        <w:t xml:space="preserve"> </w:t>
      </w:r>
      <w:r>
        <w:rPr>
          <w:rFonts w:ascii="Arial"/>
          <w:i/>
        </w:rPr>
        <w:t xml:space="preserve">recent years. The study, based on </w:t>
      </w:r>
      <w:r>
        <w:rPr>
          <w:rFonts w:ascii="Arial"/>
          <w:i/>
        </w:rPr>
        <w:t>data from the US Federal Drug Administration's Orange Book,</w:t>
      </w:r>
      <w:r>
        <w:rPr>
          <w:rFonts w:ascii="Arial"/>
          <w:i/>
          <w:spacing w:val="1"/>
        </w:rPr>
        <w:t xml:space="preserve"> </w:t>
      </w:r>
      <w:r>
        <w:rPr>
          <w:rFonts w:ascii="Arial"/>
          <w:i/>
        </w:rPr>
        <w:t>identified</w:t>
      </w:r>
      <w:r>
        <w:rPr>
          <w:rFonts w:ascii="Arial"/>
          <w:i/>
          <w:spacing w:val="-1"/>
        </w:rPr>
        <w:t xml:space="preserve"> </w:t>
      </w:r>
      <w:r>
        <w:rPr>
          <w:rFonts w:ascii="Arial"/>
          <w:i/>
        </w:rPr>
        <w:t>relevant</w:t>
      </w:r>
      <w:r>
        <w:rPr>
          <w:rFonts w:ascii="Arial"/>
          <w:i/>
          <w:spacing w:val="-2"/>
        </w:rPr>
        <w:t xml:space="preserve"> </w:t>
      </w:r>
      <w:r>
        <w:rPr>
          <w:rFonts w:ascii="Arial"/>
          <w:i/>
        </w:rPr>
        <w:t>patent</w:t>
      </w:r>
      <w:r>
        <w:rPr>
          <w:rFonts w:ascii="Arial"/>
          <w:i/>
          <w:spacing w:val="-2"/>
        </w:rPr>
        <w:t xml:space="preserve"> </w:t>
      </w:r>
      <w:r>
        <w:rPr>
          <w:rFonts w:ascii="Arial"/>
          <w:i/>
        </w:rPr>
        <w:t>families</w:t>
      </w:r>
      <w:r>
        <w:rPr>
          <w:rFonts w:ascii="Arial"/>
          <w:i/>
          <w:spacing w:val="-1"/>
        </w:rPr>
        <w:t xml:space="preserve"> </w:t>
      </w:r>
      <w:r>
        <w:rPr>
          <w:rFonts w:ascii="Arial"/>
          <w:i/>
        </w:rPr>
        <w:t>for</w:t>
      </w:r>
      <w:r>
        <w:rPr>
          <w:rFonts w:ascii="Arial"/>
          <w:i/>
          <w:spacing w:val="-3"/>
        </w:rPr>
        <w:t xml:space="preserve"> </w:t>
      </w:r>
      <w:r>
        <w:rPr>
          <w:rFonts w:ascii="Arial"/>
          <w:i/>
        </w:rPr>
        <w:t>these</w:t>
      </w:r>
      <w:r>
        <w:rPr>
          <w:rFonts w:ascii="Arial"/>
          <w:i/>
          <w:spacing w:val="-4"/>
        </w:rPr>
        <w:t xml:space="preserve"> </w:t>
      </w:r>
      <w:r>
        <w:rPr>
          <w:rFonts w:ascii="Arial"/>
          <w:i/>
        </w:rPr>
        <w:t>medicines</w:t>
      </w:r>
      <w:r>
        <w:rPr>
          <w:rFonts w:ascii="Arial"/>
          <w:i/>
          <w:spacing w:val="-1"/>
        </w:rPr>
        <w:t xml:space="preserve"> </w:t>
      </w:r>
      <w:r>
        <w:rPr>
          <w:rFonts w:ascii="Arial"/>
          <w:i/>
        </w:rPr>
        <w:t>in</w:t>
      </w:r>
      <w:r>
        <w:rPr>
          <w:rFonts w:ascii="Arial"/>
          <w:i/>
          <w:spacing w:val="-1"/>
        </w:rPr>
        <w:t xml:space="preserve"> </w:t>
      </w:r>
      <w:r>
        <w:rPr>
          <w:rFonts w:ascii="Arial"/>
          <w:i/>
        </w:rPr>
        <w:t>countries</w:t>
      </w:r>
      <w:r>
        <w:rPr>
          <w:rFonts w:ascii="Arial"/>
          <w:i/>
          <w:spacing w:val="-3"/>
        </w:rPr>
        <w:t xml:space="preserve"> </w:t>
      </w:r>
      <w:r>
        <w:rPr>
          <w:rFonts w:ascii="Arial"/>
          <w:i/>
        </w:rPr>
        <w:t>where</w:t>
      </w:r>
      <w:r>
        <w:rPr>
          <w:rFonts w:ascii="Arial"/>
          <w:i/>
          <w:spacing w:val="-1"/>
        </w:rPr>
        <w:t xml:space="preserve"> </w:t>
      </w:r>
      <w:r>
        <w:rPr>
          <w:rFonts w:ascii="Arial"/>
          <w:i/>
        </w:rPr>
        <w:t>patent</w:t>
      </w:r>
      <w:r>
        <w:rPr>
          <w:rFonts w:ascii="Arial"/>
          <w:i/>
          <w:spacing w:val="-2"/>
        </w:rPr>
        <w:t xml:space="preserve"> </w:t>
      </w:r>
      <w:r>
        <w:rPr>
          <w:rFonts w:ascii="Arial"/>
          <w:i/>
        </w:rPr>
        <w:t>data</w:t>
      </w:r>
      <w:r>
        <w:rPr>
          <w:rFonts w:ascii="Arial"/>
          <w:i/>
          <w:spacing w:val="-6"/>
        </w:rPr>
        <w:t xml:space="preserve"> </w:t>
      </w:r>
      <w:r>
        <w:rPr>
          <w:rFonts w:ascii="Arial"/>
          <w:i/>
        </w:rPr>
        <w:t>were</w:t>
      </w:r>
      <w:r>
        <w:rPr>
          <w:rFonts w:ascii="Arial"/>
          <w:i/>
          <w:spacing w:val="-4"/>
        </w:rPr>
        <w:t xml:space="preserve"> </w:t>
      </w:r>
      <w:r>
        <w:rPr>
          <w:rFonts w:ascii="Arial"/>
          <w:i/>
        </w:rPr>
        <w:t>available.</w:t>
      </w:r>
    </w:p>
    <w:p w:rsidR="00DD0D91" w:rsidRDefault="00DD0D91">
      <w:pPr>
        <w:pStyle w:val="BodyText"/>
        <w:spacing w:before="10"/>
        <w:rPr>
          <w:rFonts w:ascii="Arial"/>
          <w:i/>
          <w:sz w:val="21"/>
        </w:rPr>
      </w:pPr>
    </w:p>
    <w:p w:rsidR="00DD0D91" w:rsidRDefault="003F4E07">
      <w:pPr>
        <w:ind w:left="251" w:right="661" w:hanging="1"/>
        <w:rPr>
          <w:rFonts w:ascii="Arial"/>
          <w:i/>
        </w:rPr>
      </w:pPr>
      <w:r>
        <w:rPr>
          <w:rFonts w:ascii="Arial"/>
          <w:i/>
        </w:rPr>
        <w:t>Access to affordable generic medicines can be achieved through licensing agreements. A new</w:t>
      </w:r>
      <w:r>
        <w:rPr>
          <w:rFonts w:ascii="Arial"/>
          <w:i/>
          <w:spacing w:val="1"/>
        </w:rPr>
        <w:t xml:space="preserve"> </w:t>
      </w:r>
      <w:r>
        <w:rPr>
          <w:rFonts w:ascii="Arial"/>
          <w:i/>
        </w:rPr>
        <w:t>approach to increase access this way is the creation of a patent pool for antiretroviral medicines,</w:t>
      </w:r>
      <w:r>
        <w:rPr>
          <w:rFonts w:ascii="Arial"/>
          <w:i/>
          <w:spacing w:val="-59"/>
        </w:rPr>
        <w:t xml:space="preserve"> </w:t>
      </w:r>
      <w:r>
        <w:rPr>
          <w:rFonts w:ascii="Arial"/>
          <w:i/>
        </w:rPr>
        <w:t>undertaken by the Medicines Patent Pool, a United Nations-backed organization established in</w:t>
      </w:r>
      <w:r>
        <w:rPr>
          <w:rFonts w:ascii="Arial"/>
          <w:i/>
          <w:spacing w:val="1"/>
        </w:rPr>
        <w:t xml:space="preserve"> </w:t>
      </w:r>
      <w:r>
        <w:rPr>
          <w:rFonts w:ascii="Arial"/>
          <w:i/>
        </w:rPr>
        <w:t>2010</w:t>
      </w:r>
      <w:r>
        <w:rPr>
          <w:rFonts w:ascii="Arial"/>
          <w:i/>
          <w:vertAlign w:val="superscript"/>
        </w:rPr>
        <w:t>40</w:t>
      </w:r>
      <w:r>
        <w:rPr>
          <w:rFonts w:ascii="Arial"/>
          <w:i/>
        </w:rPr>
        <w:t>.</w:t>
      </w:r>
      <w:r>
        <w:rPr>
          <w:rFonts w:ascii="Arial"/>
          <w:i/>
          <w:spacing w:val="1"/>
        </w:rPr>
        <w:t xml:space="preserve"> </w:t>
      </w:r>
      <w:r>
        <w:rPr>
          <w:rFonts w:ascii="Arial"/>
          <w:i/>
        </w:rPr>
        <w:t>This</w:t>
      </w:r>
      <w:r>
        <w:rPr>
          <w:rFonts w:ascii="Arial"/>
          <w:i/>
          <w:spacing w:val="-1"/>
        </w:rPr>
        <w:t xml:space="preserve"> </w:t>
      </w:r>
      <w:r>
        <w:rPr>
          <w:rFonts w:ascii="Arial"/>
          <w:i/>
        </w:rPr>
        <w:t>requires</w:t>
      </w:r>
      <w:r>
        <w:rPr>
          <w:rFonts w:ascii="Arial"/>
          <w:i/>
          <w:spacing w:val="-2"/>
        </w:rPr>
        <w:t xml:space="preserve"> </w:t>
      </w:r>
      <w:r>
        <w:rPr>
          <w:rFonts w:ascii="Arial"/>
          <w:i/>
        </w:rPr>
        <w:t>reliable</w:t>
      </w:r>
      <w:r>
        <w:rPr>
          <w:rFonts w:ascii="Arial"/>
          <w:i/>
          <w:spacing w:val="1"/>
        </w:rPr>
        <w:t xml:space="preserve"> </w:t>
      </w:r>
      <w:r>
        <w:rPr>
          <w:rFonts w:ascii="Arial"/>
          <w:i/>
        </w:rPr>
        <w:t>patent</w:t>
      </w:r>
      <w:r>
        <w:rPr>
          <w:rFonts w:ascii="Arial"/>
          <w:i/>
          <w:spacing w:val="-1"/>
        </w:rPr>
        <w:t xml:space="preserve"> </w:t>
      </w:r>
      <w:r>
        <w:rPr>
          <w:rFonts w:ascii="Arial"/>
          <w:i/>
        </w:rPr>
        <w:t>information,</w:t>
      </w:r>
      <w:r>
        <w:rPr>
          <w:rFonts w:ascii="Arial"/>
          <w:i/>
          <w:spacing w:val="2"/>
        </w:rPr>
        <w:t xml:space="preserve"> </w:t>
      </w:r>
      <w:r>
        <w:rPr>
          <w:rFonts w:ascii="Arial"/>
          <w:i/>
        </w:rPr>
        <w:t>including:</w:t>
      </w:r>
    </w:p>
    <w:p w:rsidR="00DD0D91" w:rsidRDefault="00DD0D91">
      <w:pPr>
        <w:pStyle w:val="BodyText"/>
        <w:rPr>
          <w:rFonts w:ascii="Arial"/>
          <w:i/>
        </w:rPr>
      </w:pPr>
    </w:p>
    <w:p w:rsidR="00DD0D91" w:rsidRDefault="003F4E07">
      <w:pPr>
        <w:pStyle w:val="ListParagraph"/>
        <w:numPr>
          <w:ilvl w:val="0"/>
          <w:numId w:val="33"/>
        </w:numPr>
        <w:tabs>
          <w:tab w:val="left" w:pos="1333"/>
        </w:tabs>
        <w:rPr>
          <w:rFonts w:ascii="Arial"/>
          <w:i/>
        </w:rPr>
      </w:pPr>
      <w:r>
        <w:rPr>
          <w:rFonts w:ascii="Arial"/>
          <w:i/>
        </w:rPr>
        <w:t>Knowing</w:t>
      </w:r>
      <w:r>
        <w:rPr>
          <w:rFonts w:ascii="Arial"/>
          <w:i/>
          <w:spacing w:val="-4"/>
        </w:rPr>
        <w:t xml:space="preserve"> </w:t>
      </w:r>
      <w:r>
        <w:rPr>
          <w:rFonts w:ascii="Arial"/>
          <w:i/>
        </w:rPr>
        <w:t>what</w:t>
      </w:r>
      <w:r>
        <w:rPr>
          <w:rFonts w:ascii="Arial"/>
          <w:i/>
          <w:spacing w:val="-2"/>
        </w:rPr>
        <w:t xml:space="preserve"> </w:t>
      </w:r>
      <w:r>
        <w:rPr>
          <w:rFonts w:ascii="Arial"/>
          <w:i/>
        </w:rPr>
        <w:t>patents</w:t>
      </w:r>
      <w:r>
        <w:rPr>
          <w:rFonts w:ascii="Arial"/>
          <w:i/>
          <w:spacing w:val="-3"/>
        </w:rPr>
        <w:t xml:space="preserve"> </w:t>
      </w:r>
      <w:r>
        <w:rPr>
          <w:rFonts w:ascii="Arial"/>
          <w:i/>
        </w:rPr>
        <w:t>cover</w:t>
      </w:r>
      <w:r>
        <w:rPr>
          <w:rFonts w:ascii="Arial"/>
          <w:i/>
          <w:spacing w:val="-3"/>
        </w:rPr>
        <w:t xml:space="preserve"> </w:t>
      </w:r>
      <w:r>
        <w:rPr>
          <w:rFonts w:ascii="Arial"/>
          <w:i/>
        </w:rPr>
        <w:t>the</w:t>
      </w:r>
      <w:r>
        <w:rPr>
          <w:rFonts w:ascii="Arial"/>
          <w:i/>
          <w:spacing w:val="-1"/>
        </w:rPr>
        <w:t xml:space="preserve"> </w:t>
      </w:r>
      <w:r>
        <w:rPr>
          <w:rFonts w:ascii="Arial"/>
          <w:i/>
        </w:rPr>
        <w:t>products</w:t>
      </w:r>
      <w:r>
        <w:rPr>
          <w:rFonts w:ascii="Arial"/>
          <w:i/>
          <w:spacing w:val="-3"/>
        </w:rPr>
        <w:t xml:space="preserve"> </w:t>
      </w:r>
      <w:r>
        <w:rPr>
          <w:rFonts w:ascii="Arial"/>
          <w:i/>
        </w:rPr>
        <w:t>to be</w:t>
      </w:r>
      <w:r>
        <w:rPr>
          <w:rFonts w:ascii="Arial"/>
          <w:i/>
          <w:spacing w:val="-4"/>
        </w:rPr>
        <w:t xml:space="preserve"> </w:t>
      </w:r>
      <w:r>
        <w:rPr>
          <w:rFonts w:ascii="Arial"/>
          <w:i/>
        </w:rPr>
        <w:t>used;</w:t>
      </w:r>
    </w:p>
    <w:p w:rsidR="00DD0D91" w:rsidRDefault="003F4E07">
      <w:pPr>
        <w:pStyle w:val="ListParagraph"/>
        <w:numPr>
          <w:ilvl w:val="0"/>
          <w:numId w:val="33"/>
        </w:numPr>
        <w:tabs>
          <w:tab w:val="left" w:pos="1333"/>
        </w:tabs>
        <w:spacing w:before="38"/>
        <w:rPr>
          <w:rFonts w:ascii="Arial"/>
          <w:i/>
        </w:rPr>
      </w:pPr>
      <w:r>
        <w:rPr>
          <w:rFonts w:ascii="Arial"/>
          <w:i/>
        </w:rPr>
        <w:t>What</w:t>
      </w:r>
      <w:r>
        <w:rPr>
          <w:rFonts w:ascii="Arial"/>
          <w:i/>
          <w:spacing w:val="-2"/>
        </w:rPr>
        <w:t xml:space="preserve"> </w:t>
      </w:r>
      <w:r>
        <w:rPr>
          <w:rFonts w:ascii="Arial"/>
          <w:i/>
        </w:rPr>
        <w:t>the</w:t>
      </w:r>
      <w:r>
        <w:rPr>
          <w:rFonts w:ascii="Arial"/>
          <w:i/>
          <w:spacing w:val="-4"/>
        </w:rPr>
        <w:t xml:space="preserve"> </w:t>
      </w:r>
      <w:r>
        <w:rPr>
          <w:rFonts w:ascii="Arial"/>
          <w:i/>
        </w:rPr>
        <w:t>patents</w:t>
      </w:r>
      <w:r>
        <w:rPr>
          <w:rFonts w:ascii="Arial"/>
          <w:i/>
          <w:spacing w:val="-1"/>
        </w:rPr>
        <w:t xml:space="preserve"> </w:t>
      </w:r>
      <w:r>
        <w:rPr>
          <w:rFonts w:ascii="Arial"/>
          <w:i/>
        </w:rPr>
        <w:t>exactly</w:t>
      </w:r>
      <w:r>
        <w:rPr>
          <w:rFonts w:ascii="Arial"/>
          <w:i/>
          <w:spacing w:val="-3"/>
        </w:rPr>
        <w:t xml:space="preserve"> </w:t>
      </w:r>
      <w:r>
        <w:rPr>
          <w:rFonts w:ascii="Arial"/>
          <w:i/>
        </w:rPr>
        <w:t>cover</w:t>
      </w:r>
      <w:r>
        <w:rPr>
          <w:rFonts w:ascii="Arial"/>
          <w:i/>
          <w:spacing w:val="-2"/>
        </w:rPr>
        <w:t xml:space="preserve"> </w:t>
      </w:r>
      <w:r>
        <w:rPr>
          <w:rFonts w:ascii="Arial"/>
          <w:i/>
        </w:rPr>
        <w:t>for</w:t>
      </w:r>
      <w:r>
        <w:rPr>
          <w:rFonts w:ascii="Arial"/>
          <w:i/>
          <w:spacing w:val="-3"/>
        </w:rPr>
        <w:t xml:space="preserve"> </w:t>
      </w:r>
      <w:r>
        <w:rPr>
          <w:rFonts w:ascii="Arial"/>
          <w:i/>
        </w:rPr>
        <w:t>these</w:t>
      </w:r>
      <w:r>
        <w:rPr>
          <w:rFonts w:ascii="Arial"/>
          <w:i/>
          <w:spacing w:val="-4"/>
        </w:rPr>
        <w:t xml:space="preserve"> </w:t>
      </w:r>
      <w:r>
        <w:rPr>
          <w:rFonts w:ascii="Arial"/>
          <w:i/>
        </w:rPr>
        <w:t>products;</w:t>
      </w:r>
    </w:p>
    <w:p w:rsidR="00DD0D91" w:rsidRDefault="003F4E07">
      <w:pPr>
        <w:pStyle w:val="ListParagraph"/>
        <w:numPr>
          <w:ilvl w:val="0"/>
          <w:numId w:val="33"/>
        </w:numPr>
        <w:tabs>
          <w:tab w:val="left" w:pos="1333"/>
        </w:tabs>
        <w:spacing w:before="40"/>
        <w:rPr>
          <w:rFonts w:ascii="Arial"/>
          <w:i/>
        </w:rPr>
      </w:pPr>
      <w:r>
        <w:rPr>
          <w:rFonts w:ascii="Arial"/>
          <w:i/>
        </w:rPr>
        <w:t>Who</w:t>
      </w:r>
      <w:r>
        <w:rPr>
          <w:rFonts w:ascii="Arial"/>
          <w:i/>
          <w:spacing w:val="-1"/>
        </w:rPr>
        <w:t xml:space="preserve"> </w:t>
      </w:r>
      <w:r>
        <w:rPr>
          <w:rFonts w:ascii="Arial"/>
          <w:i/>
        </w:rPr>
        <w:t>holds</w:t>
      </w:r>
      <w:r>
        <w:rPr>
          <w:rFonts w:ascii="Arial"/>
          <w:i/>
          <w:spacing w:val="-2"/>
        </w:rPr>
        <w:t xml:space="preserve"> </w:t>
      </w:r>
      <w:r>
        <w:rPr>
          <w:rFonts w:ascii="Arial"/>
          <w:i/>
        </w:rPr>
        <w:t>the</w:t>
      </w:r>
      <w:r>
        <w:rPr>
          <w:rFonts w:ascii="Arial"/>
          <w:i/>
          <w:spacing w:val="-3"/>
        </w:rPr>
        <w:t xml:space="preserve"> </w:t>
      </w:r>
      <w:r>
        <w:rPr>
          <w:rFonts w:ascii="Arial"/>
          <w:i/>
        </w:rPr>
        <w:t>patents;</w:t>
      </w:r>
    </w:p>
    <w:p w:rsidR="00DD0D91" w:rsidRDefault="003F4E07">
      <w:pPr>
        <w:pStyle w:val="ListParagraph"/>
        <w:numPr>
          <w:ilvl w:val="0"/>
          <w:numId w:val="33"/>
        </w:numPr>
        <w:tabs>
          <w:tab w:val="left" w:pos="1333"/>
        </w:tabs>
        <w:spacing w:before="37" w:line="276" w:lineRule="auto"/>
        <w:ind w:right="335" w:hanging="360"/>
        <w:rPr>
          <w:rFonts w:ascii="Arial" w:hAnsi="Arial"/>
          <w:i/>
        </w:rPr>
      </w:pPr>
      <w:r>
        <w:rPr>
          <w:rFonts w:ascii="Arial" w:hAnsi="Arial"/>
          <w:i/>
        </w:rPr>
        <w:t>The countries where the patent applications have been filed and where they have □been</w:t>
      </w:r>
      <w:r>
        <w:rPr>
          <w:rFonts w:ascii="Arial" w:hAnsi="Arial"/>
          <w:i/>
          <w:spacing w:val="-59"/>
        </w:rPr>
        <w:t xml:space="preserve"> </w:t>
      </w:r>
      <w:r>
        <w:rPr>
          <w:rFonts w:ascii="Arial" w:hAnsi="Arial"/>
          <w:i/>
        </w:rPr>
        <w:t>granted;</w:t>
      </w:r>
      <w:r>
        <w:rPr>
          <w:rFonts w:ascii="Arial" w:hAnsi="Arial"/>
          <w:i/>
          <w:spacing w:val="1"/>
        </w:rPr>
        <w:t xml:space="preserve"> </w:t>
      </w:r>
      <w:r>
        <w:rPr>
          <w:rFonts w:ascii="Arial" w:hAnsi="Arial"/>
          <w:i/>
        </w:rPr>
        <w:t>and</w:t>
      </w:r>
    </w:p>
    <w:p w:rsidR="00DD0D91" w:rsidRDefault="003F4E07">
      <w:pPr>
        <w:pStyle w:val="ListParagraph"/>
        <w:numPr>
          <w:ilvl w:val="0"/>
          <w:numId w:val="33"/>
        </w:numPr>
        <w:tabs>
          <w:tab w:val="left" w:pos="1333"/>
        </w:tabs>
        <w:spacing w:line="252" w:lineRule="exact"/>
        <w:rPr>
          <w:rFonts w:ascii="Arial"/>
          <w:i/>
        </w:rPr>
      </w:pPr>
      <w:r>
        <w:rPr>
          <w:rFonts w:ascii="Arial"/>
          <w:i/>
        </w:rPr>
        <w:t>The</w:t>
      </w:r>
      <w:r>
        <w:rPr>
          <w:rFonts w:ascii="Arial"/>
          <w:i/>
          <w:spacing w:val="-2"/>
        </w:rPr>
        <w:t xml:space="preserve"> </w:t>
      </w:r>
      <w:r>
        <w:rPr>
          <w:rFonts w:ascii="Arial"/>
          <w:i/>
        </w:rPr>
        <w:t>current</w:t>
      </w:r>
      <w:r>
        <w:rPr>
          <w:rFonts w:ascii="Arial"/>
          <w:i/>
          <w:spacing w:val="-2"/>
        </w:rPr>
        <w:t xml:space="preserve"> </w:t>
      </w:r>
      <w:r>
        <w:rPr>
          <w:rFonts w:ascii="Arial"/>
          <w:i/>
        </w:rPr>
        <w:t>legal</w:t>
      </w:r>
      <w:r>
        <w:rPr>
          <w:rFonts w:ascii="Arial"/>
          <w:i/>
          <w:spacing w:val="-2"/>
        </w:rPr>
        <w:t xml:space="preserve"> </w:t>
      </w:r>
      <w:r>
        <w:rPr>
          <w:rFonts w:ascii="Arial"/>
          <w:i/>
        </w:rPr>
        <w:t>status</w:t>
      </w:r>
      <w:r>
        <w:rPr>
          <w:rFonts w:ascii="Arial"/>
          <w:i/>
          <w:spacing w:val="-6"/>
        </w:rPr>
        <w:t xml:space="preserve"> </w:t>
      </w:r>
      <w:r>
        <w:rPr>
          <w:rFonts w:ascii="Arial"/>
          <w:i/>
        </w:rPr>
        <w:t>of</w:t>
      </w:r>
      <w:r>
        <w:rPr>
          <w:rFonts w:ascii="Arial"/>
          <w:i/>
          <w:spacing w:val="-2"/>
        </w:rPr>
        <w:t xml:space="preserve"> </w:t>
      </w:r>
      <w:r>
        <w:rPr>
          <w:rFonts w:ascii="Arial"/>
          <w:i/>
        </w:rPr>
        <w:t>those</w:t>
      </w:r>
      <w:r>
        <w:rPr>
          <w:rFonts w:ascii="Arial"/>
          <w:i/>
          <w:spacing w:val="-1"/>
        </w:rPr>
        <w:t xml:space="preserve"> </w:t>
      </w:r>
      <w:r>
        <w:rPr>
          <w:rFonts w:ascii="Arial"/>
          <w:i/>
        </w:rPr>
        <w:t>patents.</w:t>
      </w:r>
    </w:p>
    <w:p w:rsidR="00DD0D91" w:rsidRDefault="00DD0D91">
      <w:pPr>
        <w:pStyle w:val="BodyText"/>
        <w:spacing w:before="9"/>
        <w:rPr>
          <w:rFonts w:ascii="Arial"/>
          <w:i/>
          <w:sz w:val="20"/>
        </w:rPr>
      </w:pPr>
    </w:p>
    <w:p w:rsidR="00DD0D91" w:rsidRDefault="003F4E07">
      <w:pPr>
        <w:ind w:left="251" w:right="184"/>
        <w:rPr>
          <w:rFonts w:ascii="Arial"/>
          <w:i/>
        </w:rPr>
      </w:pPr>
      <w:r>
        <w:rPr>
          <w:rFonts w:ascii="Arial"/>
          <w:i/>
        </w:rPr>
        <w:t>These are complex tasks. Many national and regional patent collections can only be consulted on-</w:t>
      </w:r>
      <w:r>
        <w:rPr>
          <w:rFonts w:ascii="Arial"/>
          <w:i/>
          <w:spacing w:val="1"/>
        </w:rPr>
        <w:t xml:space="preserve"> </w:t>
      </w:r>
      <w:r>
        <w:rPr>
          <w:rFonts w:ascii="Arial"/>
          <w:i/>
        </w:rPr>
        <w:t>site. Information is often not updated or incomplete, especially on the legal status. With the support of</w:t>
      </w:r>
      <w:r>
        <w:rPr>
          <w:rFonts w:ascii="Arial"/>
          <w:i/>
          <w:spacing w:val="-59"/>
        </w:rPr>
        <w:t xml:space="preserve"> </w:t>
      </w:r>
      <w:r>
        <w:rPr>
          <w:rFonts w:ascii="Arial"/>
          <w:i/>
        </w:rPr>
        <w:t>WIPO (among others through the preparation of two patent landscape reports on Ritonavir</w:t>
      </w:r>
      <w:r>
        <w:rPr>
          <w:rFonts w:ascii="Arial"/>
          <w:i/>
          <w:vertAlign w:val="superscript"/>
        </w:rPr>
        <w:t>41</w:t>
      </w:r>
      <w:r>
        <w:rPr>
          <w:rFonts w:ascii="Arial"/>
          <w:i/>
        </w:rPr>
        <w:t xml:space="preserve"> and</w:t>
      </w:r>
      <w:r>
        <w:rPr>
          <w:rFonts w:ascii="Arial"/>
          <w:i/>
          <w:spacing w:val="1"/>
        </w:rPr>
        <w:t xml:space="preserve"> </w:t>
      </w:r>
      <w:r>
        <w:rPr>
          <w:rFonts w:ascii="Arial"/>
          <w:i/>
        </w:rPr>
        <w:t>Atazanavir</w:t>
      </w:r>
      <w:r>
        <w:rPr>
          <w:rFonts w:ascii="Arial"/>
          <w:i/>
          <w:vertAlign w:val="superscript"/>
        </w:rPr>
        <w:t>42</w:t>
      </w:r>
      <w:r>
        <w:rPr>
          <w:rFonts w:ascii="Arial"/>
          <w:i/>
        </w:rPr>
        <w:t>, and information collected by WIPO with the support of national IP Offices), and a wide</w:t>
      </w:r>
      <w:r>
        <w:rPr>
          <w:rFonts w:ascii="Arial"/>
          <w:i/>
          <w:spacing w:val="1"/>
        </w:rPr>
        <w:t xml:space="preserve"> </w:t>
      </w:r>
      <w:r>
        <w:rPr>
          <w:rFonts w:ascii="Arial"/>
          <w:i/>
        </w:rPr>
        <w:t>range</w:t>
      </w:r>
      <w:r>
        <w:rPr>
          <w:rFonts w:ascii="Arial"/>
          <w:i/>
          <w:spacing w:val="-2"/>
        </w:rPr>
        <w:t xml:space="preserve"> </w:t>
      </w:r>
      <w:r>
        <w:rPr>
          <w:rFonts w:ascii="Arial"/>
          <w:i/>
        </w:rPr>
        <w:t>of</w:t>
      </w:r>
      <w:r>
        <w:rPr>
          <w:rFonts w:ascii="Arial"/>
          <w:i/>
          <w:spacing w:val="-1"/>
        </w:rPr>
        <w:t xml:space="preserve"> </w:t>
      </w:r>
      <w:r>
        <w:rPr>
          <w:rFonts w:ascii="Arial"/>
          <w:i/>
        </w:rPr>
        <w:t>national</w:t>
      </w:r>
      <w:r>
        <w:rPr>
          <w:rFonts w:ascii="Arial"/>
          <w:i/>
          <w:spacing w:val="-3"/>
        </w:rPr>
        <w:t xml:space="preserve"> </w:t>
      </w:r>
      <w:r>
        <w:rPr>
          <w:rFonts w:ascii="Arial"/>
          <w:i/>
        </w:rPr>
        <w:t>and</w:t>
      </w:r>
      <w:r>
        <w:rPr>
          <w:rFonts w:ascii="Arial"/>
          <w:i/>
          <w:spacing w:val="-5"/>
        </w:rPr>
        <w:t xml:space="preserve"> </w:t>
      </w:r>
      <w:r>
        <w:rPr>
          <w:rFonts w:ascii="Arial"/>
          <w:i/>
        </w:rPr>
        <w:t>regional</w:t>
      </w:r>
      <w:r>
        <w:rPr>
          <w:rFonts w:ascii="Arial"/>
          <w:i/>
          <w:spacing w:val="-3"/>
        </w:rPr>
        <w:t xml:space="preserve"> </w:t>
      </w:r>
      <w:r>
        <w:rPr>
          <w:rFonts w:ascii="Arial"/>
          <w:i/>
        </w:rPr>
        <w:t>patent</w:t>
      </w:r>
      <w:r>
        <w:rPr>
          <w:rFonts w:ascii="Arial"/>
          <w:i/>
          <w:spacing w:val="-2"/>
        </w:rPr>
        <w:t xml:space="preserve"> </w:t>
      </w:r>
      <w:r>
        <w:rPr>
          <w:rFonts w:ascii="Arial"/>
          <w:i/>
        </w:rPr>
        <w:t>offices,</w:t>
      </w:r>
      <w:r>
        <w:rPr>
          <w:rFonts w:ascii="Arial"/>
          <w:i/>
          <w:spacing w:val="-3"/>
        </w:rPr>
        <w:t xml:space="preserve"> </w:t>
      </w:r>
      <w:r>
        <w:rPr>
          <w:rFonts w:ascii="Arial"/>
          <w:i/>
        </w:rPr>
        <w:t>the</w:t>
      </w:r>
      <w:r>
        <w:rPr>
          <w:rFonts w:ascii="Arial"/>
          <w:i/>
          <w:spacing w:val="-7"/>
        </w:rPr>
        <w:t xml:space="preserve"> </w:t>
      </w:r>
      <w:r>
        <w:rPr>
          <w:rFonts w:ascii="Arial"/>
          <w:i/>
        </w:rPr>
        <w:t>Medicines</w:t>
      </w:r>
      <w:r>
        <w:rPr>
          <w:rFonts w:ascii="Arial"/>
          <w:i/>
          <w:spacing w:val="-2"/>
        </w:rPr>
        <w:t xml:space="preserve"> </w:t>
      </w:r>
      <w:r>
        <w:rPr>
          <w:rFonts w:ascii="Arial"/>
          <w:i/>
        </w:rPr>
        <w:t>Patent</w:t>
      </w:r>
      <w:r>
        <w:rPr>
          <w:rFonts w:ascii="Arial"/>
          <w:i/>
          <w:spacing w:val="-1"/>
        </w:rPr>
        <w:t xml:space="preserve"> </w:t>
      </w:r>
      <w:r>
        <w:rPr>
          <w:rFonts w:ascii="Arial"/>
          <w:i/>
        </w:rPr>
        <w:t>Pool</w:t>
      </w:r>
      <w:r>
        <w:rPr>
          <w:rFonts w:ascii="Arial"/>
          <w:i/>
          <w:spacing w:val="-3"/>
        </w:rPr>
        <w:t xml:space="preserve"> </w:t>
      </w:r>
      <w:r>
        <w:rPr>
          <w:rFonts w:ascii="Arial"/>
          <w:i/>
        </w:rPr>
        <w:t>has</w:t>
      </w:r>
      <w:r>
        <w:rPr>
          <w:rFonts w:ascii="Arial"/>
          <w:i/>
          <w:spacing w:val="-1"/>
        </w:rPr>
        <w:t xml:space="preserve"> </w:t>
      </w:r>
      <w:r>
        <w:rPr>
          <w:rFonts w:ascii="Arial"/>
          <w:i/>
        </w:rPr>
        <w:t>identified</w:t>
      </w:r>
      <w:r>
        <w:rPr>
          <w:rFonts w:ascii="Arial"/>
          <w:i/>
          <w:spacing w:val="-5"/>
        </w:rPr>
        <w:t xml:space="preserve"> </w:t>
      </w:r>
      <w:r>
        <w:rPr>
          <w:rFonts w:ascii="Arial"/>
          <w:i/>
        </w:rPr>
        <w:t>the</w:t>
      </w:r>
      <w:r>
        <w:rPr>
          <w:rFonts w:ascii="Arial"/>
          <w:i/>
          <w:spacing w:val="-2"/>
        </w:rPr>
        <w:t xml:space="preserve"> </w:t>
      </w:r>
      <w:r>
        <w:rPr>
          <w:rFonts w:ascii="Arial"/>
          <w:i/>
        </w:rPr>
        <w:t>legal</w:t>
      </w:r>
      <w:r>
        <w:rPr>
          <w:rFonts w:ascii="Arial"/>
          <w:i/>
          <w:spacing w:val="-3"/>
        </w:rPr>
        <w:t xml:space="preserve"> </w:t>
      </w:r>
      <w:r>
        <w:rPr>
          <w:rFonts w:ascii="Arial"/>
          <w:i/>
        </w:rPr>
        <w:t>status</w:t>
      </w:r>
    </w:p>
    <w:p w:rsidR="00DD0D91" w:rsidRDefault="003F4E07">
      <w:pPr>
        <w:pStyle w:val="BodyText"/>
        <w:spacing w:before="10"/>
        <w:rPr>
          <w:rFonts w:ascii="Arial"/>
          <w:i/>
          <w:sz w:val="12"/>
        </w:rPr>
      </w:pPr>
      <w:r>
        <w:pict>
          <v:rect id="_x0000_s1064" style="position:absolute;margin-left:57.6pt;margin-top:9.35pt;width:2in;height:.5pt;z-index:-15718400;mso-wrap-distance-left:0;mso-wrap-distance-right:0;mso-position-horizontal-relative:page" fillcolor="black" stroked="f">
            <w10:wrap type="topAndBottom" anchorx="page"/>
          </v:rect>
        </w:pict>
      </w:r>
    </w:p>
    <w:p w:rsidR="00DD0D91" w:rsidRDefault="003F4E07">
      <w:pPr>
        <w:spacing w:before="57" w:line="281" w:lineRule="exact"/>
        <w:ind w:left="251"/>
        <w:rPr>
          <w:rFonts w:ascii="Cambria"/>
          <w:sz w:val="24"/>
        </w:rPr>
      </w:pPr>
      <w:r>
        <w:rPr>
          <w:rFonts w:ascii="Cambria"/>
          <w:position w:val="6"/>
          <w:sz w:val="16"/>
        </w:rPr>
        <w:t>38</w:t>
      </w:r>
      <w:r>
        <w:rPr>
          <w:rFonts w:ascii="Cambria"/>
          <w:spacing w:val="2"/>
          <w:position w:val="6"/>
          <w:sz w:val="16"/>
        </w:rPr>
        <w:t xml:space="preserve"> </w:t>
      </w:r>
      <w:hyperlink r:id="rId50">
        <w:r>
          <w:rPr>
            <w:rFonts w:ascii="Cambria"/>
            <w:color w:val="0000FF"/>
            <w:sz w:val="24"/>
            <w:u w:val="single" w:color="0000FF"/>
          </w:rPr>
          <w:t>http://www.wipo.int/patentscope/en/programs/patent_landscapes/reports/vaccines.html</w:t>
        </w:r>
      </w:hyperlink>
    </w:p>
    <w:p w:rsidR="00DD0D91" w:rsidRDefault="003F4E07">
      <w:pPr>
        <w:spacing w:line="281" w:lineRule="exact"/>
        <w:ind w:left="251"/>
        <w:rPr>
          <w:rFonts w:ascii="Cambria"/>
          <w:sz w:val="24"/>
        </w:rPr>
      </w:pPr>
      <w:r>
        <w:rPr>
          <w:rFonts w:ascii="Cambria"/>
          <w:position w:val="6"/>
          <w:sz w:val="16"/>
        </w:rPr>
        <w:t>39</w:t>
      </w:r>
      <w:hyperlink r:id="rId51">
        <w:r>
          <w:rPr>
            <w:rFonts w:ascii="Cambria"/>
            <w:color w:val="0000FF"/>
            <w:sz w:val="24"/>
            <w:u w:val="single" w:color="0000FF"/>
          </w:rPr>
          <w:t>http://www.wipo.int/edocs/mdocs/mdocs/en/who_wipo_wto_ip_med_ge_11/who_wipo_wto_</w:t>
        </w:r>
      </w:hyperlink>
    </w:p>
    <w:p w:rsidR="00DD0D91" w:rsidRDefault="003F4E07">
      <w:pPr>
        <w:pStyle w:val="Heading1"/>
        <w:spacing w:before="0" w:line="281" w:lineRule="exact"/>
      </w:pPr>
      <w:r>
        <w:rPr>
          <w:color w:val="0000FF"/>
          <w:u w:val="single" w:color="0000FF"/>
        </w:rPr>
        <w:t>ip_med_ge_11_www_169578.pdf</w:t>
      </w:r>
    </w:p>
    <w:p w:rsidR="00DD0D91" w:rsidRDefault="003F4E07">
      <w:pPr>
        <w:spacing w:line="281" w:lineRule="exact"/>
        <w:ind w:left="251"/>
        <w:rPr>
          <w:rFonts w:ascii="Cambria"/>
          <w:sz w:val="24"/>
        </w:rPr>
      </w:pPr>
      <w:r>
        <w:rPr>
          <w:rFonts w:ascii="Cambria"/>
          <w:position w:val="6"/>
          <w:sz w:val="16"/>
        </w:rPr>
        <w:t>40</w:t>
      </w:r>
      <w:r>
        <w:rPr>
          <w:rFonts w:ascii="Cambria"/>
          <w:spacing w:val="10"/>
          <w:position w:val="6"/>
          <w:sz w:val="16"/>
        </w:rPr>
        <w:t xml:space="preserve"> </w:t>
      </w:r>
      <w:hyperlink r:id="rId52">
        <w:r>
          <w:rPr>
            <w:rFonts w:ascii="Cambria"/>
            <w:color w:val="0000FF"/>
            <w:sz w:val="24"/>
            <w:u w:val="single" w:color="0000FF"/>
          </w:rPr>
          <w:t>http://www.medicinespatentpool.org</w:t>
        </w:r>
      </w:hyperlink>
    </w:p>
    <w:p w:rsidR="00DD0D91" w:rsidRDefault="003F4E07">
      <w:pPr>
        <w:spacing w:before="2"/>
        <w:ind w:left="251"/>
        <w:rPr>
          <w:rFonts w:ascii="Cambria"/>
          <w:sz w:val="24"/>
        </w:rPr>
      </w:pPr>
      <w:r>
        <w:rPr>
          <w:rFonts w:ascii="Cambria"/>
          <w:position w:val="6"/>
          <w:sz w:val="16"/>
        </w:rPr>
        <w:t>41</w:t>
      </w:r>
      <w:r>
        <w:rPr>
          <w:rFonts w:ascii="Cambria"/>
          <w:spacing w:val="7"/>
          <w:position w:val="6"/>
          <w:sz w:val="16"/>
        </w:rPr>
        <w:t xml:space="preserve"> </w:t>
      </w:r>
      <w:hyperlink r:id="rId53">
        <w:r>
          <w:rPr>
            <w:rFonts w:ascii="Cambria"/>
            <w:color w:val="0000FF"/>
            <w:sz w:val="24"/>
            <w:u w:val="single" w:color="0000FF"/>
          </w:rPr>
          <w:t>http://www.wipo.int/edocs/pubdocs/en/patents/946/wipo_pub_946.pdf</w:t>
        </w:r>
      </w:hyperlink>
    </w:p>
    <w:p w:rsidR="00DD0D91" w:rsidRDefault="00DD0D91">
      <w:pPr>
        <w:rPr>
          <w:rFonts w:ascii="Cambria"/>
          <w:sz w:val="24"/>
        </w:rPr>
        <w:sectPr w:rsidR="00DD0D91">
          <w:footerReference w:type="default" r:id="rId54"/>
          <w:pgSz w:w="12240" w:h="15840"/>
          <w:pgMar w:top="1360" w:right="1040" w:bottom="1640" w:left="900" w:header="0" w:footer="1440" w:gutter="0"/>
          <w:cols w:space="720"/>
        </w:sectPr>
      </w:pPr>
    </w:p>
    <w:p w:rsidR="00DD0D91" w:rsidRDefault="003F4E07">
      <w:pPr>
        <w:spacing w:before="97"/>
        <w:ind w:left="251"/>
        <w:rPr>
          <w:rFonts w:ascii="Arial"/>
          <w:i/>
        </w:rPr>
      </w:pPr>
      <w:r>
        <w:rPr>
          <w:rFonts w:ascii="Arial"/>
          <w:i/>
        </w:rPr>
        <w:lastRenderedPageBreak/>
        <w:t>of key patents for selected antiretroviral medicines in low- and middle-income countries</w:t>
      </w:r>
      <w:r>
        <w:rPr>
          <w:rFonts w:ascii="Arial"/>
          <w:i/>
          <w:vertAlign w:val="superscript"/>
        </w:rPr>
        <w:t>43</w:t>
      </w:r>
      <w:r>
        <w:rPr>
          <w:rFonts w:ascii="Verdana"/>
          <w:color w:val="434343"/>
          <w:sz w:val="19"/>
        </w:rPr>
        <w:t xml:space="preserve">. </w:t>
      </w:r>
      <w:r>
        <w:rPr>
          <w:rFonts w:ascii="Arial"/>
          <w:i/>
        </w:rPr>
        <w:t>A database</w:t>
      </w:r>
      <w:r>
        <w:rPr>
          <w:rFonts w:ascii="Arial"/>
          <w:i/>
          <w:spacing w:val="-59"/>
        </w:rPr>
        <w:t xml:space="preserve"> </w:t>
      </w:r>
      <w:r>
        <w:rPr>
          <w:rFonts w:ascii="Arial"/>
          <w:i/>
        </w:rPr>
        <w:t>has been launched in the meantime to allow open access to this resource and the legal status</w:t>
      </w:r>
      <w:r>
        <w:rPr>
          <w:rFonts w:ascii="Arial"/>
          <w:i/>
          <w:spacing w:val="1"/>
        </w:rPr>
        <w:t xml:space="preserve"> </w:t>
      </w:r>
      <w:r>
        <w:rPr>
          <w:rFonts w:ascii="Arial"/>
          <w:i/>
        </w:rPr>
        <w:t>information</w:t>
      </w:r>
      <w:r>
        <w:rPr>
          <w:rFonts w:ascii="Arial"/>
          <w:i/>
          <w:spacing w:val="-5"/>
        </w:rPr>
        <w:t xml:space="preserve"> </w:t>
      </w:r>
      <w:r>
        <w:rPr>
          <w:rFonts w:ascii="Arial"/>
          <w:i/>
        </w:rPr>
        <w:t>related</w:t>
      </w:r>
      <w:r>
        <w:rPr>
          <w:rFonts w:ascii="Arial"/>
          <w:i/>
          <w:spacing w:val="-5"/>
        </w:rPr>
        <w:t xml:space="preserve"> </w:t>
      </w:r>
      <w:r>
        <w:rPr>
          <w:rFonts w:ascii="Arial"/>
          <w:i/>
        </w:rPr>
        <w:t>to</w:t>
      </w:r>
      <w:r>
        <w:rPr>
          <w:rFonts w:ascii="Arial"/>
          <w:i/>
          <w:spacing w:val="-4"/>
        </w:rPr>
        <w:t xml:space="preserve"> </w:t>
      </w:r>
      <w:r>
        <w:rPr>
          <w:rFonts w:ascii="Arial"/>
          <w:i/>
        </w:rPr>
        <w:t>these</w:t>
      </w:r>
      <w:r>
        <w:rPr>
          <w:rFonts w:ascii="Arial"/>
          <w:i/>
          <w:spacing w:val="-2"/>
        </w:rPr>
        <w:t xml:space="preserve"> </w:t>
      </w:r>
      <w:r>
        <w:rPr>
          <w:rFonts w:ascii="Arial"/>
          <w:i/>
        </w:rPr>
        <w:t>medicines</w:t>
      </w:r>
      <w:r>
        <w:rPr>
          <w:rFonts w:ascii="Arial"/>
          <w:i/>
          <w:vertAlign w:val="superscript"/>
        </w:rPr>
        <w:t>44</w:t>
      </w:r>
      <w:r>
        <w:rPr>
          <w:rFonts w:ascii="Arial"/>
          <w:i/>
        </w:rPr>
        <w:t>.</w:t>
      </w:r>
      <w:r>
        <w:rPr>
          <w:rFonts w:ascii="Arial"/>
          <w:i/>
          <w:spacing w:val="-1"/>
        </w:rPr>
        <w:t xml:space="preserve"> </w:t>
      </w:r>
      <w:r>
        <w:rPr>
          <w:rFonts w:ascii="Arial"/>
          <w:i/>
        </w:rPr>
        <w:t>The</w:t>
      </w:r>
      <w:r>
        <w:rPr>
          <w:rFonts w:ascii="Arial"/>
          <w:i/>
          <w:spacing w:val="-4"/>
        </w:rPr>
        <w:t xml:space="preserve"> </w:t>
      </w:r>
      <w:r>
        <w:rPr>
          <w:rFonts w:ascii="Arial"/>
          <w:i/>
        </w:rPr>
        <w:t>discussion</w:t>
      </w:r>
      <w:r>
        <w:rPr>
          <w:rFonts w:ascii="Arial"/>
          <w:i/>
          <w:spacing w:val="-2"/>
        </w:rPr>
        <w:t xml:space="preserve"> </w:t>
      </w:r>
      <w:r>
        <w:rPr>
          <w:rFonts w:ascii="Arial"/>
          <w:i/>
        </w:rPr>
        <w:t>raised</w:t>
      </w:r>
      <w:r>
        <w:rPr>
          <w:rFonts w:ascii="Arial"/>
          <w:i/>
          <w:spacing w:val="-5"/>
        </w:rPr>
        <w:t xml:space="preserve"> </w:t>
      </w:r>
      <w:r>
        <w:rPr>
          <w:rFonts w:ascii="Arial"/>
          <w:i/>
        </w:rPr>
        <w:t>the</w:t>
      </w:r>
      <w:r>
        <w:rPr>
          <w:rFonts w:ascii="Arial"/>
          <w:i/>
          <w:spacing w:val="-2"/>
        </w:rPr>
        <w:t xml:space="preserve"> </w:t>
      </w:r>
      <w:r>
        <w:rPr>
          <w:rFonts w:ascii="Arial"/>
          <w:i/>
        </w:rPr>
        <w:t>question</w:t>
      </w:r>
      <w:r>
        <w:rPr>
          <w:rFonts w:ascii="Arial"/>
          <w:i/>
          <w:spacing w:val="-4"/>
        </w:rPr>
        <w:t xml:space="preserve"> </w:t>
      </w:r>
      <w:r>
        <w:rPr>
          <w:rFonts w:ascii="Arial"/>
          <w:i/>
        </w:rPr>
        <w:t>of</w:t>
      </w:r>
      <w:r>
        <w:rPr>
          <w:rFonts w:ascii="Arial"/>
          <w:i/>
          <w:spacing w:val="-3"/>
        </w:rPr>
        <w:t xml:space="preserve"> </w:t>
      </w:r>
      <w:r>
        <w:rPr>
          <w:rFonts w:ascii="Arial"/>
          <w:i/>
        </w:rPr>
        <w:t>whether</w:t>
      </w:r>
      <w:r>
        <w:rPr>
          <w:rFonts w:ascii="Arial"/>
          <w:i/>
          <w:spacing w:val="-3"/>
        </w:rPr>
        <w:t xml:space="preserve"> </w:t>
      </w:r>
      <w:r>
        <w:rPr>
          <w:rFonts w:ascii="Arial"/>
          <w:i/>
        </w:rPr>
        <w:t>patent</w:t>
      </w:r>
      <w:r>
        <w:rPr>
          <w:rFonts w:ascii="Arial"/>
          <w:i/>
          <w:spacing w:val="-3"/>
        </w:rPr>
        <w:t xml:space="preserve"> </w:t>
      </w:r>
      <w:r>
        <w:rPr>
          <w:rFonts w:ascii="Arial"/>
          <w:i/>
        </w:rPr>
        <w:t>pooling</w:t>
      </w:r>
      <w:r>
        <w:rPr>
          <w:rFonts w:ascii="Arial"/>
          <w:i/>
          <w:spacing w:val="-58"/>
        </w:rPr>
        <w:t xml:space="preserve"> </w:t>
      </w:r>
      <w:r>
        <w:rPr>
          <w:rFonts w:ascii="Arial"/>
          <w:i/>
        </w:rPr>
        <w:t>could be a general solution in cases of patent thickets, i.e</w:t>
      </w:r>
      <w:r>
        <w:rPr>
          <w:rFonts w:ascii="Arial"/>
          <w:i/>
        </w:rPr>
        <w:t>. situations involving overlapping patents,</w:t>
      </w:r>
      <w:r>
        <w:rPr>
          <w:rFonts w:ascii="Arial"/>
          <w:i/>
          <w:spacing w:val="1"/>
        </w:rPr>
        <w:t xml:space="preserve"> </w:t>
      </w:r>
      <w:r>
        <w:rPr>
          <w:rFonts w:ascii="Arial"/>
          <w:i/>
        </w:rPr>
        <w:t>which prevent competition.</w:t>
      </w:r>
    </w:p>
    <w:p w:rsidR="00DD0D91" w:rsidRDefault="00DD0D91">
      <w:pPr>
        <w:pStyle w:val="BodyText"/>
        <w:spacing w:before="3"/>
        <w:rPr>
          <w:rFonts w:ascii="Arial"/>
          <w:i/>
        </w:rPr>
      </w:pPr>
    </w:p>
    <w:p w:rsidR="00DD0D91" w:rsidRDefault="003F4E07">
      <w:pPr>
        <w:pStyle w:val="BodyText"/>
        <w:spacing w:line="244" w:lineRule="auto"/>
        <w:ind w:left="251" w:right="112"/>
      </w:pPr>
      <w:r>
        <w:t>In</w:t>
      </w:r>
      <w:r>
        <w:rPr>
          <w:spacing w:val="1"/>
        </w:rPr>
        <w:t xml:space="preserve"> </w:t>
      </w:r>
      <w:r>
        <w:t>some</w:t>
      </w:r>
      <w:r>
        <w:rPr>
          <w:spacing w:val="-1"/>
        </w:rPr>
        <w:t xml:space="preserve"> </w:t>
      </w:r>
      <w:r>
        <w:t>cases, PLRs</w:t>
      </w:r>
      <w:r>
        <w:rPr>
          <w:spacing w:val="3"/>
        </w:rPr>
        <w:t xml:space="preserve"> </w:t>
      </w:r>
      <w:r>
        <w:t>have</w:t>
      </w:r>
      <w:r>
        <w:rPr>
          <w:spacing w:val="1"/>
        </w:rPr>
        <w:t xml:space="preserve"> </w:t>
      </w:r>
      <w:r>
        <w:t>also</w:t>
      </w:r>
      <w:r>
        <w:rPr>
          <w:spacing w:val="1"/>
        </w:rPr>
        <w:t xml:space="preserve"> </w:t>
      </w:r>
      <w:r>
        <w:t>an</w:t>
      </w:r>
      <w:r>
        <w:rPr>
          <w:spacing w:val="2"/>
        </w:rPr>
        <w:t xml:space="preserve"> </w:t>
      </w:r>
      <w:r>
        <w:t>awareness</w:t>
      </w:r>
      <w:r>
        <w:rPr>
          <w:spacing w:val="2"/>
        </w:rPr>
        <w:t xml:space="preserve"> </w:t>
      </w:r>
      <w:r>
        <w:t>raising</w:t>
      </w:r>
      <w:r>
        <w:rPr>
          <w:spacing w:val="2"/>
        </w:rPr>
        <w:t xml:space="preserve"> </w:t>
      </w:r>
      <w:r>
        <w:t>role</w:t>
      </w:r>
      <w:r>
        <w:rPr>
          <w:spacing w:val="1"/>
        </w:rPr>
        <w:t xml:space="preserve"> </w:t>
      </w:r>
      <w:r>
        <w:t>on the</w:t>
      </w:r>
      <w:r>
        <w:rPr>
          <w:spacing w:val="-1"/>
        </w:rPr>
        <w:t xml:space="preserve"> </w:t>
      </w:r>
      <w:r>
        <w:t>importance</w:t>
      </w:r>
      <w:r>
        <w:rPr>
          <w:spacing w:val="1"/>
        </w:rPr>
        <w:t xml:space="preserve"> </w:t>
      </w:r>
      <w:r>
        <w:t>of</w:t>
      </w:r>
      <w:r>
        <w:rPr>
          <w:spacing w:val="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IP</w:t>
      </w:r>
      <w:r>
        <w:rPr>
          <w:spacing w:val="-1"/>
        </w:rPr>
        <w:t xml:space="preserve"> </w:t>
      </w:r>
      <w:r>
        <w:t>aspect</w:t>
      </w:r>
      <w:r>
        <w:rPr>
          <w:spacing w:val="3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patent information in policy discussions of various subject matters involving technology; and they can</w:t>
      </w:r>
      <w:r>
        <w:rPr>
          <w:spacing w:val="1"/>
        </w:rPr>
        <w:t xml:space="preserve"> </w:t>
      </w:r>
      <w:r>
        <w:t>also have an impact. After WIPO’s collaboration with IRENA</w:t>
      </w:r>
      <w:r>
        <w:rPr>
          <w:vertAlign w:val="superscript"/>
        </w:rPr>
        <w:t>45</w:t>
      </w:r>
      <w:r>
        <w:t>, the International Renewable Energy</w:t>
      </w:r>
      <w:r>
        <w:rPr>
          <w:spacing w:val="1"/>
        </w:rPr>
        <w:t xml:space="preserve"> </w:t>
      </w:r>
      <w:r>
        <w:t>Agency,</w:t>
      </w:r>
      <w:r>
        <w:rPr>
          <w:spacing w:val="2"/>
        </w:rPr>
        <w:t xml:space="preserve"> </w:t>
      </w:r>
      <w:r>
        <w:t>and the</w:t>
      </w:r>
      <w:r>
        <w:rPr>
          <w:spacing w:val="-1"/>
        </w:rPr>
        <w:t xml:space="preserve"> </w:t>
      </w:r>
      <w:r>
        <w:t>production</w:t>
      </w:r>
      <w:r>
        <w:rPr>
          <w:spacing w:val="1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PLR</w:t>
      </w:r>
      <w:r>
        <w:rPr>
          <w:spacing w:val="1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Desalination</w:t>
      </w:r>
      <w:r>
        <w:rPr>
          <w:spacing w:val="2"/>
        </w:rPr>
        <w:t xml:space="preserve"> </w:t>
      </w:r>
      <w:r>
        <w:t>Tech</w:t>
      </w:r>
      <w:r>
        <w:t>nologies</w:t>
      </w:r>
      <w:r>
        <w:rPr>
          <w:spacing w:val="2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use</w:t>
      </w:r>
      <w:r>
        <w:rPr>
          <w:spacing w:val="1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Renewable</w:t>
      </w:r>
      <w:r>
        <w:rPr>
          <w:spacing w:val="1"/>
        </w:rPr>
        <w:t xml:space="preserve"> </w:t>
      </w:r>
      <w:r>
        <w:t>Energies for Desalination</w:t>
      </w:r>
      <w:r>
        <w:rPr>
          <w:vertAlign w:val="superscript"/>
        </w:rPr>
        <w:t>46</w:t>
      </w:r>
      <w:r>
        <w:t>, the importance of IP and patent information became more clear to IRENA</w:t>
      </w:r>
      <w:r>
        <w:rPr>
          <w:spacing w:val="-56"/>
        </w:rPr>
        <w:t xml:space="preserve"> </w:t>
      </w:r>
      <w:r>
        <w:t>and its</w:t>
      </w:r>
      <w:r>
        <w:rPr>
          <w:spacing w:val="-1"/>
        </w:rPr>
        <w:t xml:space="preserve"> </w:t>
      </w:r>
      <w:r>
        <w:t>stakeholders</w:t>
      </w:r>
      <w:r>
        <w:rPr>
          <w:spacing w:val="2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some</w:t>
      </w:r>
      <w:r>
        <w:rPr>
          <w:spacing w:val="1"/>
        </w:rPr>
        <w:t xml:space="preserve"> </w:t>
      </w:r>
      <w:r>
        <w:t>years</w:t>
      </w:r>
      <w:r>
        <w:rPr>
          <w:spacing w:val="-1"/>
        </w:rPr>
        <w:t xml:space="preserve"> </w:t>
      </w:r>
      <w:r>
        <w:t>later it even</w:t>
      </w:r>
      <w:r>
        <w:rPr>
          <w:spacing w:val="1"/>
        </w:rPr>
        <w:t xml:space="preserve"> </w:t>
      </w:r>
      <w:r>
        <w:t>lead</w:t>
      </w:r>
      <w:r>
        <w:rPr>
          <w:spacing w:val="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launch</w:t>
      </w:r>
      <w:r>
        <w:rPr>
          <w:spacing w:val="1"/>
        </w:rPr>
        <w:t xml:space="preserve"> </w:t>
      </w:r>
      <w:r>
        <w:t>beginning</w:t>
      </w:r>
      <w:r>
        <w:rPr>
          <w:spacing w:val="4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2015</w:t>
      </w:r>
      <w:r>
        <w:rPr>
          <w:spacing w:val="-1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IRENA’s</w:t>
      </w:r>
      <w:r>
        <w:rPr>
          <w:spacing w:val="1"/>
        </w:rPr>
        <w:t xml:space="preserve"> </w:t>
      </w:r>
      <w:r>
        <w:t>Standards and</w:t>
      </w:r>
      <w:r>
        <w:rPr>
          <w:spacing w:val="3"/>
        </w:rPr>
        <w:t xml:space="preserve"> </w:t>
      </w:r>
      <w:r>
        <w:t>Patent</w:t>
      </w:r>
      <w:r>
        <w:rPr>
          <w:spacing w:val="2"/>
        </w:rPr>
        <w:t xml:space="preserve"> </w:t>
      </w:r>
      <w:r>
        <w:t>Information</w:t>
      </w:r>
      <w:r>
        <w:rPr>
          <w:spacing w:val="2"/>
        </w:rPr>
        <w:t xml:space="preserve"> </w:t>
      </w:r>
      <w:r>
        <w:t>Platform</w:t>
      </w:r>
      <w:r>
        <w:rPr>
          <w:vertAlign w:val="superscript"/>
        </w:rPr>
        <w:t>47</w:t>
      </w:r>
      <w:r>
        <w:t>.</w:t>
      </w:r>
    </w:p>
    <w:p w:rsidR="00DD0D91" w:rsidRDefault="00DD0D91">
      <w:pPr>
        <w:pStyle w:val="BodyText"/>
        <w:spacing w:before="10"/>
        <w:rPr>
          <w:sz w:val="21"/>
        </w:rPr>
      </w:pPr>
    </w:p>
    <w:p w:rsidR="00DD0D91" w:rsidRDefault="003F4E07">
      <w:pPr>
        <w:pStyle w:val="BodyText"/>
        <w:spacing w:line="244" w:lineRule="auto"/>
        <w:ind w:left="251" w:right="189"/>
      </w:pPr>
      <w:r>
        <w:t>WIPO has generated several PLRs associated with these on-going, global efforts. Additional details</w:t>
      </w:r>
      <w:r>
        <w:rPr>
          <w:spacing w:val="-56"/>
        </w:rPr>
        <w:t xml:space="preserve"> </w:t>
      </w:r>
      <w:r>
        <w:t>on</w:t>
      </w:r>
      <w:r>
        <w:rPr>
          <w:spacing w:val="2"/>
        </w:rPr>
        <w:t xml:space="preserve"> </w:t>
      </w:r>
      <w:r>
        <w:t>these</w:t>
      </w:r>
      <w:r>
        <w:rPr>
          <w:spacing w:val="1"/>
        </w:rPr>
        <w:t xml:space="preserve"> </w:t>
      </w:r>
      <w:r>
        <w:t>efforts and</w:t>
      </w:r>
      <w:r>
        <w:rPr>
          <w:spacing w:val="3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list</w:t>
      </w:r>
      <w:r>
        <w:rPr>
          <w:spacing w:val="4"/>
        </w:rPr>
        <w:t xml:space="preserve"> </w:t>
      </w:r>
      <w:r>
        <w:t>of</w:t>
      </w:r>
      <w:r>
        <w:rPr>
          <w:spacing w:val="5"/>
        </w:rPr>
        <w:t xml:space="preserve"> </w:t>
      </w:r>
      <w:r>
        <w:t>available</w:t>
      </w:r>
      <w:r>
        <w:rPr>
          <w:spacing w:val="2"/>
        </w:rPr>
        <w:t xml:space="preserve"> </w:t>
      </w:r>
      <w:r>
        <w:t>PLRs</w:t>
      </w:r>
      <w:r>
        <w:rPr>
          <w:spacing w:val="4"/>
        </w:rPr>
        <w:t xml:space="preserve"> </w:t>
      </w:r>
      <w:r>
        <w:t>can</w:t>
      </w:r>
      <w:r>
        <w:rPr>
          <w:spacing w:val="3"/>
        </w:rPr>
        <w:t xml:space="preserve"> </w:t>
      </w:r>
      <w:r>
        <w:t>be found</w:t>
      </w:r>
      <w:r>
        <w:rPr>
          <w:spacing w:val="1"/>
        </w:rPr>
        <w:t xml:space="preserve"> </w:t>
      </w:r>
      <w:r>
        <w:t>at:</w:t>
      </w:r>
      <w:r>
        <w:rPr>
          <w:spacing w:val="1"/>
        </w:rPr>
        <w:t xml:space="preserve"> </w:t>
      </w:r>
      <w:hyperlink r:id="rId55">
        <w:r>
          <w:rPr>
            <w:color w:val="0000FF"/>
            <w:u w:val="single" w:color="0000FF"/>
          </w:rPr>
          <w:t>http://www.wipo.int/patentscope/en/programs/patent_landscapes/index.htm</w:t>
        </w:r>
        <w:r>
          <w:rPr>
            <w:color w:val="0000FF"/>
          </w:rPr>
          <w:t>l</w:t>
        </w:r>
        <w:r>
          <w:t>.</w:t>
        </w:r>
      </w:hyperlink>
    </w:p>
    <w:p w:rsidR="00DD0D91" w:rsidRDefault="00DD0D91">
      <w:pPr>
        <w:pStyle w:val="BodyText"/>
        <w:rPr>
          <w:sz w:val="20"/>
        </w:rPr>
      </w:pPr>
    </w:p>
    <w:p w:rsidR="00DD0D91" w:rsidRDefault="00DD0D91">
      <w:pPr>
        <w:pStyle w:val="BodyText"/>
        <w:rPr>
          <w:sz w:val="20"/>
        </w:rPr>
      </w:pPr>
    </w:p>
    <w:p w:rsidR="00DD0D91" w:rsidRDefault="00DD0D91">
      <w:pPr>
        <w:pStyle w:val="BodyText"/>
        <w:spacing w:before="10"/>
        <w:rPr>
          <w:sz w:val="17"/>
        </w:rPr>
      </w:pPr>
    </w:p>
    <w:p w:rsidR="00DD0D91" w:rsidRDefault="003F4E07">
      <w:pPr>
        <w:pStyle w:val="Heading2"/>
        <w:numPr>
          <w:ilvl w:val="3"/>
          <w:numId w:val="34"/>
        </w:numPr>
        <w:tabs>
          <w:tab w:val="left" w:pos="989"/>
        </w:tabs>
        <w:spacing w:before="94"/>
        <w:ind w:hanging="738"/>
      </w:pPr>
      <w:r>
        <w:t>–</w:t>
      </w:r>
      <w:r>
        <w:rPr>
          <w:spacing w:val="-5"/>
        </w:rPr>
        <w:t xml:space="preserve"> </w:t>
      </w:r>
      <w:r>
        <w:t>Regional Efforts</w:t>
      </w:r>
    </w:p>
    <w:p w:rsidR="00DD0D91" w:rsidRDefault="00DD0D91">
      <w:pPr>
        <w:pStyle w:val="BodyText"/>
        <w:spacing w:before="6"/>
        <w:rPr>
          <w:rFonts w:ascii="Arial"/>
          <w:b/>
        </w:rPr>
      </w:pPr>
    </w:p>
    <w:p w:rsidR="00DD0D91" w:rsidRDefault="003F4E07">
      <w:pPr>
        <w:pStyle w:val="BodyText"/>
        <w:spacing w:line="244" w:lineRule="auto"/>
        <w:ind w:left="251" w:right="324"/>
      </w:pPr>
      <w:r>
        <w:t>The World Health Organization works regionally, specifically in developing countries, to ensure that</w:t>
      </w:r>
      <w:r>
        <w:rPr>
          <w:spacing w:val="1"/>
        </w:rPr>
        <w:t xml:space="preserve"> </w:t>
      </w:r>
      <w:r>
        <w:t>access to vital medicines is available to individuals of all economic and social backgrounds. In order</w:t>
      </w:r>
      <w:r>
        <w:rPr>
          <w:spacing w:val="-56"/>
        </w:rPr>
        <w:t xml:space="preserve"> </w:t>
      </w:r>
      <w:r>
        <w:t>to understand the technology, and IP rights, associated with providing access to critical care, WHO</w:t>
      </w:r>
      <w:r>
        <w:rPr>
          <w:spacing w:val="1"/>
        </w:rPr>
        <w:t xml:space="preserve"> </w:t>
      </w:r>
      <w:r>
        <w:t>has</w:t>
      </w:r>
      <w:r>
        <w:rPr>
          <w:spacing w:val="2"/>
        </w:rPr>
        <w:t xml:space="preserve"> </w:t>
      </w:r>
      <w:r>
        <w:t>worked</w:t>
      </w:r>
      <w:r>
        <w:rPr>
          <w:spacing w:val="-1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WIPO</w:t>
      </w:r>
      <w:r>
        <w:rPr>
          <w:spacing w:val="3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World</w:t>
      </w:r>
      <w:r>
        <w:rPr>
          <w:spacing w:val="-3"/>
        </w:rPr>
        <w:t xml:space="preserve"> </w:t>
      </w:r>
      <w:r>
        <w:t>Trade</w:t>
      </w:r>
      <w:r>
        <w:rPr>
          <w:spacing w:val="-2"/>
        </w:rPr>
        <w:t xml:space="preserve"> </w:t>
      </w:r>
      <w:r>
        <w:t>Organization</w:t>
      </w:r>
      <w:r>
        <w:rPr>
          <w:spacing w:val="1"/>
        </w:rPr>
        <w:t xml:space="preserve"> </w:t>
      </w:r>
      <w:r>
        <w:t>(WTO),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looked</w:t>
      </w:r>
      <w:r>
        <w:rPr>
          <w:spacing w:val="2"/>
        </w:rPr>
        <w:t xml:space="preserve"> </w:t>
      </w:r>
      <w:r>
        <w:t>at the patent</w:t>
      </w:r>
      <w:r>
        <w:rPr>
          <w:spacing w:val="3"/>
        </w:rPr>
        <w:t xml:space="preserve"> </w:t>
      </w:r>
      <w:r>
        <w:t>activity</w:t>
      </w:r>
      <w:r>
        <w:rPr>
          <w:spacing w:val="1"/>
        </w:rPr>
        <w:t xml:space="preserve"> </w:t>
      </w:r>
      <w:r>
        <w:t>around</w:t>
      </w:r>
      <w:r>
        <w:rPr>
          <w:spacing w:val="1"/>
        </w:rPr>
        <w:t xml:space="preserve"> </w:t>
      </w:r>
      <w:r>
        <w:t>vaccines. On</w:t>
      </w:r>
      <w:r>
        <w:rPr>
          <w:spacing w:val="-1"/>
        </w:rPr>
        <w:t xml:space="preserve"> </w:t>
      </w:r>
      <w:r>
        <w:t>February</w:t>
      </w:r>
      <w:r>
        <w:rPr>
          <w:spacing w:val="-1"/>
        </w:rPr>
        <w:t xml:space="preserve"> </w:t>
      </w:r>
      <w:r>
        <w:t>18</w:t>
      </w:r>
      <w:r>
        <w:rPr>
          <w:vertAlign w:val="superscript"/>
        </w:rPr>
        <w:t>th</w:t>
      </w:r>
      <w:r>
        <w:rPr>
          <w:spacing w:val="1"/>
        </w:rPr>
        <w:t xml:space="preserve"> </w:t>
      </w:r>
      <w:r>
        <w:t>2011, the</w:t>
      </w:r>
      <w:r>
        <w:rPr>
          <w:spacing w:val="-1"/>
        </w:rPr>
        <w:t xml:space="preserve"> </w:t>
      </w:r>
      <w:r>
        <w:t>three</w:t>
      </w:r>
      <w:r>
        <w:rPr>
          <w:spacing w:val="1"/>
        </w:rPr>
        <w:t xml:space="preserve"> </w:t>
      </w:r>
      <w:r>
        <w:t>organizations</w:t>
      </w:r>
      <w:r>
        <w:rPr>
          <w:spacing w:val="2"/>
        </w:rPr>
        <w:t xml:space="preserve"> </w:t>
      </w:r>
      <w:r>
        <w:t>organized</w:t>
      </w:r>
      <w:r>
        <w:rPr>
          <w:spacing w:val="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joint Technical</w:t>
      </w:r>
      <w:r>
        <w:rPr>
          <w:spacing w:val="1"/>
        </w:rPr>
        <w:t xml:space="preserve"> </w:t>
      </w:r>
      <w:r>
        <w:t>Symposium on Access to Medicines, Patent Information and Freedom-to-Operate</w:t>
      </w:r>
      <w:r>
        <w:rPr>
          <w:vertAlign w:val="superscript"/>
        </w:rPr>
        <w:t>48</w:t>
      </w:r>
      <w:r>
        <w:t xml:space="preserve"> that provides</w:t>
      </w:r>
      <w:r>
        <w:rPr>
          <w:spacing w:val="1"/>
        </w:rPr>
        <w:t xml:space="preserve"> </w:t>
      </w:r>
      <w:r>
        <w:t>details</w:t>
      </w:r>
      <w:r>
        <w:rPr>
          <w:spacing w:val="3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this</w:t>
      </w:r>
      <w:r>
        <w:rPr>
          <w:spacing w:val="4"/>
        </w:rPr>
        <w:t xml:space="preserve"> </w:t>
      </w:r>
      <w:r>
        <w:t>regional</w:t>
      </w:r>
      <w:r>
        <w:rPr>
          <w:spacing w:val="3"/>
        </w:rPr>
        <w:t xml:space="preserve"> </w:t>
      </w:r>
      <w:r>
        <w:t>effor</w:t>
      </w:r>
      <w:r>
        <w:t>t.</w:t>
      </w:r>
    </w:p>
    <w:p w:rsidR="00DD0D91" w:rsidRDefault="00DD0D91">
      <w:pPr>
        <w:pStyle w:val="BodyText"/>
        <w:spacing w:before="4"/>
        <w:rPr>
          <w:sz w:val="21"/>
        </w:rPr>
      </w:pPr>
    </w:p>
    <w:p w:rsidR="00DD0D91" w:rsidRDefault="003F4E07">
      <w:pPr>
        <w:ind w:left="252" w:right="110"/>
        <w:rPr>
          <w:rFonts w:ascii="Arial"/>
          <w:i/>
        </w:rPr>
      </w:pPr>
      <w:r>
        <w:rPr>
          <w:rFonts w:ascii="Arial"/>
          <w:i/>
        </w:rPr>
        <w:t>In the field of vaccines, WHO is monitoring the patenting activity to identify the extent to which</w:t>
      </w:r>
      <w:r>
        <w:rPr>
          <w:rFonts w:ascii="Arial"/>
          <w:i/>
          <w:spacing w:val="1"/>
        </w:rPr>
        <w:t xml:space="preserve"> </w:t>
      </w:r>
      <w:r>
        <w:rPr>
          <w:rFonts w:ascii="Arial"/>
          <w:i/>
        </w:rPr>
        <w:t>vaccines and production technologies are protected by intellectual property. When patents apply, in</w:t>
      </w:r>
      <w:r>
        <w:rPr>
          <w:rFonts w:ascii="Arial"/>
          <w:i/>
          <w:spacing w:val="1"/>
        </w:rPr>
        <w:t xml:space="preserve"> </w:t>
      </w:r>
      <w:r>
        <w:rPr>
          <w:rFonts w:ascii="Arial"/>
          <w:i/>
        </w:rPr>
        <w:t>some cases WHO supports research on alternative techn</w:t>
      </w:r>
      <w:r>
        <w:rPr>
          <w:rFonts w:ascii="Arial"/>
          <w:i/>
        </w:rPr>
        <w:t>ologies or negotiates licenses with the right</w:t>
      </w:r>
      <w:r>
        <w:rPr>
          <w:rFonts w:ascii="Arial"/>
          <w:i/>
          <w:spacing w:val="1"/>
        </w:rPr>
        <w:t xml:space="preserve"> </w:t>
      </w:r>
      <w:r>
        <w:rPr>
          <w:rFonts w:ascii="Arial"/>
          <w:i/>
        </w:rPr>
        <w:t>holders on behalf of developing country manufacturers. For most existing vaccines, patents do not</w:t>
      </w:r>
      <w:r>
        <w:rPr>
          <w:rFonts w:ascii="Arial"/>
          <w:i/>
          <w:spacing w:val="1"/>
        </w:rPr>
        <w:t xml:space="preserve"> </w:t>
      </w:r>
      <w:r>
        <w:rPr>
          <w:rFonts w:ascii="Arial"/>
          <w:i/>
        </w:rPr>
        <w:t>generally prevent production by competitors, but there are some notable exceptions, including reverse</w:t>
      </w:r>
      <w:r>
        <w:rPr>
          <w:rFonts w:ascii="Arial"/>
          <w:i/>
          <w:spacing w:val="-59"/>
        </w:rPr>
        <w:t xml:space="preserve"> </w:t>
      </w:r>
      <w:r>
        <w:rPr>
          <w:rFonts w:ascii="Arial"/>
          <w:i/>
        </w:rPr>
        <w:t>genetic engineering, a key technology for the production of pandemic influenza vaccines and the</w:t>
      </w:r>
      <w:r>
        <w:rPr>
          <w:rFonts w:ascii="Arial"/>
          <w:i/>
          <w:spacing w:val="1"/>
        </w:rPr>
        <w:t xml:space="preserve"> </w:t>
      </w:r>
      <w:r>
        <w:rPr>
          <w:rFonts w:ascii="Arial"/>
          <w:i/>
        </w:rPr>
        <w:t>human papilloma-</w:t>
      </w:r>
      <w:r>
        <w:rPr>
          <w:rFonts w:ascii="Arial"/>
          <w:i/>
          <w:spacing w:val="-1"/>
        </w:rPr>
        <w:t xml:space="preserve"> </w:t>
      </w:r>
      <w:r>
        <w:rPr>
          <w:rFonts w:ascii="Arial"/>
          <w:i/>
        </w:rPr>
        <w:t>virus</w:t>
      </w:r>
      <w:r>
        <w:rPr>
          <w:rFonts w:ascii="Arial"/>
          <w:i/>
          <w:spacing w:val="-1"/>
        </w:rPr>
        <w:t xml:space="preserve"> </w:t>
      </w:r>
      <w:r>
        <w:rPr>
          <w:rFonts w:ascii="Arial"/>
          <w:i/>
        </w:rPr>
        <w:t>vaccine.</w:t>
      </w:r>
    </w:p>
    <w:p w:rsidR="00DD0D91" w:rsidRDefault="00DD0D91">
      <w:pPr>
        <w:pStyle w:val="BodyText"/>
        <w:rPr>
          <w:rFonts w:ascii="Arial"/>
          <w:i/>
          <w:sz w:val="20"/>
        </w:rPr>
      </w:pPr>
    </w:p>
    <w:p w:rsidR="00DD0D91" w:rsidRDefault="00DD0D91">
      <w:pPr>
        <w:pStyle w:val="BodyText"/>
        <w:rPr>
          <w:rFonts w:ascii="Arial"/>
          <w:i/>
          <w:sz w:val="20"/>
        </w:rPr>
      </w:pPr>
    </w:p>
    <w:p w:rsidR="00DD0D91" w:rsidRDefault="00DD0D91">
      <w:pPr>
        <w:pStyle w:val="BodyText"/>
        <w:rPr>
          <w:rFonts w:ascii="Arial"/>
          <w:i/>
          <w:sz w:val="20"/>
        </w:rPr>
      </w:pPr>
    </w:p>
    <w:p w:rsidR="00DD0D91" w:rsidRDefault="003F4E07">
      <w:pPr>
        <w:pStyle w:val="BodyText"/>
        <w:spacing w:before="4"/>
        <w:rPr>
          <w:rFonts w:ascii="Arial"/>
          <w:i/>
          <w:sz w:val="21"/>
        </w:rPr>
      </w:pPr>
      <w:r>
        <w:pict>
          <v:rect id="_x0000_s1063" style="position:absolute;margin-left:57.6pt;margin-top:14.25pt;width:2in;height:.5pt;z-index:-15717888;mso-wrap-distance-left:0;mso-wrap-distance-right:0;mso-position-horizontal-relative:page" fillcolor="black" stroked="f">
            <w10:wrap type="topAndBottom" anchorx="page"/>
          </v:rect>
        </w:pict>
      </w:r>
    </w:p>
    <w:p w:rsidR="00DD0D91" w:rsidRDefault="003F4E07">
      <w:pPr>
        <w:spacing w:before="57"/>
        <w:ind w:left="251" w:right="247"/>
        <w:rPr>
          <w:rFonts w:ascii="Cambria"/>
          <w:sz w:val="24"/>
        </w:rPr>
      </w:pPr>
      <w:r>
        <w:rPr>
          <w:rFonts w:ascii="Cambria"/>
          <w:position w:val="6"/>
          <w:sz w:val="16"/>
        </w:rPr>
        <w:t>43</w:t>
      </w:r>
      <w:r>
        <w:rPr>
          <w:rFonts w:ascii="Cambria"/>
          <w:spacing w:val="1"/>
          <w:position w:val="6"/>
          <w:sz w:val="16"/>
        </w:rPr>
        <w:t xml:space="preserve"> </w:t>
      </w:r>
      <w:r>
        <w:rPr>
          <w:rFonts w:ascii="Cambria"/>
          <w:sz w:val="24"/>
        </w:rPr>
        <w:t>The database coverage as of June 1, 2015 can be found at</w:t>
      </w:r>
      <w:r>
        <w:rPr>
          <w:rFonts w:ascii="Cambria"/>
          <w:spacing w:val="1"/>
          <w:sz w:val="24"/>
        </w:rPr>
        <w:t xml:space="preserve"> </w:t>
      </w:r>
      <w:hyperlink r:id="rId56">
        <w:r>
          <w:rPr>
            <w:rFonts w:ascii="Cambria"/>
            <w:spacing w:val="-1"/>
            <w:sz w:val="24"/>
          </w:rPr>
          <w:t>http://www.medicinespatentpool.org/wp-content/uploads/Patent-Status-Table-1June2015.xls</w:t>
        </w:r>
      </w:hyperlink>
      <w:r>
        <w:rPr>
          <w:rFonts w:ascii="Cambria"/>
          <w:sz w:val="24"/>
        </w:rPr>
        <w:t xml:space="preserve"> </w:t>
      </w:r>
      <w:r>
        <w:rPr>
          <w:rFonts w:ascii="Cambria"/>
          <w:position w:val="6"/>
          <w:sz w:val="16"/>
        </w:rPr>
        <w:t>44</w:t>
      </w:r>
      <w:r>
        <w:rPr>
          <w:rFonts w:ascii="Cambria"/>
          <w:spacing w:val="16"/>
          <w:position w:val="6"/>
          <w:sz w:val="16"/>
        </w:rPr>
        <w:t xml:space="preserve"> </w:t>
      </w:r>
      <w:hyperlink r:id="rId57">
        <w:r>
          <w:rPr>
            <w:rFonts w:ascii="Cambria"/>
            <w:sz w:val="24"/>
          </w:rPr>
          <w:t>http://www.medicinespatentpool.o</w:t>
        </w:r>
        <w:r>
          <w:rPr>
            <w:rFonts w:ascii="Cambria"/>
            <w:sz w:val="24"/>
          </w:rPr>
          <w:t>rg/patent-data/patent-status-of-arvs/</w:t>
        </w:r>
      </w:hyperlink>
    </w:p>
    <w:p w:rsidR="00DD0D91" w:rsidRDefault="003F4E07">
      <w:pPr>
        <w:spacing w:before="1" w:line="281" w:lineRule="exact"/>
        <w:ind w:left="251"/>
        <w:rPr>
          <w:rFonts w:ascii="Cambria"/>
          <w:sz w:val="24"/>
        </w:rPr>
      </w:pPr>
      <w:r>
        <w:rPr>
          <w:rFonts w:ascii="Cambria"/>
          <w:position w:val="6"/>
          <w:sz w:val="16"/>
        </w:rPr>
        <w:t>45</w:t>
      </w:r>
      <w:r>
        <w:rPr>
          <w:rFonts w:ascii="Cambria"/>
          <w:spacing w:val="12"/>
          <w:position w:val="6"/>
          <w:sz w:val="16"/>
        </w:rPr>
        <w:t xml:space="preserve"> </w:t>
      </w:r>
      <w:hyperlink r:id="rId58">
        <w:r>
          <w:rPr>
            <w:rFonts w:ascii="Cambria"/>
            <w:color w:val="0000FF"/>
            <w:sz w:val="24"/>
            <w:u w:val="single" w:color="0000FF"/>
          </w:rPr>
          <w:t>http://www.irena.org/</w:t>
        </w:r>
      </w:hyperlink>
    </w:p>
    <w:p w:rsidR="00DD0D91" w:rsidRDefault="003F4E07">
      <w:pPr>
        <w:spacing w:line="281" w:lineRule="exact"/>
        <w:ind w:left="251"/>
        <w:rPr>
          <w:rFonts w:ascii="Cambria"/>
          <w:sz w:val="24"/>
        </w:rPr>
      </w:pPr>
      <w:r>
        <w:rPr>
          <w:rFonts w:ascii="Cambria"/>
          <w:position w:val="6"/>
          <w:sz w:val="16"/>
        </w:rPr>
        <w:t>46</w:t>
      </w:r>
      <w:hyperlink r:id="rId59">
        <w:r>
          <w:rPr>
            <w:rFonts w:ascii="Cambria"/>
            <w:color w:val="0000FF"/>
            <w:sz w:val="24"/>
            <w:u w:val="single" w:color="0000FF"/>
          </w:rPr>
          <w:t>http://www.wipo.int/patentscope/en/programs/patent_landscapes/reports/desalination.htm</w:t>
        </w:r>
      </w:hyperlink>
    </w:p>
    <w:p w:rsidR="00DD0D91" w:rsidRDefault="003F4E07">
      <w:pPr>
        <w:spacing w:line="281" w:lineRule="exact"/>
        <w:ind w:left="251"/>
        <w:rPr>
          <w:rFonts w:ascii="Cambria"/>
          <w:sz w:val="24"/>
        </w:rPr>
      </w:pPr>
      <w:r>
        <w:pict>
          <v:rect id="_x0000_s1062" style="position:absolute;left:0;text-align:left;margin-left:57.6pt;margin-top:12.1pt;width:3.25pt;height:.7pt;z-index:15739904;mso-position-horizontal-relative:page" fillcolor="blue" stroked="f">
            <w10:wrap anchorx="page"/>
          </v:rect>
        </w:pict>
      </w:r>
      <w:r>
        <w:rPr>
          <w:rFonts w:ascii="Cambria"/>
          <w:color w:val="0000FF"/>
          <w:w w:val="99"/>
          <w:sz w:val="24"/>
        </w:rPr>
        <w:t>l</w:t>
      </w:r>
    </w:p>
    <w:p w:rsidR="00DD0D91" w:rsidRDefault="003F4E07">
      <w:pPr>
        <w:ind w:left="251" w:right="618"/>
        <w:rPr>
          <w:rFonts w:ascii="Cambria"/>
          <w:sz w:val="24"/>
        </w:rPr>
      </w:pPr>
      <w:r>
        <w:rPr>
          <w:rFonts w:ascii="Cambria"/>
          <w:spacing w:val="-1"/>
          <w:position w:val="6"/>
          <w:sz w:val="16"/>
        </w:rPr>
        <w:t xml:space="preserve">47 </w:t>
      </w:r>
      <w:hyperlink r:id="rId60">
        <w:r>
          <w:rPr>
            <w:rFonts w:ascii="Cambria"/>
            <w:color w:val="0000FF"/>
            <w:sz w:val="24"/>
            <w:u w:val="single" w:color="0000FF"/>
          </w:rPr>
          <w:t>http://community.irena.org/t5/Innovation-for-Energy-Transition</w:t>
        </w:r>
        <w:r>
          <w:rPr>
            <w:rFonts w:ascii="Cambria"/>
            <w:color w:val="0000FF"/>
            <w:sz w:val="24"/>
            <w:u w:val="single" w:color="0000FF"/>
          </w:rPr>
          <w:t>/LAUNCH-OF-IRENA-S-</w:t>
        </w:r>
      </w:hyperlink>
      <w:r>
        <w:rPr>
          <w:rFonts w:ascii="Cambria"/>
          <w:color w:val="0000FF"/>
          <w:spacing w:val="-50"/>
          <w:sz w:val="24"/>
        </w:rPr>
        <w:t xml:space="preserve"> </w:t>
      </w:r>
      <w:r>
        <w:rPr>
          <w:rFonts w:ascii="Cambria"/>
          <w:color w:val="0000FF"/>
          <w:sz w:val="24"/>
          <w:u w:val="single" w:color="0000FF"/>
        </w:rPr>
        <w:t>STANDARDS-amp-PATENTS-INFORMATION-PLATFORM/gpm-p/2257</w:t>
      </w:r>
    </w:p>
    <w:p w:rsidR="00DD0D91" w:rsidRDefault="00DD0D91">
      <w:pPr>
        <w:rPr>
          <w:rFonts w:ascii="Cambria"/>
          <w:sz w:val="24"/>
        </w:rPr>
        <w:sectPr w:rsidR="00DD0D91">
          <w:footerReference w:type="default" r:id="rId61"/>
          <w:pgSz w:w="12240" w:h="15840"/>
          <w:pgMar w:top="1340" w:right="1040" w:bottom="1640" w:left="900" w:header="0" w:footer="1440" w:gutter="0"/>
          <w:cols w:space="720"/>
        </w:sectPr>
      </w:pPr>
    </w:p>
    <w:p w:rsidR="00DD0D91" w:rsidRDefault="003F4E07">
      <w:pPr>
        <w:spacing w:before="77"/>
        <w:ind w:left="251" w:right="320" w:hanging="1"/>
        <w:rPr>
          <w:rFonts w:ascii="Arial"/>
          <w:i/>
        </w:rPr>
      </w:pPr>
      <w:r>
        <w:rPr>
          <w:rFonts w:ascii="Arial"/>
          <w:i/>
        </w:rPr>
        <w:lastRenderedPageBreak/>
        <w:t>A major barrier to increasing the uptake of vaccine manufacturing in developing countries is the lack</w:t>
      </w:r>
      <w:r>
        <w:rPr>
          <w:rFonts w:ascii="Arial"/>
          <w:i/>
          <w:spacing w:val="-59"/>
        </w:rPr>
        <w:t xml:space="preserve"> </w:t>
      </w:r>
      <w:r>
        <w:rPr>
          <w:rFonts w:ascii="Arial"/>
          <w:i/>
        </w:rPr>
        <w:t>of know-how. Thus WHO also focuses on the transfer of vaccine production technology to these</w:t>
      </w:r>
      <w:r>
        <w:rPr>
          <w:rFonts w:ascii="Arial"/>
          <w:i/>
          <w:spacing w:val="1"/>
        </w:rPr>
        <w:t xml:space="preserve"> </w:t>
      </w:r>
      <w:r>
        <w:rPr>
          <w:rFonts w:ascii="Arial"/>
          <w:i/>
        </w:rPr>
        <w:t>countries.</w:t>
      </w:r>
    </w:p>
    <w:p w:rsidR="00DD0D91" w:rsidRDefault="00DD0D91">
      <w:pPr>
        <w:pStyle w:val="BodyText"/>
        <w:spacing w:before="1"/>
        <w:rPr>
          <w:rFonts w:ascii="Arial"/>
          <w:i/>
        </w:rPr>
      </w:pPr>
    </w:p>
    <w:p w:rsidR="00DD0D91" w:rsidRDefault="003F4E07">
      <w:pPr>
        <w:ind w:left="251" w:right="172"/>
        <w:rPr>
          <w:rFonts w:ascii="Arial"/>
          <w:i/>
        </w:rPr>
      </w:pPr>
      <w:r>
        <w:rPr>
          <w:rFonts w:ascii="Arial"/>
          <w:i/>
        </w:rPr>
        <w:t>The Dengue Vaccine Initiative of the International Vaccine Institute presented a global freedom to</w:t>
      </w:r>
      <w:r>
        <w:rPr>
          <w:rFonts w:ascii="Arial"/>
          <w:i/>
          <w:spacing w:val="1"/>
        </w:rPr>
        <w:t xml:space="preserve"> </w:t>
      </w:r>
      <w:r>
        <w:rPr>
          <w:rFonts w:ascii="Arial"/>
          <w:i/>
        </w:rPr>
        <w:t>operate analysis with different candidates for dengue vaccines. The goal was to understand how</w:t>
      </w:r>
      <w:r>
        <w:rPr>
          <w:rFonts w:ascii="Arial"/>
          <w:i/>
          <w:spacing w:val="1"/>
        </w:rPr>
        <w:t xml:space="preserve"> </w:t>
      </w:r>
      <w:r>
        <w:rPr>
          <w:rFonts w:ascii="Arial"/>
          <w:i/>
        </w:rPr>
        <w:t xml:space="preserve">intellectual property may affect access to future vaccines in </w:t>
      </w:r>
      <w:r>
        <w:rPr>
          <w:rFonts w:ascii="Arial"/>
          <w:i/>
        </w:rPr>
        <w:t>developing countries and to evaluate how</w:t>
      </w:r>
      <w:r>
        <w:rPr>
          <w:rFonts w:ascii="Arial"/>
          <w:i/>
          <w:spacing w:val="-59"/>
        </w:rPr>
        <w:t xml:space="preserve"> </w:t>
      </w:r>
      <w:r>
        <w:rPr>
          <w:rFonts w:ascii="Arial"/>
          <w:i/>
        </w:rPr>
        <w:t>free</w:t>
      </w:r>
      <w:r>
        <w:rPr>
          <w:rFonts w:ascii="Arial"/>
          <w:i/>
          <w:spacing w:val="-3"/>
        </w:rPr>
        <w:t xml:space="preserve"> </w:t>
      </w:r>
      <w:r>
        <w:rPr>
          <w:rFonts w:ascii="Arial"/>
          <w:i/>
        </w:rPr>
        <w:t>developing</w:t>
      </w:r>
      <w:r>
        <w:rPr>
          <w:rFonts w:ascii="Arial"/>
          <w:i/>
          <w:spacing w:val="1"/>
        </w:rPr>
        <w:t xml:space="preserve"> </w:t>
      </w:r>
      <w:r>
        <w:rPr>
          <w:rFonts w:ascii="Arial"/>
          <w:i/>
        </w:rPr>
        <w:t>country</w:t>
      </w:r>
      <w:r>
        <w:rPr>
          <w:rFonts w:ascii="Arial"/>
          <w:i/>
          <w:spacing w:val="-5"/>
        </w:rPr>
        <w:t xml:space="preserve"> </w:t>
      </w:r>
      <w:r>
        <w:rPr>
          <w:rFonts w:ascii="Arial"/>
          <w:i/>
        </w:rPr>
        <w:t>developers</w:t>
      </w:r>
      <w:r>
        <w:rPr>
          <w:rFonts w:ascii="Arial"/>
          <w:i/>
          <w:spacing w:val="1"/>
        </w:rPr>
        <w:t xml:space="preserve"> </w:t>
      </w:r>
      <w:r>
        <w:rPr>
          <w:rFonts w:ascii="Arial"/>
          <w:i/>
        </w:rPr>
        <w:t>are</w:t>
      </w:r>
      <w:r>
        <w:rPr>
          <w:rFonts w:ascii="Arial"/>
          <w:i/>
          <w:spacing w:val="-3"/>
        </w:rPr>
        <w:t xml:space="preserve"> </w:t>
      </w:r>
      <w:r>
        <w:rPr>
          <w:rFonts w:ascii="Arial"/>
          <w:i/>
        </w:rPr>
        <w:t>to</w:t>
      </w:r>
      <w:r>
        <w:rPr>
          <w:rFonts w:ascii="Arial"/>
          <w:i/>
          <w:spacing w:val="-2"/>
        </w:rPr>
        <w:t xml:space="preserve"> </w:t>
      </w:r>
      <w:r>
        <w:rPr>
          <w:rFonts w:ascii="Arial"/>
          <w:i/>
        </w:rPr>
        <w:t>market</w:t>
      </w:r>
      <w:r>
        <w:rPr>
          <w:rFonts w:ascii="Arial"/>
          <w:i/>
          <w:spacing w:val="-1"/>
        </w:rPr>
        <w:t xml:space="preserve"> </w:t>
      </w:r>
      <w:r>
        <w:rPr>
          <w:rFonts w:ascii="Arial"/>
          <w:i/>
        </w:rPr>
        <w:t>their</w:t>
      </w:r>
      <w:r>
        <w:rPr>
          <w:rFonts w:ascii="Arial"/>
          <w:i/>
          <w:spacing w:val="-1"/>
        </w:rPr>
        <w:t xml:space="preserve"> </w:t>
      </w:r>
      <w:r>
        <w:rPr>
          <w:rFonts w:ascii="Arial"/>
          <w:i/>
        </w:rPr>
        <w:t>vaccines</w:t>
      </w:r>
      <w:r>
        <w:rPr>
          <w:rFonts w:ascii="Arial"/>
          <w:i/>
          <w:spacing w:val="-2"/>
        </w:rPr>
        <w:t xml:space="preserve"> </w:t>
      </w:r>
      <w:r>
        <w:rPr>
          <w:rFonts w:ascii="Arial"/>
          <w:i/>
        </w:rPr>
        <w:t>internationally.</w:t>
      </w:r>
    </w:p>
    <w:p w:rsidR="00DD0D91" w:rsidRDefault="003F4E07">
      <w:pPr>
        <w:ind w:left="251" w:right="189"/>
        <w:rPr>
          <w:rFonts w:ascii="Arial"/>
          <w:i/>
        </w:rPr>
      </w:pPr>
      <w:r>
        <w:rPr>
          <w:rFonts w:ascii="Arial"/>
          <w:i/>
        </w:rPr>
        <w:t>The analysis revealed that the sponsors of vaccine candidates seem to have intellectual property</w:t>
      </w:r>
      <w:r>
        <w:rPr>
          <w:rFonts w:ascii="Arial"/>
          <w:i/>
          <w:spacing w:val="1"/>
        </w:rPr>
        <w:t xml:space="preserve"> </w:t>
      </w:r>
      <w:r>
        <w:rPr>
          <w:rFonts w:ascii="Arial"/>
          <w:i/>
        </w:rPr>
        <w:t>required to regulatory agency approva</w:t>
      </w:r>
      <w:r>
        <w:rPr>
          <w:rFonts w:ascii="Arial"/>
          <w:i/>
        </w:rPr>
        <w:t>l for their candidates and to market them. However, in the</w:t>
      </w:r>
      <w:r>
        <w:rPr>
          <w:rFonts w:ascii="Arial"/>
          <w:i/>
          <w:spacing w:val="1"/>
        </w:rPr>
        <w:t xml:space="preserve"> </w:t>
      </w:r>
      <w:r>
        <w:rPr>
          <w:rFonts w:ascii="Arial"/>
          <w:i/>
        </w:rPr>
        <w:t>future,</w:t>
      </w:r>
      <w:r>
        <w:rPr>
          <w:rFonts w:ascii="Arial"/>
          <w:i/>
          <w:spacing w:val="-4"/>
        </w:rPr>
        <w:t xml:space="preserve"> </w:t>
      </w:r>
      <w:r>
        <w:rPr>
          <w:rFonts w:ascii="Arial"/>
          <w:i/>
        </w:rPr>
        <w:t>problems</w:t>
      </w:r>
      <w:r>
        <w:rPr>
          <w:rFonts w:ascii="Arial"/>
          <w:i/>
          <w:spacing w:val="-3"/>
        </w:rPr>
        <w:t xml:space="preserve"> </w:t>
      </w:r>
      <w:r>
        <w:rPr>
          <w:rFonts w:ascii="Arial"/>
          <w:i/>
        </w:rPr>
        <w:t>might</w:t>
      </w:r>
      <w:r>
        <w:rPr>
          <w:rFonts w:ascii="Arial"/>
          <w:i/>
          <w:spacing w:val="-4"/>
        </w:rPr>
        <w:t xml:space="preserve"> </w:t>
      </w:r>
      <w:r>
        <w:rPr>
          <w:rFonts w:ascii="Arial"/>
          <w:i/>
        </w:rPr>
        <w:t>still</w:t>
      </w:r>
      <w:r>
        <w:rPr>
          <w:rFonts w:ascii="Arial"/>
          <w:i/>
          <w:spacing w:val="-3"/>
        </w:rPr>
        <w:t xml:space="preserve"> </w:t>
      </w:r>
      <w:r>
        <w:rPr>
          <w:rFonts w:ascii="Arial"/>
          <w:i/>
        </w:rPr>
        <w:t>arise</w:t>
      </w:r>
      <w:r>
        <w:rPr>
          <w:rFonts w:ascii="Arial"/>
          <w:i/>
          <w:spacing w:val="-2"/>
        </w:rPr>
        <w:t xml:space="preserve"> </w:t>
      </w:r>
      <w:r>
        <w:rPr>
          <w:rFonts w:ascii="Arial"/>
          <w:i/>
        </w:rPr>
        <w:t>from</w:t>
      </w:r>
      <w:r>
        <w:rPr>
          <w:rFonts w:ascii="Arial"/>
          <w:i/>
          <w:spacing w:val="-1"/>
        </w:rPr>
        <w:t xml:space="preserve"> </w:t>
      </w:r>
      <w:r>
        <w:rPr>
          <w:rFonts w:ascii="Arial"/>
          <w:i/>
        </w:rPr>
        <w:t>patent</w:t>
      </w:r>
      <w:r>
        <w:rPr>
          <w:rFonts w:ascii="Arial"/>
          <w:i/>
          <w:spacing w:val="-1"/>
        </w:rPr>
        <w:t xml:space="preserve"> </w:t>
      </w:r>
      <w:r>
        <w:rPr>
          <w:rFonts w:ascii="Arial"/>
          <w:i/>
        </w:rPr>
        <w:t>applications,</w:t>
      </w:r>
      <w:r>
        <w:rPr>
          <w:rFonts w:ascii="Arial"/>
          <w:i/>
          <w:spacing w:val="-3"/>
        </w:rPr>
        <w:t xml:space="preserve"> </w:t>
      </w:r>
      <w:r>
        <w:rPr>
          <w:rFonts w:ascii="Arial"/>
          <w:i/>
        </w:rPr>
        <w:t>which</w:t>
      </w:r>
      <w:r>
        <w:rPr>
          <w:rFonts w:ascii="Arial"/>
          <w:i/>
          <w:spacing w:val="-5"/>
        </w:rPr>
        <w:t xml:space="preserve"> </w:t>
      </w:r>
      <w:r>
        <w:rPr>
          <w:rFonts w:ascii="Arial"/>
          <w:i/>
        </w:rPr>
        <w:t>cover</w:t>
      </w:r>
      <w:r>
        <w:rPr>
          <w:rFonts w:ascii="Arial"/>
          <w:i/>
          <w:spacing w:val="-1"/>
        </w:rPr>
        <w:t xml:space="preserve"> </w:t>
      </w:r>
      <w:r>
        <w:rPr>
          <w:rFonts w:ascii="Arial"/>
          <w:i/>
        </w:rPr>
        <w:t>certain</w:t>
      </w:r>
      <w:r>
        <w:rPr>
          <w:rFonts w:ascii="Arial"/>
          <w:i/>
          <w:spacing w:val="-2"/>
        </w:rPr>
        <w:t xml:space="preserve"> </w:t>
      </w:r>
      <w:r>
        <w:rPr>
          <w:rFonts w:ascii="Arial"/>
          <w:i/>
        </w:rPr>
        <w:t>delivery</w:t>
      </w:r>
      <w:r>
        <w:rPr>
          <w:rFonts w:ascii="Arial"/>
          <w:i/>
          <w:spacing w:val="-2"/>
        </w:rPr>
        <w:t xml:space="preserve"> </w:t>
      </w:r>
      <w:r>
        <w:rPr>
          <w:rFonts w:ascii="Arial"/>
          <w:i/>
        </w:rPr>
        <w:t>mechanisms.</w:t>
      </w:r>
    </w:p>
    <w:p w:rsidR="00DD0D91" w:rsidRDefault="00DD0D91">
      <w:pPr>
        <w:pStyle w:val="BodyText"/>
        <w:spacing w:before="3"/>
        <w:rPr>
          <w:rFonts w:ascii="Arial"/>
          <w:i/>
        </w:rPr>
      </w:pPr>
    </w:p>
    <w:p w:rsidR="00DD0D91" w:rsidRDefault="003F4E07">
      <w:pPr>
        <w:pStyle w:val="BodyText"/>
        <w:spacing w:line="244" w:lineRule="auto"/>
        <w:ind w:left="251" w:right="175"/>
      </w:pPr>
      <w:r>
        <w:t xml:space="preserve">WIPO is also working closely with various national institutions to support them in addressing </w:t>
      </w:r>
      <w:r>
        <w:t>issues of</w:t>
      </w:r>
      <w:r>
        <w:rPr>
          <w:spacing w:val="-56"/>
        </w:rPr>
        <w:t xml:space="preserve"> </w:t>
      </w:r>
      <w:r>
        <w:t>interest</w:t>
      </w:r>
      <w:r>
        <w:rPr>
          <w:spacing w:val="-3"/>
        </w:rPr>
        <w:t xml:space="preserve"> </w:t>
      </w:r>
      <w:r>
        <w:t>for</w:t>
      </w:r>
      <w:r>
        <w:rPr>
          <w:spacing w:val="3"/>
        </w:rPr>
        <w:t xml:space="preserve"> </w:t>
      </w:r>
      <w:r>
        <w:t>various</w:t>
      </w:r>
      <w:r>
        <w:rPr>
          <w:spacing w:val="-1"/>
        </w:rPr>
        <w:t xml:space="preserve"> </w:t>
      </w:r>
      <w:r>
        <w:t>regions.</w:t>
      </w:r>
      <w:r>
        <w:rPr>
          <w:spacing w:val="3"/>
        </w:rPr>
        <w:t xml:space="preserve"> </w:t>
      </w:r>
      <w:r>
        <w:t>For</w:t>
      </w:r>
      <w:r>
        <w:rPr>
          <w:spacing w:val="2"/>
        </w:rPr>
        <w:t xml:space="preserve"> </w:t>
      </w:r>
      <w:r>
        <w:t>instance,</w:t>
      </w:r>
      <w:r>
        <w:rPr>
          <w:spacing w:val="-4"/>
        </w:rPr>
        <w:t xml:space="preserve"> </w:t>
      </w:r>
      <w:r>
        <w:t>WIPO</w:t>
      </w:r>
      <w:r>
        <w:rPr>
          <w:spacing w:val="1"/>
        </w:rPr>
        <w:t xml:space="preserve"> </w:t>
      </w:r>
      <w:r>
        <w:t>is</w:t>
      </w:r>
      <w:r>
        <w:rPr>
          <w:spacing w:val="2"/>
        </w:rPr>
        <w:t xml:space="preserve"> </w:t>
      </w:r>
      <w:r>
        <w:t>working</w:t>
      </w:r>
      <w:r>
        <w:rPr>
          <w:spacing w:val="4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collaboration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Malaysian</w:t>
      </w:r>
      <w:r>
        <w:rPr>
          <w:spacing w:val="1"/>
        </w:rPr>
        <w:t xml:space="preserve"> </w:t>
      </w:r>
      <w:r>
        <w:t>(MyIPO), the Malaysian</w:t>
      </w:r>
      <w:r>
        <w:rPr>
          <w:spacing w:val="2"/>
        </w:rPr>
        <w:t xml:space="preserve"> </w:t>
      </w:r>
      <w:r>
        <w:t>Palm</w:t>
      </w:r>
      <w:r>
        <w:rPr>
          <w:spacing w:val="4"/>
        </w:rPr>
        <w:t xml:space="preserve"> </w:t>
      </w:r>
      <w:r>
        <w:t>Oil</w:t>
      </w:r>
      <w:r>
        <w:rPr>
          <w:spacing w:val="1"/>
        </w:rPr>
        <w:t xml:space="preserve"> </w:t>
      </w:r>
      <w:r>
        <w:t>Board</w:t>
      </w:r>
      <w:r>
        <w:rPr>
          <w:spacing w:val="2"/>
        </w:rPr>
        <w:t xml:space="preserve"> </w:t>
      </w:r>
      <w:r>
        <w:t>and the</w:t>
      </w:r>
      <w:r>
        <w:rPr>
          <w:spacing w:val="-2"/>
        </w:rPr>
        <w:t xml:space="preserve"> </w:t>
      </w:r>
      <w:r>
        <w:t>Phillipines</w:t>
      </w:r>
      <w:r>
        <w:rPr>
          <w:spacing w:val="2"/>
        </w:rPr>
        <w:t xml:space="preserve"> </w:t>
      </w:r>
      <w:r>
        <w:t>IP</w:t>
      </w:r>
      <w:r>
        <w:rPr>
          <w:spacing w:val="2"/>
        </w:rPr>
        <w:t xml:space="preserve"> </w:t>
      </w:r>
      <w:r>
        <w:t>Office (IPOPHIL)</w:t>
      </w:r>
      <w:r>
        <w:rPr>
          <w:spacing w:val="4"/>
        </w:rPr>
        <w:t xml:space="preserve"> </w:t>
      </w:r>
      <w:r>
        <w:t>on a</w:t>
      </w:r>
      <w:r>
        <w:rPr>
          <w:spacing w:val="1"/>
        </w:rPr>
        <w:t xml:space="preserve"> </w:t>
      </w:r>
      <w:r>
        <w:t>Patent</w:t>
      </w:r>
      <w:r>
        <w:rPr>
          <w:spacing w:val="1"/>
        </w:rPr>
        <w:t xml:space="preserve"> </w:t>
      </w:r>
      <w:r>
        <w:t>Landscape Report on Palm Oil Production and Waste Exploitation Technologies, providing a general</w:t>
      </w:r>
      <w:r>
        <w:rPr>
          <w:spacing w:val="1"/>
        </w:rPr>
        <w:t xml:space="preserve"> </w:t>
      </w:r>
      <w:r>
        <w:t>overview</w:t>
      </w:r>
      <w:r>
        <w:rPr>
          <w:spacing w:val="-2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related</w:t>
      </w:r>
      <w:r>
        <w:rPr>
          <w:spacing w:val="-1"/>
        </w:rPr>
        <w:t xml:space="preserve"> </w:t>
      </w:r>
      <w:r>
        <w:t>technologies globally,</w:t>
      </w:r>
      <w:r>
        <w:rPr>
          <w:spacing w:val="3"/>
        </w:rPr>
        <w:t xml:space="preserve"> </w:t>
      </w:r>
      <w:r>
        <w:t>but</w:t>
      </w:r>
      <w:r>
        <w:rPr>
          <w:spacing w:val="3"/>
        </w:rPr>
        <w:t xml:space="preserve"> </w:t>
      </w:r>
      <w:r>
        <w:t>also with</w:t>
      </w:r>
      <w:r>
        <w:rPr>
          <w:spacing w:val="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focus</w:t>
      </w:r>
      <w:r>
        <w:rPr>
          <w:spacing w:val="-1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the region</w:t>
      </w:r>
      <w:r>
        <w:rPr>
          <w:spacing w:val="1"/>
        </w:rPr>
        <w:t xml:space="preserve"> </w:t>
      </w:r>
      <w:r>
        <w:t>whose</w:t>
      </w:r>
      <w:r>
        <w:rPr>
          <w:spacing w:val="1"/>
        </w:rPr>
        <w:t xml:space="preserve"> </w:t>
      </w:r>
      <w:r>
        <w:t>economy is</w:t>
      </w:r>
      <w:r>
        <w:rPr>
          <w:spacing w:val="1"/>
        </w:rPr>
        <w:t xml:space="preserve"> </w:t>
      </w:r>
      <w:r>
        <w:t>strongly active</w:t>
      </w:r>
      <w:r>
        <w:rPr>
          <w:spacing w:val="3"/>
        </w:rPr>
        <w:t xml:space="preserve"> </w:t>
      </w:r>
      <w:r>
        <w:t>in</w:t>
      </w:r>
      <w:r>
        <w:rPr>
          <w:spacing w:val="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field.</w:t>
      </w:r>
    </w:p>
    <w:p w:rsidR="00DD0D91" w:rsidRDefault="00DD0D91">
      <w:pPr>
        <w:pStyle w:val="BodyText"/>
        <w:spacing w:before="4"/>
        <w:rPr>
          <w:sz w:val="21"/>
        </w:rPr>
      </w:pPr>
    </w:p>
    <w:p w:rsidR="00DD0D91" w:rsidRDefault="003F4E07">
      <w:pPr>
        <w:pStyle w:val="Heading2"/>
        <w:numPr>
          <w:ilvl w:val="3"/>
          <w:numId w:val="34"/>
        </w:numPr>
        <w:tabs>
          <w:tab w:val="left" w:pos="989"/>
        </w:tabs>
        <w:ind w:hanging="738"/>
      </w:pPr>
      <w:r>
        <w:t>–</w:t>
      </w:r>
      <w:r>
        <w:rPr>
          <w:spacing w:val="-5"/>
        </w:rPr>
        <w:t xml:space="preserve"> </w:t>
      </w:r>
      <w:r>
        <w:t>National</w:t>
      </w:r>
      <w:r>
        <w:rPr>
          <w:spacing w:val="-2"/>
        </w:rPr>
        <w:t xml:space="preserve"> </w:t>
      </w:r>
      <w:r>
        <w:t>Efforts</w:t>
      </w:r>
    </w:p>
    <w:p w:rsidR="00DD0D91" w:rsidRDefault="00DD0D91">
      <w:pPr>
        <w:pStyle w:val="BodyText"/>
        <w:spacing w:before="6"/>
        <w:rPr>
          <w:rFonts w:ascii="Arial"/>
          <w:b/>
        </w:rPr>
      </w:pPr>
    </w:p>
    <w:p w:rsidR="00DD0D91" w:rsidRDefault="003F4E07">
      <w:pPr>
        <w:pStyle w:val="BodyText"/>
        <w:spacing w:line="244" w:lineRule="auto"/>
        <w:ind w:left="251" w:right="189"/>
      </w:pPr>
      <w:r>
        <w:t>Several Intellectual Property Offices have become engaged in the field of patent analytics, e.g., the</w:t>
      </w:r>
      <w:r>
        <w:rPr>
          <w:spacing w:val="1"/>
        </w:rPr>
        <w:t xml:space="preserve"> </w:t>
      </w:r>
      <w:r>
        <w:t>Intellectual Property Office of the United Kingdom (</w:t>
      </w:r>
      <w:hyperlink r:id="rId62">
        <w:r>
          <w:rPr>
            <w:color w:val="0000FF"/>
            <w:u w:val="single" w:color="0000FF"/>
          </w:rPr>
          <w:t>http://www.ipo.gov.uk/</w:t>
        </w:r>
        <w:r>
          <w:t xml:space="preserve">) </w:t>
        </w:r>
      </w:hyperlink>
      <w:r>
        <w:t>initiated an informatics</w:t>
      </w:r>
      <w:r>
        <w:rPr>
          <w:spacing w:val="1"/>
        </w:rPr>
        <w:t xml:space="preserve"> </w:t>
      </w:r>
      <w:r>
        <w:t>team in</w:t>
      </w:r>
      <w:r>
        <w:rPr>
          <w:spacing w:val="1"/>
        </w:rPr>
        <w:t xml:space="preserve"> </w:t>
      </w:r>
      <w:r>
        <w:t>2009</w:t>
      </w:r>
      <w:r>
        <w:rPr>
          <w:spacing w:val="1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stated</w:t>
      </w:r>
      <w:r>
        <w:rPr>
          <w:spacing w:val="-1"/>
        </w:rPr>
        <w:t xml:space="preserve"> </w:t>
      </w:r>
      <w:r>
        <w:t>goal</w:t>
      </w:r>
      <w:r>
        <w:rPr>
          <w:spacing w:val="1"/>
        </w:rPr>
        <w:t xml:space="preserve"> </w:t>
      </w:r>
      <w:r>
        <w:t>of “using</w:t>
      </w:r>
      <w:r>
        <w:rPr>
          <w:spacing w:val="4"/>
        </w:rPr>
        <w:t xml:space="preserve"> </w:t>
      </w:r>
      <w:r>
        <w:t>patent</w:t>
      </w:r>
      <w:r>
        <w:rPr>
          <w:spacing w:val="-1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mine, reveal,</w:t>
      </w:r>
      <w:r>
        <w:rPr>
          <w:spacing w:val="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inform,</w:t>
      </w:r>
      <w:r>
        <w:rPr>
          <w:spacing w:val="-1"/>
        </w:rPr>
        <w:t xml:space="preserve"> </w:t>
      </w:r>
      <w:r>
        <w:t>for government</w:t>
      </w:r>
      <w:r>
        <w:rPr>
          <w:spacing w:val="1"/>
        </w:rPr>
        <w:t xml:space="preserve"> </w:t>
      </w:r>
      <w:r>
        <w:t>and for industry”</w:t>
      </w:r>
      <w:r>
        <w:rPr>
          <w:vertAlign w:val="superscript"/>
        </w:rPr>
        <w:t>49</w:t>
      </w:r>
      <w:r>
        <w:t>. To date they have twelve PLRs listed on their reports page</w:t>
      </w:r>
      <w:r>
        <w:rPr>
          <w:vertAlign w:val="superscript"/>
        </w:rPr>
        <w:t>50</w:t>
      </w:r>
      <w:r>
        <w:t xml:space="preserve"> covering topics from</w:t>
      </w:r>
      <w:r>
        <w:rPr>
          <w:spacing w:val="-56"/>
        </w:rPr>
        <w:t xml:space="preserve"> </w:t>
      </w:r>
      <w:r>
        <w:t>stem cells to 3DTVs. They list the following national benefit</w:t>
      </w:r>
      <w:r>
        <w:t>s to the use of patent analytics and PLRs</w:t>
      </w:r>
      <w:r>
        <w:rPr>
          <w:spacing w:val="1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both governmental</w:t>
      </w:r>
      <w:r>
        <w:rPr>
          <w:spacing w:val="3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business</w:t>
      </w:r>
      <w:r>
        <w:rPr>
          <w:spacing w:val="4"/>
        </w:rPr>
        <w:t xml:space="preserve"> </w:t>
      </w:r>
      <w:r>
        <w:t>interests</w:t>
      </w:r>
      <w:r>
        <w:rPr>
          <w:spacing w:val="3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United</w:t>
      </w:r>
      <w:r>
        <w:rPr>
          <w:spacing w:val="3"/>
        </w:rPr>
        <w:t xml:space="preserve"> </w:t>
      </w:r>
      <w:r>
        <w:t>Kingdom:</w:t>
      </w:r>
    </w:p>
    <w:p w:rsidR="00DD0D91" w:rsidRDefault="00DD0D91">
      <w:pPr>
        <w:pStyle w:val="BodyText"/>
        <w:spacing w:before="1"/>
        <w:rPr>
          <w:sz w:val="21"/>
        </w:rPr>
      </w:pPr>
    </w:p>
    <w:p w:rsidR="00DD0D91" w:rsidRDefault="003F4E07">
      <w:pPr>
        <w:pStyle w:val="ListParagraph"/>
        <w:numPr>
          <w:ilvl w:val="4"/>
          <w:numId w:val="34"/>
        </w:numPr>
        <w:tabs>
          <w:tab w:val="left" w:pos="971"/>
          <w:tab w:val="left" w:pos="972"/>
        </w:tabs>
        <w:spacing w:line="269" w:lineRule="exact"/>
        <w:ind w:hanging="361"/>
        <w:rPr>
          <w:rFonts w:ascii="Symbol" w:hAnsi="Symbol"/>
        </w:rPr>
      </w:pPr>
      <w:r>
        <w:rPr>
          <w:rFonts w:ascii="Arial" w:hAnsi="Arial"/>
          <w:b/>
        </w:rPr>
        <w:t>Innovation</w:t>
      </w:r>
      <w:r>
        <w:rPr>
          <w:rFonts w:ascii="Arial" w:hAnsi="Arial"/>
          <w:b/>
          <w:spacing w:val="-3"/>
        </w:rPr>
        <w:t xml:space="preserve"> </w:t>
      </w:r>
      <w:r>
        <w:rPr>
          <w:rFonts w:ascii="Arial" w:hAnsi="Arial"/>
          <w:b/>
        </w:rPr>
        <w:t>Policy</w:t>
      </w:r>
      <w:r>
        <w:rPr>
          <w:rFonts w:ascii="Arial" w:hAnsi="Arial"/>
          <w:b/>
          <w:spacing w:val="-7"/>
        </w:rPr>
        <w:t xml:space="preserve"> </w:t>
      </w:r>
      <w:r>
        <w:rPr>
          <w:rFonts w:ascii="Arial" w:hAnsi="Arial"/>
          <w:b/>
        </w:rPr>
        <w:t>–</w:t>
      </w:r>
      <w:r>
        <w:rPr>
          <w:rFonts w:ascii="Arial" w:hAnsi="Arial"/>
          <w:b/>
          <w:spacing w:val="-2"/>
        </w:rPr>
        <w:t xml:space="preserve"> </w:t>
      </w:r>
      <w:r>
        <w:t>Providing</w:t>
      </w:r>
      <w:r>
        <w:rPr>
          <w:spacing w:val="3"/>
        </w:rPr>
        <w:t xml:space="preserve"> </w:t>
      </w:r>
      <w:r>
        <w:t>evidence</w:t>
      </w:r>
      <w:r>
        <w:rPr>
          <w:spacing w:val="-1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emerging trends</w:t>
      </w:r>
      <w:r>
        <w:rPr>
          <w:spacing w:val="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technology</w:t>
      </w:r>
    </w:p>
    <w:p w:rsidR="00DD0D91" w:rsidRDefault="003F4E07">
      <w:pPr>
        <w:pStyle w:val="ListParagraph"/>
        <w:numPr>
          <w:ilvl w:val="4"/>
          <w:numId w:val="34"/>
        </w:numPr>
        <w:tabs>
          <w:tab w:val="left" w:pos="971"/>
          <w:tab w:val="left" w:pos="972"/>
        </w:tabs>
        <w:spacing w:line="244" w:lineRule="auto"/>
        <w:ind w:right="795"/>
        <w:rPr>
          <w:rFonts w:ascii="Symbol" w:hAnsi="Symbol"/>
        </w:rPr>
      </w:pPr>
      <w:r>
        <w:rPr>
          <w:rFonts w:ascii="Arial" w:hAnsi="Arial"/>
          <w:b/>
        </w:rPr>
        <w:t>Investment</w:t>
      </w:r>
      <w:r>
        <w:rPr>
          <w:rFonts w:ascii="Arial" w:hAnsi="Arial"/>
          <w:b/>
          <w:spacing w:val="-10"/>
        </w:rPr>
        <w:t xml:space="preserve"> </w:t>
      </w:r>
      <w:r>
        <w:rPr>
          <w:rFonts w:ascii="Arial" w:hAnsi="Arial"/>
          <w:b/>
        </w:rPr>
        <w:t>Opportunity</w:t>
      </w:r>
      <w:r>
        <w:rPr>
          <w:rFonts w:ascii="Arial" w:hAnsi="Arial"/>
          <w:b/>
          <w:spacing w:val="-12"/>
        </w:rPr>
        <w:t xml:space="preserve"> </w:t>
      </w:r>
      <w:r>
        <w:rPr>
          <w:rFonts w:ascii="Arial" w:hAnsi="Arial"/>
          <w:b/>
        </w:rPr>
        <w:t>–</w:t>
      </w:r>
      <w:r>
        <w:rPr>
          <w:rFonts w:ascii="Arial" w:hAnsi="Arial"/>
          <w:b/>
          <w:spacing w:val="-8"/>
        </w:rPr>
        <w:t xml:space="preserve"> </w:t>
      </w:r>
      <w:r>
        <w:t> </w:t>
      </w:r>
      <w:r>
        <w:t>Identifying</w:t>
      </w:r>
      <w:r>
        <w:rPr>
          <w:spacing w:val="-3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technologies</w:t>
      </w:r>
      <w:r>
        <w:rPr>
          <w:spacing w:val="-7"/>
        </w:rPr>
        <w:t xml:space="preserve"> </w:t>
      </w:r>
      <w:r>
        <w:t>that</w:t>
      </w:r>
      <w:r>
        <w:rPr>
          <w:spacing w:val="-7"/>
        </w:rPr>
        <w:t xml:space="preserve"> </w:t>
      </w:r>
      <w:r>
        <w:t>could</w:t>
      </w:r>
      <w:r>
        <w:rPr>
          <w:spacing w:val="-5"/>
        </w:rPr>
        <w:t xml:space="preserve"> </w:t>
      </w:r>
      <w:r>
        <w:t>create</w:t>
      </w:r>
      <w:r>
        <w:rPr>
          <w:spacing w:val="-6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whole</w:t>
      </w:r>
      <w:r>
        <w:rPr>
          <w:spacing w:val="-6"/>
        </w:rPr>
        <w:t xml:space="preserve"> </w:t>
      </w:r>
      <w:r>
        <w:t>new</w:t>
      </w:r>
      <w:r>
        <w:rPr>
          <w:spacing w:val="-55"/>
        </w:rPr>
        <w:t xml:space="preserve"> </w:t>
      </w:r>
      <w:r>
        <w:t>market</w:t>
      </w:r>
    </w:p>
    <w:p w:rsidR="00DD0D91" w:rsidRDefault="003F4E07">
      <w:pPr>
        <w:pStyle w:val="ListParagraph"/>
        <w:numPr>
          <w:ilvl w:val="4"/>
          <w:numId w:val="34"/>
        </w:numPr>
        <w:tabs>
          <w:tab w:val="left" w:pos="971"/>
          <w:tab w:val="left" w:pos="972"/>
        </w:tabs>
        <w:spacing w:line="261" w:lineRule="exact"/>
        <w:rPr>
          <w:rFonts w:ascii="Symbol" w:hAnsi="Symbol"/>
        </w:rPr>
      </w:pPr>
      <w:r>
        <w:rPr>
          <w:rFonts w:ascii="Arial" w:hAnsi="Arial"/>
          <w:b/>
        </w:rPr>
        <w:t>Competitor</w:t>
      </w:r>
      <w:r>
        <w:rPr>
          <w:rFonts w:ascii="Arial" w:hAnsi="Arial"/>
          <w:b/>
          <w:spacing w:val="-12"/>
        </w:rPr>
        <w:t xml:space="preserve"> </w:t>
      </w:r>
      <w:r>
        <w:rPr>
          <w:rFonts w:ascii="Arial" w:hAnsi="Arial"/>
          <w:b/>
        </w:rPr>
        <w:t>Intelligence</w:t>
      </w:r>
      <w:r>
        <w:rPr>
          <w:rFonts w:ascii="Arial" w:hAnsi="Arial"/>
          <w:b/>
          <w:spacing w:val="-13"/>
        </w:rPr>
        <w:t xml:space="preserve"> </w:t>
      </w:r>
      <w:r>
        <w:rPr>
          <w:rFonts w:ascii="Arial" w:hAnsi="Arial"/>
          <w:b/>
        </w:rPr>
        <w:t>–</w:t>
      </w:r>
      <w:r>
        <w:t> </w:t>
      </w:r>
      <w:r>
        <w:t>Profiling</w:t>
      </w:r>
      <w:r>
        <w:rPr>
          <w:spacing w:val="-6"/>
        </w:rPr>
        <w:t xml:space="preserve"> </w:t>
      </w:r>
      <w:r>
        <w:t>your</w:t>
      </w:r>
      <w:r>
        <w:rPr>
          <w:spacing w:val="-6"/>
        </w:rPr>
        <w:t xml:space="preserve"> </w:t>
      </w:r>
      <w:r>
        <w:t>competitors</w:t>
      </w:r>
      <w:r>
        <w:rPr>
          <w:spacing w:val="-8"/>
        </w:rPr>
        <w:t xml:space="preserve"> </w:t>
      </w:r>
      <w:r>
        <w:t>using</w:t>
      </w:r>
      <w:r>
        <w:rPr>
          <w:spacing w:val="-8"/>
        </w:rPr>
        <w:t xml:space="preserve"> </w:t>
      </w:r>
      <w:r>
        <w:t>their</w:t>
      </w:r>
      <w:r>
        <w:rPr>
          <w:spacing w:val="-9"/>
        </w:rPr>
        <w:t xml:space="preserve"> </w:t>
      </w:r>
      <w:r>
        <w:t>patent</w:t>
      </w:r>
      <w:r>
        <w:rPr>
          <w:spacing w:val="-9"/>
        </w:rPr>
        <w:t xml:space="preserve"> </w:t>
      </w:r>
      <w:r>
        <w:t>portfolios</w:t>
      </w:r>
    </w:p>
    <w:p w:rsidR="00DD0D91" w:rsidRDefault="003F4E07">
      <w:pPr>
        <w:pStyle w:val="ListParagraph"/>
        <w:numPr>
          <w:ilvl w:val="4"/>
          <w:numId w:val="34"/>
        </w:numPr>
        <w:tabs>
          <w:tab w:val="left" w:pos="971"/>
          <w:tab w:val="left" w:pos="972"/>
        </w:tabs>
        <w:spacing w:line="268" w:lineRule="exact"/>
        <w:ind w:hanging="361"/>
        <w:rPr>
          <w:rFonts w:ascii="Symbol" w:hAnsi="Symbol"/>
        </w:rPr>
      </w:pPr>
      <w:r>
        <w:rPr>
          <w:rFonts w:ascii="Arial" w:hAnsi="Arial"/>
          <w:b/>
        </w:rPr>
        <w:t>Knowledge</w:t>
      </w:r>
      <w:r>
        <w:rPr>
          <w:rFonts w:ascii="Arial" w:hAnsi="Arial"/>
          <w:b/>
          <w:spacing w:val="-11"/>
        </w:rPr>
        <w:t xml:space="preserve"> </w:t>
      </w:r>
      <w:r>
        <w:rPr>
          <w:rFonts w:ascii="Arial" w:hAnsi="Arial"/>
          <w:b/>
        </w:rPr>
        <w:t>Transfer</w:t>
      </w:r>
      <w:r>
        <w:rPr>
          <w:rFonts w:ascii="Arial" w:hAnsi="Arial"/>
          <w:b/>
          <w:spacing w:val="-8"/>
        </w:rPr>
        <w:t xml:space="preserve"> </w:t>
      </w:r>
      <w:r>
        <w:rPr>
          <w:rFonts w:ascii="Arial" w:hAnsi="Arial"/>
          <w:b/>
        </w:rPr>
        <w:t>–</w:t>
      </w:r>
      <w:r>
        <w:rPr>
          <w:rFonts w:ascii="Arial" w:hAnsi="Arial"/>
          <w:b/>
          <w:spacing w:val="-13"/>
        </w:rPr>
        <w:t xml:space="preserve"> </w:t>
      </w:r>
      <w:r>
        <w:t> </w:t>
      </w:r>
      <w:r>
        <w:t>Analyzing</w:t>
      </w:r>
      <w:r>
        <w:rPr>
          <w:spacing w:val="-3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flow</w:t>
      </w:r>
      <w:r>
        <w:rPr>
          <w:spacing w:val="-8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knowledge</w:t>
      </w:r>
      <w:r>
        <w:rPr>
          <w:spacing w:val="-6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collaborations</w:t>
      </w:r>
    </w:p>
    <w:p w:rsidR="00DD0D91" w:rsidRDefault="003F4E07">
      <w:pPr>
        <w:pStyle w:val="ListParagraph"/>
        <w:numPr>
          <w:ilvl w:val="4"/>
          <w:numId w:val="34"/>
        </w:numPr>
        <w:tabs>
          <w:tab w:val="left" w:pos="971"/>
          <w:tab w:val="left" w:pos="972"/>
        </w:tabs>
        <w:spacing w:line="268" w:lineRule="exact"/>
        <w:rPr>
          <w:rFonts w:ascii="Symbol" w:hAnsi="Symbol"/>
        </w:rPr>
      </w:pPr>
      <w:r>
        <w:rPr>
          <w:rFonts w:ascii="Arial" w:hAnsi="Arial"/>
          <w:b/>
        </w:rPr>
        <w:t>Geographical</w:t>
      </w:r>
      <w:r>
        <w:rPr>
          <w:rFonts w:ascii="Arial" w:hAnsi="Arial"/>
          <w:b/>
          <w:spacing w:val="-10"/>
        </w:rPr>
        <w:t xml:space="preserve"> </w:t>
      </w:r>
      <w:r>
        <w:rPr>
          <w:rFonts w:ascii="Arial" w:hAnsi="Arial"/>
          <w:b/>
        </w:rPr>
        <w:t>Profiling</w:t>
      </w:r>
      <w:r>
        <w:rPr>
          <w:rFonts w:ascii="Arial" w:hAnsi="Arial"/>
          <w:b/>
          <w:spacing w:val="-11"/>
        </w:rPr>
        <w:t xml:space="preserve"> </w:t>
      </w:r>
      <w:r>
        <w:rPr>
          <w:rFonts w:ascii="Arial" w:hAnsi="Arial"/>
          <w:b/>
        </w:rPr>
        <w:t>–</w:t>
      </w:r>
      <w:r>
        <w:rPr>
          <w:rFonts w:ascii="Arial" w:hAnsi="Arial"/>
          <w:b/>
          <w:spacing w:val="-9"/>
        </w:rPr>
        <w:t xml:space="preserve"> </w:t>
      </w:r>
      <w:r>
        <w:t> </w:t>
      </w:r>
      <w:r>
        <w:t>Comparing</w:t>
      </w:r>
      <w:r>
        <w:rPr>
          <w:spacing w:val="-9"/>
        </w:rPr>
        <w:t xml:space="preserve"> </w:t>
      </w:r>
      <w:r>
        <w:t>markets</w:t>
      </w:r>
      <w:r>
        <w:rPr>
          <w:spacing w:val="-5"/>
        </w:rPr>
        <w:t xml:space="preserve"> </w:t>
      </w:r>
      <w:r>
        <w:t>between</w:t>
      </w:r>
      <w:r>
        <w:rPr>
          <w:spacing w:val="-7"/>
        </w:rPr>
        <w:t xml:space="preserve"> </w:t>
      </w:r>
      <w:r>
        <w:t>countries</w:t>
      </w:r>
      <w:r>
        <w:rPr>
          <w:spacing w:val="-5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regions</w:t>
      </w:r>
    </w:p>
    <w:p w:rsidR="00DD0D91" w:rsidRDefault="00DD0D91">
      <w:pPr>
        <w:pStyle w:val="BodyText"/>
        <w:spacing w:before="8"/>
      </w:pPr>
    </w:p>
    <w:p w:rsidR="00DD0D91" w:rsidRDefault="003F4E07">
      <w:pPr>
        <w:pStyle w:val="BodyText"/>
        <w:spacing w:line="244" w:lineRule="auto"/>
        <w:ind w:left="252"/>
      </w:pPr>
      <w:r>
        <w:t>Looking at the specific objectives listed in the IPO study on the generation of energy from waste</w:t>
      </w:r>
      <w:r>
        <w:rPr>
          <w:spacing w:val="-56"/>
        </w:rPr>
        <w:t xml:space="preserve"> </w:t>
      </w:r>
      <w:r>
        <w:t>materials,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following</w:t>
      </w:r>
      <w:r>
        <w:rPr>
          <w:spacing w:val="6"/>
        </w:rPr>
        <w:t xml:space="preserve"> </w:t>
      </w:r>
      <w:r>
        <w:t>rationales</w:t>
      </w:r>
      <w:r>
        <w:rPr>
          <w:spacing w:val="3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given:</w:t>
      </w:r>
    </w:p>
    <w:p w:rsidR="00DD0D91" w:rsidRDefault="00DD0D91">
      <w:pPr>
        <w:pStyle w:val="BodyText"/>
        <w:spacing w:before="9"/>
        <w:rPr>
          <w:sz w:val="21"/>
        </w:rPr>
      </w:pPr>
    </w:p>
    <w:p w:rsidR="00DD0D91" w:rsidRDefault="003F4E07">
      <w:pPr>
        <w:spacing w:before="1"/>
        <w:ind w:left="252"/>
        <w:rPr>
          <w:rFonts w:ascii="Arial"/>
          <w:i/>
        </w:rPr>
      </w:pPr>
      <w:r>
        <w:rPr>
          <w:rFonts w:ascii="Arial"/>
          <w:i/>
        </w:rPr>
        <w:t>The</w:t>
      </w:r>
      <w:r>
        <w:rPr>
          <w:rFonts w:ascii="Arial"/>
          <w:i/>
          <w:spacing w:val="-2"/>
        </w:rPr>
        <w:t xml:space="preserve"> </w:t>
      </w:r>
      <w:r>
        <w:rPr>
          <w:rFonts w:ascii="Arial"/>
          <w:i/>
        </w:rPr>
        <w:t>objectives</w:t>
      </w:r>
      <w:r>
        <w:rPr>
          <w:rFonts w:ascii="Arial"/>
          <w:i/>
          <w:spacing w:val="-1"/>
        </w:rPr>
        <w:t xml:space="preserve"> </w:t>
      </w:r>
      <w:r>
        <w:rPr>
          <w:rFonts w:ascii="Arial"/>
          <w:i/>
        </w:rPr>
        <w:t>as</w:t>
      </w:r>
      <w:r>
        <w:rPr>
          <w:rFonts w:ascii="Arial"/>
          <w:i/>
          <w:spacing w:val="-2"/>
        </w:rPr>
        <w:t xml:space="preserve"> </w:t>
      </w:r>
      <w:r>
        <w:rPr>
          <w:rFonts w:ascii="Arial"/>
          <w:i/>
        </w:rPr>
        <w:t>defined</w:t>
      </w:r>
      <w:r>
        <w:rPr>
          <w:rFonts w:ascii="Arial"/>
          <w:i/>
          <w:spacing w:val="-1"/>
        </w:rPr>
        <w:t xml:space="preserve"> </w:t>
      </w:r>
      <w:r>
        <w:rPr>
          <w:rFonts w:ascii="Arial"/>
          <w:i/>
        </w:rPr>
        <w:t>in</w:t>
      </w:r>
      <w:r>
        <w:rPr>
          <w:rFonts w:ascii="Arial"/>
          <w:i/>
          <w:spacing w:val="-1"/>
        </w:rPr>
        <w:t xml:space="preserve"> </w:t>
      </w:r>
      <w:r>
        <w:rPr>
          <w:rFonts w:ascii="Arial"/>
          <w:i/>
        </w:rPr>
        <w:t>the</w:t>
      </w:r>
      <w:r>
        <w:rPr>
          <w:rFonts w:ascii="Arial"/>
          <w:i/>
          <w:spacing w:val="-4"/>
        </w:rPr>
        <w:t xml:space="preserve"> </w:t>
      </w:r>
      <w:r>
        <w:rPr>
          <w:rFonts w:ascii="Arial"/>
          <w:i/>
        </w:rPr>
        <w:t>original</w:t>
      </w:r>
      <w:r>
        <w:rPr>
          <w:rFonts w:ascii="Arial"/>
          <w:i/>
          <w:spacing w:val="-3"/>
        </w:rPr>
        <w:t xml:space="preserve"> </w:t>
      </w:r>
      <w:r>
        <w:rPr>
          <w:rFonts w:ascii="Arial"/>
          <w:i/>
        </w:rPr>
        <w:t>project proposal</w:t>
      </w:r>
      <w:r>
        <w:rPr>
          <w:rFonts w:ascii="Arial"/>
          <w:i/>
          <w:spacing w:val="-2"/>
        </w:rPr>
        <w:t xml:space="preserve"> </w:t>
      </w:r>
      <w:r>
        <w:rPr>
          <w:rFonts w:ascii="Arial"/>
          <w:i/>
        </w:rPr>
        <w:t>are</w:t>
      </w:r>
      <w:r>
        <w:rPr>
          <w:rFonts w:ascii="Arial"/>
          <w:i/>
          <w:spacing w:val="-5"/>
        </w:rPr>
        <w:t xml:space="preserve"> </w:t>
      </w:r>
      <w:r>
        <w:rPr>
          <w:rFonts w:ascii="Arial"/>
          <w:i/>
        </w:rPr>
        <w:t>as</w:t>
      </w:r>
      <w:r>
        <w:rPr>
          <w:rFonts w:ascii="Arial"/>
          <w:i/>
          <w:spacing w:val="-3"/>
        </w:rPr>
        <w:t xml:space="preserve"> </w:t>
      </w:r>
      <w:r>
        <w:rPr>
          <w:rFonts w:ascii="Arial"/>
          <w:i/>
        </w:rPr>
        <w:t>follows:</w:t>
      </w:r>
    </w:p>
    <w:p w:rsidR="00DD0D91" w:rsidRDefault="00DD0D91">
      <w:pPr>
        <w:pStyle w:val="BodyText"/>
        <w:spacing w:before="11"/>
        <w:rPr>
          <w:rFonts w:ascii="Arial"/>
          <w:i/>
          <w:sz w:val="21"/>
        </w:rPr>
      </w:pPr>
    </w:p>
    <w:p w:rsidR="00DD0D91" w:rsidRDefault="003F4E07">
      <w:pPr>
        <w:pStyle w:val="ListParagraph"/>
        <w:numPr>
          <w:ilvl w:val="4"/>
          <w:numId w:val="34"/>
        </w:numPr>
        <w:tabs>
          <w:tab w:val="left" w:pos="971"/>
          <w:tab w:val="left" w:pos="972"/>
        </w:tabs>
        <w:rPr>
          <w:rFonts w:ascii="Symbol" w:hAnsi="Symbol"/>
          <w:i/>
        </w:rPr>
      </w:pPr>
      <w:r>
        <w:rPr>
          <w:rFonts w:ascii="Arial" w:hAnsi="Arial"/>
          <w:i/>
        </w:rPr>
        <w:t>Provide</w:t>
      </w:r>
      <w:r>
        <w:rPr>
          <w:rFonts w:ascii="Arial" w:hAnsi="Arial"/>
          <w:i/>
          <w:spacing w:val="-2"/>
        </w:rPr>
        <w:t xml:space="preserve"> </w:t>
      </w:r>
      <w:r>
        <w:rPr>
          <w:rFonts w:ascii="Arial" w:hAnsi="Arial"/>
          <w:i/>
        </w:rPr>
        <w:t>an</w:t>
      </w:r>
      <w:r>
        <w:rPr>
          <w:rFonts w:ascii="Arial" w:hAnsi="Arial"/>
          <w:i/>
          <w:spacing w:val="-1"/>
        </w:rPr>
        <w:t xml:space="preserve"> </w:t>
      </w:r>
      <w:r>
        <w:rPr>
          <w:rFonts w:ascii="Arial" w:hAnsi="Arial"/>
          <w:i/>
        </w:rPr>
        <w:t>overall</w:t>
      </w:r>
      <w:r>
        <w:rPr>
          <w:rFonts w:ascii="Arial" w:hAnsi="Arial"/>
          <w:i/>
          <w:spacing w:val="-2"/>
        </w:rPr>
        <w:t xml:space="preserve"> </w:t>
      </w:r>
      <w:r>
        <w:rPr>
          <w:rFonts w:ascii="Arial" w:hAnsi="Arial"/>
          <w:i/>
        </w:rPr>
        <w:t>patent</w:t>
      </w:r>
      <w:r>
        <w:rPr>
          <w:rFonts w:ascii="Arial" w:hAnsi="Arial"/>
          <w:i/>
          <w:spacing w:val="-3"/>
        </w:rPr>
        <w:t xml:space="preserve"> </w:t>
      </w:r>
      <w:r>
        <w:rPr>
          <w:rFonts w:ascii="Arial" w:hAnsi="Arial"/>
          <w:i/>
        </w:rPr>
        <w:t>landscape</w:t>
      </w:r>
      <w:r>
        <w:rPr>
          <w:rFonts w:ascii="Arial" w:hAnsi="Arial"/>
          <w:i/>
          <w:spacing w:val="-1"/>
        </w:rPr>
        <w:t xml:space="preserve"> </w:t>
      </w:r>
      <w:r>
        <w:rPr>
          <w:rFonts w:ascii="Arial" w:hAnsi="Arial"/>
          <w:i/>
        </w:rPr>
        <w:t>analysis</w:t>
      </w:r>
      <w:r>
        <w:rPr>
          <w:rFonts w:ascii="Arial" w:hAnsi="Arial"/>
          <w:i/>
          <w:spacing w:val="-1"/>
        </w:rPr>
        <w:t xml:space="preserve"> </w:t>
      </w:r>
      <w:r>
        <w:rPr>
          <w:rFonts w:ascii="Arial" w:hAnsi="Arial"/>
          <w:i/>
        </w:rPr>
        <w:t>in</w:t>
      </w:r>
      <w:r>
        <w:rPr>
          <w:rFonts w:ascii="Arial" w:hAnsi="Arial"/>
          <w:i/>
          <w:spacing w:val="-4"/>
        </w:rPr>
        <w:t xml:space="preserve"> </w:t>
      </w:r>
      <w:r>
        <w:rPr>
          <w:rFonts w:ascii="Arial" w:hAnsi="Arial"/>
          <w:i/>
        </w:rPr>
        <w:t>the</w:t>
      </w:r>
      <w:r>
        <w:rPr>
          <w:rFonts w:ascii="Arial" w:hAnsi="Arial"/>
          <w:i/>
          <w:spacing w:val="-2"/>
        </w:rPr>
        <w:t xml:space="preserve"> </w:t>
      </w:r>
      <w:r>
        <w:rPr>
          <w:rFonts w:ascii="Arial" w:hAnsi="Arial"/>
          <w:i/>
        </w:rPr>
        <w:t>technology</w:t>
      </w:r>
      <w:r>
        <w:rPr>
          <w:rFonts w:ascii="Arial" w:hAnsi="Arial"/>
          <w:i/>
          <w:spacing w:val="-3"/>
        </w:rPr>
        <w:t xml:space="preserve"> </w:t>
      </w:r>
      <w:r>
        <w:rPr>
          <w:rFonts w:ascii="Arial" w:hAnsi="Arial"/>
          <w:i/>
        </w:rPr>
        <w:t>area</w:t>
      </w:r>
      <w:r>
        <w:rPr>
          <w:rFonts w:ascii="Arial" w:hAnsi="Arial"/>
          <w:i/>
          <w:spacing w:val="-4"/>
        </w:rPr>
        <w:t xml:space="preserve"> </w:t>
      </w:r>
      <w:r>
        <w:rPr>
          <w:rFonts w:ascii="Arial" w:hAnsi="Arial"/>
          <w:i/>
        </w:rPr>
        <w:t>of</w:t>
      </w:r>
      <w:r>
        <w:rPr>
          <w:rFonts w:ascii="Arial" w:hAnsi="Arial"/>
          <w:i/>
          <w:spacing w:val="-2"/>
        </w:rPr>
        <w:t xml:space="preserve"> </w:t>
      </w:r>
      <w:r>
        <w:rPr>
          <w:rFonts w:ascii="Arial" w:hAnsi="Arial"/>
          <w:i/>
        </w:rPr>
        <w:t>Energy</w:t>
      </w:r>
      <w:r>
        <w:rPr>
          <w:rFonts w:ascii="Arial" w:hAnsi="Arial"/>
          <w:i/>
          <w:spacing w:val="-4"/>
        </w:rPr>
        <w:t xml:space="preserve"> </w:t>
      </w:r>
      <w:r>
        <w:rPr>
          <w:rFonts w:ascii="Arial" w:hAnsi="Arial"/>
          <w:i/>
        </w:rPr>
        <w:t>from</w:t>
      </w:r>
      <w:r>
        <w:rPr>
          <w:rFonts w:ascii="Arial" w:hAnsi="Arial"/>
          <w:i/>
          <w:spacing w:val="-2"/>
        </w:rPr>
        <w:t xml:space="preserve"> </w:t>
      </w:r>
      <w:r>
        <w:rPr>
          <w:rFonts w:ascii="Arial" w:hAnsi="Arial"/>
          <w:i/>
        </w:rPr>
        <w:t>Waste.</w:t>
      </w:r>
    </w:p>
    <w:p w:rsidR="00DD0D91" w:rsidRDefault="003F4E07">
      <w:pPr>
        <w:pStyle w:val="ListParagraph"/>
        <w:numPr>
          <w:ilvl w:val="4"/>
          <w:numId w:val="34"/>
        </w:numPr>
        <w:tabs>
          <w:tab w:val="left" w:pos="971"/>
          <w:tab w:val="left" w:pos="972"/>
        </w:tabs>
        <w:spacing w:before="38" w:line="271" w:lineRule="auto"/>
        <w:ind w:right="114"/>
        <w:rPr>
          <w:rFonts w:ascii="Symbol" w:hAnsi="Symbol"/>
          <w:i/>
        </w:rPr>
      </w:pPr>
      <w:r>
        <w:rPr>
          <w:rFonts w:ascii="Arial" w:hAnsi="Arial"/>
          <w:i/>
        </w:rPr>
        <w:t>Provide analysis of the level of UK research in comparison to the rest of Europe and rest of the</w:t>
      </w:r>
      <w:r>
        <w:rPr>
          <w:rFonts w:ascii="Arial" w:hAnsi="Arial"/>
          <w:i/>
          <w:spacing w:val="-59"/>
        </w:rPr>
        <w:t xml:space="preserve"> </w:t>
      </w:r>
      <w:r>
        <w:rPr>
          <w:rFonts w:ascii="Arial" w:hAnsi="Arial"/>
          <w:i/>
        </w:rPr>
        <w:t>world.</w:t>
      </w:r>
    </w:p>
    <w:p w:rsidR="00DD0D91" w:rsidRDefault="003F4E07">
      <w:pPr>
        <w:pStyle w:val="ListParagraph"/>
        <w:numPr>
          <w:ilvl w:val="4"/>
          <w:numId w:val="34"/>
        </w:numPr>
        <w:tabs>
          <w:tab w:val="left" w:pos="971"/>
          <w:tab w:val="left" w:pos="972"/>
        </w:tabs>
        <w:spacing w:before="4"/>
        <w:rPr>
          <w:rFonts w:ascii="Symbol" w:hAnsi="Symbol"/>
          <w:i/>
        </w:rPr>
      </w:pPr>
      <w:r>
        <w:rPr>
          <w:rFonts w:ascii="Arial" w:hAnsi="Arial"/>
          <w:i/>
        </w:rPr>
        <w:t>Identify</w:t>
      </w:r>
      <w:r>
        <w:rPr>
          <w:rFonts w:ascii="Arial" w:hAnsi="Arial"/>
          <w:i/>
          <w:spacing w:val="-5"/>
        </w:rPr>
        <w:t xml:space="preserve"> </w:t>
      </w:r>
      <w:r>
        <w:rPr>
          <w:rFonts w:ascii="Arial" w:hAnsi="Arial"/>
          <w:i/>
        </w:rPr>
        <w:t>key</w:t>
      </w:r>
      <w:r>
        <w:rPr>
          <w:rFonts w:ascii="Arial" w:hAnsi="Arial"/>
          <w:i/>
          <w:spacing w:val="-4"/>
        </w:rPr>
        <w:t xml:space="preserve"> </w:t>
      </w:r>
      <w:r>
        <w:rPr>
          <w:rFonts w:ascii="Arial" w:hAnsi="Arial"/>
          <w:i/>
        </w:rPr>
        <w:t>active</w:t>
      </w:r>
      <w:r>
        <w:rPr>
          <w:rFonts w:ascii="Arial" w:hAnsi="Arial"/>
          <w:i/>
          <w:spacing w:val="-2"/>
        </w:rPr>
        <w:t xml:space="preserve"> </w:t>
      </w:r>
      <w:r>
        <w:rPr>
          <w:rFonts w:ascii="Arial" w:hAnsi="Arial"/>
          <w:i/>
        </w:rPr>
        <w:t>companies</w:t>
      </w:r>
      <w:r>
        <w:rPr>
          <w:rFonts w:ascii="Arial" w:hAnsi="Arial"/>
          <w:i/>
          <w:spacing w:val="-2"/>
        </w:rPr>
        <w:t xml:space="preserve"> </w:t>
      </w:r>
      <w:r>
        <w:rPr>
          <w:rFonts w:ascii="Arial" w:hAnsi="Arial"/>
          <w:i/>
        </w:rPr>
        <w:t>and</w:t>
      </w:r>
      <w:r>
        <w:rPr>
          <w:rFonts w:ascii="Arial" w:hAnsi="Arial"/>
          <w:i/>
          <w:spacing w:val="-2"/>
        </w:rPr>
        <w:t xml:space="preserve"> </w:t>
      </w:r>
      <w:r>
        <w:rPr>
          <w:rFonts w:ascii="Arial" w:hAnsi="Arial"/>
          <w:i/>
        </w:rPr>
        <w:t>key</w:t>
      </w:r>
      <w:r>
        <w:rPr>
          <w:rFonts w:ascii="Arial" w:hAnsi="Arial"/>
          <w:i/>
          <w:spacing w:val="-4"/>
        </w:rPr>
        <w:t xml:space="preserve"> </w:t>
      </w:r>
      <w:r>
        <w:rPr>
          <w:rFonts w:ascii="Arial" w:hAnsi="Arial"/>
          <w:i/>
        </w:rPr>
        <w:t>patent</w:t>
      </w:r>
      <w:r>
        <w:rPr>
          <w:rFonts w:ascii="Arial" w:hAnsi="Arial"/>
          <w:i/>
          <w:spacing w:val="-2"/>
        </w:rPr>
        <w:t xml:space="preserve"> </w:t>
      </w:r>
      <w:r>
        <w:rPr>
          <w:rFonts w:ascii="Arial" w:hAnsi="Arial"/>
          <w:i/>
        </w:rPr>
        <w:t>applications.</w:t>
      </w:r>
    </w:p>
    <w:p w:rsidR="00DD0D91" w:rsidRDefault="00DD0D91">
      <w:pPr>
        <w:pStyle w:val="BodyText"/>
        <w:spacing w:before="8"/>
        <w:rPr>
          <w:rFonts w:ascii="Arial"/>
          <w:i/>
          <w:sz w:val="20"/>
        </w:rPr>
      </w:pPr>
    </w:p>
    <w:p w:rsidR="00DD0D91" w:rsidRDefault="003F4E07">
      <w:pPr>
        <w:ind w:left="252" w:right="391"/>
        <w:rPr>
          <w:rFonts w:ascii="Arial"/>
          <w:i/>
        </w:rPr>
      </w:pPr>
      <w:r>
        <w:rPr>
          <w:rFonts w:ascii="Arial"/>
          <w:i/>
        </w:rPr>
        <w:t>The objectives for Phase II were designed to focus on the UK energy from waste patent landscape,</w:t>
      </w:r>
      <w:r>
        <w:rPr>
          <w:rFonts w:ascii="Arial"/>
          <w:i/>
          <w:spacing w:val="-59"/>
        </w:rPr>
        <w:t xml:space="preserve"> </w:t>
      </w:r>
      <w:r>
        <w:rPr>
          <w:rFonts w:ascii="Arial"/>
          <w:i/>
        </w:rPr>
        <w:t>covering:</w:t>
      </w:r>
    </w:p>
    <w:p w:rsidR="00DD0D91" w:rsidRDefault="003F4E07">
      <w:pPr>
        <w:pStyle w:val="BodyText"/>
        <w:spacing w:before="8"/>
        <w:rPr>
          <w:rFonts w:ascii="Arial"/>
          <w:i/>
          <w:sz w:val="13"/>
        </w:rPr>
      </w:pPr>
      <w:r>
        <w:pict>
          <v:rect id="_x0000_s1061" style="position:absolute;margin-left:57.6pt;margin-top:9.85pt;width:2in;height:.5pt;z-index:-15716864;mso-wrap-distance-left:0;mso-wrap-distance-right:0;mso-position-horizontal-relative:page" fillcolor="black" stroked="f">
            <w10:wrap type="topAndBottom" anchorx="page"/>
          </v:rect>
        </w:pict>
      </w:r>
    </w:p>
    <w:p w:rsidR="00DD0D91" w:rsidRDefault="003F4E07">
      <w:pPr>
        <w:spacing w:before="57" w:line="281" w:lineRule="exact"/>
        <w:ind w:left="251"/>
        <w:rPr>
          <w:rFonts w:ascii="Cambria"/>
          <w:sz w:val="24"/>
        </w:rPr>
      </w:pPr>
      <w:r>
        <w:rPr>
          <w:rFonts w:ascii="Cambria"/>
          <w:position w:val="6"/>
          <w:sz w:val="16"/>
        </w:rPr>
        <w:t>49</w:t>
      </w:r>
      <w:r>
        <w:rPr>
          <w:rFonts w:ascii="Cambria"/>
          <w:spacing w:val="10"/>
          <w:position w:val="6"/>
          <w:sz w:val="16"/>
        </w:rPr>
        <w:t xml:space="preserve"> </w:t>
      </w:r>
      <w:hyperlink r:id="rId63">
        <w:r>
          <w:rPr>
            <w:rFonts w:ascii="Cambria"/>
            <w:sz w:val="24"/>
          </w:rPr>
          <w:t>http://www.ipo.gov.uk/informatics.htm</w:t>
        </w:r>
      </w:hyperlink>
    </w:p>
    <w:p w:rsidR="00DD0D91" w:rsidRDefault="003F4E07">
      <w:pPr>
        <w:spacing w:line="281" w:lineRule="exact"/>
        <w:ind w:left="251"/>
        <w:rPr>
          <w:rFonts w:ascii="Cambria"/>
          <w:sz w:val="24"/>
        </w:rPr>
      </w:pPr>
      <w:r>
        <w:rPr>
          <w:rFonts w:ascii="Cambria"/>
          <w:position w:val="6"/>
          <w:sz w:val="16"/>
        </w:rPr>
        <w:t>50</w:t>
      </w:r>
      <w:r>
        <w:rPr>
          <w:rFonts w:ascii="Cambria"/>
          <w:spacing w:val="9"/>
          <w:position w:val="6"/>
          <w:sz w:val="16"/>
        </w:rPr>
        <w:t xml:space="preserve"> </w:t>
      </w:r>
      <w:hyperlink r:id="rId64">
        <w:r>
          <w:rPr>
            <w:rFonts w:ascii="Cambria"/>
            <w:sz w:val="24"/>
          </w:rPr>
          <w:t>http://www.ipo.gov.uk/informatics-reports</w:t>
        </w:r>
      </w:hyperlink>
    </w:p>
    <w:p w:rsidR="00DD0D91" w:rsidRDefault="00DD0D91">
      <w:pPr>
        <w:spacing w:line="281" w:lineRule="exact"/>
        <w:rPr>
          <w:rFonts w:ascii="Cambria"/>
          <w:sz w:val="24"/>
        </w:rPr>
        <w:sectPr w:rsidR="00DD0D91">
          <w:footerReference w:type="default" r:id="rId65"/>
          <w:pgSz w:w="12240" w:h="15840"/>
          <w:pgMar w:top="1360" w:right="1040" w:bottom="1160" w:left="900" w:header="0" w:footer="976" w:gutter="0"/>
          <w:cols w:space="720"/>
        </w:sectPr>
      </w:pPr>
    </w:p>
    <w:p w:rsidR="00DD0D91" w:rsidRDefault="003F4E07">
      <w:pPr>
        <w:pStyle w:val="ListParagraph"/>
        <w:numPr>
          <w:ilvl w:val="4"/>
          <w:numId w:val="34"/>
        </w:numPr>
        <w:tabs>
          <w:tab w:val="left" w:pos="971"/>
          <w:tab w:val="left" w:pos="972"/>
        </w:tabs>
        <w:spacing w:before="189"/>
        <w:ind w:hanging="361"/>
        <w:rPr>
          <w:rFonts w:ascii="Symbol" w:hAnsi="Symbol"/>
          <w:i/>
        </w:rPr>
      </w:pPr>
      <w:r>
        <w:rPr>
          <w:rFonts w:ascii="Arial" w:hAnsi="Arial"/>
          <w:i/>
        </w:rPr>
        <w:lastRenderedPageBreak/>
        <w:t>Specific</w:t>
      </w:r>
      <w:r>
        <w:rPr>
          <w:rFonts w:ascii="Arial" w:hAnsi="Arial"/>
          <w:i/>
          <w:spacing w:val="-2"/>
        </w:rPr>
        <w:t xml:space="preserve"> </w:t>
      </w:r>
      <w:r>
        <w:rPr>
          <w:rFonts w:ascii="Arial" w:hAnsi="Arial"/>
          <w:i/>
        </w:rPr>
        <w:t>technology</w:t>
      </w:r>
      <w:r>
        <w:rPr>
          <w:rFonts w:ascii="Arial" w:hAnsi="Arial"/>
          <w:i/>
          <w:spacing w:val="-3"/>
        </w:rPr>
        <w:t xml:space="preserve"> </w:t>
      </w:r>
      <w:r>
        <w:rPr>
          <w:rFonts w:ascii="Arial" w:hAnsi="Arial"/>
          <w:i/>
        </w:rPr>
        <w:t>fields: biogas</w:t>
      </w:r>
      <w:r>
        <w:rPr>
          <w:rFonts w:ascii="Arial" w:hAnsi="Arial"/>
          <w:i/>
          <w:spacing w:val="-4"/>
        </w:rPr>
        <w:t xml:space="preserve"> </w:t>
      </w:r>
      <w:r>
        <w:rPr>
          <w:rFonts w:ascii="Arial" w:hAnsi="Arial"/>
          <w:i/>
        </w:rPr>
        <w:t>/</w:t>
      </w:r>
      <w:r>
        <w:rPr>
          <w:rFonts w:ascii="Arial" w:hAnsi="Arial"/>
          <w:i/>
          <w:spacing w:val="-2"/>
        </w:rPr>
        <w:t xml:space="preserve"> </w:t>
      </w:r>
      <w:r>
        <w:rPr>
          <w:rFonts w:ascii="Arial" w:hAnsi="Arial"/>
          <w:i/>
        </w:rPr>
        <w:t>biohydrogen</w:t>
      </w:r>
      <w:r>
        <w:rPr>
          <w:rFonts w:ascii="Arial" w:hAnsi="Arial"/>
          <w:i/>
          <w:spacing w:val="-4"/>
        </w:rPr>
        <w:t xml:space="preserve"> </w:t>
      </w:r>
      <w:r>
        <w:rPr>
          <w:rFonts w:ascii="Arial" w:hAnsi="Arial"/>
          <w:i/>
        </w:rPr>
        <w:t>from</w:t>
      </w:r>
      <w:r>
        <w:rPr>
          <w:rFonts w:ascii="Arial" w:hAnsi="Arial"/>
          <w:i/>
          <w:spacing w:val="-3"/>
        </w:rPr>
        <w:t xml:space="preserve"> </w:t>
      </w:r>
      <w:r>
        <w:rPr>
          <w:rFonts w:ascii="Arial" w:hAnsi="Arial"/>
          <w:i/>
        </w:rPr>
        <w:t>waste</w:t>
      </w:r>
    </w:p>
    <w:p w:rsidR="00DD0D91" w:rsidRDefault="003F4E07">
      <w:pPr>
        <w:pStyle w:val="ListParagraph"/>
        <w:numPr>
          <w:ilvl w:val="4"/>
          <w:numId w:val="34"/>
        </w:numPr>
        <w:tabs>
          <w:tab w:val="left" w:pos="971"/>
          <w:tab w:val="left" w:pos="972"/>
        </w:tabs>
        <w:spacing w:before="38"/>
        <w:ind w:hanging="361"/>
        <w:rPr>
          <w:rFonts w:ascii="Symbol" w:hAnsi="Symbol"/>
          <w:i/>
        </w:rPr>
      </w:pPr>
      <w:r>
        <w:rPr>
          <w:rFonts w:ascii="Arial" w:hAnsi="Arial"/>
          <w:i/>
        </w:rPr>
        <w:t>Emergent</w:t>
      </w:r>
      <w:r>
        <w:rPr>
          <w:rFonts w:ascii="Arial" w:hAnsi="Arial"/>
          <w:i/>
          <w:spacing w:val="-5"/>
        </w:rPr>
        <w:t xml:space="preserve"> </w:t>
      </w:r>
      <w:r>
        <w:rPr>
          <w:rFonts w:ascii="Arial" w:hAnsi="Arial"/>
          <w:i/>
        </w:rPr>
        <w:t>technologies</w:t>
      </w:r>
    </w:p>
    <w:p w:rsidR="00DD0D91" w:rsidRDefault="003F4E07">
      <w:pPr>
        <w:pStyle w:val="ListParagraph"/>
        <w:numPr>
          <w:ilvl w:val="4"/>
          <w:numId w:val="34"/>
        </w:numPr>
        <w:tabs>
          <w:tab w:val="left" w:pos="971"/>
          <w:tab w:val="left" w:pos="972"/>
        </w:tabs>
        <w:spacing w:before="35"/>
        <w:ind w:hanging="361"/>
        <w:rPr>
          <w:rFonts w:ascii="Symbol" w:hAnsi="Symbol"/>
          <w:i/>
        </w:rPr>
      </w:pPr>
      <w:r>
        <w:rPr>
          <w:rFonts w:ascii="Arial" w:hAnsi="Arial"/>
          <w:i/>
        </w:rPr>
        <w:t>UK</w:t>
      </w:r>
      <w:r>
        <w:rPr>
          <w:rFonts w:ascii="Arial" w:hAnsi="Arial"/>
          <w:i/>
          <w:spacing w:val="-4"/>
        </w:rPr>
        <w:t xml:space="preserve"> </w:t>
      </w:r>
      <w:r>
        <w:rPr>
          <w:rFonts w:ascii="Arial" w:hAnsi="Arial"/>
          <w:i/>
        </w:rPr>
        <w:t>patent</w:t>
      </w:r>
      <w:r>
        <w:rPr>
          <w:rFonts w:ascii="Arial" w:hAnsi="Arial"/>
          <w:i/>
          <w:spacing w:val="-3"/>
        </w:rPr>
        <w:t xml:space="preserve"> </w:t>
      </w:r>
      <w:r>
        <w:rPr>
          <w:rFonts w:ascii="Arial" w:hAnsi="Arial"/>
          <w:i/>
        </w:rPr>
        <w:t>applicant</w:t>
      </w:r>
      <w:r>
        <w:rPr>
          <w:rFonts w:ascii="Arial" w:hAnsi="Arial"/>
          <w:i/>
          <w:spacing w:val="-4"/>
        </w:rPr>
        <w:t xml:space="preserve"> </w:t>
      </w:r>
      <w:r>
        <w:rPr>
          <w:rFonts w:ascii="Arial" w:hAnsi="Arial"/>
          <w:i/>
        </w:rPr>
        <w:t>types:</w:t>
      </w:r>
      <w:r>
        <w:rPr>
          <w:rFonts w:ascii="Arial" w:hAnsi="Arial"/>
          <w:i/>
          <w:spacing w:val="-1"/>
        </w:rPr>
        <w:t xml:space="preserve"> </w:t>
      </w:r>
      <w:r>
        <w:rPr>
          <w:rFonts w:ascii="Arial" w:hAnsi="Arial"/>
          <w:i/>
        </w:rPr>
        <w:t>commercial,</w:t>
      </w:r>
      <w:r>
        <w:rPr>
          <w:rFonts w:ascii="Arial" w:hAnsi="Arial"/>
          <w:i/>
          <w:spacing w:val="-3"/>
        </w:rPr>
        <w:t xml:space="preserve"> </w:t>
      </w:r>
      <w:r>
        <w:rPr>
          <w:rFonts w:ascii="Arial" w:hAnsi="Arial"/>
          <w:i/>
        </w:rPr>
        <w:t>academic,</w:t>
      </w:r>
      <w:r>
        <w:rPr>
          <w:rFonts w:ascii="Arial" w:hAnsi="Arial"/>
          <w:i/>
          <w:spacing w:val="-2"/>
        </w:rPr>
        <w:t xml:space="preserve"> </w:t>
      </w:r>
      <w:r>
        <w:rPr>
          <w:rFonts w:ascii="Arial" w:hAnsi="Arial"/>
          <w:i/>
        </w:rPr>
        <w:t>or</w:t>
      </w:r>
      <w:r>
        <w:rPr>
          <w:rFonts w:ascii="Arial" w:hAnsi="Arial"/>
          <w:i/>
          <w:spacing w:val="-1"/>
        </w:rPr>
        <w:t xml:space="preserve"> </w:t>
      </w:r>
      <w:r>
        <w:rPr>
          <w:rFonts w:ascii="Arial" w:hAnsi="Arial"/>
          <w:i/>
        </w:rPr>
        <w:t>government</w:t>
      </w:r>
    </w:p>
    <w:p w:rsidR="00DD0D91" w:rsidRDefault="003F4E07">
      <w:pPr>
        <w:pStyle w:val="ListParagraph"/>
        <w:numPr>
          <w:ilvl w:val="4"/>
          <w:numId w:val="34"/>
        </w:numPr>
        <w:tabs>
          <w:tab w:val="left" w:pos="971"/>
          <w:tab w:val="left" w:pos="972"/>
        </w:tabs>
        <w:spacing w:before="38" w:line="271" w:lineRule="auto"/>
        <w:ind w:left="971" w:right="275"/>
        <w:rPr>
          <w:rFonts w:ascii="Symbol" w:hAnsi="Symbol"/>
          <w:i/>
        </w:rPr>
      </w:pPr>
      <w:r>
        <w:rPr>
          <w:rFonts w:ascii="Arial" w:hAnsi="Arial"/>
          <w:i/>
        </w:rPr>
        <w:t>The activities of individual patent applicants and the extent to which they influence the overall</w:t>
      </w:r>
      <w:r>
        <w:rPr>
          <w:rFonts w:ascii="Arial" w:hAnsi="Arial"/>
          <w:i/>
          <w:spacing w:val="-59"/>
        </w:rPr>
        <w:t xml:space="preserve"> </w:t>
      </w:r>
      <w:r>
        <w:rPr>
          <w:rFonts w:ascii="Arial" w:hAnsi="Arial"/>
          <w:i/>
        </w:rPr>
        <w:t>patterns in</w:t>
      </w:r>
      <w:r>
        <w:rPr>
          <w:rFonts w:ascii="Arial" w:hAnsi="Arial"/>
          <w:i/>
          <w:spacing w:val="-2"/>
        </w:rPr>
        <w:t xml:space="preserve"> </w:t>
      </w:r>
      <w:r>
        <w:rPr>
          <w:rFonts w:ascii="Arial" w:hAnsi="Arial"/>
          <w:i/>
        </w:rPr>
        <w:t>the</w:t>
      </w:r>
      <w:r>
        <w:rPr>
          <w:rFonts w:ascii="Arial" w:hAnsi="Arial"/>
          <w:i/>
          <w:spacing w:val="-2"/>
        </w:rPr>
        <w:t xml:space="preserve"> </w:t>
      </w:r>
      <w:r>
        <w:rPr>
          <w:rFonts w:ascii="Arial" w:hAnsi="Arial"/>
          <w:i/>
        </w:rPr>
        <w:t>UK</w:t>
      </w:r>
    </w:p>
    <w:p w:rsidR="00DD0D91" w:rsidRDefault="003F4E07">
      <w:pPr>
        <w:pStyle w:val="ListParagraph"/>
        <w:numPr>
          <w:ilvl w:val="4"/>
          <w:numId w:val="34"/>
        </w:numPr>
        <w:tabs>
          <w:tab w:val="left" w:pos="971"/>
          <w:tab w:val="left" w:pos="972"/>
        </w:tabs>
        <w:spacing w:before="4"/>
        <w:ind w:left="971" w:hanging="361"/>
        <w:rPr>
          <w:rFonts w:ascii="Symbol" w:hAnsi="Symbol"/>
          <w:i/>
        </w:rPr>
      </w:pPr>
      <w:r>
        <w:rPr>
          <w:rFonts w:ascii="Arial" w:hAnsi="Arial"/>
          <w:i/>
        </w:rPr>
        <w:t>Consolidated</w:t>
      </w:r>
      <w:r>
        <w:rPr>
          <w:rFonts w:ascii="Arial" w:hAnsi="Arial"/>
          <w:i/>
          <w:spacing w:val="-2"/>
        </w:rPr>
        <w:t xml:space="preserve"> </w:t>
      </w:r>
      <w:r>
        <w:rPr>
          <w:rFonts w:ascii="Arial" w:hAnsi="Arial"/>
          <w:i/>
        </w:rPr>
        <w:t>IPC</w:t>
      </w:r>
      <w:r>
        <w:rPr>
          <w:rFonts w:ascii="Arial" w:hAnsi="Arial"/>
          <w:i/>
          <w:spacing w:val="-3"/>
        </w:rPr>
        <w:t xml:space="preserve"> </w:t>
      </w:r>
      <w:r>
        <w:rPr>
          <w:rFonts w:ascii="Arial" w:hAnsi="Arial"/>
          <w:i/>
        </w:rPr>
        <w:t>classifications</w:t>
      </w:r>
      <w:r>
        <w:rPr>
          <w:rFonts w:ascii="Arial" w:hAnsi="Arial"/>
          <w:i/>
          <w:spacing w:val="-3"/>
        </w:rPr>
        <w:t xml:space="preserve"> </w:t>
      </w:r>
      <w:r>
        <w:rPr>
          <w:rFonts w:ascii="Arial" w:hAnsi="Arial"/>
          <w:i/>
        </w:rPr>
        <w:t>to</w:t>
      </w:r>
      <w:r>
        <w:rPr>
          <w:rFonts w:ascii="Arial" w:hAnsi="Arial"/>
          <w:i/>
          <w:spacing w:val="-5"/>
        </w:rPr>
        <w:t xml:space="preserve"> </w:t>
      </w:r>
      <w:r>
        <w:rPr>
          <w:rFonts w:ascii="Arial" w:hAnsi="Arial"/>
          <w:i/>
        </w:rPr>
        <w:t>form larger</w:t>
      </w:r>
      <w:r>
        <w:rPr>
          <w:rFonts w:ascii="Arial" w:hAnsi="Arial"/>
          <w:i/>
          <w:spacing w:val="-1"/>
        </w:rPr>
        <w:t xml:space="preserve"> </w:t>
      </w:r>
      <w:r>
        <w:rPr>
          <w:rFonts w:ascii="Arial" w:hAnsi="Arial"/>
          <w:i/>
        </w:rPr>
        <w:t>groups</w:t>
      </w:r>
      <w:r>
        <w:rPr>
          <w:rFonts w:ascii="Arial" w:hAnsi="Arial"/>
          <w:i/>
          <w:spacing w:val="-2"/>
        </w:rPr>
        <w:t xml:space="preserve"> </w:t>
      </w:r>
      <w:r>
        <w:rPr>
          <w:rFonts w:ascii="Arial" w:hAnsi="Arial"/>
          <w:i/>
        </w:rPr>
        <w:t>and</w:t>
      </w:r>
      <w:r>
        <w:rPr>
          <w:rFonts w:ascii="Arial" w:hAnsi="Arial"/>
          <w:i/>
          <w:spacing w:val="-1"/>
        </w:rPr>
        <w:t xml:space="preserve"> </w:t>
      </w:r>
      <w:r>
        <w:rPr>
          <w:rFonts w:ascii="Arial" w:hAnsi="Arial"/>
          <w:i/>
        </w:rPr>
        <w:t>produce</w:t>
      </w:r>
      <w:r>
        <w:rPr>
          <w:rFonts w:ascii="Arial" w:hAnsi="Arial"/>
          <w:i/>
          <w:spacing w:val="-5"/>
        </w:rPr>
        <w:t xml:space="preserve"> </w:t>
      </w:r>
      <w:r>
        <w:rPr>
          <w:rFonts w:ascii="Arial" w:hAnsi="Arial"/>
          <w:i/>
        </w:rPr>
        <w:t>more</w:t>
      </w:r>
      <w:r>
        <w:rPr>
          <w:rFonts w:ascii="Arial" w:hAnsi="Arial"/>
          <w:i/>
          <w:spacing w:val="-4"/>
        </w:rPr>
        <w:t xml:space="preserve"> </w:t>
      </w:r>
      <w:r>
        <w:rPr>
          <w:rFonts w:ascii="Arial" w:hAnsi="Arial"/>
          <w:i/>
        </w:rPr>
        <w:t>focused</w:t>
      </w:r>
      <w:r>
        <w:rPr>
          <w:rFonts w:ascii="Arial" w:hAnsi="Arial"/>
          <w:i/>
          <w:spacing w:val="-2"/>
        </w:rPr>
        <w:t xml:space="preserve"> </w:t>
      </w:r>
      <w:r>
        <w:rPr>
          <w:rFonts w:ascii="Arial" w:hAnsi="Arial"/>
          <w:i/>
        </w:rPr>
        <w:t>results</w:t>
      </w:r>
    </w:p>
    <w:p w:rsidR="00DD0D91" w:rsidRDefault="003F4E07">
      <w:pPr>
        <w:pStyle w:val="ListParagraph"/>
        <w:numPr>
          <w:ilvl w:val="4"/>
          <w:numId w:val="34"/>
        </w:numPr>
        <w:tabs>
          <w:tab w:val="left" w:pos="971"/>
          <w:tab w:val="left" w:pos="972"/>
        </w:tabs>
        <w:spacing w:before="38"/>
        <w:ind w:left="971" w:hanging="361"/>
        <w:rPr>
          <w:rFonts w:ascii="Symbol" w:hAnsi="Symbol"/>
          <w:i/>
        </w:rPr>
      </w:pPr>
      <w:r>
        <w:rPr>
          <w:rFonts w:ascii="Arial" w:hAnsi="Arial"/>
          <w:i/>
        </w:rPr>
        <w:t>Producing</w:t>
      </w:r>
      <w:r>
        <w:rPr>
          <w:rFonts w:ascii="Arial" w:hAnsi="Arial"/>
          <w:i/>
          <w:spacing w:val="-2"/>
        </w:rPr>
        <w:t xml:space="preserve"> </w:t>
      </w:r>
      <w:r>
        <w:rPr>
          <w:rFonts w:ascii="Arial" w:hAnsi="Arial"/>
          <w:i/>
        </w:rPr>
        <w:t>and</w:t>
      </w:r>
      <w:r>
        <w:rPr>
          <w:rFonts w:ascii="Arial" w:hAnsi="Arial"/>
          <w:i/>
          <w:spacing w:val="-2"/>
        </w:rPr>
        <w:t xml:space="preserve"> </w:t>
      </w:r>
      <w:r>
        <w:rPr>
          <w:rFonts w:ascii="Arial" w:hAnsi="Arial"/>
          <w:i/>
        </w:rPr>
        <w:t>interrogating</w:t>
      </w:r>
      <w:r>
        <w:rPr>
          <w:rFonts w:ascii="Arial" w:hAnsi="Arial"/>
          <w:i/>
          <w:spacing w:val="-2"/>
        </w:rPr>
        <w:t xml:space="preserve"> </w:t>
      </w:r>
      <w:r>
        <w:rPr>
          <w:rFonts w:ascii="Arial" w:hAnsi="Arial"/>
          <w:i/>
        </w:rPr>
        <w:t>a</w:t>
      </w:r>
      <w:r>
        <w:rPr>
          <w:rFonts w:ascii="Arial" w:hAnsi="Arial"/>
          <w:i/>
          <w:spacing w:val="-2"/>
        </w:rPr>
        <w:t xml:space="preserve"> </w:t>
      </w:r>
      <w:r>
        <w:rPr>
          <w:rFonts w:ascii="Arial" w:hAnsi="Arial"/>
          <w:i/>
        </w:rPr>
        <w:t>UK</w:t>
      </w:r>
      <w:r>
        <w:rPr>
          <w:rFonts w:ascii="Arial" w:hAnsi="Arial"/>
          <w:i/>
          <w:spacing w:val="-3"/>
        </w:rPr>
        <w:t xml:space="preserve"> </w:t>
      </w:r>
      <w:r>
        <w:rPr>
          <w:rFonts w:ascii="Arial" w:hAnsi="Arial"/>
          <w:i/>
        </w:rPr>
        <w:t>patent</w:t>
      </w:r>
      <w:r>
        <w:rPr>
          <w:rFonts w:ascii="Arial" w:hAnsi="Arial"/>
          <w:i/>
          <w:spacing w:val="-3"/>
        </w:rPr>
        <w:t xml:space="preserve"> </w:t>
      </w:r>
      <w:r>
        <w:rPr>
          <w:rFonts w:ascii="Arial" w:hAnsi="Arial"/>
          <w:i/>
        </w:rPr>
        <w:t>landscape</w:t>
      </w:r>
      <w:r>
        <w:rPr>
          <w:rFonts w:ascii="Arial" w:hAnsi="Arial"/>
          <w:i/>
          <w:spacing w:val="-1"/>
        </w:rPr>
        <w:t xml:space="preserve"> </w:t>
      </w:r>
      <w:r>
        <w:rPr>
          <w:rFonts w:ascii="Arial" w:hAnsi="Arial"/>
          <w:i/>
        </w:rPr>
        <w:t>map</w:t>
      </w:r>
    </w:p>
    <w:p w:rsidR="00DD0D91" w:rsidRDefault="00DD0D91">
      <w:pPr>
        <w:pStyle w:val="BodyText"/>
        <w:spacing w:before="8"/>
        <w:rPr>
          <w:rFonts w:ascii="Arial"/>
          <w:i/>
          <w:sz w:val="20"/>
        </w:rPr>
      </w:pPr>
    </w:p>
    <w:p w:rsidR="00DD0D91" w:rsidRDefault="003F4E07">
      <w:pPr>
        <w:pStyle w:val="BodyText"/>
        <w:spacing w:line="244" w:lineRule="auto"/>
        <w:ind w:left="251" w:right="189"/>
      </w:pPr>
      <w:r>
        <w:t>The</w:t>
      </w:r>
      <w:r>
        <w:rPr>
          <w:spacing w:val="-1"/>
        </w:rPr>
        <w:t xml:space="preserve"> </w:t>
      </w:r>
      <w:r>
        <w:t>objective</w:t>
      </w:r>
      <w:r>
        <w:rPr>
          <w:spacing w:val="-1"/>
        </w:rPr>
        <w:t xml:space="preserve"> </w:t>
      </w:r>
      <w:r>
        <w:t>for Phase II, in</w:t>
      </w:r>
      <w:r>
        <w:rPr>
          <w:spacing w:val="1"/>
        </w:rPr>
        <w:t xml:space="preserve"> </w:t>
      </w:r>
      <w:r>
        <w:t>particular</w:t>
      </w:r>
      <w:r>
        <w:rPr>
          <w:spacing w:val="4"/>
        </w:rPr>
        <w:t xml:space="preserve"> </w:t>
      </w:r>
      <w:r>
        <w:t>demonstrates</w:t>
      </w:r>
      <w:r>
        <w:rPr>
          <w:spacing w:val="2"/>
        </w:rPr>
        <w:t xml:space="preserve"> </w:t>
      </w:r>
      <w:r>
        <w:t>how</w:t>
      </w:r>
      <w:r>
        <w:rPr>
          <w:spacing w:val="-2"/>
        </w:rPr>
        <w:t xml:space="preserve"> </w:t>
      </w:r>
      <w:r>
        <w:t>the creation</w:t>
      </w:r>
      <w:r>
        <w:rPr>
          <w:spacing w:val="1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PLRs</w:t>
      </w:r>
      <w:r>
        <w:rPr>
          <w:spacing w:val="2"/>
        </w:rPr>
        <w:t xml:space="preserve"> </w:t>
      </w:r>
      <w:r>
        <w:t>can</w:t>
      </w:r>
      <w:r>
        <w:rPr>
          <w:spacing w:val="2"/>
        </w:rPr>
        <w:t xml:space="preserve"> </w:t>
      </w:r>
      <w:r>
        <w:t>assist the</w:t>
      </w:r>
      <w:r>
        <w:rPr>
          <w:spacing w:val="1"/>
        </w:rPr>
        <w:t xml:space="preserve"> </w:t>
      </w:r>
      <w:r>
        <w:t>development of high impact technologies within national jurisdictions. Investing in high impact</w:t>
      </w:r>
      <w:r>
        <w:rPr>
          <w:spacing w:val="1"/>
        </w:rPr>
        <w:t xml:space="preserve"> </w:t>
      </w:r>
      <w:r>
        <w:t>technologies helps to establish both academic and industrial centers of excellence within a country</w:t>
      </w:r>
      <w:r>
        <w:rPr>
          <w:spacing w:val="-56"/>
        </w:rPr>
        <w:t xml:space="preserve"> </w:t>
      </w:r>
      <w:r>
        <w:t>that often</w:t>
      </w:r>
      <w:r>
        <w:rPr>
          <w:spacing w:val="1"/>
        </w:rPr>
        <w:t xml:space="preserve"> </w:t>
      </w:r>
      <w:r>
        <w:t>leads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increase</w:t>
      </w:r>
      <w:r>
        <w:rPr>
          <w:spacing w:val="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number</w:t>
      </w:r>
      <w:r>
        <w:rPr>
          <w:spacing w:val="3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organizations</w:t>
      </w:r>
      <w:r>
        <w:rPr>
          <w:spacing w:val="2"/>
        </w:rPr>
        <w:t xml:space="preserve"> </w:t>
      </w:r>
      <w:r>
        <w:t>that will</w:t>
      </w:r>
      <w:r>
        <w:rPr>
          <w:spacing w:val="1"/>
        </w:rPr>
        <w:t xml:space="preserve"> </w:t>
      </w:r>
      <w:r>
        <w:t>establish</w:t>
      </w:r>
      <w:r>
        <w:rPr>
          <w:spacing w:val="1"/>
        </w:rPr>
        <w:t xml:space="preserve"> </w:t>
      </w:r>
      <w:r>
        <w:t>research</w:t>
      </w:r>
      <w:r>
        <w:rPr>
          <w:spacing w:val="-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manufacturing facilities</w:t>
      </w:r>
      <w:r>
        <w:rPr>
          <w:spacing w:val="4"/>
        </w:rPr>
        <w:t xml:space="preserve"> </w:t>
      </w:r>
      <w:r>
        <w:t>in</w:t>
      </w:r>
      <w:r>
        <w:rPr>
          <w:spacing w:val="3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country.</w:t>
      </w:r>
    </w:p>
    <w:p w:rsidR="00DD0D91" w:rsidRDefault="00DD0D91">
      <w:pPr>
        <w:pStyle w:val="BodyText"/>
        <w:spacing w:before="6"/>
        <w:rPr>
          <w:sz w:val="21"/>
        </w:rPr>
      </w:pPr>
    </w:p>
    <w:p w:rsidR="00DD0D91" w:rsidRDefault="003F4E07">
      <w:pPr>
        <w:pStyle w:val="Heading2"/>
        <w:numPr>
          <w:ilvl w:val="3"/>
          <w:numId w:val="34"/>
        </w:numPr>
        <w:tabs>
          <w:tab w:val="left" w:pos="989"/>
        </w:tabs>
        <w:ind w:hanging="738"/>
      </w:pPr>
      <w:r>
        <w:t>–</w:t>
      </w:r>
      <w:r>
        <w:rPr>
          <w:spacing w:val="-5"/>
        </w:rPr>
        <w:t xml:space="preserve"> </w:t>
      </w:r>
      <w:r>
        <w:t>Technology</w:t>
      </w:r>
      <w:r>
        <w:rPr>
          <w:spacing w:val="-6"/>
        </w:rPr>
        <w:t xml:space="preserve"> </w:t>
      </w:r>
      <w:r>
        <w:t>trans</w:t>
      </w:r>
      <w:r>
        <w:t>fer</w:t>
      </w:r>
      <w:r>
        <w:rPr>
          <w:spacing w:val="-2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licensing</w:t>
      </w:r>
    </w:p>
    <w:p w:rsidR="00DD0D91" w:rsidRDefault="00DD0D91">
      <w:pPr>
        <w:pStyle w:val="BodyText"/>
        <w:spacing w:before="6"/>
        <w:rPr>
          <w:rFonts w:ascii="Arial"/>
          <w:b/>
        </w:rPr>
      </w:pPr>
    </w:p>
    <w:p w:rsidR="00DD0D91" w:rsidRDefault="003F4E07">
      <w:pPr>
        <w:pStyle w:val="BodyText"/>
        <w:spacing w:before="1" w:line="242" w:lineRule="auto"/>
        <w:ind w:left="251" w:right="540"/>
        <w:jc w:val="both"/>
      </w:pPr>
      <w:r>
        <w:t>In order to assist industries residing in their countries, several national governments have recently</w:t>
      </w:r>
      <w:r>
        <w:rPr>
          <w:spacing w:val="-56"/>
        </w:rPr>
        <w:t xml:space="preserve"> </w:t>
      </w:r>
      <w:r>
        <w:t>started purchasing patent assets on behalf of the organizations that manufacture products in their</w:t>
      </w:r>
      <w:r>
        <w:rPr>
          <w:spacing w:val="1"/>
        </w:rPr>
        <w:t xml:space="preserve"> </w:t>
      </w:r>
      <w:r>
        <w:t>jurisdictions.</w:t>
      </w:r>
      <w:r>
        <w:rPr>
          <w:spacing w:val="2"/>
        </w:rPr>
        <w:t xml:space="preserve"> </w:t>
      </w:r>
      <w:r>
        <w:t>A news</w:t>
      </w:r>
      <w:r>
        <w:rPr>
          <w:spacing w:val="1"/>
        </w:rPr>
        <w:t xml:space="preserve"> </w:t>
      </w:r>
      <w:r>
        <w:t>story on</w:t>
      </w:r>
      <w:r>
        <w:rPr>
          <w:spacing w:val="1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practice</w:t>
      </w:r>
      <w:r>
        <w:rPr>
          <w:spacing w:val="-2"/>
        </w:rPr>
        <w:t xml:space="preserve"> </w:t>
      </w:r>
      <w:r>
        <w:t>from Reuters</w:t>
      </w:r>
      <w:r>
        <w:rPr>
          <w:vertAlign w:val="superscript"/>
        </w:rPr>
        <w:t>51</w:t>
      </w:r>
      <w:r>
        <w:rPr>
          <w:spacing w:val="1"/>
        </w:rPr>
        <w:t xml:space="preserve"> </w:t>
      </w:r>
      <w:r>
        <w:t>provides</w:t>
      </w:r>
      <w:r>
        <w:rPr>
          <w:spacing w:val="2"/>
        </w:rPr>
        <w:t xml:space="preserve"> </w:t>
      </w:r>
      <w:r>
        <w:t>details</w:t>
      </w:r>
      <w:r>
        <w:rPr>
          <w:spacing w:val="2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this</w:t>
      </w:r>
      <w:r>
        <w:rPr>
          <w:spacing w:val="2"/>
        </w:rPr>
        <w:t xml:space="preserve"> </w:t>
      </w:r>
      <w:r>
        <w:t>practice:</w:t>
      </w:r>
    </w:p>
    <w:p w:rsidR="00DD0D91" w:rsidRDefault="00DD0D91">
      <w:pPr>
        <w:pStyle w:val="BodyText"/>
        <w:spacing w:before="3"/>
      </w:pPr>
    </w:p>
    <w:p w:rsidR="00DD0D91" w:rsidRDefault="003F4E07">
      <w:pPr>
        <w:ind w:left="251" w:right="576"/>
        <w:rPr>
          <w:rFonts w:ascii="Arial"/>
          <w:i/>
        </w:rPr>
      </w:pPr>
      <w:r>
        <w:rPr>
          <w:rFonts w:ascii="Arial"/>
          <w:i/>
        </w:rPr>
        <w:t>France Brevets was launched in 2011 with 100 million euros, half from the state and half from the</w:t>
      </w:r>
      <w:r>
        <w:rPr>
          <w:rFonts w:ascii="Arial"/>
          <w:i/>
          <w:spacing w:val="-59"/>
        </w:rPr>
        <w:t xml:space="preserve"> </w:t>
      </w:r>
      <w:r>
        <w:rPr>
          <w:rFonts w:ascii="Arial"/>
          <w:i/>
        </w:rPr>
        <w:t>Caisse des Depots,</w:t>
      </w:r>
      <w:r>
        <w:rPr>
          <w:rFonts w:ascii="Arial"/>
          <w:i/>
          <w:spacing w:val="-1"/>
        </w:rPr>
        <w:t xml:space="preserve"> </w:t>
      </w:r>
      <w:r>
        <w:rPr>
          <w:rFonts w:ascii="Arial"/>
          <w:i/>
        </w:rPr>
        <w:t>a publicly managed investor</w:t>
      </w:r>
      <w:r>
        <w:rPr>
          <w:rFonts w:ascii="Arial"/>
          <w:i/>
          <w:spacing w:val="-2"/>
        </w:rPr>
        <w:t xml:space="preserve"> </w:t>
      </w:r>
      <w:r>
        <w:rPr>
          <w:rFonts w:ascii="Arial"/>
          <w:i/>
        </w:rPr>
        <w:t>in French</w:t>
      </w:r>
      <w:r>
        <w:rPr>
          <w:rFonts w:ascii="Arial"/>
          <w:i/>
          <w:spacing w:val="-3"/>
        </w:rPr>
        <w:t xml:space="preserve"> </w:t>
      </w:r>
      <w:r>
        <w:rPr>
          <w:rFonts w:ascii="Arial"/>
          <w:i/>
        </w:rPr>
        <w:t>economic development.</w:t>
      </w:r>
    </w:p>
    <w:p w:rsidR="00DD0D91" w:rsidRDefault="00DD0D91">
      <w:pPr>
        <w:pStyle w:val="BodyText"/>
        <w:spacing w:before="11"/>
        <w:rPr>
          <w:rFonts w:ascii="Arial"/>
          <w:i/>
          <w:sz w:val="21"/>
        </w:rPr>
      </w:pPr>
    </w:p>
    <w:p w:rsidR="00DD0D91" w:rsidRDefault="003F4E07">
      <w:pPr>
        <w:ind w:left="251" w:right="503"/>
        <w:rPr>
          <w:rFonts w:ascii="Arial"/>
          <w:i/>
        </w:rPr>
      </w:pPr>
      <w:r>
        <w:rPr>
          <w:rFonts w:ascii="Arial"/>
          <w:i/>
        </w:rPr>
        <w:t>Pascal Asselot, licensing director for France Brevets, said that by assembling patent pools with</w:t>
      </w:r>
      <w:r>
        <w:rPr>
          <w:rFonts w:ascii="Arial"/>
          <w:i/>
          <w:spacing w:val="1"/>
        </w:rPr>
        <w:t xml:space="preserve"> </w:t>
      </w:r>
      <w:r>
        <w:rPr>
          <w:rFonts w:ascii="Arial"/>
          <w:i/>
        </w:rPr>
        <w:t>intellectual property bought from French and foreign businesses, France Brevets aims to convince</w:t>
      </w:r>
      <w:r>
        <w:rPr>
          <w:rFonts w:ascii="Arial"/>
          <w:i/>
          <w:spacing w:val="-59"/>
        </w:rPr>
        <w:t xml:space="preserve"> </w:t>
      </w:r>
      <w:r>
        <w:rPr>
          <w:rFonts w:ascii="Arial"/>
          <w:i/>
        </w:rPr>
        <w:t xml:space="preserve">other companies to sign licensing deals and pay royalties. If </w:t>
      </w:r>
      <w:r>
        <w:rPr>
          <w:rFonts w:ascii="Arial"/>
          <w:i/>
        </w:rPr>
        <w:t>France Brevets can show a healthy</w:t>
      </w:r>
      <w:r>
        <w:rPr>
          <w:rFonts w:ascii="Arial"/>
          <w:i/>
          <w:spacing w:val="1"/>
        </w:rPr>
        <w:t xml:space="preserve"> </w:t>
      </w:r>
      <w:r>
        <w:rPr>
          <w:rFonts w:ascii="Arial"/>
          <w:i/>
        </w:rPr>
        <w:t>revenue stream,</w:t>
      </w:r>
      <w:r>
        <w:rPr>
          <w:rFonts w:ascii="Arial"/>
          <w:i/>
          <w:spacing w:val="-1"/>
        </w:rPr>
        <w:t xml:space="preserve"> </w:t>
      </w:r>
      <w:r>
        <w:rPr>
          <w:rFonts w:ascii="Arial"/>
          <w:i/>
        </w:rPr>
        <w:t>the hope is to</w:t>
      </w:r>
      <w:r>
        <w:rPr>
          <w:rFonts w:ascii="Arial"/>
          <w:i/>
          <w:spacing w:val="-3"/>
        </w:rPr>
        <w:t xml:space="preserve"> </w:t>
      </w:r>
      <w:r>
        <w:rPr>
          <w:rFonts w:ascii="Arial"/>
          <w:i/>
        </w:rPr>
        <w:t>attract</w:t>
      </w:r>
      <w:r>
        <w:rPr>
          <w:rFonts w:ascii="Arial"/>
          <w:i/>
          <w:spacing w:val="-1"/>
        </w:rPr>
        <w:t xml:space="preserve"> </w:t>
      </w:r>
      <w:r>
        <w:rPr>
          <w:rFonts w:ascii="Arial"/>
          <w:i/>
        </w:rPr>
        <w:t>sustainable private</w:t>
      </w:r>
      <w:r>
        <w:rPr>
          <w:rFonts w:ascii="Arial"/>
          <w:i/>
          <w:spacing w:val="-3"/>
        </w:rPr>
        <w:t xml:space="preserve"> </w:t>
      </w:r>
      <w:r>
        <w:rPr>
          <w:rFonts w:ascii="Arial"/>
          <w:i/>
        </w:rPr>
        <w:t>investment,</w:t>
      </w:r>
      <w:r>
        <w:rPr>
          <w:rFonts w:ascii="Arial"/>
          <w:i/>
          <w:spacing w:val="-1"/>
        </w:rPr>
        <w:t xml:space="preserve"> </w:t>
      </w:r>
      <w:r>
        <w:rPr>
          <w:rFonts w:ascii="Arial"/>
          <w:i/>
        </w:rPr>
        <w:t>Asselot</w:t>
      </w:r>
      <w:r>
        <w:rPr>
          <w:rFonts w:ascii="Arial"/>
          <w:i/>
          <w:spacing w:val="1"/>
        </w:rPr>
        <w:t xml:space="preserve"> </w:t>
      </w:r>
      <w:r>
        <w:rPr>
          <w:rFonts w:ascii="Arial"/>
          <w:i/>
        </w:rPr>
        <w:t>said.</w:t>
      </w:r>
    </w:p>
    <w:p w:rsidR="00DD0D91" w:rsidRDefault="00DD0D91">
      <w:pPr>
        <w:pStyle w:val="BodyText"/>
        <w:rPr>
          <w:rFonts w:ascii="Arial"/>
          <w:i/>
        </w:rPr>
      </w:pPr>
    </w:p>
    <w:p w:rsidR="00DD0D91" w:rsidRDefault="003F4E07">
      <w:pPr>
        <w:ind w:left="251"/>
        <w:rPr>
          <w:rFonts w:ascii="Arial"/>
          <w:i/>
        </w:rPr>
      </w:pPr>
      <w:r>
        <w:rPr>
          <w:rFonts w:ascii="Arial"/>
          <w:i/>
        </w:rPr>
        <w:t>Korea's Intellectual Discovery, which was started in 2010 amid government fears that domestic</w:t>
      </w:r>
      <w:r>
        <w:rPr>
          <w:rFonts w:ascii="Arial"/>
          <w:i/>
          <w:spacing w:val="1"/>
        </w:rPr>
        <w:t xml:space="preserve"> </w:t>
      </w:r>
      <w:r>
        <w:rPr>
          <w:rFonts w:ascii="Arial"/>
          <w:i/>
        </w:rPr>
        <w:t>companies</w:t>
      </w:r>
      <w:r>
        <w:rPr>
          <w:rFonts w:ascii="Arial"/>
          <w:i/>
          <w:spacing w:val="-4"/>
        </w:rPr>
        <w:t xml:space="preserve"> </w:t>
      </w:r>
      <w:r>
        <w:rPr>
          <w:rFonts w:ascii="Arial"/>
          <w:i/>
        </w:rPr>
        <w:t>were</w:t>
      </w:r>
      <w:r>
        <w:rPr>
          <w:rFonts w:ascii="Arial"/>
          <w:i/>
          <w:spacing w:val="-4"/>
        </w:rPr>
        <w:t xml:space="preserve"> </w:t>
      </w:r>
      <w:r>
        <w:rPr>
          <w:rFonts w:ascii="Arial"/>
          <w:i/>
        </w:rPr>
        <w:t>losing</w:t>
      </w:r>
      <w:r>
        <w:rPr>
          <w:rFonts w:ascii="Arial"/>
          <w:i/>
          <w:spacing w:val="-1"/>
        </w:rPr>
        <w:t xml:space="preserve"> </w:t>
      </w:r>
      <w:r>
        <w:rPr>
          <w:rFonts w:ascii="Arial"/>
          <w:i/>
        </w:rPr>
        <w:t>key</w:t>
      </w:r>
      <w:r>
        <w:rPr>
          <w:rFonts w:ascii="Arial"/>
          <w:i/>
          <w:spacing w:val="-1"/>
        </w:rPr>
        <w:t xml:space="preserve"> </w:t>
      </w:r>
      <w:r>
        <w:rPr>
          <w:rFonts w:ascii="Arial"/>
          <w:i/>
        </w:rPr>
        <w:t>patents</w:t>
      </w:r>
      <w:r>
        <w:rPr>
          <w:rFonts w:ascii="Arial"/>
          <w:i/>
          <w:spacing w:val="-3"/>
        </w:rPr>
        <w:t xml:space="preserve"> </w:t>
      </w:r>
      <w:r>
        <w:rPr>
          <w:rFonts w:ascii="Arial"/>
          <w:i/>
        </w:rPr>
        <w:t>that cou</w:t>
      </w:r>
      <w:r>
        <w:rPr>
          <w:rFonts w:ascii="Arial"/>
          <w:i/>
        </w:rPr>
        <w:t>ld</w:t>
      </w:r>
      <w:r>
        <w:rPr>
          <w:rFonts w:ascii="Arial"/>
          <w:i/>
          <w:spacing w:val="-4"/>
        </w:rPr>
        <w:t xml:space="preserve"> </w:t>
      </w:r>
      <w:r>
        <w:rPr>
          <w:rFonts w:ascii="Arial"/>
          <w:i/>
        </w:rPr>
        <w:t>be</w:t>
      </w:r>
      <w:r>
        <w:rPr>
          <w:rFonts w:ascii="Arial"/>
          <w:i/>
          <w:spacing w:val="-4"/>
        </w:rPr>
        <w:t xml:space="preserve"> </w:t>
      </w:r>
      <w:r>
        <w:rPr>
          <w:rFonts w:ascii="Arial"/>
          <w:i/>
        </w:rPr>
        <w:t>used</w:t>
      </w:r>
      <w:r>
        <w:rPr>
          <w:rFonts w:ascii="Arial"/>
          <w:i/>
          <w:spacing w:val="-1"/>
        </w:rPr>
        <w:t xml:space="preserve"> </w:t>
      </w:r>
      <w:r>
        <w:rPr>
          <w:rFonts w:ascii="Arial"/>
          <w:i/>
        </w:rPr>
        <w:t>against</w:t>
      </w:r>
      <w:r>
        <w:rPr>
          <w:rFonts w:ascii="Arial"/>
          <w:i/>
          <w:spacing w:val="-2"/>
        </w:rPr>
        <w:t xml:space="preserve"> </w:t>
      </w:r>
      <w:r>
        <w:rPr>
          <w:rFonts w:ascii="Arial"/>
          <w:i/>
        </w:rPr>
        <w:t>them by</w:t>
      </w:r>
      <w:r>
        <w:rPr>
          <w:rFonts w:ascii="Arial"/>
          <w:i/>
          <w:spacing w:val="-3"/>
        </w:rPr>
        <w:t xml:space="preserve"> </w:t>
      </w:r>
      <w:r>
        <w:rPr>
          <w:rFonts w:ascii="Arial"/>
          <w:i/>
        </w:rPr>
        <w:t>foreign</w:t>
      </w:r>
      <w:r>
        <w:rPr>
          <w:rFonts w:ascii="Arial"/>
          <w:i/>
          <w:spacing w:val="-1"/>
        </w:rPr>
        <w:t xml:space="preserve"> </w:t>
      </w:r>
      <w:r>
        <w:rPr>
          <w:rFonts w:ascii="Arial"/>
          <w:i/>
        </w:rPr>
        <w:t>companies,</w:t>
      </w:r>
      <w:r>
        <w:rPr>
          <w:rFonts w:ascii="Arial"/>
          <w:i/>
          <w:spacing w:val="-2"/>
        </w:rPr>
        <w:t xml:space="preserve"> </w:t>
      </w:r>
      <w:r>
        <w:rPr>
          <w:rFonts w:ascii="Arial"/>
          <w:i/>
        </w:rPr>
        <w:t>has</w:t>
      </w:r>
      <w:r>
        <w:rPr>
          <w:rFonts w:ascii="Arial"/>
          <w:i/>
          <w:spacing w:val="-3"/>
        </w:rPr>
        <w:t xml:space="preserve"> </w:t>
      </w:r>
      <w:r>
        <w:rPr>
          <w:rFonts w:ascii="Arial"/>
          <w:i/>
        </w:rPr>
        <w:t>a</w:t>
      </w:r>
    </w:p>
    <w:p w:rsidR="00DD0D91" w:rsidRDefault="003F4E07">
      <w:pPr>
        <w:ind w:left="251"/>
        <w:rPr>
          <w:rFonts w:ascii="Arial"/>
          <w:i/>
        </w:rPr>
      </w:pPr>
      <w:r>
        <w:rPr>
          <w:rFonts w:ascii="Arial"/>
          <w:i/>
        </w:rPr>
        <w:t>$140</w:t>
      </w:r>
      <w:r>
        <w:rPr>
          <w:rFonts w:ascii="Arial"/>
          <w:i/>
          <w:spacing w:val="-3"/>
        </w:rPr>
        <w:t xml:space="preserve"> </w:t>
      </w:r>
      <w:r>
        <w:rPr>
          <w:rFonts w:ascii="Arial"/>
          <w:i/>
        </w:rPr>
        <w:t>million</w:t>
      </w:r>
      <w:r>
        <w:rPr>
          <w:rFonts w:ascii="Arial"/>
          <w:i/>
          <w:spacing w:val="-3"/>
        </w:rPr>
        <w:t xml:space="preserve"> </w:t>
      </w:r>
      <w:r>
        <w:rPr>
          <w:rFonts w:ascii="Arial"/>
          <w:i/>
        </w:rPr>
        <w:t>government</w:t>
      </w:r>
      <w:r>
        <w:rPr>
          <w:rFonts w:ascii="Arial"/>
          <w:i/>
          <w:spacing w:val="-3"/>
        </w:rPr>
        <w:t xml:space="preserve"> </w:t>
      </w:r>
      <w:r>
        <w:rPr>
          <w:rFonts w:ascii="Arial"/>
          <w:i/>
        </w:rPr>
        <w:t>commitment.</w:t>
      </w:r>
    </w:p>
    <w:p w:rsidR="00DD0D91" w:rsidRDefault="00DD0D91">
      <w:pPr>
        <w:pStyle w:val="BodyText"/>
        <w:rPr>
          <w:rFonts w:ascii="Arial"/>
          <w:i/>
        </w:rPr>
      </w:pPr>
    </w:p>
    <w:p w:rsidR="00DD0D91" w:rsidRDefault="003F4E07">
      <w:pPr>
        <w:spacing w:before="1"/>
        <w:ind w:left="251" w:right="115"/>
        <w:rPr>
          <w:rFonts w:ascii="Arial"/>
          <w:i/>
        </w:rPr>
      </w:pPr>
      <w:r>
        <w:rPr>
          <w:rFonts w:ascii="Arial"/>
          <w:i/>
        </w:rPr>
        <w:t>Prominent South Korean companies like Samsung Electronics Co Ltd and LG Electronics have signed</w:t>
      </w:r>
      <w:r>
        <w:rPr>
          <w:rFonts w:ascii="Arial"/>
          <w:i/>
          <w:spacing w:val="-59"/>
        </w:rPr>
        <w:t xml:space="preserve"> </w:t>
      </w:r>
      <w:r>
        <w:rPr>
          <w:rFonts w:ascii="Arial"/>
          <w:i/>
        </w:rPr>
        <w:t>up</w:t>
      </w:r>
      <w:r>
        <w:rPr>
          <w:rFonts w:ascii="Arial"/>
          <w:i/>
          <w:spacing w:val="1"/>
        </w:rPr>
        <w:t xml:space="preserve"> </w:t>
      </w:r>
      <w:r>
        <w:rPr>
          <w:rFonts w:ascii="Arial"/>
          <w:i/>
        </w:rPr>
        <w:t>as</w:t>
      </w:r>
      <w:r>
        <w:rPr>
          <w:rFonts w:ascii="Arial"/>
          <w:i/>
          <w:spacing w:val="-1"/>
        </w:rPr>
        <w:t xml:space="preserve"> </w:t>
      </w:r>
      <w:r>
        <w:rPr>
          <w:rFonts w:ascii="Arial"/>
          <w:i/>
        </w:rPr>
        <w:t>"shareholders,"</w:t>
      </w:r>
      <w:r>
        <w:rPr>
          <w:rFonts w:ascii="Arial"/>
          <w:i/>
          <w:spacing w:val="3"/>
        </w:rPr>
        <w:t xml:space="preserve"> </w:t>
      </w:r>
      <w:r>
        <w:rPr>
          <w:rFonts w:ascii="Arial"/>
          <w:i/>
        </w:rPr>
        <w:t>providing</w:t>
      </w:r>
      <w:r>
        <w:rPr>
          <w:rFonts w:ascii="Arial"/>
          <w:i/>
          <w:spacing w:val="1"/>
        </w:rPr>
        <w:t xml:space="preserve"> </w:t>
      </w:r>
      <w:r>
        <w:rPr>
          <w:rFonts w:ascii="Arial"/>
          <w:i/>
        </w:rPr>
        <w:t>Intellectual Discovery with</w:t>
      </w:r>
      <w:r>
        <w:rPr>
          <w:rFonts w:ascii="Arial"/>
          <w:i/>
          <w:spacing w:val="-2"/>
        </w:rPr>
        <w:t xml:space="preserve"> </w:t>
      </w:r>
      <w:r>
        <w:rPr>
          <w:rFonts w:ascii="Arial"/>
          <w:i/>
        </w:rPr>
        <w:t>additional</w:t>
      </w:r>
      <w:r>
        <w:rPr>
          <w:rFonts w:ascii="Arial"/>
          <w:i/>
          <w:spacing w:val="1"/>
        </w:rPr>
        <w:t xml:space="preserve"> </w:t>
      </w:r>
      <w:r>
        <w:rPr>
          <w:rFonts w:ascii="Arial"/>
          <w:i/>
        </w:rPr>
        <w:t>revenue</w:t>
      </w:r>
      <w:r>
        <w:rPr>
          <w:rFonts w:ascii="Arial"/>
          <w:i/>
          <w:spacing w:val="1"/>
        </w:rPr>
        <w:t xml:space="preserve"> </w:t>
      </w:r>
      <w:r>
        <w:rPr>
          <w:rFonts w:ascii="Arial"/>
          <w:i/>
        </w:rPr>
        <w:t>in</w:t>
      </w:r>
      <w:r>
        <w:rPr>
          <w:rFonts w:ascii="Arial"/>
          <w:i/>
          <w:spacing w:val="1"/>
        </w:rPr>
        <w:t xml:space="preserve"> </w:t>
      </w:r>
      <w:r>
        <w:rPr>
          <w:rFonts w:ascii="Arial"/>
          <w:i/>
        </w:rPr>
        <w:t>exchange</w:t>
      </w:r>
      <w:r>
        <w:rPr>
          <w:rFonts w:ascii="Arial"/>
          <w:i/>
          <w:spacing w:val="-1"/>
        </w:rPr>
        <w:t xml:space="preserve"> </w:t>
      </w:r>
      <w:r>
        <w:rPr>
          <w:rFonts w:ascii="Arial"/>
          <w:i/>
        </w:rPr>
        <w:t>for</w:t>
      </w:r>
      <w:r>
        <w:rPr>
          <w:rFonts w:ascii="Arial"/>
          <w:i/>
          <w:spacing w:val="2"/>
        </w:rPr>
        <w:t xml:space="preserve"> </w:t>
      </w:r>
      <w:r>
        <w:rPr>
          <w:rFonts w:ascii="Arial"/>
          <w:i/>
        </w:rPr>
        <w:t>a</w:t>
      </w:r>
      <w:r>
        <w:rPr>
          <w:rFonts w:ascii="Arial"/>
          <w:i/>
          <w:spacing w:val="1"/>
        </w:rPr>
        <w:t xml:space="preserve"> </w:t>
      </w:r>
      <w:r>
        <w:rPr>
          <w:rFonts w:ascii="Arial"/>
          <w:i/>
        </w:rPr>
        <w:t>license to</w:t>
      </w:r>
      <w:r>
        <w:rPr>
          <w:rFonts w:ascii="Arial"/>
          <w:i/>
          <w:spacing w:val="1"/>
        </w:rPr>
        <w:t xml:space="preserve"> </w:t>
      </w:r>
      <w:r>
        <w:rPr>
          <w:rFonts w:ascii="Arial"/>
          <w:i/>
        </w:rPr>
        <w:t>its</w:t>
      </w:r>
      <w:r>
        <w:rPr>
          <w:rFonts w:ascii="Arial"/>
          <w:i/>
          <w:spacing w:val="1"/>
        </w:rPr>
        <w:t xml:space="preserve"> </w:t>
      </w:r>
      <w:r>
        <w:rPr>
          <w:rFonts w:ascii="Arial"/>
          <w:i/>
        </w:rPr>
        <w:t>patent portfolio.</w:t>
      </w:r>
    </w:p>
    <w:p w:rsidR="00DD0D91" w:rsidRDefault="00DD0D91">
      <w:pPr>
        <w:pStyle w:val="BodyText"/>
        <w:rPr>
          <w:rFonts w:ascii="Arial"/>
          <w:i/>
        </w:rPr>
      </w:pPr>
    </w:p>
    <w:p w:rsidR="00DD0D91" w:rsidRDefault="003F4E07">
      <w:pPr>
        <w:spacing w:before="1"/>
        <w:ind w:left="251" w:right="478"/>
        <w:rPr>
          <w:rFonts w:ascii="Arial"/>
          <w:i/>
        </w:rPr>
      </w:pPr>
      <w:r>
        <w:rPr>
          <w:rFonts w:ascii="Arial"/>
          <w:i/>
        </w:rPr>
        <w:t>Intellectual Discovery chief general manager Chant Kim compares the company to San Francisco-</w:t>
      </w:r>
      <w:r>
        <w:rPr>
          <w:rFonts w:ascii="Arial"/>
          <w:i/>
          <w:spacing w:val="-59"/>
        </w:rPr>
        <w:t xml:space="preserve"> </w:t>
      </w:r>
      <w:r>
        <w:rPr>
          <w:rFonts w:ascii="Arial"/>
          <w:i/>
        </w:rPr>
        <w:t>based</w:t>
      </w:r>
      <w:r>
        <w:rPr>
          <w:rFonts w:ascii="Arial"/>
          <w:i/>
          <w:spacing w:val="-1"/>
        </w:rPr>
        <w:t xml:space="preserve"> </w:t>
      </w:r>
      <w:r>
        <w:rPr>
          <w:rFonts w:ascii="Arial"/>
          <w:i/>
        </w:rPr>
        <w:t>RPX</w:t>
      </w:r>
      <w:r>
        <w:rPr>
          <w:rFonts w:ascii="Arial"/>
          <w:i/>
          <w:spacing w:val="-1"/>
        </w:rPr>
        <w:t xml:space="preserve"> </w:t>
      </w:r>
      <w:r>
        <w:rPr>
          <w:rFonts w:ascii="Arial"/>
          <w:i/>
        </w:rPr>
        <w:t>Corp,</w:t>
      </w:r>
      <w:r>
        <w:rPr>
          <w:rFonts w:ascii="Arial"/>
          <w:i/>
          <w:spacing w:val="-2"/>
        </w:rPr>
        <w:t xml:space="preserve"> </w:t>
      </w:r>
      <w:r>
        <w:rPr>
          <w:rFonts w:ascii="Arial"/>
          <w:i/>
        </w:rPr>
        <w:t>which</w:t>
      </w:r>
      <w:r>
        <w:rPr>
          <w:rFonts w:ascii="Arial"/>
          <w:i/>
          <w:spacing w:val="-3"/>
        </w:rPr>
        <w:t xml:space="preserve"> </w:t>
      </w:r>
      <w:r>
        <w:rPr>
          <w:rFonts w:ascii="Arial"/>
          <w:i/>
        </w:rPr>
        <w:t>acquires patents</w:t>
      </w:r>
      <w:r>
        <w:rPr>
          <w:rFonts w:ascii="Arial"/>
          <w:i/>
          <w:spacing w:val="-3"/>
        </w:rPr>
        <w:t xml:space="preserve"> </w:t>
      </w:r>
      <w:r>
        <w:rPr>
          <w:rFonts w:ascii="Arial"/>
          <w:i/>
        </w:rPr>
        <w:t>to</w:t>
      </w:r>
      <w:r>
        <w:rPr>
          <w:rFonts w:ascii="Arial"/>
          <w:i/>
          <w:spacing w:val="-3"/>
        </w:rPr>
        <w:t xml:space="preserve"> </w:t>
      </w:r>
      <w:r>
        <w:rPr>
          <w:rFonts w:ascii="Arial"/>
          <w:i/>
        </w:rPr>
        <w:t>protect its</w:t>
      </w:r>
      <w:r>
        <w:rPr>
          <w:rFonts w:ascii="Arial"/>
          <w:i/>
          <w:spacing w:val="-2"/>
        </w:rPr>
        <w:t xml:space="preserve"> </w:t>
      </w:r>
      <w:r>
        <w:rPr>
          <w:rFonts w:ascii="Arial"/>
          <w:i/>
        </w:rPr>
        <w:t>members</w:t>
      </w:r>
      <w:r>
        <w:rPr>
          <w:rFonts w:ascii="Arial"/>
          <w:i/>
          <w:spacing w:val="-2"/>
        </w:rPr>
        <w:t xml:space="preserve"> </w:t>
      </w:r>
      <w:r>
        <w:rPr>
          <w:rFonts w:ascii="Arial"/>
          <w:i/>
        </w:rPr>
        <w:t>but</w:t>
      </w:r>
      <w:r>
        <w:rPr>
          <w:rFonts w:ascii="Arial"/>
          <w:i/>
          <w:spacing w:val="-2"/>
        </w:rPr>
        <w:t xml:space="preserve"> </w:t>
      </w:r>
      <w:r>
        <w:rPr>
          <w:rFonts w:ascii="Arial"/>
          <w:i/>
        </w:rPr>
        <w:t>doesn't</w:t>
      </w:r>
      <w:r>
        <w:rPr>
          <w:rFonts w:ascii="Arial"/>
          <w:i/>
          <w:spacing w:val="-1"/>
        </w:rPr>
        <w:t xml:space="preserve"> </w:t>
      </w:r>
      <w:r>
        <w:rPr>
          <w:rFonts w:ascii="Arial"/>
          <w:i/>
        </w:rPr>
        <w:t>initiate</w:t>
      </w:r>
      <w:r>
        <w:rPr>
          <w:rFonts w:ascii="Arial"/>
          <w:i/>
          <w:spacing w:val="-1"/>
        </w:rPr>
        <w:t xml:space="preserve"> </w:t>
      </w:r>
      <w:r>
        <w:rPr>
          <w:rFonts w:ascii="Arial"/>
          <w:i/>
        </w:rPr>
        <w:t>lawsuits.</w:t>
      </w:r>
    </w:p>
    <w:p w:rsidR="00DD0D91" w:rsidRDefault="00DD0D91">
      <w:pPr>
        <w:pStyle w:val="BodyText"/>
        <w:spacing w:before="2"/>
        <w:rPr>
          <w:rFonts w:ascii="Arial"/>
          <w:i/>
        </w:rPr>
      </w:pPr>
    </w:p>
    <w:p w:rsidR="00DD0D91" w:rsidRDefault="003F4E07">
      <w:pPr>
        <w:pStyle w:val="BodyText"/>
        <w:spacing w:before="1" w:line="244" w:lineRule="auto"/>
        <w:ind w:left="251"/>
      </w:pPr>
      <w:r>
        <w:t>PLRs</w:t>
      </w:r>
      <w:r>
        <w:rPr>
          <w:spacing w:val="2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often</w:t>
      </w:r>
      <w:r>
        <w:rPr>
          <w:spacing w:val="-1"/>
        </w:rPr>
        <w:t xml:space="preserve"> </w:t>
      </w:r>
      <w:r>
        <w:t>used</w:t>
      </w:r>
      <w:r>
        <w:rPr>
          <w:spacing w:val="-1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organizations</w:t>
      </w:r>
      <w:r>
        <w:rPr>
          <w:spacing w:val="2"/>
        </w:rPr>
        <w:t xml:space="preserve"> </w:t>
      </w:r>
      <w:r>
        <w:t>exploring</w:t>
      </w:r>
      <w:r>
        <w:rPr>
          <w:spacing w:val="4"/>
        </w:rPr>
        <w:t xml:space="preserve"> </w:t>
      </w:r>
      <w:r>
        <w:t>technology</w:t>
      </w:r>
      <w:r>
        <w:rPr>
          <w:spacing w:val="-1"/>
        </w:rPr>
        <w:t xml:space="preserve"> </w:t>
      </w:r>
      <w:r>
        <w:t>transfer,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licensing</w:t>
      </w:r>
      <w:r>
        <w:rPr>
          <w:spacing w:val="4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order to</w:t>
      </w:r>
      <w:r>
        <w:rPr>
          <w:spacing w:val="1"/>
        </w:rPr>
        <w:t xml:space="preserve"> </w:t>
      </w:r>
      <w:r>
        <w:t>understand what other organizations have invested in a particular area. If another organization has</w:t>
      </w:r>
      <w:r>
        <w:rPr>
          <w:spacing w:val="1"/>
        </w:rPr>
        <w:t xml:space="preserve"> </w:t>
      </w:r>
      <w:r>
        <w:t xml:space="preserve">invested in a technology, especially if the investment was made a few </w:t>
      </w:r>
      <w:r>
        <w:t>years earlier, there is a higher</w:t>
      </w:r>
      <w:r>
        <w:rPr>
          <w:spacing w:val="-56"/>
        </w:rPr>
        <w:t xml:space="preserve"> </w:t>
      </w:r>
      <w:r>
        <w:t>likelihood that they will be receptive to hearing about new developments, and potentially acquiring or</w:t>
      </w:r>
      <w:r>
        <w:rPr>
          <w:spacing w:val="-56"/>
        </w:rPr>
        <w:t xml:space="preserve"> </w:t>
      </w:r>
      <w:r>
        <w:t>licensing</w:t>
      </w:r>
      <w:r>
        <w:rPr>
          <w:spacing w:val="5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technology.</w:t>
      </w:r>
    </w:p>
    <w:p w:rsidR="00DD0D91" w:rsidRDefault="00DD0D91">
      <w:pPr>
        <w:pStyle w:val="BodyText"/>
        <w:spacing w:before="9"/>
        <w:rPr>
          <w:sz w:val="21"/>
        </w:rPr>
      </w:pPr>
    </w:p>
    <w:p w:rsidR="00DD0D91" w:rsidRDefault="003F4E07">
      <w:pPr>
        <w:pStyle w:val="BodyText"/>
        <w:spacing w:line="244" w:lineRule="auto"/>
        <w:ind w:left="251" w:right="112"/>
      </w:pPr>
      <w:r>
        <w:pict>
          <v:rect id="_x0000_s1060" style="position:absolute;left:0;text-align:left;margin-left:57.6pt;margin-top:32.2pt;width:2in;height:.5pt;z-index:-15716352;mso-wrap-distance-left:0;mso-wrap-distance-right:0;mso-position-horizontal-relative:page" fillcolor="black" stroked="f">
            <w10:wrap type="topAndBottom" anchorx="page"/>
          </v:rect>
        </w:pict>
      </w:r>
      <w:r>
        <w:t>While government agencies have shown recent interest in this area, it has been established p</w:t>
      </w:r>
      <w:r>
        <w:t>ractice</w:t>
      </w:r>
      <w:r>
        <w:rPr>
          <w:spacing w:val="-56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many</w:t>
      </w:r>
      <w:r>
        <w:rPr>
          <w:spacing w:val="-3"/>
        </w:rPr>
        <w:t xml:space="preserve"> </w:t>
      </w:r>
      <w:r>
        <w:t>years</w:t>
      </w:r>
      <w:r>
        <w:rPr>
          <w:spacing w:val="-3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technology</w:t>
      </w:r>
      <w:r>
        <w:rPr>
          <w:spacing w:val="-3"/>
        </w:rPr>
        <w:t xml:space="preserve"> </w:t>
      </w:r>
      <w:r>
        <w:t>intensive</w:t>
      </w:r>
      <w:r>
        <w:rPr>
          <w:spacing w:val="-1"/>
        </w:rPr>
        <w:t xml:space="preserve"> </w:t>
      </w:r>
      <w:r>
        <w:t>corporate</w:t>
      </w:r>
      <w:r>
        <w:rPr>
          <w:spacing w:val="-3"/>
        </w:rPr>
        <w:t xml:space="preserve"> </w:t>
      </w:r>
      <w:r>
        <w:t>entities.</w:t>
      </w:r>
      <w:r>
        <w:rPr>
          <w:spacing w:val="1"/>
        </w:rPr>
        <w:t xml:space="preserve"> </w:t>
      </w:r>
      <w:r>
        <w:t>Many</w:t>
      </w:r>
      <w:r>
        <w:rPr>
          <w:spacing w:val="-2"/>
        </w:rPr>
        <w:t xml:space="preserve"> </w:t>
      </w:r>
      <w:r>
        <w:t>examples</w:t>
      </w:r>
      <w:r>
        <w:rPr>
          <w:spacing w:val="2"/>
        </w:rPr>
        <w:t xml:space="preserve"> </w:t>
      </w:r>
      <w:r>
        <w:t>abound,</w:t>
      </w:r>
      <w:r>
        <w:rPr>
          <w:spacing w:val="-2"/>
        </w:rPr>
        <w:t xml:space="preserve"> </w:t>
      </w:r>
      <w:r>
        <w:t>including</w:t>
      </w:r>
      <w:r>
        <w:rPr>
          <w:spacing w:val="-1"/>
        </w:rPr>
        <w:t xml:space="preserve"> </w:t>
      </w:r>
      <w:r>
        <w:t>Texas</w:t>
      </w:r>
    </w:p>
    <w:p w:rsidR="00DD0D91" w:rsidRDefault="003F4E07">
      <w:pPr>
        <w:spacing w:before="57"/>
        <w:ind w:left="251"/>
        <w:jc w:val="both"/>
        <w:rPr>
          <w:rFonts w:ascii="Cambria"/>
          <w:sz w:val="24"/>
        </w:rPr>
      </w:pPr>
      <w:r>
        <w:rPr>
          <w:rFonts w:ascii="Cambria"/>
          <w:position w:val="6"/>
          <w:sz w:val="16"/>
        </w:rPr>
        <w:t>51</w:t>
      </w:r>
      <w:r>
        <w:rPr>
          <w:rFonts w:ascii="Cambria"/>
          <w:spacing w:val="-1"/>
          <w:position w:val="6"/>
          <w:sz w:val="16"/>
        </w:rPr>
        <w:t xml:space="preserve"> </w:t>
      </w:r>
      <w:hyperlink r:id="rId66">
        <w:r>
          <w:rPr>
            <w:rFonts w:ascii="Cambria"/>
            <w:color w:val="0000FF"/>
            <w:sz w:val="24"/>
            <w:u w:val="single" w:color="0000FF"/>
          </w:rPr>
          <w:t>http://www.reuters.com/article/2013/03/20/patents-nations-idUSL1N0BZ10C20130320</w:t>
        </w:r>
      </w:hyperlink>
    </w:p>
    <w:p w:rsidR="00DD0D91" w:rsidRDefault="00DD0D91">
      <w:pPr>
        <w:jc w:val="both"/>
        <w:rPr>
          <w:rFonts w:ascii="Cambria"/>
          <w:sz w:val="24"/>
        </w:rPr>
        <w:sectPr w:rsidR="00DD0D91">
          <w:footerReference w:type="default" r:id="rId67"/>
          <w:pgSz w:w="12240" w:h="15840"/>
          <w:pgMar w:top="1500" w:right="1040" w:bottom="1160" w:left="900" w:header="0" w:footer="974" w:gutter="0"/>
          <w:pgNumType w:start="37"/>
          <w:cols w:space="720"/>
        </w:sectPr>
      </w:pPr>
    </w:p>
    <w:p w:rsidR="00DD0D91" w:rsidRDefault="003F4E07">
      <w:pPr>
        <w:pStyle w:val="BodyText"/>
        <w:spacing w:before="81" w:line="244" w:lineRule="auto"/>
        <w:ind w:left="251" w:right="118"/>
        <w:jc w:val="both"/>
      </w:pPr>
      <w:r>
        <w:lastRenderedPageBreak/>
        <w:t>Instruments and Tessera, of companies that originally received most of their revenue from the sales of</w:t>
      </w:r>
      <w:r>
        <w:rPr>
          <w:spacing w:val="-56"/>
        </w:rPr>
        <w:t xml:space="preserve"> </w:t>
      </w:r>
      <w:r>
        <w:t>physical products, but began to shift their business models to rely more heavily on revenue generated</w:t>
      </w:r>
      <w:r>
        <w:rPr>
          <w:spacing w:val="1"/>
        </w:rPr>
        <w:t xml:space="preserve"> </w:t>
      </w:r>
      <w:r>
        <w:t>from</w:t>
      </w:r>
      <w:r>
        <w:rPr>
          <w:spacing w:val="4"/>
        </w:rPr>
        <w:t xml:space="preserve"> </w:t>
      </w:r>
      <w:r>
        <w:t>licensing.</w:t>
      </w:r>
    </w:p>
    <w:p w:rsidR="00DD0D91" w:rsidRDefault="00DD0D91">
      <w:pPr>
        <w:pStyle w:val="BodyText"/>
        <w:spacing w:before="7"/>
        <w:rPr>
          <w:sz w:val="21"/>
        </w:rPr>
      </w:pPr>
    </w:p>
    <w:p w:rsidR="00DD0D91" w:rsidRDefault="003F4E07">
      <w:pPr>
        <w:pStyle w:val="Heading2"/>
        <w:numPr>
          <w:ilvl w:val="3"/>
          <w:numId w:val="34"/>
        </w:numPr>
        <w:tabs>
          <w:tab w:val="left" w:pos="989"/>
        </w:tabs>
        <w:ind w:hanging="738"/>
      </w:pPr>
      <w:r>
        <w:t>–</w:t>
      </w:r>
      <w:r>
        <w:rPr>
          <w:spacing w:val="-6"/>
        </w:rPr>
        <w:t xml:space="preserve"> </w:t>
      </w:r>
      <w:r>
        <w:t>Research</w:t>
      </w:r>
      <w:r>
        <w:rPr>
          <w:spacing w:val="-2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development</w:t>
      </w:r>
      <w:r>
        <w:rPr>
          <w:spacing w:val="-5"/>
        </w:rPr>
        <w:t xml:space="preserve"> </w:t>
      </w:r>
      <w:r>
        <w:t>(R&amp;D)</w:t>
      </w:r>
      <w:r>
        <w:rPr>
          <w:spacing w:val="-1"/>
        </w:rPr>
        <w:t xml:space="preserve"> </w:t>
      </w:r>
      <w:r>
        <w:t>decision-making</w:t>
      </w:r>
    </w:p>
    <w:p w:rsidR="00DD0D91" w:rsidRDefault="00DD0D91">
      <w:pPr>
        <w:pStyle w:val="BodyText"/>
        <w:spacing w:before="4"/>
        <w:rPr>
          <w:rFonts w:ascii="Arial"/>
          <w:b/>
        </w:rPr>
      </w:pPr>
    </w:p>
    <w:p w:rsidR="00DD0D91" w:rsidRDefault="003F4E07">
      <w:pPr>
        <w:pStyle w:val="BodyText"/>
        <w:spacing w:line="244" w:lineRule="auto"/>
        <w:ind w:left="251" w:right="202" w:hanging="1"/>
      </w:pPr>
      <w:r>
        <w:t>As was</w:t>
      </w:r>
      <w:r>
        <w:rPr>
          <w:spacing w:val="1"/>
        </w:rPr>
        <w:t xml:space="preserve"> </w:t>
      </w:r>
      <w:r>
        <w:t>seen in the UK</w:t>
      </w:r>
      <w:r>
        <w:rPr>
          <w:spacing w:val="-2"/>
        </w:rPr>
        <w:t xml:space="preserve"> </w:t>
      </w:r>
      <w:r>
        <w:t>IPO</w:t>
      </w:r>
      <w:r>
        <w:rPr>
          <w:spacing w:val="1"/>
        </w:rPr>
        <w:t xml:space="preserve"> </w:t>
      </w:r>
      <w:r>
        <w:t>national efforts</w:t>
      </w:r>
      <w:r>
        <w:rPr>
          <w:spacing w:val="1"/>
        </w:rPr>
        <w:t xml:space="preserve"> </w:t>
      </w:r>
      <w:r>
        <w:t>example,</w:t>
      </w:r>
      <w:r>
        <w:rPr>
          <w:spacing w:val="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use</w:t>
      </w:r>
      <w:r>
        <w:rPr>
          <w:spacing w:val="-2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PLRs</w:t>
      </w:r>
      <w:r>
        <w:rPr>
          <w:spacing w:val="1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influence decisions</w:t>
      </w:r>
      <w:r>
        <w:rPr>
          <w:spacing w:val="1"/>
        </w:rPr>
        <w:t xml:space="preserve"> </w:t>
      </w:r>
      <w:r>
        <w:t>around</w:t>
      </w:r>
      <w:r>
        <w:rPr>
          <w:spacing w:val="1"/>
        </w:rPr>
        <w:t xml:space="preserve"> </w:t>
      </w:r>
      <w:r>
        <w:t>investments</w:t>
      </w:r>
      <w:r>
        <w:rPr>
          <w:spacing w:val="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academic and</w:t>
      </w:r>
      <w:r>
        <w:rPr>
          <w:spacing w:val="1"/>
        </w:rPr>
        <w:t xml:space="preserve"> </w:t>
      </w:r>
      <w:r>
        <w:t>non-profit</w:t>
      </w:r>
      <w:r>
        <w:rPr>
          <w:spacing w:val="1"/>
        </w:rPr>
        <w:t xml:space="preserve"> </w:t>
      </w:r>
      <w:r>
        <w:t>funding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creation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economically</w:t>
      </w:r>
      <w:r>
        <w:rPr>
          <w:spacing w:val="-1"/>
        </w:rPr>
        <w:t xml:space="preserve"> </w:t>
      </w:r>
      <w:r>
        <w:t>favorable</w:t>
      </w:r>
      <w:r>
        <w:rPr>
          <w:spacing w:val="1"/>
        </w:rPr>
        <w:t xml:space="preserve"> </w:t>
      </w:r>
      <w:r>
        <w:t>technologies, which can increase the Gross Domestic Product of a country. Governments use PLRs</w:t>
      </w:r>
      <w:r>
        <w:rPr>
          <w:spacing w:val="1"/>
        </w:rPr>
        <w:t xml:space="preserve"> </w:t>
      </w:r>
      <w:r>
        <w:t>to ensure that investments in R&amp;D will be di</w:t>
      </w:r>
      <w:r>
        <w:t>rected to technologies and industries that will ensure their</w:t>
      </w:r>
      <w:r>
        <w:rPr>
          <w:spacing w:val="-56"/>
        </w:rPr>
        <w:t xml:space="preserve"> </w:t>
      </w:r>
      <w:r>
        <w:t>future</w:t>
      </w:r>
      <w:r>
        <w:rPr>
          <w:spacing w:val="2"/>
        </w:rPr>
        <w:t xml:space="preserve"> </w:t>
      </w:r>
      <w:r>
        <w:t>competitiveness</w:t>
      </w:r>
      <w:r>
        <w:rPr>
          <w:spacing w:val="4"/>
        </w:rPr>
        <w:t xml:space="preserve"> </w:t>
      </w:r>
      <w:r>
        <w:t>in</w:t>
      </w:r>
      <w:r>
        <w:rPr>
          <w:spacing w:val="3"/>
        </w:rPr>
        <w:t xml:space="preserve"> </w:t>
      </w:r>
      <w:r>
        <w:t>high</w:t>
      </w:r>
      <w:r>
        <w:rPr>
          <w:spacing w:val="1"/>
        </w:rPr>
        <w:t xml:space="preserve"> </w:t>
      </w:r>
      <w:r>
        <w:t>impact</w:t>
      </w:r>
      <w:r>
        <w:rPr>
          <w:spacing w:val="4"/>
        </w:rPr>
        <w:t xml:space="preserve"> </w:t>
      </w:r>
      <w:r>
        <w:t>areas.</w:t>
      </w:r>
    </w:p>
    <w:p w:rsidR="00DD0D91" w:rsidRDefault="00DD0D91">
      <w:pPr>
        <w:pStyle w:val="BodyText"/>
      </w:pPr>
    </w:p>
    <w:p w:rsidR="00DD0D91" w:rsidRDefault="003F4E07">
      <w:pPr>
        <w:pStyle w:val="BodyText"/>
        <w:spacing w:line="244" w:lineRule="auto"/>
        <w:ind w:left="251" w:right="189"/>
      </w:pPr>
      <w:r>
        <w:t>Understanding</w:t>
      </w:r>
      <w:r>
        <w:rPr>
          <w:spacing w:val="3"/>
        </w:rPr>
        <w:t xml:space="preserve"> </w:t>
      </w:r>
      <w:r>
        <w:t>patent rights</w:t>
      </w:r>
      <w:r>
        <w:rPr>
          <w:spacing w:val="2"/>
        </w:rPr>
        <w:t xml:space="preserve"> </w:t>
      </w:r>
      <w:r>
        <w:t>also</w:t>
      </w:r>
      <w:r>
        <w:rPr>
          <w:spacing w:val="-1"/>
        </w:rPr>
        <w:t xml:space="preserve"> </w:t>
      </w:r>
      <w:r>
        <w:t>have</w:t>
      </w:r>
      <w:r>
        <w:rPr>
          <w:spacing w:val="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major</w:t>
      </w:r>
      <w:r>
        <w:rPr>
          <w:spacing w:val="2"/>
        </w:rPr>
        <w:t xml:space="preserve"> </w:t>
      </w:r>
      <w:r>
        <w:t>impact</w:t>
      </w:r>
      <w:r>
        <w:rPr>
          <w:spacing w:val="3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R&amp;D</w:t>
      </w:r>
      <w:r>
        <w:rPr>
          <w:spacing w:val="1"/>
        </w:rPr>
        <w:t xml:space="preserve"> </w:t>
      </w:r>
      <w:r>
        <w:t>since</w:t>
      </w:r>
      <w:r>
        <w:rPr>
          <w:spacing w:val="1"/>
        </w:rPr>
        <w:t xml:space="preserve"> </w:t>
      </w:r>
      <w:r>
        <w:t>patents, by</w:t>
      </w:r>
      <w:r>
        <w:rPr>
          <w:spacing w:val="-1"/>
        </w:rPr>
        <w:t xml:space="preserve"> </w:t>
      </w:r>
      <w:r>
        <w:t>their</w:t>
      </w:r>
      <w:r>
        <w:rPr>
          <w:spacing w:val="-1"/>
        </w:rPr>
        <w:t xml:space="preserve"> </w:t>
      </w:r>
      <w:r>
        <w:t>nature, are</w:t>
      </w:r>
      <w:r>
        <w:rPr>
          <w:spacing w:val="-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right to exclude, and this can have a significant i</w:t>
      </w:r>
      <w:r>
        <w:t>mpact on the ability to conduct further research in an</w:t>
      </w:r>
      <w:r>
        <w:rPr>
          <w:spacing w:val="-56"/>
        </w:rPr>
        <w:t xml:space="preserve"> </w:t>
      </w:r>
      <w:r>
        <w:t>area covered by them. Different countries allow for different Research Exemptions involving patent</w:t>
      </w:r>
      <w:r>
        <w:rPr>
          <w:spacing w:val="1"/>
        </w:rPr>
        <w:t xml:space="preserve"> </w:t>
      </w:r>
      <w:r>
        <w:t>rights.</w:t>
      </w:r>
      <w:r>
        <w:rPr>
          <w:spacing w:val="-2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Wikipedia page on</w:t>
      </w:r>
      <w:r>
        <w:rPr>
          <w:spacing w:val="2"/>
        </w:rPr>
        <w:t xml:space="preserve"> </w:t>
      </w:r>
      <w:r>
        <w:t>Research</w:t>
      </w:r>
      <w:r>
        <w:rPr>
          <w:spacing w:val="1"/>
        </w:rPr>
        <w:t xml:space="preserve"> </w:t>
      </w:r>
      <w:r>
        <w:t>Exemptions</w:t>
      </w:r>
      <w:r>
        <w:rPr>
          <w:vertAlign w:val="superscript"/>
        </w:rPr>
        <w:t>52</w:t>
      </w:r>
      <w:r>
        <w:rPr>
          <w:spacing w:val="2"/>
        </w:rPr>
        <w:t xml:space="preserve"> </w:t>
      </w:r>
      <w:r>
        <w:t>provides</w:t>
      </w:r>
      <w:r>
        <w:rPr>
          <w:spacing w:val="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following</w:t>
      </w:r>
      <w:r>
        <w:rPr>
          <w:spacing w:val="2"/>
        </w:rPr>
        <w:t xml:space="preserve"> </w:t>
      </w:r>
      <w:r>
        <w:t>details</w:t>
      </w:r>
      <w:r>
        <w:rPr>
          <w:spacing w:val="2"/>
        </w:rPr>
        <w:t xml:space="preserve"> </w:t>
      </w:r>
      <w:r>
        <w:t>on the</w:t>
      </w:r>
      <w:r>
        <w:rPr>
          <w:spacing w:val="1"/>
        </w:rPr>
        <w:t xml:space="preserve"> </w:t>
      </w:r>
      <w:r>
        <w:t>International</w:t>
      </w:r>
      <w:r>
        <w:rPr>
          <w:spacing w:val="-1"/>
        </w:rPr>
        <w:t xml:space="preserve"> </w:t>
      </w:r>
      <w:r>
        <w:t>framework</w:t>
      </w:r>
      <w:r>
        <w:rPr>
          <w:spacing w:val="1"/>
        </w:rPr>
        <w:t xml:space="preserve"> </w:t>
      </w:r>
      <w:r>
        <w:t>around</w:t>
      </w:r>
      <w:r>
        <w:rPr>
          <w:spacing w:val="1"/>
        </w:rPr>
        <w:t xml:space="preserve"> </w:t>
      </w:r>
      <w:r>
        <w:t>this</w:t>
      </w:r>
      <w:r>
        <w:rPr>
          <w:spacing w:val="4"/>
        </w:rPr>
        <w:t xml:space="preserve"> </w:t>
      </w:r>
      <w:r>
        <w:t>exemption:</w:t>
      </w:r>
    </w:p>
    <w:p w:rsidR="00DD0D91" w:rsidRDefault="00DD0D91">
      <w:pPr>
        <w:pStyle w:val="BodyText"/>
        <w:spacing w:before="6"/>
        <w:rPr>
          <w:sz w:val="21"/>
        </w:rPr>
      </w:pPr>
    </w:p>
    <w:p w:rsidR="00DD0D91" w:rsidRDefault="003F4E07">
      <w:pPr>
        <w:ind w:left="251"/>
        <w:rPr>
          <w:rFonts w:ascii="Arial" w:hAnsi="Arial"/>
          <w:i/>
        </w:rPr>
      </w:pPr>
      <w:r>
        <w:rPr>
          <w:rFonts w:ascii="Arial" w:hAnsi="Arial"/>
          <w:i/>
        </w:rPr>
        <w:t>Article</w:t>
      </w:r>
      <w:r>
        <w:rPr>
          <w:rFonts w:ascii="Arial" w:hAnsi="Arial"/>
          <w:i/>
          <w:spacing w:val="-1"/>
        </w:rPr>
        <w:t xml:space="preserve"> </w:t>
      </w:r>
      <w:r>
        <w:rPr>
          <w:rFonts w:ascii="Arial" w:hAnsi="Arial"/>
          <w:i/>
        </w:rPr>
        <w:t>30</w:t>
      </w:r>
      <w:r>
        <w:rPr>
          <w:rFonts w:ascii="Arial" w:hAnsi="Arial"/>
          <w:i/>
          <w:spacing w:val="-1"/>
        </w:rPr>
        <w:t xml:space="preserve"> </w:t>
      </w:r>
      <w:r>
        <w:rPr>
          <w:rFonts w:ascii="Arial" w:hAnsi="Arial"/>
          <w:i/>
        </w:rPr>
        <w:t>of</w:t>
      </w:r>
      <w:r>
        <w:rPr>
          <w:rFonts w:ascii="Arial" w:hAnsi="Arial"/>
          <w:i/>
          <w:spacing w:val="-1"/>
        </w:rPr>
        <w:t xml:space="preserve"> </w:t>
      </w:r>
      <w:r>
        <w:rPr>
          <w:rFonts w:ascii="Arial" w:hAnsi="Arial"/>
          <w:i/>
        </w:rPr>
        <w:t>the</w:t>
      </w:r>
      <w:r>
        <w:rPr>
          <w:rFonts w:ascii="Arial" w:hAnsi="Arial"/>
          <w:i/>
          <w:spacing w:val="-6"/>
        </w:rPr>
        <w:t xml:space="preserve"> </w:t>
      </w:r>
      <w:r>
        <w:rPr>
          <w:rFonts w:ascii="Arial" w:hAnsi="Arial"/>
          <w:i/>
        </w:rPr>
        <w:t>WTO’s</w:t>
      </w:r>
      <w:r>
        <w:rPr>
          <w:rFonts w:ascii="Arial" w:hAnsi="Arial"/>
          <w:i/>
          <w:spacing w:val="-1"/>
        </w:rPr>
        <w:t xml:space="preserve"> </w:t>
      </w:r>
      <w:r>
        <w:rPr>
          <w:rFonts w:ascii="Arial" w:hAnsi="Arial"/>
          <w:i/>
        </w:rPr>
        <w:t>TRIPs Agreement</w:t>
      </w:r>
      <w:r>
        <w:rPr>
          <w:rFonts w:ascii="Arial" w:hAnsi="Arial"/>
          <w:i/>
          <w:spacing w:val="-2"/>
        </w:rPr>
        <w:t xml:space="preserve"> </w:t>
      </w:r>
      <w:r>
        <w:rPr>
          <w:rFonts w:ascii="Arial" w:hAnsi="Arial"/>
          <w:i/>
        </w:rPr>
        <w:t>permits</w:t>
      </w:r>
      <w:r>
        <w:rPr>
          <w:rFonts w:ascii="Arial" w:hAnsi="Arial"/>
          <w:i/>
          <w:spacing w:val="-1"/>
        </w:rPr>
        <w:t xml:space="preserve"> </w:t>
      </w:r>
      <w:r>
        <w:rPr>
          <w:rFonts w:ascii="Arial" w:hAnsi="Arial"/>
          <w:i/>
        </w:rPr>
        <w:t>this</w:t>
      </w:r>
      <w:r>
        <w:rPr>
          <w:rFonts w:ascii="Arial" w:hAnsi="Arial"/>
          <w:i/>
          <w:spacing w:val="-2"/>
        </w:rPr>
        <w:t xml:space="preserve"> </w:t>
      </w:r>
      <w:r>
        <w:rPr>
          <w:rFonts w:ascii="Arial" w:hAnsi="Arial"/>
          <w:i/>
        </w:rPr>
        <w:t>type</w:t>
      </w:r>
      <w:r>
        <w:rPr>
          <w:rFonts w:ascii="Arial" w:hAnsi="Arial"/>
          <w:i/>
          <w:spacing w:val="-4"/>
        </w:rPr>
        <w:t xml:space="preserve"> </w:t>
      </w:r>
      <w:r>
        <w:rPr>
          <w:rFonts w:ascii="Arial" w:hAnsi="Arial"/>
          <w:i/>
        </w:rPr>
        <w:t>of</w:t>
      </w:r>
      <w:r>
        <w:rPr>
          <w:rFonts w:ascii="Arial" w:hAnsi="Arial"/>
          <w:i/>
          <w:spacing w:val="-2"/>
        </w:rPr>
        <w:t xml:space="preserve"> </w:t>
      </w:r>
      <w:r>
        <w:rPr>
          <w:rFonts w:ascii="Arial" w:hAnsi="Arial"/>
          <w:i/>
        </w:rPr>
        <w:t>exception:</w:t>
      </w:r>
    </w:p>
    <w:p w:rsidR="00DD0D91" w:rsidRDefault="00DD0D91">
      <w:pPr>
        <w:pStyle w:val="BodyText"/>
        <w:rPr>
          <w:rFonts w:ascii="Arial"/>
          <w:i/>
        </w:rPr>
      </w:pPr>
    </w:p>
    <w:p w:rsidR="00DD0D91" w:rsidRDefault="003F4E07">
      <w:pPr>
        <w:ind w:left="251" w:right="258"/>
        <w:rPr>
          <w:rFonts w:ascii="Arial" w:hAnsi="Arial"/>
          <w:i/>
        </w:rPr>
      </w:pPr>
      <w:r>
        <w:rPr>
          <w:rFonts w:ascii="Arial" w:hAnsi="Arial"/>
          <w:i/>
        </w:rPr>
        <w:t>“Members may provide limited exceptions to the exclusive rights conferred by a patent, provided that</w:t>
      </w:r>
      <w:r>
        <w:rPr>
          <w:rFonts w:ascii="Arial" w:hAnsi="Arial"/>
          <w:i/>
          <w:spacing w:val="-59"/>
        </w:rPr>
        <w:t xml:space="preserve"> </w:t>
      </w:r>
      <w:r>
        <w:rPr>
          <w:rFonts w:ascii="Arial" w:hAnsi="Arial"/>
          <w:i/>
        </w:rPr>
        <w:t>such exceptions do not unreasonabl</w:t>
      </w:r>
      <w:r>
        <w:rPr>
          <w:rFonts w:ascii="Arial" w:hAnsi="Arial"/>
          <w:i/>
        </w:rPr>
        <w:t>y conflict with a normal exploitation of the patent and do not</w:t>
      </w:r>
      <w:r>
        <w:rPr>
          <w:rFonts w:ascii="Arial" w:hAnsi="Arial"/>
          <w:i/>
          <w:spacing w:val="1"/>
        </w:rPr>
        <w:t xml:space="preserve"> </w:t>
      </w:r>
      <w:r>
        <w:rPr>
          <w:rFonts w:ascii="Arial" w:hAnsi="Arial"/>
          <w:i/>
        </w:rPr>
        <w:t>unreasonably prejudice the legitimate interests of the patent owner, taking account of the legitimate</w:t>
      </w:r>
      <w:r>
        <w:rPr>
          <w:rFonts w:ascii="Arial" w:hAnsi="Arial"/>
          <w:i/>
          <w:spacing w:val="1"/>
        </w:rPr>
        <w:t xml:space="preserve"> </w:t>
      </w:r>
      <w:r>
        <w:rPr>
          <w:rFonts w:ascii="Arial" w:hAnsi="Arial"/>
          <w:i/>
        </w:rPr>
        <w:t>interests of third</w:t>
      </w:r>
      <w:r>
        <w:rPr>
          <w:rFonts w:ascii="Arial" w:hAnsi="Arial"/>
          <w:i/>
          <w:spacing w:val="1"/>
        </w:rPr>
        <w:t xml:space="preserve"> </w:t>
      </w:r>
      <w:r>
        <w:rPr>
          <w:rFonts w:ascii="Arial" w:hAnsi="Arial"/>
          <w:i/>
        </w:rPr>
        <w:t>parties.”</w:t>
      </w:r>
    </w:p>
    <w:p w:rsidR="00DD0D91" w:rsidRDefault="00DD0D91">
      <w:pPr>
        <w:pStyle w:val="BodyText"/>
        <w:spacing w:before="4"/>
        <w:rPr>
          <w:rFonts w:ascii="Arial"/>
          <w:i/>
        </w:rPr>
      </w:pPr>
    </w:p>
    <w:p w:rsidR="00DD0D91" w:rsidRDefault="003F4E07">
      <w:pPr>
        <w:pStyle w:val="BodyText"/>
        <w:spacing w:line="244" w:lineRule="auto"/>
        <w:ind w:left="251"/>
      </w:pPr>
      <w:r>
        <w:t>PLRs are an excellent method of determining which technologies have patents associated with them,</w:t>
      </w:r>
      <w:r>
        <w:rPr>
          <w:spacing w:val="1"/>
        </w:rPr>
        <w:t xml:space="preserve"> </w:t>
      </w:r>
      <w:r>
        <w:t>and in which countries those rights are in-force. If the initiation of R&amp;D, in a particular region, is one of</w:t>
      </w:r>
      <w:r>
        <w:rPr>
          <w:spacing w:val="-56"/>
        </w:rPr>
        <w:t xml:space="preserve"> </w:t>
      </w:r>
      <w:r>
        <w:t>the objectives of the report, then additional di</w:t>
      </w:r>
      <w:r>
        <w:t>scussion of the Research Exemption law for that region</w:t>
      </w:r>
      <w:r>
        <w:rPr>
          <w:spacing w:val="1"/>
        </w:rPr>
        <w:t xml:space="preserve"> </w:t>
      </w:r>
      <w:r>
        <w:t>should</w:t>
      </w:r>
      <w:r>
        <w:rPr>
          <w:spacing w:val="2"/>
        </w:rPr>
        <w:t xml:space="preserve"> </w:t>
      </w:r>
      <w:r>
        <w:t>be</w:t>
      </w:r>
      <w:r>
        <w:rPr>
          <w:spacing w:val="3"/>
        </w:rPr>
        <w:t xml:space="preserve"> </w:t>
      </w:r>
      <w:r>
        <w:t>included.</w:t>
      </w:r>
    </w:p>
    <w:p w:rsidR="00DD0D91" w:rsidRDefault="00DD0D91">
      <w:pPr>
        <w:pStyle w:val="BodyText"/>
      </w:pPr>
    </w:p>
    <w:p w:rsidR="00DD0D91" w:rsidRDefault="003F4E07">
      <w:pPr>
        <w:pStyle w:val="BodyText"/>
        <w:spacing w:line="244" w:lineRule="auto"/>
        <w:ind w:left="252" w:right="127"/>
      </w:pPr>
      <w:r>
        <w:t>Corporate entities are also subject to the same dynamics, when it comes to R&amp;D decision-making and</w:t>
      </w:r>
      <w:r>
        <w:rPr>
          <w:spacing w:val="-56"/>
        </w:rPr>
        <w:t xml:space="preserve"> </w:t>
      </w:r>
      <w:r>
        <w:t>PLRs</w:t>
      </w:r>
      <w:r>
        <w:rPr>
          <w:spacing w:val="1"/>
        </w:rPr>
        <w:t xml:space="preserve"> </w:t>
      </w:r>
      <w:r>
        <w:t>are often</w:t>
      </w:r>
      <w:r>
        <w:rPr>
          <w:spacing w:val="-3"/>
        </w:rPr>
        <w:t xml:space="preserve"> </w:t>
      </w:r>
      <w:r>
        <w:t>generated in this</w:t>
      </w:r>
      <w:r>
        <w:rPr>
          <w:spacing w:val="-1"/>
        </w:rPr>
        <w:t xml:space="preserve"> </w:t>
      </w:r>
      <w:r>
        <w:t>sector</w:t>
      </w:r>
      <w:r>
        <w:rPr>
          <w:spacing w:val="2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well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support</w:t>
      </w:r>
      <w:r>
        <w:rPr>
          <w:spacing w:val="-1"/>
        </w:rPr>
        <w:t xml:space="preserve"> </w:t>
      </w:r>
      <w:r>
        <w:t>management.</w:t>
      </w:r>
      <w:r>
        <w:rPr>
          <w:spacing w:val="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particularly</w:t>
      </w:r>
      <w:r>
        <w:rPr>
          <w:spacing w:val="-2"/>
        </w:rPr>
        <w:t xml:space="preserve"> </w:t>
      </w:r>
      <w:r>
        <w:t>good</w:t>
      </w:r>
      <w:r>
        <w:rPr>
          <w:spacing w:val="1"/>
        </w:rPr>
        <w:t xml:space="preserve"> </w:t>
      </w:r>
      <w:r>
        <w:t>example</w:t>
      </w:r>
      <w:r>
        <w:rPr>
          <w:spacing w:val="1"/>
        </w:rPr>
        <w:t xml:space="preserve"> </w:t>
      </w:r>
      <w:r>
        <w:t>of this involves the so-called Safe Harbor exemptions that allow for R&amp;D activities in association with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generation</w:t>
      </w:r>
      <w:r>
        <w:rPr>
          <w:spacing w:val="2"/>
        </w:rPr>
        <w:t xml:space="preserve"> </w:t>
      </w:r>
      <w:r>
        <w:t>of generic drugs. The</w:t>
      </w:r>
      <w:r>
        <w:rPr>
          <w:spacing w:val="-5"/>
        </w:rPr>
        <w:t xml:space="preserve"> </w:t>
      </w:r>
      <w:r>
        <w:t>Wikipedia</w:t>
      </w:r>
      <w:r>
        <w:rPr>
          <w:spacing w:val="2"/>
        </w:rPr>
        <w:t xml:space="preserve"> </w:t>
      </w:r>
      <w:r>
        <w:t>page on</w:t>
      </w:r>
      <w:r>
        <w:rPr>
          <w:spacing w:val="2"/>
        </w:rPr>
        <w:t xml:space="preserve"> </w:t>
      </w:r>
      <w:r>
        <w:t>Research</w:t>
      </w:r>
      <w:r>
        <w:rPr>
          <w:spacing w:val="1"/>
        </w:rPr>
        <w:t xml:space="preserve"> </w:t>
      </w:r>
      <w:r>
        <w:t>Exemptions</w:t>
      </w:r>
      <w:r>
        <w:rPr>
          <w:vertAlign w:val="superscript"/>
        </w:rPr>
        <w:t>53</w:t>
      </w:r>
      <w:r>
        <w:rPr>
          <w:spacing w:val="2"/>
        </w:rPr>
        <w:t xml:space="preserve"> </w:t>
      </w:r>
      <w:r>
        <w:t>discusses</w:t>
      </w:r>
      <w:r>
        <w:rPr>
          <w:spacing w:val="-1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situation</w:t>
      </w:r>
      <w:r>
        <w:rPr>
          <w:spacing w:val="2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well:</w:t>
      </w:r>
    </w:p>
    <w:p w:rsidR="00DD0D91" w:rsidRDefault="00DD0D91">
      <w:pPr>
        <w:pStyle w:val="BodyText"/>
        <w:spacing w:before="8"/>
        <w:rPr>
          <w:sz w:val="21"/>
        </w:rPr>
      </w:pPr>
    </w:p>
    <w:p w:rsidR="00DD0D91" w:rsidRDefault="003F4E07">
      <w:pPr>
        <w:ind w:left="251" w:right="114"/>
        <w:rPr>
          <w:rFonts w:ascii="Arial"/>
          <w:i/>
        </w:rPr>
      </w:pPr>
      <w:r>
        <w:rPr>
          <w:rFonts w:ascii="Arial"/>
          <w:i/>
        </w:rPr>
        <w:t>In</w:t>
      </w:r>
      <w:r>
        <w:rPr>
          <w:rFonts w:ascii="Arial"/>
          <w:i/>
          <w:spacing w:val="2"/>
        </w:rPr>
        <w:t xml:space="preserve"> </w:t>
      </w:r>
      <w:r>
        <w:rPr>
          <w:rFonts w:ascii="Arial"/>
          <w:i/>
        </w:rPr>
        <w:t>patent</w:t>
      </w:r>
      <w:r>
        <w:rPr>
          <w:rFonts w:ascii="Arial"/>
          <w:i/>
          <w:spacing w:val="2"/>
        </w:rPr>
        <w:t xml:space="preserve"> </w:t>
      </w:r>
      <w:r>
        <w:rPr>
          <w:rFonts w:ascii="Arial"/>
          <w:i/>
        </w:rPr>
        <w:t>law,</w:t>
      </w:r>
      <w:r>
        <w:rPr>
          <w:rFonts w:ascii="Arial"/>
          <w:i/>
          <w:spacing w:val="1"/>
        </w:rPr>
        <w:t xml:space="preserve"> </w:t>
      </w:r>
      <w:r>
        <w:rPr>
          <w:rFonts w:ascii="Arial"/>
          <w:i/>
        </w:rPr>
        <w:t>the research</w:t>
      </w:r>
      <w:r>
        <w:rPr>
          <w:rFonts w:ascii="Arial"/>
          <w:i/>
          <w:spacing w:val="2"/>
        </w:rPr>
        <w:t xml:space="preserve"> </w:t>
      </w:r>
      <w:r>
        <w:rPr>
          <w:rFonts w:ascii="Arial"/>
          <w:i/>
        </w:rPr>
        <w:t>exemption</w:t>
      </w:r>
      <w:r>
        <w:rPr>
          <w:rFonts w:ascii="Arial"/>
          <w:i/>
          <w:spacing w:val="3"/>
        </w:rPr>
        <w:t xml:space="preserve"> </w:t>
      </w:r>
      <w:r>
        <w:rPr>
          <w:rFonts w:ascii="Arial"/>
          <w:i/>
        </w:rPr>
        <w:t>or</w:t>
      </w:r>
      <w:r>
        <w:rPr>
          <w:rFonts w:ascii="Arial"/>
          <w:i/>
          <w:spacing w:val="3"/>
        </w:rPr>
        <w:t xml:space="preserve"> </w:t>
      </w:r>
      <w:r>
        <w:rPr>
          <w:rFonts w:ascii="Arial"/>
          <w:i/>
        </w:rPr>
        <w:t>safe harbor</w:t>
      </w:r>
      <w:r>
        <w:rPr>
          <w:rFonts w:ascii="Arial"/>
          <w:i/>
          <w:spacing w:val="3"/>
        </w:rPr>
        <w:t xml:space="preserve"> </w:t>
      </w:r>
      <w:r>
        <w:rPr>
          <w:rFonts w:ascii="Arial"/>
          <w:i/>
        </w:rPr>
        <w:t>exemption is</w:t>
      </w:r>
      <w:r>
        <w:rPr>
          <w:rFonts w:ascii="Arial"/>
          <w:i/>
          <w:spacing w:val="2"/>
        </w:rPr>
        <w:t xml:space="preserve"> </w:t>
      </w:r>
      <w:r>
        <w:rPr>
          <w:rFonts w:ascii="Arial"/>
          <w:i/>
        </w:rPr>
        <w:t>an exemption to</w:t>
      </w:r>
      <w:r>
        <w:rPr>
          <w:rFonts w:ascii="Arial"/>
          <w:i/>
          <w:spacing w:val="-1"/>
        </w:rPr>
        <w:t xml:space="preserve"> </w:t>
      </w:r>
      <w:r>
        <w:rPr>
          <w:rFonts w:ascii="Arial"/>
          <w:i/>
        </w:rPr>
        <w:t>the rights</w:t>
      </w:r>
      <w:r>
        <w:rPr>
          <w:rFonts w:ascii="Arial"/>
          <w:i/>
          <w:spacing w:val="1"/>
        </w:rPr>
        <w:t xml:space="preserve"> </w:t>
      </w:r>
      <w:r>
        <w:rPr>
          <w:rFonts w:ascii="Arial"/>
          <w:i/>
        </w:rPr>
        <w:t>conferred by patents, which is especially relevant to drugs. According to this exemption, despite the</w:t>
      </w:r>
      <w:r>
        <w:rPr>
          <w:rFonts w:ascii="Arial"/>
          <w:i/>
          <w:spacing w:val="1"/>
        </w:rPr>
        <w:t xml:space="preserve"> </w:t>
      </w:r>
      <w:r>
        <w:rPr>
          <w:rFonts w:ascii="Arial"/>
          <w:i/>
        </w:rPr>
        <w:t>patent rights, performing research and tests for preparing regulatory appro</w:t>
      </w:r>
      <w:r>
        <w:rPr>
          <w:rFonts w:ascii="Arial"/>
          <w:i/>
        </w:rPr>
        <w:t>val, for instance by the FDA</w:t>
      </w:r>
      <w:r>
        <w:rPr>
          <w:rFonts w:ascii="Arial"/>
          <w:i/>
          <w:spacing w:val="-59"/>
        </w:rPr>
        <w:t xml:space="preserve"> </w:t>
      </w:r>
      <w:r>
        <w:rPr>
          <w:rFonts w:ascii="Arial"/>
          <w:i/>
        </w:rPr>
        <w:t>in the United States, does not constitute infringement for a limited term before the end of patent term.</w:t>
      </w:r>
      <w:r>
        <w:rPr>
          <w:rFonts w:ascii="Arial"/>
          <w:i/>
          <w:spacing w:val="1"/>
        </w:rPr>
        <w:t xml:space="preserve"> </w:t>
      </w:r>
      <w:r>
        <w:rPr>
          <w:rFonts w:ascii="Arial"/>
          <w:i/>
        </w:rPr>
        <w:t>This exemption allows generic manufacturers to prepare generic drugs in advance of the patent</w:t>
      </w:r>
      <w:r>
        <w:rPr>
          <w:rFonts w:ascii="Arial"/>
          <w:i/>
          <w:spacing w:val="1"/>
        </w:rPr>
        <w:t xml:space="preserve"> </w:t>
      </w:r>
      <w:r>
        <w:rPr>
          <w:rFonts w:ascii="Arial"/>
          <w:i/>
        </w:rPr>
        <w:t>expiration.</w:t>
      </w:r>
    </w:p>
    <w:p w:rsidR="00DD0D91" w:rsidRDefault="00DD0D91">
      <w:pPr>
        <w:pStyle w:val="BodyText"/>
        <w:rPr>
          <w:rFonts w:ascii="Arial"/>
          <w:i/>
        </w:rPr>
      </w:pPr>
    </w:p>
    <w:p w:rsidR="00DD0D91" w:rsidRDefault="003F4E07">
      <w:pPr>
        <w:ind w:left="251" w:right="148"/>
        <w:rPr>
          <w:rFonts w:ascii="Arial" w:hAnsi="Arial"/>
          <w:i/>
        </w:rPr>
      </w:pPr>
      <w:r>
        <w:rPr>
          <w:rFonts w:ascii="Arial" w:hAnsi="Arial"/>
          <w:i/>
        </w:rPr>
        <w:t>In the United S</w:t>
      </w:r>
      <w:r>
        <w:rPr>
          <w:rFonts w:ascii="Arial" w:hAnsi="Arial"/>
          <w:i/>
        </w:rPr>
        <w:t>tates, this exemption is also technically called § 271(e)(1) exemption or Hatch-</w:t>
      </w:r>
      <w:r>
        <w:rPr>
          <w:rFonts w:ascii="Arial" w:hAnsi="Arial"/>
          <w:i/>
          <w:spacing w:val="1"/>
        </w:rPr>
        <w:t xml:space="preserve"> </w:t>
      </w:r>
      <w:r>
        <w:rPr>
          <w:rFonts w:ascii="Arial" w:hAnsi="Arial"/>
          <w:i/>
        </w:rPr>
        <w:t>Waxman exemption. The U.S. Supreme Court recently considered the scope of the Hatch-Waxman</w:t>
      </w:r>
      <w:r>
        <w:rPr>
          <w:rFonts w:ascii="Arial" w:hAnsi="Arial"/>
          <w:i/>
          <w:spacing w:val="1"/>
        </w:rPr>
        <w:t xml:space="preserve"> </w:t>
      </w:r>
      <w:r>
        <w:rPr>
          <w:rFonts w:ascii="Arial" w:hAnsi="Arial"/>
          <w:i/>
        </w:rPr>
        <w:t xml:space="preserve">exemption in Merck v. Integra. The Supreme Court held that the statute exempts from </w:t>
      </w:r>
      <w:r>
        <w:rPr>
          <w:rFonts w:ascii="Arial" w:hAnsi="Arial"/>
          <w:i/>
        </w:rPr>
        <w:t>infringement all</w:t>
      </w:r>
      <w:r>
        <w:rPr>
          <w:rFonts w:ascii="Arial" w:hAnsi="Arial"/>
          <w:i/>
          <w:spacing w:val="-59"/>
        </w:rPr>
        <w:t xml:space="preserve"> </w:t>
      </w:r>
      <w:r>
        <w:rPr>
          <w:rFonts w:ascii="Arial" w:hAnsi="Arial"/>
          <w:i/>
        </w:rPr>
        <w:t>uses of compounds that are reasonably related to submission of information to the government under</w:t>
      </w:r>
      <w:r>
        <w:rPr>
          <w:rFonts w:ascii="Arial" w:hAnsi="Arial"/>
          <w:i/>
          <w:spacing w:val="-59"/>
        </w:rPr>
        <w:t xml:space="preserve"> </w:t>
      </w:r>
      <w:r>
        <w:rPr>
          <w:rFonts w:ascii="Arial" w:hAnsi="Arial"/>
          <w:i/>
        </w:rPr>
        <w:t>any law regulating</w:t>
      </w:r>
      <w:r>
        <w:rPr>
          <w:rFonts w:ascii="Arial" w:hAnsi="Arial"/>
          <w:i/>
          <w:spacing w:val="-2"/>
        </w:rPr>
        <w:t xml:space="preserve"> </w:t>
      </w:r>
      <w:r>
        <w:rPr>
          <w:rFonts w:ascii="Arial" w:hAnsi="Arial"/>
          <w:i/>
        </w:rPr>
        <w:t>the</w:t>
      </w:r>
      <w:r>
        <w:rPr>
          <w:rFonts w:ascii="Arial" w:hAnsi="Arial"/>
          <w:i/>
          <w:spacing w:val="-3"/>
        </w:rPr>
        <w:t xml:space="preserve"> </w:t>
      </w:r>
      <w:r>
        <w:rPr>
          <w:rFonts w:ascii="Arial" w:hAnsi="Arial"/>
          <w:i/>
        </w:rPr>
        <w:t>manufacture, use</w:t>
      </w:r>
      <w:r>
        <w:rPr>
          <w:rFonts w:ascii="Arial" w:hAnsi="Arial"/>
          <w:i/>
          <w:spacing w:val="-2"/>
        </w:rPr>
        <w:t xml:space="preserve"> </w:t>
      </w:r>
      <w:r>
        <w:rPr>
          <w:rFonts w:ascii="Arial" w:hAnsi="Arial"/>
          <w:i/>
        </w:rPr>
        <w:t>or</w:t>
      </w:r>
      <w:r>
        <w:rPr>
          <w:rFonts w:ascii="Arial" w:hAnsi="Arial"/>
          <w:i/>
          <w:spacing w:val="-1"/>
        </w:rPr>
        <w:t xml:space="preserve"> </w:t>
      </w:r>
      <w:r>
        <w:rPr>
          <w:rFonts w:ascii="Arial" w:hAnsi="Arial"/>
          <w:i/>
        </w:rPr>
        <w:t>distribution of drugs.</w:t>
      </w:r>
    </w:p>
    <w:p w:rsidR="00DD0D91" w:rsidRDefault="003F4E07">
      <w:pPr>
        <w:pStyle w:val="BodyText"/>
        <w:spacing w:before="7"/>
        <w:rPr>
          <w:rFonts w:ascii="Arial"/>
          <w:i/>
          <w:sz w:val="10"/>
        </w:rPr>
      </w:pPr>
      <w:r>
        <w:pict>
          <v:rect id="_x0000_s1059" style="position:absolute;margin-left:57.6pt;margin-top:8.05pt;width:2in;height:.5pt;z-index:-15715840;mso-wrap-distance-left:0;mso-wrap-distance-right:0;mso-position-horizontal-relative:page" fillcolor="black" stroked="f">
            <w10:wrap type="topAndBottom" anchorx="page"/>
          </v:rect>
        </w:pict>
      </w:r>
    </w:p>
    <w:p w:rsidR="00DD0D91" w:rsidRDefault="003F4E07">
      <w:pPr>
        <w:spacing w:before="57" w:line="281" w:lineRule="exact"/>
        <w:ind w:left="251"/>
        <w:rPr>
          <w:rFonts w:ascii="Cambria"/>
          <w:sz w:val="24"/>
        </w:rPr>
      </w:pPr>
      <w:r>
        <w:rPr>
          <w:rFonts w:ascii="Cambria"/>
          <w:position w:val="6"/>
          <w:sz w:val="16"/>
        </w:rPr>
        <w:t>52</w:t>
      </w:r>
      <w:r>
        <w:rPr>
          <w:rFonts w:ascii="Cambria"/>
          <w:spacing w:val="8"/>
          <w:position w:val="6"/>
          <w:sz w:val="16"/>
        </w:rPr>
        <w:t xml:space="preserve"> </w:t>
      </w:r>
      <w:hyperlink r:id="rId68">
        <w:r>
          <w:rPr>
            <w:rFonts w:ascii="Cambria"/>
            <w:sz w:val="24"/>
          </w:rPr>
          <w:t>http://en.wikipedia.org/wiki/Research_exemption</w:t>
        </w:r>
      </w:hyperlink>
    </w:p>
    <w:p w:rsidR="00DD0D91" w:rsidRDefault="003F4E07">
      <w:pPr>
        <w:spacing w:line="281" w:lineRule="exact"/>
        <w:ind w:left="251"/>
        <w:rPr>
          <w:rFonts w:ascii="Cambria"/>
          <w:sz w:val="24"/>
        </w:rPr>
      </w:pPr>
      <w:r>
        <w:rPr>
          <w:rFonts w:ascii="Cambria"/>
          <w:position w:val="6"/>
          <w:sz w:val="16"/>
        </w:rPr>
        <w:t>53</w:t>
      </w:r>
      <w:r>
        <w:rPr>
          <w:rFonts w:ascii="Cambria"/>
          <w:spacing w:val="15"/>
          <w:position w:val="6"/>
          <w:sz w:val="16"/>
        </w:rPr>
        <w:t xml:space="preserve"> </w:t>
      </w:r>
      <w:r>
        <w:rPr>
          <w:rFonts w:ascii="Cambria"/>
          <w:sz w:val="24"/>
        </w:rPr>
        <w:t>Ibid</w:t>
      </w:r>
    </w:p>
    <w:p w:rsidR="00DD0D91" w:rsidRDefault="00DD0D91">
      <w:pPr>
        <w:spacing w:line="281" w:lineRule="exact"/>
        <w:rPr>
          <w:rFonts w:ascii="Cambria"/>
          <w:sz w:val="24"/>
        </w:rPr>
        <w:sectPr w:rsidR="00DD0D91">
          <w:pgSz w:w="12240" w:h="15840"/>
          <w:pgMar w:top="1360" w:right="1040" w:bottom="1160" w:left="900" w:header="0" w:footer="974" w:gutter="0"/>
          <w:cols w:space="720"/>
        </w:sectPr>
      </w:pPr>
    </w:p>
    <w:p w:rsidR="00DD0D91" w:rsidRDefault="003F4E07">
      <w:pPr>
        <w:spacing w:before="189"/>
        <w:ind w:left="251" w:right="233"/>
        <w:rPr>
          <w:rFonts w:ascii="Arial"/>
          <w:i/>
        </w:rPr>
      </w:pPr>
      <w:r>
        <w:rPr>
          <w:rFonts w:ascii="Arial"/>
          <w:i/>
        </w:rPr>
        <w:lastRenderedPageBreak/>
        <w:t>In Canada, this exemption is known as the Bolar provision or Roche-Bolar provision, named after the</w:t>
      </w:r>
      <w:r>
        <w:rPr>
          <w:rFonts w:ascii="Arial"/>
          <w:i/>
          <w:spacing w:val="-60"/>
        </w:rPr>
        <w:t xml:space="preserve"> </w:t>
      </w:r>
      <w:r>
        <w:rPr>
          <w:rFonts w:ascii="Arial"/>
          <w:i/>
        </w:rPr>
        <w:t>case Roche</w:t>
      </w:r>
      <w:r>
        <w:rPr>
          <w:rFonts w:ascii="Arial"/>
          <w:i/>
          <w:spacing w:val="1"/>
        </w:rPr>
        <w:t xml:space="preserve"> </w:t>
      </w:r>
      <w:r>
        <w:rPr>
          <w:rFonts w:ascii="Arial"/>
          <w:i/>
        </w:rPr>
        <w:t>Products</w:t>
      </w:r>
      <w:r>
        <w:rPr>
          <w:rFonts w:ascii="Arial"/>
          <w:i/>
          <w:spacing w:val="1"/>
        </w:rPr>
        <w:t xml:space="preserve"> </w:t>
      </w:r>
      <w:r>
        <w:rPr>
          <w:rFonts w:ascii="Arial"/>
          <w:i/>
        </w:rPr>
        <w:t>v. Bolar</w:t>
      </w:r>
      <w:r>
        <w:rPr>
          <w:rFonts w:ascii="Arial"/>
          <w:i/>
          <w:spacing w:val="1"/>
        </w:rPr>
        <w:t xml:space="preserve"> </w:t>
      </w:r>
      <w:r>
        <w:rPr>
          <w:rFonts w:ascii="Arial"/>
          <w:i/>
        </w:rPr>
        <w:t>Pharmaceutical.</w:t>
      </w:r>
    </w:p>
    <w:p w:rsidR="00DD0D91" w:rsidRDefault="00DD0D91">
      <w:pPr>
        <w:pStyle w:val="BodyText"/>
        <w:spacing w:before="2"/>
        <w:rPr>
          <w:rFonts w:ascii="Arial"/>
          <w:i/>
        </w:rPr>
      </w:pPr>
    </w:p>
    <w:p w:rsidR="00DD0D91" w:rsidRDefault="003F4E07">
      <w:pPr>
        <w:ind w:left="251" w:right="698"/>
        <w:rPr>
          <w:rFonts w:ascii="Arial"/>
          <w:i/>
        </w:rPr>
      </w:pPr>
      <w:r>
        <w:rPr>
          <w:rFonts w:ascii="Arial"/>
          <w:i/>
        </w:rPr>
        <w:t>In the European Union, equivalent exempt</w:t>
      </w:r>
      <w:r>
        <w:rPr>
          <w:rFonts w:ascii="Arial"/>
          <w:i/>
        </w:rPr>
        <w:t>ions are allowed under the terms of EC Directives</w:t>
      </w:r>
      <w:r>
        <w:rPr>
          <w:rFonts w:ascii="Arial"/>
          <w:i/>
          <w:spacing w:val="1"/>
        </w:rPr>
        <w:t xml:space="preserve"> </w:t>
      </w:r>
      <w:r>
        <w:rPr>
          <w:rFonts w:ascii="Arial"/>
          <w:i/>
        </w:rPr>
        <w:t>2001/82/EC (as amended by Directive 2004/28/EC) and 2001/83/EC (as amended by Directives</w:t>
      </w:r>
      <w:r>
        <w:rPr>
          <w:rFonts w:ascii="Arial"/>
          <w:i/>
          <w:spacing w:val="-59"/>
        </w:rPr>
        <w:t xml:space="preserve"> </w:t>
      </w:r>
      <w:r>
        <w:rPr>
          <w:rFonts w:ascii="Arial"/>
          <w:i/>
        </w:rPr>
        <w:t>2002/98/EC,</w:t>
      </w:r>
      <w:r>
        <w:rPr>
          <w:rFonts w:ascii="Arial"/>
          <w:i/>
          <w:spacing w:val="-1"/>
        </w:rPr>
        <w:t xml:space="preserve"> </w:t>
      </w:r>
      <w:r>
        <w:rPr>
          <w:rFonts w:ascii="Arial"/>
          <w:i/>
        </w:rPr>
        <w:t>2003/63/EC,</w:t>
      </w:r>
      <w:r>
        <w:rPr>
          <w:rFonts w:ascii="Arial"/>
          <w:i/>
          <w:spacing w:val="2"/>
        </w:rPr>
        <w:t xml:space="preserve"> </w:t>
      </w:r>
      <w:r>
        <w:rPr>
          <w:rFonts w:ascii="Arial"/>
          <w:i/>
        </w:rPr>
        <w:t>2004/24/EC</w:t>
      </w:r>
      <w:r>
        <w:rPr>
          <w:rFonts w:ascii="Arial"/>
          <w:i/>
          <w:spacing w:val="-1"/>
        </w:rPr>
        <w:t xml:space="preserve"> </w:t>
      </w:r>
      <w:r>
        <w:rPr>
          <w:rFonts w:ascii="Arial"/>
          <w:i/>
        </w:rPr>
        <w:t>and</w:t>
      </w:r>
      <w:r>
        <w:rPr>
          <w:rFonts w:ascii="Arial"/>
          <w:i/>
          <w:spacing w:val="-2"/>
        </w:rPr>
        <w:t xml:space="preserve"> </w:t>
      </w:r>
      <w:r>
        <w:rPr>
          <w:rFonts w:ascii="Arial"/>
          <w:i/>
        </w:rPr>
        <w:t>2004/27/EC).</w:t>
      </w:r>
    </w:p>
    <w:p w:rsidR="00DD0D91" w:rsidRDefault="00DD0D91">
      <w:pPr>
        <w:pStyle w:val="BodyText"/>
        <w:spacing w:before="2"/>
        <w:rPr>
          <w:rFonts w:ascii="Arial"/>
          <w:i/>
        </w:rPr>
      </w:pPr>
    </w:p>
    <w:p w:rsidR="00DD0D91" w:rsidRDefault="003F4E07">
      <w:pPr>
        <w:pStyle w:val="BodyText"/>
        <w:spacing w:line="244" w:lineRule="auto"/>
        <w:ind w:left="251" w:right="189"/>
      </w:pPr>
      <w:r>
        <w:t>In both governmental and corporate environments PLRs are an esse</w:t>
      </w:r>
      <w:r>
        <w:t>ntial tool for understanding the</w:t>
      </w:r>
      <w:r>
        <w:rPr>
          <w:spacing w:val="-56"/>
        </w:rPr>
        <w:t xml:space="preserve"> </w:t>
      </w:r>
      <w:r>
        <w:t>competitive</w:t>
      </w:r>
      <w:r>
        <w:rPr>
          <w:spacing w:val="1"/>
        </w:rPr>
        <w:t xml:space="preserve"> </w:t>
      </w:r>
      <w:r>
        <w:t>environment around</w:t>
      </w:r>
      <w:r>
        <w:rPr>
          <w:spacing w:val="-1"/>
        </w:rPr>
        <w:t xml:space="preserve"> </w:t>
      </w:r>
      <w:r>
        <w:t>research</w:t>
      </w:r>
      <w:r>
        <w:rPr>
          <w:spacing w:val="-1"/>
        </w:rPr>
        <w:t xml:space="preserve"> </w:t>
      </w:r>
      <w:r>
        <w:t>areas</w:t>
      </w:r>
      <w:r>
        <w:rPr>
          <w:spacing w:val="2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interest, and</w:t>
      </w:r>
      <w:r>
        <w:rPr>
          <w:spacing w:val="1"/>
        </w:rPr>
        <w:t xml:space="preserve"> </w:t>
      </w:r>
      <w:r>
        <w:t>discovering</w:t>
      </w:r>
      <w:r>
        <w:rPr>
          <w:spacing w:val="1"/>
        </w:rPr>
        <w:t xml:space="preserve"> </w:t>
      </w:r>
      <w:r>
        <w:t>whether groups</w:t>
      </w:r>
      <w:r>
        <w:rPr>
          <w:spacing w:val="1"/>
        </w:rPr>
        <w:t xml:space="preserve"> </w:t>
      </w:r>
      <w:r>
        <w:t>interested in</w:t>
      </w:r>
      <w:r>
        <w:rPr>
          <w:spacing w:val="3"/>
        </w:rPr>
        <w:t xml:space="preserve"> </w:t>
      </w:r>
      <w:r>
        <w:t>pursuing</w:t>
      </w:r>
      <w:r>
        <w:rPr>
          <w:spacing w:val="2"/>
        </w:rPr>
        <w:t xml:space="preserve"> </w:t>
      </w:r>
      <w:r>
        <w:t>research</w:t>
      </w:r>
      <w:r>
        <w:rPr>
          <w:spacing w:val="3"/>
        </w:rPr>
        <w:t xml:space="preserve"> </w:t>
      </w:r>
      <w:r>
        <w:t>initiatives</w:t>
      </w:r>
      <w:r>
        <w:rPr>
          <w:spacing w:val="3"/>
        </w:rPr>
        <w:t xml:space="preserve"> </w:t>
      </w:r>
      <w:r>
        <w:t>have</w:t>
      </w:r>
      <w:r>
        <w:rPr>
          <w:spacing w:val="3"/>
        </w:rPr>
        <w:t xml:space="preserve"> </w:t>
      </w:r>
      <w:r>
        <w:t>the freedom</w:t>
      </w:r>
      <w:r>
        <w:rPr>
          <w:spacing w:val="2"/>
        </w:rPr>
        <w:t xml:space="preserve"> </w:t>
      </w:r>
      <w:r>
        <w:t>to do</w:t>
      </w:r>
      <w:r>
        <w:rPr>
          <w:spacing w:val="1"/>
        </w:rPr>
        <w:t xml:space="preserve"> </w:t>
      </w:r>
      <w:r>
        <w:t>so.</w:t>
      </w:r>
    </w:p>
    <w:p w:rsidR="00DD0D91" w:rsidRDefault="00DD0D91">
      <w:pPr>
        <w:pStyle w:val="BodyText"/>
        <w:spacing w:before="7"/>
        <w:rPr>
          <w:sz w:val="21"/>
        </w:rPr>
      </w:pPr>
    </w:p>
    <w:p w:rsidR="00DD0D91" w:rsidRDefault="003F4E07">
      <w:pPr>
        <w:pStyle w:val="Heading2"/>
        <w:numPr>
          <w:ilvl w:val="2"/>
          <w:numId w:val="35"/>
        </w:numPr>
        <w:tabs>
          <w:tab w:val="left" w:pos="804"/>
        </w:tabs>
      </w:pPr>
      <w:r>
        <w:t>–</w:t>
      </w:r>
      <w:r>
        <w:rPr>
          <w:spacing w:val="-2"/>
        </w:rPr>
        <w:t xml:space="preserve"> </w:t>
      </w:r>
      <w:r>
        <w:t>Business</w:t>
      </w:r>
      <w:r>
        <w:rPr>
          <w:spacing w:val="-1"/>
        </w:rPr>
        <w:t xml:space="preserve"> </w:t>
      </w:r>
      <w:r>
        <w:t>or</w:t>
      </w:r>
      <w:r>
        <w:rPr>
          <w:spacing w:val="-3"/>
        </w:rPr>
        <w:t xml:space="preserve"> </w:t>
      </w:r>
      <w:r>
        <w:t>corporate</w:t>
      </w:r>
      <w:r>
        <w:rPr>
          <w:spacing w:val="-2"/>
        </w:rPr>
        <w:t xml:space="preserve"> </w:t>
      </w:r>
      <w:r>
        <w:t>uses</w:t>
      </w:r>
    </w:p>
    <w:p w:rsidR="00DD0D91" w:rsidRDefault="00DD0D91">
      <w:pPr>
        <w:pStyle w:val="BodyText"/>
        <w:spacing w:before="7"/>
        <w:rPr>
          <w:rFonts w:ascii="Arial"/>
          <w:b/>
        </w:rPr>
      </w:pPr>
    </w:p>
    <w:p w:rsidR="00DD0D91" w:rsidRDefault="003F4E07">
      <w:pPr>
        <w:pStyle w:val="BodyText"/>
        <w:spacing w:line="244" w:lineRule="auto"/>
        <w:ind w:left="251" w:right="182"/>
      </w:pPr>
      <w:r>
        <w:t>While</w:t>
      </w:r>
      <w:r>
        <w:rPr>
          <w:spacing w:val="-1"/>
        </w:rPr>
        <w:t xml:space="preserve"> </w:t>
      </w:r>
      <w:r>
        <w:t>there are</w:t>
      </w:r>
      <w:r>
        <w:rPr>
          <w:spacing w:val="-1"/>
        </w:rPr>
        <w:t xml:space="preserve"> </w:t>
      </w:r>
      <w:r>
        <w:t>some</w:t>
      </w:r>
      <w:r>
        <w:rPr>
          <w:spacing w:val="1"/>
        </w:rPr>
        <w:t xml:space="preserve"> </w:t>
      </w:r>
      <w:r>
        <w:t>overlaps</w:t>
      </w:r>
      <w:r>
        <w:rPr>
          <w:spacing w:val="3"/>
        </w:rPr>
        <w:t xml:space="preserve"> </w:t>
      </w:r>
      <w:r>
        <w:t>between</w:t>
      </w:r>
      <w:r>
        <w:rPr>
          <w:spacing w:val="1"/>
        </w:rPr>
        <w:t xml:space="preserve"> </w:t>
      </w:r>
      <w:r>
        <w:t>the uses</w:t>
      </w:r>
      <w:r>
        <w:rPr>
          <w:spacing w:val="-3"/>
        </w:rPr>
        <w:t xml:space="preserve"> </w:t>
      </w:r>
      <w:r>
        <w:t>of</w:t>
      </w:r>
      <w:r>
        <w:rPr>
          <w:spacing w:val="6"/>
        </w:rPr>
        <w:t xml:space="preserve"> </w:t>
      </w:r>
      <w:r>
        <w:t>patent analytics,</w:t>
      </w:r>
      <w:r>
        <w:rPr>
          <w:spacing w:val="4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PLRs for</w:t>
      </w:r>
      <w:r>
        <w:rPr>
          <w:spacing w:val="-2"/>
        </w:rPr>
        <w:t xml:space="preserve"> </w:t>
      </w:r>
      <w:r>
        <w:t>governmental</w:t>
      </w:r>
      <w:r>
        <w:rPr>
          <w:spacing w:val="1"/>
        </w:rPr>
        <w:t xml:space="preserve"> </w:t>
      </w:r>
      <w:r>
        <w:t>policy</w:t>
      </w:r>
      <w:r>
        <w:rPr>
          <w:spacing w:val="-1"/>
        </w:rPr>
        <w:t xml:space="preserve"> </w:t>
      </w:r>
      <w:r>
        <w:t>decision-making, the</w:t>
      </w:r>
      <w:r>
        <w:rPr>
          <w:spacing w:val="1"/>
        </w:rPr>
        <w:t xml:space="preserve"> </w:t>
      </w:r>
      <w:r>
        <w:t>circumstances</w:t>
      </w:r>
      <w:r>
        <w:rPr>
          <w:spacing w:val="3"/>
        </w:rPr>
        <w:t xml:space="preserve"> </w:t>
      </w:r>
      <w:r>
        <w:t>under which</w:t>
      </w:r>
      <w:r>
        <w:rPr>
          <w:spacing w:val="1"/>
        </w:rPr>
        <w:t xml:space="preserve"> </w:t>
      </w:r>
      <w:r>
        <w:t>these</w:t>
      </w:r>
      <w:r>
        <w:rPr>
          <w:spacing w:val="-1"/>
        </w:rPr>
        <w:t xml:space="preserve"> </w:t>
      </w:r>
      <w:r>
        <w:t>tools</w:t>
      </w:r>
      <w:r>
        <w:rPr>
          <w:spacing w:val="3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used</w:t>
      </w:r>
      <w:r>
        <w:rPr>
          <w:spacing w:val="-1"/>
        </w:rPr>
        <w:t xml:space="preserve"> </w:t>
      </w:r>
      <w:r>
        <w:t>for</w:t>
      </w:r>
      <w:r>
        <w:rPr>
          <w:spacing w:val="3"/>
        </w:rPr>
        <w:t xml:space="preserve"> </w:t>
      </w:r>
      <w:r>
        <w:t>business,</w:t>
      </w:r>
      <w:r>
        <w:rPr>
          <w:spacing w:val="4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corporate</w:t>
      </w:r>
      <w:r>
        <w:rPr>
          <w:spacing w:val="1"/>
        </w:rPr>
        <w:t xml:space="preserve"> </w:t>
      </w:r>
      <w:r>
        <w:t>situations</w:t>
      </w:r>
      <w:r>
        <w:rPr>
          <w:spacing w:val="-1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somewhat</w:t>
      </w:r>
      <w:r>
        <w:rPr>
          <w:spacing w:val="4"/>
        </w:rPr>
        <w:t xml:space="preserve"> </w:t>
      </w:r>
      <w:r>
        <w:t>different. The</w:t>
      </w:r>
      <w:r>
        <w:rPr>
          <w:spacing w:val="2"/>
        </w:rPr>
        <w:t xml:space="preserve"> </w:t>
      </w:r>
      <w:r>
        <w:t>methods</w:t>
      </w:r>
      <w:r>
        <w:rPr>
          <w:spacing w:val="2"/>
        </w:rPr>
        <w:t xml:space="preserve"> </w:t>
      </w:r>
      <w:r>
        <w:t>used</w:t>
      </w:r>
      <w:r>
        <w:rPr>
          <w:spacing w:val="-1"/>
        </w:rPr>
        <w:t xml:space="preserve"> </w:t>
      </w:r>
      <w:r>
        <w:t>to generate</w:t>
      </w:r>
      <w:r>
        <w:rPr>
          <w:spacing w:val="-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PLR, under</w:t>
      </w:r>
      <w:r>
        <w:rPr>
          <w:spacing w:val="1"/>
        </w:rPr>
        <w:t xml:space="preserve"> </w:t>
      </w:r>
      <w:r>
        <w:t>both</w:t>
      </w:r>
      <w:r>
        <w:rPr>
          <w:spacing w:val="1"/>
        </w:rPr>
        <w:t xml:space="preserve"> </w:t>
      </w:r>
      <w:r>
        <w:t>circumstances,</w:t>
      </w:r>
      <w:r>
        <w:rPr>
          <w:spacing w:val="1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similar,</w:t>
      </w:r>
      <w:r>
        <w:rPr>
          <w:spacing w:val="-1"/>
        </w:rPr>
        <w:t xml:space="preserve"> </w:t>
      </w:r>
      <w:r>
        <w:t>but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implications,</w:t>
      </w:r>
      <w:r>
        <w:rPr>
          <w:spacing w:val="-2"/>
        </w:rPr>
        <w:t xml:space="preserve"> </w:t>
      </w:r>
      <w:r>
        <w:t>both in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short</w:t>
      </w:r>
      <w:r>
        <w:rPr>
          <w:spacing w:val="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long</w:t>
      </w:r>
      <w:r>
        <w:rPr>
          <w:spacing w:val="-3"/>
        </w:rPr>
        <w:t xml:space="preserve"> </w:t>
      </w:r>
      <w:r>
        <w:t>term,</w:t>
      </w:r>
      <w:r>
        <w:rPr>
          <w:spacing w:val="-1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vary</w:t>
      </w:r>
      <w:r>
        <w:rPr>
          <w:spacing w:val="-2"/>
        </w:rPr>
        <w:t xml:space="preserve"> </w:t>
      </w:r>
      <w:r>
        <w:t>significantly.</w:t>
      </w:r>
    </w:p>
    <w:p w:rsidR="00DD0D91" w:rsidRDefault="00DD0D91">
      <w:pPr>
        <w:pStyle w:val="BodyText"/>
        <w:spacing w:before="5"/>
        <w:rPr>
          <w:sz w:val="21"/>
        </w:rPr>
      </w:pPr>
    </w:p>
    <w:p w:rsidR="00DD0D91" w:rsidRDefault="003F4E07">
      <w:pPr>
        <w:pStyle w:val="Heading2"/>
        <w:numPr>
          <w:ilvl w:val="3"/>
          <w:numId w:val="32"/>
        </w:numPr>
        <w:tabs>
          <w:tab w:val="left" w:pos="989"/>
        </w:tabs>
        <w:ind w:hanging="738"/>
      </w:pPr>
      <w:r>
        <w:t>–</w:t>
      </w:r>
      <w:r>
        <w:rPr>
          <w:spacing w:val="-5"/>
        </w:rPr>
        <w:t xml:space="preserve"> </w:t>
      </w:r>
      <w:r>
        <w:t>Competitor</w:t>
      </w:r>
      <w:r>
        <w:rPr>
          <w:spacing w:val="-3"/>
        </w:rPr>
        <w:t xml:space="preserve"> </w:t>
      </w:r>
      <w:r>
        <w:t>monitoring</w:t>
      </w:r>
    </w:p>
    <w:p w:rsidR="00DD0D91" w:rsidRDefault="00DD0D91">
      <w:pPr>
        <w:pStyle w:val="BodyText"/>
        <w:spacing w:before="6"/>
        <w:rPr>
          <w:rFonts w:ascii="Arial"/>
          <w:b/>
        </w:rPr>
      </w:pPr>
    </w:p>
    <w:p w:rsidR="00DD0D91" w:rsidRDefault="003F4E07">
      <w:pPr>
        <w:pStyle w:val="BodyText"/>
        <w:spacing w:line="242" w:lineRule="auto"/>
        <w:ind w:left="251"/>
      </w:pPr>
      <w:r>
        <w:t>Competition is an inherently business related concept and it is nearly impossible to find a successful</w:t>
      </w:r>
      <w:r>
        <w:rPr>
          <w:spacing w:val="1"/>
        </w:rPr>
        <w:t xml:space="preserve"> </w:t>
      </w:r>
      <w:r>
        <w:t>industry</w:t>
      </w:r>
      <w:r>
        <w:rPr>
          <w:spacing w:val="-1"/>
        </w:rPr>
        <w:t xml:space="preserve"> </w:t>
      </w:r>
      <w:r>
        <w:t>in which</w:t>
      </w:r>
      <w:r>
        <w:rPr>
          <w:spacing w:val="1"/>
        </w:rPr>
        <w:t xml:space="preserve"> </w:t>
      </w:r>
      <w:r>
        <w:t>th</w:t>
      </w:r>
      <w:r>
        <w:t>ere</w:t>
      </w:r>
      <w:r>
        <w:rPr>
          <w:spacing w:val="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not some</w:t>
      </w:r>
      <w:r>
        <w:rPr>
          <w:spacing w:val="-3"/>
        </w:rPr>
        <w:t xml:space="preserve"> </w:t>
      </w:r>
      <w:r>
        <w:t>form</w:t>
      </w:r>
      <w:r>
        <w:rPr>
          <w:spacing w:val="3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competition</w:t>
      </w:r>
      <w:r>
        <w:rPr>
          <w:spacing w:val="1"/>
        </w:rPr>
        <w:t xml:space="preserve"> </w:t>
      </w:r>
      <w:r>
        <w:t>between</w:t>
      </w:r>
      <w:r>
        <w:rPr>
          <w:spacing w:val="1"/>
        </w:rPr>
        <w:t xml:space="preserve"> </w:t>
      </w:r>
      <w:r>
        <w:t>organizations</w:t>
      </w:r>
      <w:r>
        <w:rPr>
          <w:spacing w:val="2"/>
        </w:rPr>
        <w:t xml:space="preserve"> </w:t>
      </w:r>
      <w:r>
        <w:t>looking</w:t>
      </w:r>
      <w:r>
        <w:rPr>
          <w:spacing w:val="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gain</w:t>
      </w:r>
      <w:r>
        <w:rPr>
          <w:spacing w:val="1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advantage</w:t>
      </w:r>
      <w:r>
        <w:rPr>
          <w:spacing w:val="1"/>
        </w:rPr>
        <w:t xml:space="preserve"> </w:t>
      </w:r>
      <w:r>
        <w:t>over other</w:t>
      </w:r>
      <w:r>
        <w:rPr>
          <w:spacing w:val="3"/>
        </w:rPr>
        <w:t xml:space="preserve"> </w:t>
      </w:r>
      <w:r>
        <w:t>companies</w:t>
      </w:r>
      <w:r>
        <w:rPr>
          <w:spacing w:val="2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space.</w:t>
      </w:r>
      <w:r>
        <w:rPr>
          <w:spacing w:val="3"/>
        </w:rPr>
        <w:t xml:space="preserve"> </w:t>
      </w:r>
      <w:r>
        <w:t>Since</w:t>
      </w:r>
      <w:r>
        <w:rPr>
          <w:spacing w:val="1"/>
        </w:rPr>
        <w:t xml:space="preserve"> </w:t>
      </w:r>
      <w:r>
        <w:t>businesses</w:t>
      </w:r>
      <w:r>
        <w:rPr>
          <w:spacing w:val="-1"/>
        </w:rPr>
        <w:t xml:space="preserve"> </w:t>
      </w:r>
      <w:r>
        <w:t>compete</w:t>
      </w:r>
      <w:r>
        <w:rPr>
          <w:spacing w:val="1"/>
        </w:rPr>
        <w:t xml:space="preserve"> </w:t>
      </w:r>
      <w:r>
        <w:t>against one</w:t>
      </w:r>
      <w:r>
        <w:rPr>
          <w:spacing w:val="1"/>
        </w:rPr>
        <w:t xml:space="preserve"> </w:t>
      </w:r>
      <w:r>
        <w:t>another,</w:t>
      </w:r>
      <w:r>
        <w:rPr>
          <w:spacing w:val="1"/>
        </w:rPr>
        <w:t xml:space="preserve"> </w:t>
      </w:r>
      <w:r>
        <w:t>understanding the capabilities, resources and expertise associated with a competitor becomes a key</w:t>
      </w:r>
      <w:r>
        <w:rPr>
          <w:spacing w:val="-56"/>
        </w:rPr>
        <w:t xml:space="preserve"> </w:t>
      </w:r>
      <w:r>
        <w:t>component</w:t>
      </w:r>
      <w:r>
        <w:rPr>
          <w:spacing w:val="1"/>
        </w:rPr>
        <w:t xml:space="preserve"> </w:t>
      </w:r>
      <w:r>
        <w:t>of</w:t>
      </w:r>
      <w:r>
        <w:rPr>
          <w:spacing w:val="5"/>
        </w:rPr>
        <w:t xml:space="preserve"> </w:t>
      </w:r>
      <w:r>
        <w:t>corporate</w:t>
      </w:r>
      <w:r>
        <w:rPr>
          <w:spacing w:val="1"/>
        </w:rPr>
        <w:t xml:space="preserve"> </w:t>
      </w:r>
      <w:r>
        <w:t>strategy.</w:t>
      </w:r>
    </w:p>
    <w:p w:rsidR="00DD0D91" w:rsidRDefault="00DD0D91">
      <w:pPr>
        <w:pStyle w:val="BodyText"/>
        <w:spacing w:before="11"/>
      </w:pPr>
    </w:p>
    <w:p w:rsidR="00DD0D91" w:rsidRDefault="003F4E07">
      <w:pPr>
        <w:pStyle w:val="BodyText"/>
        <w:ind w:left="251"/>
      </w:pPr>
      <w:r>
        <w:t>These</w:t>
      </w:r>
      <w:r>
        <w:rPr>
          <w:spacing w:val="-1"/>
        </w:rPr>
        <w:t xml:space="preserve"> </w:t>
      </w:r>
      <w:r>
        <w:t>ideas</w:t>
      </w:r>
      <w:r>
        <w:rPr>
          <w:spacing w:val="2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often</w:t>
      </w:r>
      <w:r>
        <w:rPr>
          <w:spacing w:val="-1"/>
        </w:rPr>
        <w:t xml:space="preserve"> </w:t>
      </w:r>
      <w:r>
        <w:t>associated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Sun</w:t>
      </w:r>
      <w:r>
        <w:rPr>
          <w:spacing w:val="-1"/>
        </w:rPr>
        <w:t xml:space="preserve"> </w:t>
      </w:r>
      <w:r>
        <w:t>Tzu,</w:t>
      </w:r>
      <w:r>
        <w:rPr>
          <w:spacing w:val="3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Art</w:t>
      </w:r>
      <w:r>
        <w:rPr>
          <w:spacing w:val="3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War, when</w:t>
      </w:r>
      <w:r>
        <w:rPr>
          <w:spacing w:val="1"/>
        </w:rPr>
        <w:t xml:space="preserve"> </w:t>
      </w:r>
      <w:r>
        <w:t>he</w:t>
      </w:r>
      <w:r>
        <w:rPr>
          <w:spacing w:val="1"/>
        </w:rPr>
        <w:t xml:space="preserve"> </w:t>
      </w:r>
      <w:r>
        <w:t>said</w:t>
      </w:r>
      <w:r>
        <w:rPr>
          <w:spacing w:val="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following:</w:t>
      </w:r>
    </w:p>
    <w:p w:rsidR="00DD0D91" w:rsidRDefault="00DD0D91">
      <w:pPr>
        <w:pStyle w:val="BodyText"/>
        <w:spacing w:before="4"/>
      </w:pPr>
    </w:p>
    <w:p w:rsidR="00DD0D91" w:rsidRDefault="003F4E07">
      <w:pPr>
        <w:spacing w:before="1"/>
        <w:ind w:left="251" w:right="467"/>
        <w:jc w:val="both"/>
        <w:rPr>
          <w:rFonts w:ascii="Arial" w:hAnsi="Arial"/>
          <w:i/>
        </w:rPr>
      </w:pPr>
      <w:r>
        <w:rPr>
          <w:rFonts w:ascii="Arial" w:hAnsi="Arial"/>
          <w:i/>
        </w:rPr>
        <w:t>“If you know the enemy and k</w:t>
      </w:r>
      <w:r>
        <w:rPr>
          <w:rFonts w:ascii="Arial" w:hAnsi="Arial"/>
          <w:i/>
        </w:rPr>
        <w:t>now yourself, you need not fear the result of a hundred battles. If you</w:t>
      </w:r>
      <w:r>
        <w:rPr>
          <w:rFonts w:ascii="Arial" w:hAnsi="Arial"/>
          <w:i/>
          <w:spacing w:val="-59"/>
        </w:rPr>
        <w:t xml:space="preserve"> </w:t>
      </w:r>
      <w:r>
        <w:rPr>
          <w:rFonts w:ascii="Arial" w:hAnsi="Arial"/>
          <w:i/>
        </w:rPr>
        <w:t>know yourself but not the enemy, for every victory gained you will also suffer a defeat. If you know</w:t>
      </w:r>
      <w:r>
        <w:rPr>
          <w:rFonts w:ascii="Arial" w:hAnsi="Arial"/>
          <w:i/>
          <w:spacing w:val="1"/>
        </w:rPr>
        <w:t xml:space="preserve"> </w:t>
      </w:r>
      <w:r>
        <w:rPr>
          <w:rFonts w:ascii="Arial" w:hAnsi="Arial"/>
          <w:i/>
        </w:rPr>
        <w:t>neither</w:t>
      </w:r>
      <w:r>
        <w:rPr>
          <w:rFonts w:ascii="Arial" w:hAnsi="Arial"/>
          <w:i/>
          <w:spacing w:val="-2"/>
        </w:rPr>
        <w:t xml:space="preserve"> </w:t>
      </w:r>
      <w:r>
        <w:rPr>
          <w:rFonts w:ascii="Arial" w:hAnsi="Arial"/>
          <w:i/>
        </w:rPr>
        <w:t>the</w:t>
      </w:r>
      <w:r>
        <w:rPr>
          <w:rFonts w:ascii="Arial" w:hAnsi="Arial"/>
          <w:i/>
          <w:spacing w:val="1"/>
        </w:rPr>
        <w:t xml:space="preserve"> </w:t>
      </w:r>
      <w:r>
        <w:rPr>
          <w:rFonts w:ascii="Arial" w:hAnsi="Arial"/>
          <w:i/>
        </w:rPr>
        <w:t>enemy</w:t>
      </w:r>
      <w:r>
        <w:rPr>
          <w:rFonts w:ascii="Arial" w:hAnsi="Arial"/>
          <w:i/>
          <w:spacing w:val="-1"/>
        </w:rPr>
        <w:t xml:space="preserve"> </w:t>
      </w:r>
      <w:r>
        <w:rPr>
          <w:rFonts w:ascii="Arial" w:hAnsi="Arial"/>
          <w:i/>
        </w:rPr>
        <w:t>nor</w:t>
      </w:r>
      <w:r>
        <w:rPr>
          <w:rFonts w:ascii="Arial" w:hAnsi="Arial"/>
          <w:i/>
          <w:spacing w:val="-1"/>
        </w:rPr>
        <w:t xml:space="preserve"> </w:t>
      </w:r>
      <w:r>
        <w:rPr>
          <w:rFonts w:ascii="Arial" w:hAnsi="Arial"/>
          <w:i/>
        </w:rPr>
        <w:t>yourself,</w:t>
      </w:r>
      <w:r>
        <w:rPr>
          <w:rFonts w:ascii="Arial" w:hAnsi="Arial"/>
          <w:i/>
          <w:spacing w:val="-1"/>
        </w:rPr>
        <w:t xml:space="preserve"> </w:t>
      </w:r>
      <w:r>
        <w:rPr>
          <w:rFonts w:ascii="Arial" w:hAnsi="Arial"/>
          <w:i/>
        </w:rPr>
        <w:t>you</w:t>
      </w:r>
      <w:r>
        <w:rPr>
          <w:rFonts w:ascii="Arial" w:hAnsi="Arial"/>
          <w:i/>
          <w:spacing w:val="-2"/>
        </w:rPr>
        <w:t xml:space="preserve"> </w:t>
      </w:r>
      <w:r>
        <w:rPr>
          <w:rFonts w:ascii="Arial" w:hAnsi="Arial"/>
          <w:i/>
        </w:rPr>
        <w:t>will succumb</w:t>
      </w:r>
      <w:r>
        <w:rPr>
          <w:rFonts w:ascii="Arial" w:hAnsi="Arial"/>
          <w:i/>
          <w:spacing w:val="-2"/>
        </w:rPr>
        <w:t xml:space="preserve"> </w:t>
      </w:r>
      <w:r>
        <w:rPr>
          <w:rFonts w:ascii="Arial" w:hAnsi="Arial"/>
          <w:i/>
        </w:rPr>
        <w:t>in</w:t>
      </w:r>
      <w:r>
        <w:rPr>
          <w:rFonts w:ascii="Arial" w:hAnsi="Arial"/>
          <w:i/>
          <w:spacing w:val="1"/>
        </w:rPr>
        <w:t xml:space="preserve"> </w:t>
      </w:r>
      <w:r>
        <w:rPr>
          <w:rFonts w:ascii="Arial" w:hAnsi="Arial"/>
          <w:i/>
        </w:rPr>
        <w:t>every</w:t>
      </w:r>
      <w:r>
        <w:rPr>
          <w:rFonts w:ascii="Arial" w:hAnsi="Arial"/>
          <w:i/>
          <w:spacing w:val="-2"/>
        </w:rPr>
        <w:t xml:space="preserve"> </w:t>
      </w:r>
      <w:r>
        <w:rPr>
          <w:rFonts w:ascii="Arial" w:hAnsi="Arial"/>
          <w:i/>
        </w:rPr>
        <w:t>battle”</w:t>
      </w:r>
    </w:p>
    <w:p w:rsidR="00DD0D91" w:rsidRDefault="00DD0D91">
      <w:pPr>
        <w:pStyle w:val="BodyText"/>
        <w:spacing w:before="1"/>
        <w:rPr>
          <w:rFonts w:ascii="Arial"/>
          <w:i/>
        </w:rPr>
      </w:pPr>
    </w:p>
    <w:p w:rsidR="00DD0D91" w:rsidRDefault="003F4E07">
      <w:pPr>
        <w:pStyle w:val="BodyText"/>
        <w:spacing w:before="1" w:line="244" w:lineRule="auto"/>
        <w:ind w:left="251" w:right="112"/>
      </w:pPr>
      <w:r>
        <w:t>This</w:t>
      </w:r>
      <w:r>
        <w:rPr>
          <w:spacing w:val="-1"/>
        </w:rPr>
        <w:t xml:space="preserve"> </w:t>
      </w:r>
      <w:r>
        <w:t>thinking</w:t>
      </w:r>
      <w:r>
        <w:rPr>
          <w:spacing w:val="1"/>
        </w:rPr>
        <w:t xml:space="preserve"> </w:t>
      </w:r>
      <w:r>
        <w:t>is</w:t>
      </w:r>
      <w:r>
        <w:rPr>
          <w:spacing w:val="3"/>
        </w:rPr>
        <w:t xml:space="preserve"> </w:t>
      </w:r>
      <w:r>
        <w:t>often</w:t>
      </w:r>
      <w:r>
        <w:rPr>
          <w:spacing w:val="-1"/>
        </w:rPr>
        <w:t xml:space="preserve"> </w:t>
      </w:r>
      <w:r>
        <w:t>applied</w:t>
      </w:r>
      <w:r>
        <w:rPr>
          <w:spacing w:val="2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business strategy</w:t>
      </w:r>
      <w:r>
        <w:rPr>
          <w:spacing w:val="-3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is</w:t>
      </w:r>
      <w:r>
        <w:rPr>
          <w:spacing w:val="2"/>
        </w:rPr>
        <w:t xml:space="preserve"> </w:t>
      </w:r>
      <w:r>
        <w:t>especially the</w:t>
      </w:r>
      <w:r>
        <w:rPr>
          <w:spacing w:val="1"/>
        </w:rPr>
        <w:t xml:space="preserve"> </w:t>
      </w:r>
      <w:r>
        <w:t>case</w:t>
      </w:r>
      <w:r>
        <w:rPr>
          <w:spacing w:val="2"/>
        </w:rPr>
        <w:t xml:space="preserve"> </w:t>
      </w:r>
      <w:r>
        <w:t>when</w:t>
      </w:r>
      <w:r>
        <w:rPr>
          <w:spacing w:val="1"/>
        </w:rPr>
        <w:t xml:space="preserve"> </w:t>
      </w:r>
      <w:r>
        <w:t>looking</w:t>
      </w:r>
      <w:r>
        <w:rPr>
          <w:spacing w:val="2"/>
        </w:rPr>
        <w:t xml:space="preserve"> </w:t>
      </w:r>
      <w:r>
        <w:t>at</w:t>
      </w:r>
      <w:r>
        <w:rPr>
          <w:spacing w:val="1"/>
        </w:rPr>
        <w:t xml:space="preserve"> </w:t>
      </w:r>
      <w:r>
        <w:t>technologically focused industries. PLRs usually answer the first question in a strategy session; does</w:t>
      </w:r>
      <w:r>
        <w:rPr>
          <w:spacing w:val="1"/>
        </w:rPr>
        <w:t xml:space="preserve"> </w:t>
      </w:r>
      <w:r>
        <w:t>my</w:t>
      </w:r>
      <w:r>
        <w:rPr>
          <w:spacing w:val="-1"/>
        </w:rPr>
        <w:t xml:space="preserve"> </w:t>
      </w:r>
      <w:r>
        <w:t>competitor have</w:t>
      </w:r>
      <w:r>
        <w:rPr>
          <w:spacing w:val="1"/>
        </w:rPr>
        <w:t xml:space="preserve"> </w:t>
      </w:r>
      <w:r>
        <w:t>patent rights</w:t>
      </w:r>
      <w:r>
        <w:rPr>
          <w:spacing w:val="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any</w:t>
      </w:r>
      <w:r>
        <w:rPr>
          <w:spacing w:val="-1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areas</w:t>
      </w:r>
      <w:r>
        <w:rPr>
          <w:spacing w:val="2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interest?</w:t>
      </w:r>
      <w:r>
        <w:rPr>
          <w:spacing w:val="-3"/>
        </w:rPr>
        <w:t xml:space="preserve"> </w:t>
      </w:r>
      <w:r>
        <w:t>They</w:t>
      </w:r>
      <w:r>
        <w:rPr>
          <w:spacing w:val="-1"/>
        </w:rPr>
        <w:t xml:space="preserve"> </w:t>
      </w:r>
      <w:r>
        <w:t>als</w:t>
      </w:r>
      <w:r>
        <w:t>o</w:t>
      </w:r>
      <w:r>
        <w:rPr>
          <w:spacing w:val="1"/>
        </w:rPr>
        <w:t xml:space="preserve"> </w:t>
      </w:r>
      <w:r>
        <w:t>address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next,</w:t>
      </w:r>
      <w:r>
        <w:rPr>
          <w:spacing w:val="-2"/>
        </w:rPr>
        <w:t xml:space="preserve"> </w:t>
      </w:r>
      <w:r>
        <w:t>follow-up</w:t>
      </w:r>
      <w:r>
        <w:rPr>
          <w:spacing w:val="-55"/>
        </w:rPr>
        <w:t xml:space="preserve"> </w:t>
      </w:r>
      <w:r>
        <w:t>question;</w:t>
      </w:r>
      <w:r>
        <w:rPr>
          <w:spacing w:val="3"/>
        </w:rPr>
        <w:t xml:space="preserve"> </w:t>
      </w:r>
      <w:r>
        <w:t>how</w:t>
      </w:r>
      <w:r>
        <w:rPr>
          <w:spacing w:val="-2"/>
        </w:rPr>
        <w:t xml:space="preserve"> </w:t>
      </w:r>
      <w:r>
        <w:t>many do</w:t>
      </w:r>
      <w:r>
        <w:rPr>
          <w:spacing w:val="-1"/>
        </w:rPr>
        <w:t xml:space="preserve"> </w:t>
      </w:r>
      <w:r>
        <w:t>they have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in</w:t>
      </w:r>
      <w:r>
        <w:rPr>
          <w:spacing w:val="2"/>
        </w:rPr>
        <w:t xml:space="preserve"> </w:t>
      </w:r>
      <w:r>
        <w:t>what</w:t>
      </w:r>
      <w:r>
        <w:rPr>
          <w:spacing w:val="3"/>
        </w:rPr>
        <w:t xml:space="preserve"> </w:t>
      </w:r>
      <w:r>
        <w:t>aspects</w:t>
      </w:r>
      <w:r>
        <w:rPr>
          <w:spacing w:val="3"/>
        </w:rPr>
        <w:t xml:space="preserve"> </w:t>
      </w:r>
      <w:r>
        <w:t>of the</w:t>
      </w:r>
      <w:r>
        <w:rPr>
          <w:spacing w:val="-1"/>
        </w:rPr>
        <w:t xml:space="preserve"> </w:t>
      </w:r>
      <w:r>
        <w:t>technology do</w:t>
      </w:r>
      <w:r>
        <w:rPr>
          <w:spacing w:val="1"/>
        </w:rPr>
        <w:t xml:space="preserve"> </w:t>
      </w:r>
      <w:r>
        <w:t>they have</w:t>
      </w:r>
      <w:r>
        <w:rPr>
          <w:spacing w:val="1"/>
        </w:rPr>
        <w:t xml:space="preserve"> </w:t>
      </w:r>
      <w:r>
        <w:t>coverage?</w:t>
      </w:r>
    </w:p>
    <w:p w:rsidR="00DD0D91" w:rsidRDefault="00DD0D91">
      <w:pPr>
        <w:pStyle w:val="BodyText"/>
        <w:spacing w:before="11"/>
        <w:rPr>
          <w:sz w:val="21"/>
        </w:rPr>
      </w:pPr>
    </w:p>
    <w:p w:rsidR="00DD0D91" w:rsidRDefault="003F4E07">
      <w:pPr>
        <w:pStyle w:val="BodyText"/>
        <w:spacing w:line="244" w:lineRule="auto"/>
        <w:ind w:left="251" w:right="112"/>
      </w:pPr>
      <w:r>
        <w:t>Patents can provide knowledge on levels of competitive expertise, timing, and investment, in addition</w:t>
      </w:r>
      <w:r>
        <w:rPr>
          <w:spacing w:val="-56"/>
        </w:rPr>
        <w:t xml:space="preserve"> </w:t>
      </w:r>
      <w:r>
        <w:t>to providing a right to exclude. They are even more important in technology intensive industries since</w:t>
      </w:r>
      <w:r>
        <w:rPr>
          <w:spacing w:val="-56"/>
        </w:rPr>
        <w:t xml:space="preserve"> </w:t>
      </w:r>
      <w:r>
        <w:t>many</w:t>
      </w:r>
      <w:r>
        <w:rPr>
          <w:spacing w:val="-2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insights</w:t>
      </w:r>
      <w:r>
        <w:rPr>
          <w:spacing w:val="1"/>
        </w:rPr>
        <w:t xml:space="preserve"> </w:t>
      </w:r>
      <w:r>
        <w:t>contained in</w:t>
      </w:r>
      <w:r>
        <w:rPr>
          <w:spacing w:val="1"/>
        </w:rPr>
        <w:t xml:space="preserve"> </w:t>
      </w:r>
      <w:r>
        <w:t>them</w:t>
      </w:r>
      <w:r>
        <w:rPr>
          <w:spacing w:val="2"/>
        </w:rPr>
        <w:t xml:space="preserve"> </w:t>
      </w:r>
      <w:r>
        <w:t>are only</w:t>
      </w:r>
      <w:r>
        <w:rPr>
          <w:spacing w:val="-1"/>
        </w:rPr>
        <w:t xml:space="preserve"> </w:t>
      </w:r>
      <w:r>
        <w:t>published in</w:t>
      </w:r>
      <w:r>
        <w:rPr>
          <w:spacing w:val="1"/>
        </w:rPr>
        <w:t xml:space="preserve"> </w:t>
      </w:r>
      <w:r>
        <w:t>patents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are not</w:t>
      </w:r>
      <w:r>
        <w:rPr>
          <w:spacing w:val="2"/>
        </w:rPr>
        <w:t xml:space="preserve"> </w:t>
      </w:r>
      <w:r>
        <w:t>described</w:t>
      </w:r>
      <w:r>
        <w:rPr>
          <w:spacing w:val="1"/>
        </w:rPr>
        <w:t xml:space="preserve"> </w:t>
      </w:r>
      <w:r>
        <w:t>in other</w:t>
      </w:r>
      <w:r>
        <w:rPr>
          <w:spacing w:val="1"/>
        </w:rPr>
        <w:t xml:space="preserve"> </w:t>
      </w:r>
      <w:r>
        <w:t>types</w:t>
      </w:r>
      <w:r>
        <w:rPr>
          <w:spacing w:val="3"/>
        </w:rPr>
        <w:t xml:space="preserve"> </w:t>
      </w:r>
      <w:r>
        <w:t>of</w:t>
      </w:r>
      <w:r>
        <w:rPr>
          <w:spacing w:val="5"/>
        </w:rPr>
        <w:t xml:space="preserve"> </w:t>
      </w:r>
      <w:r>
        <w:t>publications.</w:t>
      </w:r>
    </w:p>
    <w:p w:rsidR="00DD0D91" w:rsidRDefault="00DD0D91">
      <w:pPr>
        <w:pStyle w:val="BodyText"/>
        <w:spacing w:before="7"/>
        <w:rPr>
          <w:sz w:val="21"/>
        </w:rPr>
      </w:pPr>
    </w:p>
    <w:p w:rsidR="00DD0D91" w:rsidRDefault="003F4E07">
      <w:pPr>
        <w:pStyle w:val="Heading2"/>
        <w:numPr>
          <w:ilvl w:val="3"/>
          <w:numId w:val="32"/>
        </w:numPr>
        <w:tabs>
          <w:tab w:val="left" w:pos="989"/>
        </w:tabs>
        <w:ind w:hanging="738"/>
      </w:pPr>
      <w:r>
        <w:t>–</w:t>
      </w:r>
      <w:r>
        <w:rPr>
          <w:spacing w:val="-4"/>
        </w:rPr>
        <w:t xml:space="preserve"> </w:t>
      </w:r>
      <w:r>
        <w:t>Technology</w:t>
      </w:r>
      <w:r>
        <w:rPr>
          <w:spacing w:val="-5"/>
        </w:rPr>
        <w:t xml:space="preserve"> </w:t>
      </w:r>
      <w:r>
        <w:t>monitoring</w:t>
      </w:r>
    </w:p>
    <w:p w:rsidR="00DD0D91" w:rsidRDefault="00DD0D91">
      <w:pPr>
        <w:pStyle w:val="BodyText"/>
        <w:spacing w:before="4"/>
        <w:rPr>
          <w:rFonts w:ascii="Arial"/>
          <w:b/>
        </w:rPr>
      </w:pPr>
    </w:p>
    <w:p w:rsidR="00DD0D91" w:rsidRDefault="003F4E07">
      <w:pPr>
        <w:pStyle w:val="BodyText"/>
        <w:spacing w:line="244" w:lineRule="auto"/>
        <w:ind w:left="251" w:right="112"/>
      </w:pPr>
      <w:r>
        <w:t>Corporate</w:t>
      </w:r>
      <w:r>
        <w:rPr>
          <w:spacing w:val="-1"/>
        </w:rPr>
        <w:t xml:space="preserve"> </w:t>
      </w:r>
      <w:r>
        <w:t>entities</w:t>
      </w:r>
      <w:r>
        <w:rPr>
          <w:spacing w:val="3"/>
        </w:rPr>
        <w:t xml:space="preserve"> </w:t>
      </w:r>
      <w:r>
        <w:t>usually associate</w:t>
      </w:r>
      <w:r>
        <w:rPr>
          <w:spacing w:val="1"/>
        </w:rPr>
        <w:t xml:space="preserve"> </w:t>
      </w:r>
      <w:r>
        <w:t>themselves with</w:t>
      </w:r>
      <w:r>
        <w:rPr>
          <w:spacing w:val="2"/>
        </w:rPr>
        <w:t xml:space="preserve"> </w:t>
      </w:r>
      <w:r>
        <w:t>specific</w:t>
      </w:r>
      <w:r>
        <w:rPr>
          <w:spacing w:val="-1"/>
        </w:rPr>
        <w:t xml:space="preserve"> </w:t>
      </w:r>
      <w:r>
        <w:t>technological</w:t>
      </w:r>
      <w:r>
        <w:rPr>
          <w:spacing w:val="2"/>
        </w:rPr>
        <w:t xml:space="preserve"> </w:t>
      </w:r>
      <w:r>
        <w:t>areas.</w:t>
      </w:r>
      <w:r>
        <w:rPr>
          <w:spacing w:val="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Pharmaceutical industry,</w:t>
      </w:r>
      <w:r>
        <w:rPr>
          <w:spacing w:val="-1"/>
        </w:rPr>
        <w:t xml:space="preserve"> </w:t>
      </w:r>
      <w:r>
        <w:t>for</w:t>
      </w:r>
      <w:r>
        <w:rPr>
          <w:spacing w:val="2"/>
        </w:rPr>
        <w:t xml:space="preserve"> </w:t>
      </w:r>
      <w:r>
        <w:t>instance,</w:t>
      </w:r>
      <w:r>
        <w:rPr>
          <w:spacing w:val="-1"/>
        </w:rPr>
        <w:t xml:space="preserve"> </w:t>
      </w:r>
      <w:r>
        <w:t>no single</w:t>
      </w:r>
      <w:r>
        <w:rPr>
          <w:spacing w:val="1"/>
        </w:rPr>
        <w:t xml:space="preserve"> </w:t>
      </w:r>
      <w:r>
        <w:t>company</w:t>
      </w:r>
      <w:r>
        <w:rPr>
          <w:spacing w:val="-2"/>
        </w:rPr>
        <w:t xml:space="preserve"> </w:t>
      </w:r>
      <w:r>
        <w:t>can excel in all</w:t>
      </w:r>
      <w:r>
        <w:rPr>
          <w:spacing w:val="1"/>
        </w:rPr>
        <w:t xml:space="preserve"> </w:t>
      </w:r>
      <w:r>
        <w:t>therapeutic</w:t>
      </w:r>
      <w:r>
        <w:rPr>
          <w:spacing w:val="1"/>
        </w:rPr>
        <w:t xml:space="preserve"> </w:t>
      </w:r>
      <w:r>
        <w:t>areas.</w:t>
      </w:r>
      <w:r>
        <w:rPr>
          <w:spacing w:val="2"/>
        </w:rPr>
        <w:t xml:space="preserve"> </w:t>
      </w:r>
      <w:r>
        <w:t>Most</w:t>
      </w:r>
      <w:r>
        <w:rPr>
          <w:spacing w:val="1"/>
        </w:rPr>
        <w:t xml:space="preserve"> </w:t>
      </w:r>
      <w:r>
        <w:t>companies</w:t>
      </w:r>
      <w:r>
        <w:rPr>
          <w:spacing w:val="-1"/>
        </w:rPr>
        <w:t xml:space="preserve"> </w:t>
      </w:r>
      <w:r>
        <w:t>tend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focus</w:t>
      </w:r>
      <w:r>
        <w:rPr>
          <w:spacing w:val="-2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few</w:t>
      </w:r>
      <w:r>
        <w:rPr>
          <w:spacing w:val="-1"/>
        </w:rPr>
        <w:t xml:space="preserve"> </w:t>
      </w:r>
      <w:r>
        <w:t>areas, and</w:t>
      </w:r>
      <w:r>
        <w:rPr>
          <w:spacing w:val="1"/>
        </w:rPr>
        <w:t xml:space="preserve"> </w:t>
      </w:r>
      <w:r>
        <w:t>concentrate their</w:t>
      </w:r>
      <w:r>
        <w:rPr>
          <w:spacing w:val="3"/>
        </w:rPr>
        <w:t xml:space="preserve"> </w:t>
      </w:r>
      <w:r>
        <w:t>efforts</w:t>
      </w:r>
      <w:r>
        <w:rPr>
          <w:spacing w:val="2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those</w:t>
      </w:r>
      <w:r>
        <w:rPr>
          <w:spacing w:val="2"/>
        </w:rPr>
        <w:t xml:space="preserve"> </w:t>
      </w:r>
      <w:r>
        <w:t>items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exclusion</w:t>
      </w:r>
      <w:r>
        <w:rPr>
          <w:spacing w:val="-55"/>
        </w:rPr>
        <w:t xml:space="preserve"> </w:t>
      </w:r>
      <w:r>
        <w:t>of others. There may be specific competitors, which the organization will monitor, but it is recognized</w:t>
      </w:r>
      <w:r>
        <w:rPr>
          <w:spacing w:val="1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innovation</w:t>
      </w:r>
      <w:r>
        <w:rPr>
          <w:spacing w:val="1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come</w:t>
      </w:r>
      <w:r>
        <w:rPr>
          <w:spacing w:val="-4"/>
        </w:rPr>
        <w:t xml:space="preserve"> </w:t>
      </w:r>
      <w:r>
        <w:t>from unexpected</w:t>
      </w:r>
      <w:r>
        <w:rPr>
          <w:spacing w:val="1"/>
        </w:rPr>
        <w:t xml:space="preserve"> </w:t>
      </w:r>
      <w:r>
        <w:t>sources,</w:t>
      </w:r>
      <w:r>
        <w:rPr>
          <w:spacing w:val="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long as</w:t>
      </w:r>
      <w:r>
        <w:rPr>
          <w:spacing w:val="2"/>
        </w:rPr>
        <w:t xml:space="preserve"> </w:t>
      </w:r>
      <w:r>
        <w:t>it</w:t>
      </w:r>
      <w:r>
        <w:rPr>
          <w:spacing w:val="3"/>
        </w:rPr>
        <w:t xml:space="preserve"> </w:t>
      </w:r>
      <w:r>
        <w:t>covers</w:t>
      </w:r>
      <w:r>
        <w:rPr>
          <w:spacing w:val="1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area of</w:t>
      </w:r>
      <w:r>
        <w:rPr>
          <w:spacing w:val="3"/>
        </w:rPr>
        <w:t xml:space="preserve"> </w:t>
      </w:r>
      <w:r>
        <w:t>interest, the</w:t>
      </w:r>
      <w:r>
        <w:rPr>
          <w:spacing w:val="1"/>
        </w:rPr>
        <w:t xml:space="preserve"> </w:t>
      </w:r>
      <w:r>
        <w:t>company will</w:t>
      </w:r>
      <w:r>
        <w:rPr>
          <w:spacing w:val="2"/>
        </w:rPr>
        <w:t xml:space="preserve"> </w:t>
      </w:r>
      <w:r>
        <w:t>be</w:t>
      </w:r>
      <w:r>
        <w:rPr>
          <w:spacing w:val="2"/>
        </w:rPr>
        <w:t xml:space="preserve"> </w:t>
      </w:r>
      <w:r>
        <w:t>aware</w:t>
      </w:r>
      <w:r>
        <w:rPr>
          <w:spacing w:val="2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these</w:t>
      </w:r>
      <w:r>
        <w:rPr>
          <w:spacing w:val="3"/>
        </w:rPr>
        <w:t xml:space="preserve"> </w:t>
      </w:r>
      <w:r>
        <w:t>new</w:t>
      </w:r>
      <w:r>
        <w:rPr>
          <w:spacing w:val="-1"/>
        </w:rPr>
        <w:t xml:space="preserve"> </w:t>
      </w:r>
      <w:r>
        <w:t>developments</w:t>
      </w:r>
      <w:r>
        <w:rPr>
          <w:spacing w:val="3"/>
        </w:rPr>
        <w:t xml:space="preserve"> </w:t>
      </w:r>
      <w:r>
        <w:t>regardless</w:t>
      </w:r>
      <w:r>
        <w:rPr>
          <w:spacing w:val="3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their</w:t>
      </w:r>
      <w:r>
        <w:rPr>
          <w:spacing w:val="2"/>
        </w:rPr>
        <w:t xml:space="preserve"> </w:t>
      </w:r>
      <w:r>
        <w:t>source.</w:t>
      </w:r>
    </w:p>
    <w:p w:rsidR="00DD0D91" w:rsidRDefault="00DD0D91">
      <w:pPr>
        <w:spacing w:line="244" w:lineRule="auto"/>
        <w:sectPr w:rsidR="00DD0D91">
          <w:pgSz w:w="12240" w:h="15840"/>
          <w:pgMar w:top="1500" w:right="1040" w:bottom="1160" w:left="900" w:header="0" w:footer="974" w:gutter="0"/>
          <w:cols w:space="720"/>
        </w:sectPr>
      </w:pPr>
    </w:p>
    <w:p w:rsidR="00DD0D91" w:rsidRDefault="003F4E07">
      <w:pPr>
        <w:pStyle w:val="BodyText"/>
        <w:spacing w:before="193" w:line="244" w:lineRule="auto"/>
        <w:ind w:left="251" w:right="112"/>
      </w:pPr>
      <w:r>
        <w:lastRenderedPageBreak/>
        <w:t>Occasionally, organizations will look to move into new markets, or enter new technological areas that</w:t>
      </w:r>
      <w:r>
        <w:rPr>
          <w:spacing w:val="-56"/>
        </w:rPr>
        <w:t xml:space="preserve"> </w:t>
      </w:r>
      <w:r>
        <w:t>they</w:t>
      </w:r>
      <w:r>
        <w:rPr>
          <w:spacing w:val="-1"/>
        </w:rPr>
        <w:t xml:space="preserve"> </w:t>
      </w:r>
      <w:r>
        <w:t>did</w:t>
      </w:r>
      <w:r>
        <w:rPr>
          <w:spacing w:val="1"/>
        </w:rPr>
        <w:t xml:space="preserve"> </w:t>
      </w:r>
      <w:r>
        <w:t>not</w:t>
      </w:r>
      <w:r>
        <w:rPr>
          <w:spacing w:val="1"/>
        </w:rPr>
        <w:t xml:space="preserve"> </w:t>
      </w:r>
      <w:r>
        <w:t>have</w:t>
      </w:r>
      <w:r>
        <w:rPr>
          <w:spacing w:val="1"/>
        </w:rPr>
        <w:t xml:space="preserve"> </w:t>
      </w:r>
      <w:r>
        <w:t>direct</w:t>
      </w:r>
      <w:r>
        <w:rPr>
          <w:spacing w:val="-1"/>
        </w:rPr>
        <w:t xml:space="preserve"> </w:t>
      </w:r>
      <w:r>
        <w:t>experience</w:t>
      </w:r>
      <w:r>
        <w:rPr>
          <w:spacing w:val="1"/>
        </w:rPr>
        <w:t xml:space="preserve"> </w:t>
      </w:r>
      <w:r>
        <w:t>in</w:t>
      </w:r>
      <w:r>
        <w:rPr>
          <w:spacing w:val="2"/>
        </w:rPr>
        <w:t xml:space="preserve"> </w:t>
      </w:r>
      <w:r>
        <w:t>previously.</w:t>
      </w:r>
      <w:r>
        <w:rPr>
          <w:spacing w:val="1"/>
        </w:rPr>
        <w:t xml:space="preserve"> </w:t>
      </w:r>
      <w:r>
        <w:t>When this</w:t>
      </w:r>
      <w:r>
        <w:rPr>
          <w:spacing w:val="2"/>
        </w:rPr>
        <w:t xml:space="preserve"> </w:t>
      </w:r>
      <w:r>
        <w:t>happens</w:t>
      </w:r>
      <w:r>
        <w:rPr>
          <w:spacing w:val="2"/>
        </w:rPr>
        <w:t xml:space="preserve"> </w:t>
      </w:r>
      <w:r>
        <w:t>a PLR</w:t>
      </w:r>
      <w:r>
        <w:rPr>
          <w:spacing w:val="1"/>
        </w:rPr>
        <w:t xml:space="preserve"> </w:t>
      </w:r>
      <w:r>
        <w:t>c</w:t>
      </w:r>
      <w:r>
        <w:t>an</w:t>
      </w:r>
      <w:r>
        <w:rPr>
          <w:spacing w:val="2"/>
        </w:rPr>
        <w:t xml:space="preserve"> </w:t>
      </w:r>
      <w:r>
        <w:t>provide</w:t>
      </w:r>
      <w:r>
        <w:rPr>
          <w:spacing w:val="1"/>
        </w:rPr>
        <w:t xml:space="preserve"> </w:t>
      </w:r>
      <w:r>
        <w:t>key</w:t>
      </w:r>
      <w:r>
        <w:rPr>
          <w:spacing w:val="1"/>
        </w:rPr>
        <w:t xml:space="preserve"> </w:t>
      </w:r>
      <w:r>
        <w:t>intelligence on the top players, inventors, and technology sub-categories associated with the area of</w:t>
      </w:r>
      <w:r>
        <w:rPr>
          <w:spacing w:val="1"/>
        </w:rPr>
        <w:t xml:space="preserve"> </w:t>
      </w:r>
      <w:r>
        <w:t>interest. Armed with this data companies can determine if they will develop new technologies or seek</w:t>
      </w:r>
      <w:r>
        <w:rPr>
          <w:spacing w:val="-56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acquire</w:t>
      </w:r>
      <w:r>
        <w:rPr>
          <w:spacing w:val="1"/>
        </w:rPr>
        <w:t xml:space="preserve"> </w:t>
      </w:r>
      <w:r>
        <w:t>technology</w:t>
      </w:r>
      <w:r>
        <w:rPr>
          <w:spacing w:val="-1"/>
        </w:rPr>
        <w:t xml:space="preserve"> </w:t>
      </w:r>
      <w:r>
        <w:t>from</w:t>
      </w:r>
      <w:r>
        <w:rPr>
          <w:spacing w:val="5"/>
        </w:rPr>
        <w:t xml:space="preserve"> </w:t>
      </w:r>
      <w:r>
        <w:t>others.</w:t>
      </w:r>
    </w:p>
    <w:p w:rsidR="00DD0D91" w:rsidRDefault="00DD0D91">
      <w:pPr>
        <w:pStyle w:val="BodyText"/>
      </w:pPr>
    </w:p>
    <w:p w:rsidR="00DD0D91" w:rsidRDefault="003F4E07">
      <w:pPr>
        <w:pStyle w:val="BodyText"/>
        <w:spacing w:line="244" w:lineRule="auto"/>
        <w:ind w:left="251" w:right="189"/>
      </w:pPr>
      <w:r>
        <w:t>PL</w:t>
      </w:r>
      <w:r>
        <w:t>Rs tend to be technologically focused in scope, as opposed to competitor focused, and are well</w:t>
      </w:r>
      <w:r>
        <w:rPr>
          <w:spacing w:val="-56"/>
        </w:rPr>
        <w:t xml:space="preserve"> </w:t>
      </w:r>
      <w:r>
        <w:t>suited for providing a background collection of insights associated with a particular area. Once an</w:t>
      </w:r>
      <w:r>
        <w:rPr>
          <w:spacing w:val="1"/>
        </w:rPr>
        <w:t xml:space="preserve"> </w:t>
      </w:r>
      <w:r>
        <w:t>initial understanding</w:t>
      </w:r>
      <w:r>
        <w:rPr>
          <w:spacing w:val="3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gained,</w:t>
      </w:r>
      <w:r>
        <w:rPr>
          <w:spacing w:val="2"/>
        </w:rPr>
        <w:t xml:space="preserve"> </w:t>
      </w:r>
      <w:r>
        <w:t>ongoing</w:t>
      </w:r>
      <w:r>
        <w:rPr>
          <w:spacing w:val="-2"/>
        </w:rPr>
        <w:t xml:space="preserve"> </w:t>
      </w:r>
      <w:r>
        <w:t>monitoring</w:t>
      </w:r>
      <w:r>
        <w:rPr>
          <w:spacing w:val="2"/>
        </w:rPr>
        <w:t xml:space="preserve"> </w:t>
      </w:r>
      <w:r>
        <w:t>can also</w:t>
      </w:r>
      <w:r>
        <w:rPr>
          <w:spacing w:val="-1"/>
        </w:rPr>
        <w:t xml:space="preserve"> </w:t>
      </w:r>
      <w:r>
        <w:t>be established</w:t>
      </w:r>
      <w:r>
        <w:rPr>
          <w:spacing w:val="1"/>
        </w:rPr>
        <w:t xml:space="preserve"> </w:t>
      </w:r>
      <w:r>
        <w:t>using the</w:t>
      </w:r>
      <w:r>
        <w:rPr>
          <w:spacing w:val="-2"/>
        </w:rPr>
        <w:t xml:space="preserve"> </w:t>
      </w:r>
      <w:r>
        <w:t>PLR</w:t>
      </w:r>
      <w:r>
        <w:rPr>
          <w:spacing w:val="1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foundation.</w:t>
      </w:r>
    </w:p>
    <w:p w:rsidR="00DD0D91" w:rsidRDefault="00DD0D91">
      <w:pPr>
        <w:pStyle w:val="BodyText"/>
        <w:spacing w:before="5"/>
        <w:rPr>
          <w:sz w:val="21"/>
        </w:rPr>
      </w:pPr>
    </w:p>
    <w:p w:rsidR="00DD0D91" w:rsidRDefault="003F4E07">
      <w:pPr>
        <w:pStyle w:val="Heading2"/>
        <w:numPr>
          <w:ilvl w:val="3"/>
          <w:numId w:val="32"/>
        </w:numPr>
        <w:tabs>
          <w:tab w:val="left" w:pos="989"/>
        </w:tabs>
        <w:ind w:hanging="738"/>
      </w:pPr>
      <w:r>
        <w:t>–</w:t>
      </w:r>
      <w:r>
        <w:rPr>
          <w:spacing w:val="-5"/>
        </w:rPr>
        <w:t xml:space="preserve"> </w:t>
      </w:r>
      <w:r>
        <w:t>Mergers</w:t>
      </w:r>
      <w:r>
        <w:rPr>
          <w:spacing w:val="-4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acquisitions</w:t>
      </w:r>
    </w:p>
    <w:p w:rsidR="00DD0D91" w:rsidRDefault="00DD0D91">
      <w:pPr>
        <w:pStyle w:val="BodyText"/>
        <w:spacing w:before="7"/>
        <w:rPr>
          <w:rFonts w:ascii="Arial"/>
          <w:b/>
        </w:rPr>
      </w:pPr>
    </w:p>
    <w:p w:rsidR="00DD0D91" w:rsidRDefault="003F4E07">
      <w:pPr>
        <w:pStyle w:val="BodyText"/>
        <w:spacing w:line="242" w:lineRule="auto"/>
        <w:ind w:left="251" w:right="189"/>
      </w:pPr>
      <w:r>
        <w:t>Technology</w:t>
      </w:r>
      <w:r>
        <w:rPr>
          <w:spacing w:val="-2"/>
        </w:rPr>
        <w:t xml:space="preserve"> </w:t>
      </w:r>
      <w:r>
        <w:t>savvy</w:t>
      </w:r>
      <w:r>
        <w:rPr>
          <w:spacing w:val="-1"/>
        </w:rPr>
        <w:t xml:space="preserve"> </w:t>
      </w:r>
      <w:r>
        <w:t>organizations</w:t>
      </w:r>
      <w:r>
        <w:rPr>
          <w:spacing w:val="2"/>
        </w:rPr>
        <w:t xml:space="preserve"> </w:t>
      </w:r>
      <w:r>
        <w:t>will</w:t>
      </w:r>
      <w:r>
        <w:rPr>
          <w:spacing w:val="1"/>
        </w:rPr>
        <w:t xml:space="preserve"> </w:t>
      </w:r>
      <w:r>
        <w:t>look</w:t>
      </w:r>
      <w:r>
        <w:rPr>
          <w:spacing w:val="4"/>
        </w:rPr>
        <w:t xml:space="preserve"> </w:t>
      </w:r>
      <w:r>
        <w:t>at innovative</w:t>
      </w:r>
      <w:r>
        <w:rPr>
          <w:spacing w:val="1"/>
        </w:rPr>
        <w:t xml:space="preserve"> </w:t>
      </w:r>
      <w:r>
        <w:t>benefit</w:t>
      </w:r>
      <w:r>
        <w:rPr>
          <w:spacing w:val="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fit, in</w:t>
      </w:r>
      <w:r>
        <w:rPr>
          <w:spacing w:val="1"/>
        </w:rPr>
        <w:t xml:space="preserve"> </w:t>
      </w:r>
      <w:r>
        <w:t>addition to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more</w:t>
      </w:r>
      <w:r>
        <w:rPr>
          <w:spacing w:val="1"/>
        </w:rPr>
        <w:t xml:space="preserve"> </w:t>
      </w:r>
      <w:r>
        <w:t>traditional economic and market driven factors, when deciding on whether to acquire, or merge with</w:t>
      </w:r>
      <w:r>
        <w:rPr>
          <w:spacing w:val="-56"/>
        </w:rPr>
        <w:t xml:space="preserve"> </w:t>
      </w:r>
      <w:r>
        <w:t>another company. A technology based due diligence assessment is necessary to ensure that two</w:t>
      </w:r>
      <w:r>
        <w:rPr>
          <w:spacing w:val="1"/>
        </w:rPr>
        <w:t xml:space="preserve"> </w:t>
      </w:r>
      <w:r>
        <w:t>groups will be compatible with one another, and is often used to</w:t>
      </w:r>
      <w:r>
        <w:t xml:space="preserve"> determine how much technological</w:t>
      </w:r>
      <w:r>
        <w:rPr>
          <w:spacing w:val="-56"/>
        </w:rPr>
        <w:t xml:space="preserve"> </w:t>
      </w:r>
      <w:r>
        <w:t>overlap</w:t>
      </w:r>
      <w:r>
        <w:rPr>
          <w:spacing w:val="2"/>
        </w:rPr>
        <w:t xml:space="preserve"> </w:t>
      </w:r>
      <w:r>
        <w:t>there</w:t>
      </w:r>
      <w:r>
        <w:rPr>
          <w:spacing w:val="3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between</w:t>
      </w:r>
      <w:r>
        <w:rPr>
          <w:spacing w:val="3"/>
        </w:rPr>
        <w:t xml:space="preserve"> </w:t>
      </w:r>
      <w:r>
        <w:t>them.</w:t>
      </w:r>
    </w:p>
    <w:p w:rsidR="00DD0D91" w:rsidRDefault="00DD0D91">
      <w:pPr>
        <w:pStyle w:val="BodyText"/>
        <w:spacing w:before="10"/>
      </w:pPr>
    </w:p>
    <w:p w:rsidR="00DD0D91" w:rsidRDefault="003F4E07">
      <w:pPr>
        <w:pStyle w:val="BodyText"/>
        <w:spacing w:line="244" w:lineRule="auto"/>
        <w:ind w:left="251" w:right="189"/>
      </w:pPr>
      <w:r>
        <w:t>It is not unusual to find that, while two organizations are working in the same technological area, they</w:t>
      </w:r>
      <w:r>
        <w:rPr>
          <w:spacing w:val="-56"/>
        </w:rPr>
        <w:t xml:space="preserve"> </w:t>
      </w:r>
      <w:r>
        <w:t>are taking different approaches to solving key issues. In this case, the companies ar</w:t>
      </w:r>
      <w:r>
        <w:t>e complimentary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one</w:t>
      </w:r>
      <w:r>
        <w:rPr>
          <w:spacing w:val="-1"/>
        </w:rPr>
        <w:t xml:space="preserve"> </w:t>
      </w:r>
      <w:r>
        <w:t>another, and</w:t>
      </w:r>
      <w:r>
        <w:rPr>
          <w:spacing w:val="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stronger</w:t>
      </w:r>
      <w:r>
        <w:rPr>
          <w:spacing w:val="3"/>
        </w:rPr>
        <w:t xml:space="preserve"> </w:t>
      </w:r>
      <w:r>
        <w:t>argument</w:t>
      </w:r>
      <w:r>
        <w:rPr>
          <w:spacing w:val="3"/>
        </w:rPr>
        <w:t xml:space="preserve"> </w:t>
      </w:r>
      <w:r>
        <w:t>can</w:t>
      </w:r>
      <w:r>
        <w:rPr>
          <w:spacing w:val="2"/>
        </w:rPr>
        <w:t xml:space="preserve"> </w:t>
      </w:r>
      <w:r>
        <w:t>be</w:t>
      </w:r>
      <w:r>
        <w:rPr>
          <w:spacing w:val="-3"/>
        </w:rPr>
        <w:t xml:space="preserve"> </w:t>
      </w:r>
      <w:r>
        <w:t>made</w:t>
      </w:r>
      <w:r>
        <w:rPr>
          <w:spacing w:val="-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justifying</w:t>
      </w:r>
      <w:r>
        <w:rPr>
          <w:spacing w:val="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merger,</w:t>
      </w:r>
      <w:r>
        <w:rPr>
          <w:spacing w:val="1"/>
        </w:rPr>
        <w:t xml:space="preserve"> </w:t>
      </w:r>
      <w:r>
        <w:t>especially</w:t>
      </w:r>
      <w:r>
        <w:rPr>
          <w:spacing w:val="2"/>
        </w:rPr>
        <w:t xml:space="preserve"> </w:t>
      </w:r>
      <w:r>
        <w:t>when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combination</w:t>
      </w:r>
      <w:r>
        <w:rPr>
          <w:spacing w:val="2"/>
        </w:rPr>
        <w:t xml:space="preserve"> </w:t>
      </w:r>
      <w:r>
        <w:t>will</w:t>
      </w:r>
      <w:r>
        <w:rPr>
          <w:spacing w:val="2"/>
        </w:rPr>
        <w:t xml:space="preserve"> </w:t>
      </w:r>
      <w:r>
        <w:t>cover</w:t>
      </w:r>
      <w:r>
        <w:rPr>
          <w:spacing w:val="4"/>
        </w:rPr>
        <w:t xml:space="preserve"> </w:t>
      </w:r>
      <w:r>
        <w:t>all</w:t>
      </w:r>
      <w:r>
        <w:rPr>
          <w:spacing w:val="4"/>
        </w:rPr>
        <w:t xml:space="preserve"> </w:t>
      </w:r>
      <w:r>
        <w:t>major</w:t>
      </w:r>
      <w:r>
        <w:rPr>
          <w:spacing w:val="2"/>
        </w:rPr>
        <w:t xml:space="preserve"> </w:t>
      </w:r>
      <w:r>
        <w:t>methods</w:t>
      </w:r>
      <w:r>
        <w:rPr>
          <w:spacing w:val="-2"/>
        </w:rPr>
        <w:t xml:space="preserve"> </w:t>
      </w:r>
      <w:r>
        <w:t>for</w:t>
      </w:r>
      <w:r>
        <w:rPr>
          <w:spacing w:val="4"/>
        </w:rPr>
        <w:t xml:space="preserve"> </w:t>
      </w:r>
      <w:r>
        <w:t>deploying</w:t>
      </w:r>
      <w:r>
        <w:rPr>
          <w:spacing w:val="5"/>
        </w:rPr>
        <w:t xml:space="preserve"> </w:t>
      </w:r>
      <w:r>
        <w:t>a</w:t>
      </w:r>
      <w:r>
        <w:rPr>
          <w:spacing w:val="3"/>
        </w:rPr>
        <w:t xml:space="preserve"> </w:t>
      </w:r>
      <w:r>
        <w:t>technology.</w:t>
      </w:r>
    </w:p>
    <w:p w:rsidR="00DD0D91" w:rsidRDefault="00DD0D91">
      <w:pPr>
        <w:pStyle w:val="BodyText"/>
      </w:pPr>
    </w:p>
    <w:p w:rsidR="00DD0D91" w:rsidRDefault="003F4E07">
      <w:pPr>
        <w:pStyle w:val="BodyText"/>
        <w:spacing w:line="244" w:lineRule="auto"/>
        <w:ind w:left="251" w:right="224"/>
      </w:pPr>
      <w:r>
        <w:t>Under different circumstance, it is sometimes discovered that an acquisition would provide redundant</w:t>
      </w:r>
      <w:r>
        <w:rPr>
          <w:spacing w:val="-56"/>
        </w:rPr>
        <w:t xml:space="preserve"> </w:t>
      </w:r>
      <w:r>
        <w:t>capabilities</w:t>
      </w:r>
      <w:r>
        <w:rPr>
          <w:spacing w:val="1"/>
        </w:rPr>
        <w:t xml:space="preserve"> </w:t>
      </w:r>
      <w:r>
        <w:t>that are</w:t>
      </w:r>
      <w:r>
        <w:rPr>
          <w:spacing w:val="-2"/>
        </w:rPr>
        <w:t xml:space="preserve"> </w:t>
      </w:r>
      <w:r>
        <w:t>already</w:t>
      </w:r>
      <w:r>
        <w:rPr>
          <w:spacing w:val="-1"/>
        </w:rPr>
        <w:t xml:space="preserve"> </w:t>
      </w:r>
      <w:r>
        <w:t>owned</w:t>
      </w:r>
      <w:r>
        <w:rPr>
          <w:spacing w:val="1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acquiring</w:t>
      </w:r>
      <w:r>
        <w:rPr>
          <w:spacing w:val="1"/>
        </w:rPr>
        <w:t xml:space="preserve"> </w:t>
      </w:r>
      <w:r>
        <w:t>company.</w:t>
      </w:r>
      <w:r>
        <w:rPr>
          <w:spacing w:val="-3"/>
        </w:rPr>
        <w:t xml:space="preserve"> </w:t>
      </w:r>
      <w:r>
        <w:t>This</w:t>
      </w:r>
      <w:r>
        <w:rPr>
          <w:spacing w:val="2"/>
        </w:rPr>
        <w:t xml:space="preserve"> </w:t>
      </w:r>
      <w:r>
        <w:t>scenario</w:t>
      </w:r>
      <w:r>
        <w:rPr>
          <w:spacing w:val="1"/>
        </w:rPr>
        <w:t xml:space="preserve"> </w:t>
      </w:r>
      <w:r>
        <w:t>can occur with</w:t>
      </w:r>
      <w:r>
        <w:rPr>
          <w:spacing w:val="1"/>
        </w:rPr>
        <w:t xml:space="preserve"> </w:t>
      </w:r>
      <w:r>
        <w:t>large,</w:t>
      </w:r>
      <w:r>
        <w:rPr>
          <w:spacing w:val="1"/>
        </w:rPr>
        <w:t xml:space="preserve"> </w:t>
      </w:r>
      <w:r>
        <w:t>multi-national and</w:t>
      </w:r>
      <w:r>
        <w:rPr>
          <w:spacing w:val="-2"/>
        </w:rPr>
        <w:t xml:space="preserve"> </w:t>
      </w:r>
      <w:r>
        <w:t>divisional</w:t>
      </w:r>
      <w:r>
        <w:rPr>
          <w:spacing w:val="1"/>
        </w:rPr>
        <w:t xml:space="preserve"> </w:t>
      </w:r>
      <w:r>
        <w:t>companies,</w:t>
      </w:r>
      <w:r>
        <w:rPr>
          <w:spacing w:val="-1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ones</w:t>
      </w:r>
      <w:r>
        <w:rPr>
          <w:spacing w:val="-1"/>
        </w:rPr>
        <w:t xml:space="preserve"> </w:t>
      </w:r>
      <w:r>
        <w:t>that</w:t>
      </w:r>
      <w:r>
        <w:rPr>
          <w:spacing w:val="2"/>
        </w:rPr>
        <w:t xml:space="preserve"> </w:t>
      </w:r>
      <w:r>
        <w:t>bec</w:t>
      </w:r>
      <w:r>
        <w:t>ome involved</w:t>
      </w:r>
      <w:r>
        <w:rPr>
          <w:spacing w:val="3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several mergers,</w:t>
      </w:r>
      <w:r>
        <w:rPr>
          <w:spacing w:val="2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acquisitions in</w:t>
      </w:r>
      <w:r>
        <w:rPr>
          <w:spacing w:val="3"/>
        </w:rPr>
        <w:t xml:space="preserve"> </w:t>
      </w:r>
      <w:r>
        <w:t>a</w:t>
      </w:r>
      <w:r>
        <w:rPr>
          <w:spacing w:val="3"/>
        </w:rPr>
        <w:t xml:space="preserve"> </w:t>
      </w:r>
      <w:r>
        <w:t>short time</w:t>
      </w:r>
      <w:r>
        <w:rPr>
          <w:spacing w:val="1"/>
        </w:rPr>
        <w:t xml:space="preserve"> </w:t>
      </w:r>
      <w:r>
        <w:t>frame.</w:t>
      </w:r>
    </w:p>
    <w:p w:rsidR="00DD0D91" w:rsidRDefault="00DD0D91">
      <w:pPr>
        <w:pStyle w:val="BodyText"/>
      </w:pPr>
    </w:p>
    <w:p w:rsidR="00DD0D91" w:rsidRDefault="003F4E07">
      <w:pPr>
        <w:pStyle w:val="BodyText"/>
        <w:spacing w:line="244" w:lineRule="auto"/>
        <w:ind w:left="251"/>
      </w:pPr>
      <w:r>
        <w:t>In any of these scenarios PLRs are often generated to provide focused insight on the organizations</w:t>
      </w:r>
      <w:r>
        <w:rPr>
          <w:spacing w:val="1"/>
        </w:rPr>
        <w:t xml:space="preserve"> </w:t>
      </w:r>
      <w:r>
        <w:t>involved and project how the combined resources will compare to the other companie</w:t>
      </w:r>
      <w:r>
        <w:t>s involved in a</w:t>
      </w:r>
      <w:r>
        <w:rPr>
          <w:spacing w:val="-56"/>
        </w:rPr>
        <w:t xml:space="preserve"> </w:t>
      </w:r>
      <w:r>
        <w:t>technology area.</w:t>
      </w:r>
    </w:p>
    <w:p w:rsidR="00DD0D91" w:rsidRDefault="00DD0D91">
      <w:pPr>
        <w:pStyle w:val="BodyText"/>
        <w:spacing w:before="7"/>
        <w:rPr>
          <w:sz w:val="21"/>
        </w:rPr>
      </w:pPr>
    </w:p>
    <w:p w:rsidR="00DD0D91" w:rsidRDefault="003F4E07">
      <w:pPr>
        <w:pStyle w:val="Heading2"/>
        <w:numPr>
          <w:ilvl w:val="1"/>
          <w:numId w:val="31"/>
        </w:numPr>
        <w:tabs>
          <w:tab w:val="left" w:pos="622"/>
        </w:tabs>
        <w:ind w:hanging="371"/>
      </w:pPr>
      <w:r>
        <w:t>–</w:t>
      </w:r>
      <w:r>
        <w:rPr>
          <w:spacing w:val="-5"/>
        </w:rPr>
        <w:t xml:space="preserve"> </w:t>
      </w:r>
      <w:r>
        <w:t>Motivations</w:t>
      </w:r>
      <w:r>
        <w:rPr>
          <w:spacing w:val="-5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generating</w:t>
      </w:r>
      <w:r>
        <w:rPr>
          <w:spacing w:val="-5"/>
        </w:rPr>
        <w:t xml:space="preserve"> </w:t>
      </w:r>
      <w:r>
        <w:t>Patent</w:t>
      </w:r>
      <w:r>
        <w:rPr>
          <w:spacing w:val="-1"/>
        </w:rPr>
        <w:t xml:space="preserve"> </w:t>
      </w:r>
      <w:r>
        <w:t>Landscape</w:t>
      </w:r>
      <w:r>
        <w:rPr>
          <w:spacing w:val="-2"/>
        </w:rPr>
        <w:t xml:space="preserve"> </w:t>
      </w:r>
      <w:r>
        <w:t>Reports</w:t>
      </w:r>
    </w:p>
    <w:p w:rsidR="00DD0D91" w:rsidRDefault="00DD0D91">
      <w:pPr>
        <w:pStyle w:val="BodyText"/>
        <w:spacing w:before="6"/>
        <w:rPr>
          <w:rFonts w:ascii="Arial"/>
          <w:b/>
        </w:rPr>
      </w:pPr>
    </w:p>
    <w:p w:rsidR="00DD0D91" w:rsidRDefault="003F4E07">
      <w:pPr>
        <w:pStyle w:val="BodyText"/>
        <w:spacing w:line="242" w:lineRule="auto"/>
        <w:ind w:left="251" w:right="189"/>
      </w:pPr>
      <w:r>
        <w:t>Having looked at the reasons why organizations are interested in the analysis of patent information,</w:t>
      </w:r>
      <w:r>
        <w:rPr>
          <w:spacing w:val="1"/>
        </w:rPr>
        <w:t xml:space="preserve"> </w:t>
      </w:r>
      <w:r>
        <w:t>and its association with strategic decision-making, it is also important to look at the aspects of PLRs,</w:t>
      </w:r>
      <w:r>
        <w:rPr>
          <w:spacing w:val="-56"/>
        </w:rPr>
        <w:t xml:space="preserve"> </w:t>
      </w:r>
      <w:r>
        <w:t>in</w:t>
      </w:r>
      <w:r>
        <w:rPr>
          <w:spacing w:val="2"/>
        </w:rPr>
        <w:t xml:space="preserve"> </w:t>
      </w:r>
      <w:r>
        <w:t>particular,</w:t>
      </w:r>
      <w:r>
        <w:rPr>
          <w:spacing w:val="4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how</w:t>
      </w:r>
      <w:r>
        <w:rPr>
          <w:spacing w:val="-1"/>
        </w:rPr>
        <w:t xml:space="preserve"> </w:t>
      </w:r>
      <w:r>
        <w:t>they</w:t>
      </w:r>
      <w:r>
        <w:rPr>
          <w:spacing w:val="1"/>
        </w:rPr>
        <w:t xml:space="preserve"> </w:t>
      </w:r>
      <w:r>
        <w:t>can</w:t>
      </w:r>
      <w:r>
        <w:rPr>
          <w:spacing w:val="2"/>
        </w:rPr>
        <w:t xml:space="preserve"> </w:t>
      </w:r>
      <w:r>
        <w:t>be maximized</w:t>
      </w:r>
      <w:r>
        <w:rPr>
          <w:spacing w:val="3"/>
        </w:rPr>
        <w:t xml:space="preserve"> </w:t>
      </w:r>
      <w:r>
        <w:t>to achieve</w:t>
      </w:r>
      <w:r>
        <w:rPr>
          <w:spacing w:val="3"/>
        </w:rPr>
        <w:t xml:space="preserve"> </w:t>
      </w:r>
      <w:r>
        <w:t>this</w:t>
      </w:r>
      <w:r>
        <w:rPr>
          <w:spacing w:val="3"/>
        </w:rPr>
        <w:t xml:space="preserve"> </w:t>
      </w:r>
      <w:r>
        <w:t>benefit.</w:t>
      </w:r>
    </w:p>
    <w:p w:rsidR="00DD0D91" w:rsidRDefault="00DD0D91">
      <w:pPr>
        <w:pStyle w:val="BodyText"/>
        <w:spacing w:before="7"/>
      </w:pPr>
    </w:p>
    <w:p w:rsidR="00DD0D91" w:rsidRDefault="003F4E07">
      <w:pPr>
        <w:pStyle w:val="BodyText"/>
        <w:spacing w:line="244" w:lineRule="auto"/>
        <w:ind w:left="251" w:right="238"/>
        <w:jc w:val="both"/>
      </w:pPr>
      <w:r>
        <w:t xml:space="preserve">In chapter 8, individual sections and specific analytics will be addressed, but </w:t>
      </w:r>
      <w:r>
        <w:t>in this section the value</w:t>
      </w:r>
      <w:r>
        <w:rPr>
          <w:spacing w:val="1"/>
        </w:rPr>
        <w:t xml:space="preserve"> </w:t>
      </w:r>
      <w:r>
        <w:t>associated with the reports, especially to the client, typically a technologically based, decision maker,</w:t>
      </w:r>
      <w:r>
        <w:rPr>
          <w:spacing w:val="-56"/>
        </w:rPr>
        <w:t xml:space="preserve"> </w:t>
      </w:r>
      <w:r>
        <w:t>are</w:t>
      </w:r>
      <w:r>
        <w:rPr>
          <w:spacing w:val="2"/>
        </w:rPr>
        <w:t xml:space="preserve"> </w:t>
      </w:r>
      <w:r>
        <w:t>addressed.</w:t>
      </w:r>
    </w:p>
    <w:p w:rsidR="00DD0D91" w:rsidRDefault="00DD0D91">
      <w:pPr>
        <w:pStyle w:val="BodyText"/>
        <w:spacing w:before="7"/>
        <w:rPr>
          <w:sz w:val="21"/>
        </w:rPr>
      </w:pPr>
    </w:p>
    <w:p w:rsidR="00DD0D91" w:rsidRDefault="003F4E07">
      <w:pPr>
        <w:pStyle w:val="Heading2"/>
        <w:numPr>
          <w:ilvl w:val="2"/>
          <w:numId w:val="31"/>
        </w:numPr>
        <w:tabs>
          <w:tab w:val="left" w:pos="804"/>
        </w:tabs>
        <w:spacing w:before="1"/>
      </w:pPr>
      <w:r>
        <w:t>–</w:t>
      </w:r>
      <w:r>
        <w:rPr>
          <w:spacing w:val="-3"/>
        </w:rPr>
        <w:t xml:space="preserve"> </w:t>
      </w:r>
      <w:r>
        <w:t>Who</w:t>
      </w:r>
      <w:r>
        <w:rPr>
          <w:spacing w:val="-3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report</w:t>
      </w:r>
      <w:r>
        <w:rPr>
          <w:spacing w:val="-2"/>
        </w:rPr>
        <w:t xml:space="preserve"> </w:t>
      </w:r>
      <w:r>
        <w:t>intended</w:t>
      </w:r>
      <w:r>
        <w:rPr>
          <w:spacing w:val="-2"/>
        </w:rPr>
        <w:t xml:space="preserve"> </w:t>
      </w:r>
      <w:r>
        <w:t>for?</w:t>
      </w:r>
    </w:p>
    <w:p w:rsidR="00DD0D91" w:rsidRDefault="00DD0D91">
      <w:pPr>
        <w:pStyle w:val="BodyText"/>
        <w:spacing w:before="6"/>
        <w:rPr>
          <w:rFonts w:ascii="Arial"/>
          <w:b/>
        </w:rPr>
      </w:pPr>
    </w:p>
    <w:p w:rsidR="00DD0D91" w:rsidRDefault="003F4E07">
      <w:pPr>
        <w:pStyle w:val="BodyText"/>
        <w:spacing w:line="244" w:lineRule="auto"/>
        <w:ind w:left="251" w:right="112"/>
      </w:pPr>
      <w:r>
        <w:t>In</w:t>
      </w:r>
      <w:r>
        <w:rPr>
          <w:spacing w:val="2"/>
        </w:rPr>
        <w:t xml:space="preserve"> </w:t>
      </w:r>
      <w:r>
        <w:t>order</w:t>
      </w:r>
      <w:r>
        <w:rPr>
          <w:spacing w:val="-1"/>
        </w:rPr>
        <w:t xml:space="preserve"> </w:t>
      </w:r>
      <w:r>
        <w:t>for</w:t>
      </w:r>
      <w:r>
        <w:rPr>
          <w:spacing w:val="4"/>
        </w:rPr>
        <w:t xml:space="preserve"> </w:t>
      </w:r>
      <w:r>
        <w:t>a PLR</w:t>
      </w:r>
      <w:r>
        <w:rPr>
          <w:spacing w:val="2"/>
        </w:rPr>
        <w:t xml:space="preserve"> </w:t>
      </w:r>
      <w:r>
        <w:t>to be impactful</w:t>
      </w:r>
      <w:r>
        <w:rPr>
          <w:spacing w:val="2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has to be read</w:t>
      </w:r>
      <w:r>
        <w:rPr>
          <w:spacing w:val="2"/>
        </w:rPr>
        <w:t xml:space="preserve"> </w:t>
      </w:r>
      <w:r>
        <w:t>by a</w:t>
      </w:r>
      <w:r>
        <w:rPr>
          <w:spacing w:val="2"/>
        </w:rPr>
        <w:t xml:space="preserve"> </w:t>
      </w:r>
      <w:r>
        <w:t>decision maker</w:t>
      </w:r>
      <w:r>
        <w:rPr>
          <w:spacing w:val="2"/>
        </w:rPr>
        <w:t xml:space="preserve"> </w:t>
      </w:r>
      <w:r>
        <w:t>in the first</w:t>
      </w:r>
      <w:r>
        <w:rPr>
          <w:spacing w:val="1"/>
        </w:rPr>
        <w:t xml:space="preserve"> </w:t>
      </w:r>
      <w:r>
        <w:t>place.</w:t>
      </w:r>
      <w:r>
        <w:rPr>
          <w:spacing w:val="-1"/>
        </w:rPr>
        <w:t xml:space="preserve"> </w:t>
      </w:r>
      <w:r>
        <w:t>The two</w:t>
      </w:r>
      <w:r>
        <w:rPr>
          <w:spacing w:val="1"/>
        </w:rPr>
        <w:t xml:space="preserve"> </w:t>
      </w:r>
      <w:r>
        <w:t>primary</w:t>
      </w:r>
      <w:r>
        <w:rPr>
          <w:spacing w:val="-2"/>
        </w:rPr>
        <w:t xml:space="preserve"> </w:t>
      </w:r>
      <w:r>
        <w:t>considerations</w:t>
      </w:r>
      <w:r>
        <w:rPr>
          <w:spacing w:val="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determining</w:t>
      </w:r>
      <w:r>
        <w:rPr>
          <w:spacing w:val="3"/>
        </w:rPr>
        <w:t xml:space="preserve"> </w:t>
      </w:r>
      <w:r>
        <w:t>whether</w:t>
      </w:r>
      <w:r>
        <w:rPr>
          <w:spacing w:val="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PLR will be</w:t>
      </w:r>
      <w:r>
        <w:rPr>
          <w:spacing w:val="1"/>
        </w:rPr>
        <w:t xml:space="preserve"> </w:t>
      </w:r>
      <w:r>
        <w:t>read,</w:t>
      </w:r>
      <w:r>
        <w:rPr>
          <w:spacing w:val="-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better</w:t>
      </w:r>
      <w:r>
        <w:rPr>
          <w:spacing w:val="2"/>
        </w:rPr>
        <w:t xml:space="preserve"> </w:t>
      </w:r>
      <w:r>
        <w:t>yet</w:t>
      </w:r>
      <w:r>
        <w:rPr>
          <w:spacing w:val="2"/>
        </w:rPr>
        <w:t xml:space="preserve"> </w:t>
      </w:r>
      <w:r>
        <w:t>acted</w:t>
      </w:r>
      <w:r>
        <w:rPr>
          <w:spacing w:val="-1"/>
        </w:rPr>
        <w:t xml:space="preserve"> </w:t>
      </w:r>
      <w:r>
        <w:t>upon,</w:t>
      </w:r>
      <w:r>
        <w:rPr>
          <w:spacing w:val="-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based on the position your client holds within the organization, and their personal information intake</w:t>
      </w:r>
      <w:r>
        <w:rPr>
          <w:spacing w:val="-56"/>
        </w:rPr>
        <w:t xml:space="preserve"> </w:t>
      </w:r>
      <w:r>
        <w:t>profile.</w:t>
      </w:r>
    </w:p>
    <w:p w:rsidR="00DD0D91" w:rsidRDefault="00DD0D91">
      <w:pPr>
        <w:spacing w:line="244" w:lineRule="auto"/>
        <w:sectPr w:rsidR="00DD0D91">
          <w:pgSz w:w="12240" w:h="15840"/>
          <w:pgMar w:top="1500" w:right="1040" w:bottom="1160" w:left="900" w:header="0" w:footer="974" w:gutter="0"/>
          <w:cols w:space="720"/>
        </w:sectPr>
      </w:pPr>
    </w:p>
    <w:p w:rsidR="00DD0D91" w:rsidRDefault="003F4E07">
      <w:pPr>
        <w:pStyle w:val="BodyText"/>
        <w:spacing w:before="101"/>
        <w:ind w:left="251"/>
      </w:pPr>
      <w:r>
        <w:lastRenderedPageBreak/>
        <w:t>As</w:t>
      </w:r>
      <w:r>
        <w:rPr>
          <w:spacing w:val="-1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example,</w:t>
      </w:r>
      <w:r>
        <w:rPr>
          <w:spacing w:val="-2"/>
        </w:rPr>
        <w:t xml:space="preserve"> </w:t>
      </w:r>
      <w:r>
        <w:t>consider</w:t>
      </w:r>
      <w:r>
        <w:rPr>
          <w:spacing w:val="-2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following</w:t>
      </w:r>
      <w:r>
        <w:rPr>
          <w:spacing w:val="1"/>
        </w:rPr>
        <w:t xml:space="preserve"> </w:t>
      </w:r>
      <w:r>
        <w:t>advice</w:t>
      </w:r>
      <w:r>
        <w:rPr>
          <w:spacing w:val="-1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presenting</w:t>
      </w:r>
      <w:r>
        <w:rPr>
          <w:spacing w:val="-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executives</w:t>
      </w:r>
      <w:r>
        <w:rPr>
          <w:spacing w:val="-1"/>
        </w:rPr>
        <w:t xml:space="preserve"> </w:t>
      </w:r>
      <w:r>
        <w:t>within</w:t>
      </w:r>
      <w:r>
        <w:rPr>
          <w:spacing w:val="-1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organization</w:t>
      </w:r>
      <w:r>
        <w:rPr>
          <w:vertAlign w:val="superscript"/>
        </w:rPr>
        <w:t>54</w:t>
      </w:r>
      <w:r>
        <w:t>:</w:t>
      </w:r>
    </w:p>
    <w:p w:rsidR="00DD0D91" w:rsidRDefault="00DD0D91">
      <w:pPr>
        <w:pStyle w:val="BodyText"/>
        <w:spacing w:before="5"/>
      </w:pPr>
    </w:p>
    <w:p w:rsidR="00DD0D91" w:rsidRDefault="003F4E07">
      <w:pPr>
        <w:ind w:left="251" w:right="189"/>
        <w:rPr>
          <w:rFonts w:ascii="Arial"/>
          <w:i/>
        </w:rPr>
      </w:pPr>
      <w:r>
        <w:rPr>
          <w:rFonts w:ascii="Arial"/>
          <w:i/>
        </w:rPr>
        <w:t>The biggest mistake I see people make is they present to Senior Management the same way they</w:t>
      </w:r>
      <w:r>
        <w:rPr>
          <w:rFonts w:ascii="Arial"/>
          <w:i/>
          <w:spacing w:val="1"/>
        </w:rPr>
        <w:t xml:space="preserve"> </w:t>
      </w:r>
      <w:r>
        <w:rPr>
          <w:rFonts w:ascii="Arial"/>
          <w:i/>
        </w:rPr>
        <w:t>would</w:t>
      </w:r>
      <w:r>
        <w:rPr>
          <w:rFonts w:ascii="Arial"/>
          <w:i/>
          <w:spacing w:val="-2"/>
        </w:rPr>
        <w:t xml:space="preserve"> </w:t>
      </w:r>
      <w:r>
        <w:rPr>
          <w:rFonts w:ascii="Arial"/>
          <w:i/>
        </w:rPr>
        <w:t>present</w:t>
      </w:r>
      <w:r>
        <w:rPr>
          <w:rFonts w:ascii="Arial"/>
          <w:i/>
          <w:spacing w:val="-2"/>
        </w:rPr>
        <w:t xml:space="preserve"> </w:t>
      </w:r>
      <w:r>
        <w:rPr>
          <w:rFonts w:ascii="Arial"/>
          <w:i/>
        </w:rPr>
        <w:t>to</w:t>
      </w:r>
      <w:r>
        <w:rPr>
          <w:rFonts w:ascii="Arial"/>
          <w:i/>
          <w:spacing w:val="-4"/>
        </w:rPr>
        <w:t xml:space="preserve"> </w:t>
      </w:r>
      <w:r>
        <w:rPr>
          <w:rFonts w:ascii="Arial"/>
          <w:i/>
        </w:rPr>
        <w:t>their peers</w:t>
      </w:r>
      <w:r>
        <w:rPr>
          <w:rFonts w:ascii="Arial"/>
          <w:i/>
          <w:spacing w:val="-1"/>
        </w:rPr>
        <w:t xml:space="preserve"> </w:t>
      </w:r>
      <w:r>
        <w:rPr>
          <w:rFonts w:ascii="Arial"/>
          <w:i/>
        </w:rPr>
        <w:t>or</w:t>
      </w:r>
      <w:r>
        <w:rPr>
          <w:rFonts w:ascii="Arial"/>
          <w:i/>
          <w:spacing w:val="-3"/>
        </w:rPr>
        <w:t xml:space="preserve"> </w:t>
      </w:r>
      <w:r>
        <w:rPr>
          <w:rFonts w:ascii="Arial"/>
          <w:i/>
        </w:rPr>
        <w:t>their</w:t>
      </w:r>
      <w:r>
        <w:rPr>
          <w:rFonts w:ascii="Arial"/>
          <w:i/>
          <w:spacing w:val="-4"/>
        </w:rPr>
        <w:t xml:space="preserve"> </w:t>
      </w:r>
      <w:r>
        <w:rPr>
          <w:rFonts w:ascii="Arial"/>
          <w:i/>
        </w:rPr>
        <w:t>team.</w:t>
      </w:r>
      <w:r>
        <w:rPr>
          <w:rFonts w:ascii="Arial"/>
          <w:i/>
          <w:spacing w:val="58"/>
        </w:rPr>
        <w:t xml:space="preserve"> </w:t>
      </w:r>
      <w:r>
        <w:rPr>
          <w:rFonts w:ascii="Arial"/>
          <w:i/>
        </w:rPr>
        <w:t>Remember</w:t>
      </w:r>
      <w:r>
        <w:rPr>
          <w:rFonts w:ascii="Arial"/>
          <w:i/>
          <w:spacing w:val="-3"/>
        </w:rPr>
        <w:t xml:space="preserve"> </w:t>
      </w:r>
      <w:r>
        <w:rPr>
          <w:rFonts w:ascii="Arial"/>
          <w:i/>
        </w:rPr>
        <w:t>the</w:t>
      </w:r>
      <w:r>
        <w:rPr>
          <w:rFonts w:ascii="Arial"/>
          <w:i/>
          <w:spacing w:val="-4"/>
        </w:rPr>
        <w:t xml:space="preserve"> </w:t>
      </w:r>
      <w:r>
        <w:rPr>
          <w:rFonts w:ascii="Arial"/>
          <w:i/>
        </w:rPr>
        <w:t>higher up</w:t>
      </w:r>
      <w:r>
        <w:rPr>
          <w:rFonts w:ascii="Arial"/>
          <w:i/>
          <w:spacing w:val="-4"/>
        </w:rPr>
        <w:t xml:space="preserve"> </w:t>
      </w:r>
      <w:r>
        <w:rPr>
          <w:rFonts w:ascii="Arial"/>
          <w:i/>
        </w:rPr>
        <w:t>a</w:t>
      </w:r>
      <w:r>
        <w:rPr>
          <w:rFonts w:ascii="Arial"/>
          <w:i/>
          <w:spacing w:val="-4"/>
        </w:rPr>
        <w:t xml:space="preserve"> </w:t>
      </w:r>
      <w:r>
        <w:rPr>
          <w:rFonts w:ascii="Arial"/>
          <w:i/>
        </w:rPr>
        <w:t>person</w:t>
      </w:r>
      <w:r>
        <w:rPr>
          <w:rFonts w:ascii="Arial"/>
          <w:i/>
          <w:spacing w:val="-2"/>
        </w:rPr>
        <w:t xml:space="preserve"> </w:t>
      </w:r>
      <w:r>
        <w:rPr>
          <w:rFonts w:ascii="Arial"/>
          <w:i/>
        </w:rPr>
        <w:t>is</w:t>
      </w:r>
      <w:r>
        <w:rPr>
          <w:rFonts w:ascii="Arial"/>
          <w:i/>
          <w:spacing w:val="-1"/>
        </w:rPr>
        <w:t xml:space="preserve"> </w:t>
      </w:r>
      <w:r>
        <w:rPr>
          <w:rFonts w:ascii="Arial"/>
          <w:i/>
        </w:rPr>
        <w:t>in</w:t>
      </w:r>
      <w:r>
        <w:rPr>
          <w:rFonts w:ascii="Arial"/>
          <w:i/>
          <w:spacing w:val="-1"/>
        </w:rPr>
        <w:t xml:space="preserve"> </w:t>
      </w:r>
      <w:r>
        <w:rPr>
          <w:rFonts w:ascii="Arial"/>
          <w:i/>
        </w:rPr>
        <w:t>an</w:t>
      </w:r>
      <w:r>
        <w:rPr>
          <w:rFonts w:ascii="Arial"/>
          <w:i/>
          <w:spacing w:val="-4"/>
        </w:rPr>
        <w:t xml:space="preserve"> </w:t>
      </w:r>
      <w:r>
        <w:rPr>
          <w:rFonts w:ascii="Arial"/>
          <w:i/>
        </w:rPr>
        <w:t>organization,</w:t>
      </w:r>
      <w:r>
        <w:rPr>
          <w:rFonts w:ascii="Arial"/>
          <w:i/>
          <w:spacing w:val="-58"/>
        </w:rPr>
        <w:t xml:space="preserve"> </w:t>
      </w:r>
      <w:r>
        <w:rPr>
          <w:rFonts w:ascii="Arial"/>
          <w:i/>
        </w:rPr>
        <w:t>the larger</w:t>
      </w:r>
      <w:r>
        <w:rPr>
          <w:rFonts w:ascii="Arial"/>
          <w:i/>
          <w:spacing w:val="-2"/>
        </w:rPr>
        <w:t xml:space="preserve"> </w:t>
      </w:r>
      <w:r>
        <w:rPr>
          <w:rFonts w:ascii="Arial"/>
          <w:i/>
        </w:rPr>
        <w:t>the picture</w:t>
      </w:r>
      <w:r>
        <w:rPr>
          <w:rFonts w:ascii="Arial"/>
          <w:i/>
          <w:spacing w:val="-3"/>
        </w:rPr>
        <w:t xml:space="preserve"> </w:t>
      </w:r>
      <w:r>
        <w:rPr>
          <w:rFonts w:ascii="Arial"/>
          <w:i/>
        </w:rPr>
        <w:t>they</w:t>
      </w:r>
      <w:r>
        <w:rPr>
          <w:rFonts w:ascii="Arial"/>
          <w:i/>
          <w:spacing w:val="1"/>
        </w:rPr>
        <w:t xml:space="preserve"> </w:t>
      </w:r>
      <w:r>
        <w:rPr>
          <w:rFonts w:ascii="Arial"/>
          <w:i/>
        </w:rPr>
        <w:t>have of</w:t>
      </w:r>
      <w:r>
        <w:rPr>
          <w:rFonts w:ascii="Arial"/>
          <w:i/>
          <w:spacing w:val="-1"/>
        </w:rPr>
        <w:t xml:space="preserve"> </w:t>
      </w:r>
      <w:r>
        <w:rPr>
          <w:rFonts w:ascii="Arial"/>
          <w:i/>
        </w:rPr>
        <w:t>problems</w:t>
      </w:r>
      <w:r>
        <w:rPr>
          <w:rFonts w:ascii="Arial"/>
          <w:i/>
          <w:spacing w:val="-2"/>
        </w:rPr>
        <w:t xml:space="preserve"> </w:t>
      </w:r>
      <w:r>
        <w:rPr>
          <w:rFonts w:ascii="Arial"/>
          <w:i/>
        </w:rPr>
        <w:t>and</w:t>
      </w:r>
      <w:r>
        <w:rPr>
          <w:rFonts w:ascii="Arial"/>
          <w:i/>
          <w:spacing w:val="-2"/>
        </w:rPr>
        <w:t xml:space="preserve"> </w:t>
      </w:r>
      <w:r>
        <w:rPr>
          <w:rFonts w:ascii="Arial"/>
          <w:i/>
        </w:rPr>
        <w:t>issues.</w:t>
      </w:r>
      <w:r>
        <w:rPr>
          <w:rFonts w:ascii="Arial"/>
          <w:i/>
          <w:spacing w:val="60"/>
        </w:rPr>
        <w:t xml:space="preserve"> </w:t>
      </w:r>
      <w:r>
        <w:rPr>
          <w:rFonts w:ascii="Arial"/>
          <w:i/>
        </w:rPr>
        <w:t>Think of moving</w:t>
      </w:r>
      <w:r>
        <w:rPr>
          <w:rFonts w:ascii="Arial"/>
          <w:i/>
          <w:spacing w:val="-5"/>
        </w:rPr>
        <w:t xml:space="preserve"> </w:t>
      </w:r>
      <w:r>
        <w:rPr>
          <w:rFonts w:ascii="Arial"/>
          <w:i/>
        </w:rPr>
        <w:t>up through</w:t>
      </w:r>
      <w:r>
        <w:rPr>
          <w:rFonts w:ascii="Arial"/>
          <w:i/>
          <w:spacing w:val="-3"/>
        </w:rPr>
        <w:t xml:space="preserve"> </w:t>
      </w:r>
      <w:r>
        <w:rPr>
          <w:rFonts w:ascii="Arial"/>
          <w:i/>
        </w:rPr>
        <w:t>the</w:t>
      </w:r>
    </w:p>
    <w:p w:rsidR="00DD0D91" w:rsidRDefault="003F4E07">
      <w:pPr>
        <w:ind w:left="251" w:right="407"/>
        <w:jc w:val="both"/>
        <w:rPr>
          <w:rFonts w:ascii="Arial"/>
          <w:i/>
        </w:rPr>
      </w:pPr>
      <w:r>
        <w:rPr>
          <w:rFonts w:ascii="Arial"/>
          <w:i/>
        </w:rPr>
        <w:t>ranks of management like a helicopter that climbs higher and higher in the air. On ground level you</w:t>
      </w:r>
      <w:r>
        <w:rPr>
          <w:rFonts w:ascii="Arial"/>
          <w:i/>
          <w:spacing w:val="-59"/>
        </w:rPr>
        <w:t xml:space="preserve"> </w:t>
      </w:r>
      <w:r>
        <w:rPr>
          <w:rFonts w:ascii="Arial"/>
          <w:i/>
        </w:rPr>
        <w:t>only see things right in front of you</w:t>
      </w:r>
      <w:r>
        <w:rPr>
          <w:rFonts w:ascii="Arial"/>
          <w:i/>
        </w:rPr>
        <w:t>, but when you get very high in the air, you can see for miles and</w:t>
      </w:r>
      <w:r>
        <w:rPr>
          <w:rFonts w:ascii="Arial"/>
          <w:i/>
          <w:spacing w:val="-59"/>
        </w:rPr>
        <w:t xml:space="preserve"> </w:t>
      </w:r>
      <w:r>
        <w:rPr>
          <w:rFonts w:ascii="Arial"/>
          <w:i/>
        </w:rPr>
        <w:t>miles.</w:t>
      </w:r>
    </w:p>
    <w:p w:rsidR="00DD0D91" w:rsidRDefault="00DD0D91">
      <w:pPr>
        <w:pStyle w:val="BodyText"/>
        <w:rPr>
          <w:rFonts w:ascii="Arial"/>
          <w:i/>
        </w:rPr>
      </w:pPr>
    </w:p>
    <w:p w:rsidR="00DD0D91" w:rsidRDefault="003F4E07">
      <w:pPr>
        <w:ind w:left="251" w:right="616"/>
        <w:jc w:val="both"/>
        <w:rPr>
          <w:rFonts w:ascii="Arial"/>
          <w:i/>
        </w:rPr>
      </w:pPr>
      <w:r>
        <w:rPr>
          <w:rFonts w:ascii="Arial"/>
          <w:i/>
        </w:rPr>
        <w:t>So this means that when you are presenting to upper management you need to THINK about the</w:t>
      </w:r>
      <w:r>
        <w:rPr>
          <w:rFonts w:ascii="Arial"/>
          <w:i/>
          <w:spacing w:val="-59"/>
        </w:rPr>
        <w:t xml:space="preserve"> </w:t>
      </w:r>
      <w:r>
        <w:rPr>
          <w:rFonts w:ascii="Arial"/>
          <w:i/>
        </w:rPr>
        <w:t>problems and issues from THEIR perspective, not yours. It is your job to show how what you are</w:t>
      </w:r>
      <w:r>
        <w:rPr>
          <w:rFonts w:ascii="Arial"/>
          <w:i/>
          <w:spacing w:val="1"/>
        </w:rPr>
        <w:t xml:space="preserve"> </w:t>
      </w:r>
      <w:r>
        <w:rPr>
          <w:rFonts w:ascii="Arial"/>
          <w:i/>
        </w:rPr>
        <w:t>talking about fits</w:t>
      </w:r>
      <w:r>
        <w:rPr>
          <w:rFonts w:ascii="Arial"/>
          <w:i/>
          <w:spacing w:val="1"/>
        </w:rPr>
        <w:t xml:space="preserve"> </w:t>
      </w:r>
      <w:r>
        <w:rPr>
          <w:rFonts w:ascii="Arial"/>
          <w:i/>
        </w:rPr>
        <w:t>in</w:t>
      </w:r>
      <w:r>
        <w:rPr>
          <w:rFonts w:ascii="Arial"/>
          <w:i/>
          <w:spacing w:val="-3"/>
        </w:rPr>
        <w:t xml:space="preserve"> </w:t>
      </w:r>
      <w:r>
        <w:rPr>
          <w:rFonts w:ascii="Arial"/>
          <w:i/>
        </w:rPr>
        <w:t>to</w:t>
      </w:r>
      <w:r>
        <w:rPr>
          <w:rFonts w:ascii="Arial"/>
          <w:i/>
          <w:spacing w:val="-2"/>
        </w:rPr>
        <w:t xml:space="preserve"> </w:t>
      </w:r>
      <w:r>
        <w:rPr>
          <w:rFonts w:ascii="Arial"/>
          <w:i/>
        </w:rPr>
        <w:t>the</w:t>
      </w:r>
      <w:r>
        <w:rPr>
          <w:rFonts w:ascii="Arial"/>
          <w:i/>
          <w:spacing w:val="-2"/>
        </w:rPr>
        <w:t xml:space="preserve"> </w:t>
      </w:r>
      <w:r>
        <w:rPr>
          <w:rFonts w:ascii="Arial"/>
          <w:i/>
        </w:rPr>
        <w:t>corporate</w:t>
      </w:r>
      <w:r>
        <w:rPr>
          <w:rFonts w:ascii="Arial"/>
          <w:i/>
          <w:spacing w:val="-2"/>
        </w:rPr>
        <w:t xml:space="preserve"> </w:t>
      </w:r>
      <w:r>
        <w:rPr>
          <w:rFonts w:ascii="Arial"/>
          <w:i/>
        </w:rPr>
        <w:t>GOALS,</w:t>
      </w:r>
      <w:r>
        <w:rPr>
          <w:rFonts w:ascii="Arial"/>
          <w:i/>
          <w:spacing w:val="-1"/>
        </w:rPr>
        <w:t xml:space="preserve"> </w:t>
      </w:r>
      <w:r>
        <w:rPr>
          <w:rFonts w:ascii="Arial"/>
          <w:i/>
        </w:rPr>
        <w:t>VISION &amp; MISSION.</w:t>
      </w:r>
    </w:p>
    <w:p w:rsidR="00DD0D91" w:rsidRDefault="00DD0D91">
      <w:pPr>
        <w:pStyle w:val="BodyText"/>
        <w:spacing w:before="2"/>
        <w:rPr>
          <w:rFonts w:ascii="Arial"/>
          <w:i/>
        </w:rPr>
      </w:pPr>
    </w:p>
    <w:p w:rsidR="00DD0D91" w:rsidRDefault="003F4E07">
      <w:pPr>
        <w:pStyle w:val="BodyText"/>
        <w:spacing w:line="244" w:lineRule="auto"/>
        <w:ind w:left="251" w:right="122"/>
      </w:pPr>
      <w:r>
        <w:t>It</w:t>
      </w:r>
      <w:r>
        <w:rPr>
          <w:spacing w:val="-1"/>
        </w:rPr>
        <w:t xml:space="preserve"> </w:t>
      </w:r>
      <w:r>
        <w:t>is</w:t>
      </w:r>
      <w:r>
        <w:rPr>
          <w:spacing w:val="2"/>
        </w:rPr>
        <w:t xml:space="preserve"> </w:t>
      </w:r>
      <w:r>
        <w:t>also important to</w:t>
      </w:r>
      <w:r>
        <w:rPr>
          <w:spacing w:val="-1"/>
        </w:rPr>
        <w:t xml:space="preserve"> </w:t>
      </w:r>
      <w:r>
        <w:t>recognize</w:t>
      </w:r>
      <w:r>
        <w:rPr>
          <w:spacing w:val="1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there</w:t>
      </w:r>
      <w:r>
        <w:rPr>
          <w:spacing w:val="-1"/>
        </w:rPr>
        <w:t xml:space="preserve"> </w:t>
      </w:r>
      <w:r>
        <w:t>is</w:t>
      </w:r>
      <w:r>
        <w:rPr>
          <w:spacing w:val="2"/>
        </w:rPr>
        <w:t xml:space="preserve"> </w:t>
      </w:r>
      <w:r>
        <w:t>an inverse</w:t>
      </w:r>
      <w:r>
        <w:rPr>
          <w:spacing w:val="1"/>
        </w:rPr>
        <w:t xml:space="preserve"> </w:t>
      </w:r>
      <w:r>
        <w:t>relationship</w:t>
      </w:r>
      <w:r>
        <w:rPr>
          <w:spacing w:val="1"/>
        </w:rPr>
        <w:t xml:space="preserve"> </w:t>
      </w:r>
      <w:r>
        <w:t>between the</w:t>
      </w:r>
      <w:r>
        <w:rPr>
          <w:spacing w:val="-1"/>
        </w:rPr>
        <w:t xml:space="preserve"> </w:t>
      </w:r>
      <w:r>
        <w:t>importance</w:t>
      </w:r>
      <w:r>
        <w:rPr>
          <w:spacing w:val="-1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your</w:t>
      </w:r>
      <w:r>
        <w:rPr>
          <w:spacing w:val="1"/>
        </w:rPr>
        <w:t xml:space="preserve"> </w:t>
      </w:r>
      <w:r>
        <w:t>client’s role in an organization, and the amount of time an analyst is likely going to be given to present</w:t>
      </w:r>
      <w:r>
        <w:rPr>
          <w:spacing w:val="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them. Generally,</w:t>
      </w:r>
      <w:r>
        <w:rPr>
          <w:spacing w:val="3"/>
        </w:rPr>
        <w:t xml:space="preserve"> </w:t>
      </w:r>
      <w:r>
        <w:t>as</w:t>
      </w:r>
      <w:r>
        <w:rPr>
          <w:spacing w:val="2"/>
        </w:rPr>
        <w:t xml:space="preserve"> </w:t>
      </w:r>
      <w:r>
        <w:t>discussed</w:t>
      </w:r>
      <w:r>
        <w:rPr>
          <w:spacing w:val="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next</w:t>
      </w:r>
      <w:r>
        <w:rPr>
          <w:spacing w:val="3"/>
        </w:rPr>
        <w:t xml:space="preserve"> </w:t>
      </w:r>
      <w:r>
        <w:t>section, the</w:t>
      </w:r>
      <w:r>
        <w:rPr>
          <w:spacing w:val="-1"/>
        </w:rPr>
        <w:t xml:space="preserve"> </w:t>
      </w:r>
      <w:r>
        <w:t>most</w:t>
      </w:r>
      <w:r>
        <w:rPr>
          <w:spacing w:val="3"/>
        </w:rPr>
        <w:t xml:space="preserve"> </w:t>
      </w:r>
      <w:r>
        <w:t>important</w:t>
      </w:r>
      <w:r>
        <w:rPr>
          <w:spacing w:val="1"/>
        </w:rPr>
        <w:t xml:space="preserve"> </w:t>
      </w:r>
      <w:r>
        <w:t>feature</w:t>
      </w:r>
      <w:r>
        <w:rPr>
          <w:spacing w:val="-1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PLR</w:t>
      </w:r>
      <w:r>
        <w:rPr>
          <w:spacing w:val="-2"/>
        </w:rPr>
        <w:t xml:space="preserve"> </w:t>
      </w:r>
      <w:r>
        <w:t>should</w:t>
      </w:r>
      <w:r>
        <w:rPr>
          <w:spacing w:val="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about</w:t>
      </w:r>
      <w:r>
        <w:rPr>
          <w:spacing w:val="-1"/>
        </w:rPr>
        <w:t xml:space="preserve"> </w:t>
      </w:r>
      <w:r>
        <w:t>turning</w:t>
      </w:r>
      <w:r>
        <w:rPr>
          <w:spacing w:val="3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into intelligence</w:t>
      </w:r>
      <w:r>
        <w:rPr>
          <w:spacing w:val="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insight, thus</w:t>
      </w:r>
      <w:r>
        <w:rPr>
          <w:spacing w:val="1"/>
        </w:rPr>
        <w:t xml:space="preserve"> </w:t>
      </w:r>
      <w:r>
        <w:t>saving</w:t>
      </w:r>
      <w:r>
        <w:rPr>
          <w:spacing w:val="4"/>
        </w:rPr>
        <w:t xml:space="preserve"> </w:t>
      </w:r>
      <w:r>
        <w:t>your</w:t>
      </w:r>
      <w:r>
        <w:rPr>
          <w:spacing w:val="-1"/>
        </w:rPr>
        <w:t xml:space="preserve"> </w:t>
      </w:r>
      <w:r>
        <w:t>client</w:t>
      </w:r>
      <w:r>
        <w:rPr>
          <w:spacing w:val="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time</w:t>
      </w:r>
      <w:r>
        <w:rPr>
          <w:spacing w:val="1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having</w:t>
      </w:r>
      <w:r>
        <w:rPr>
          <w:spacing w:val="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do</w:t>
      </w:r>
      <w:r>
        <w:rPr>
          <w:spacing w:val="-1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themselves. In this section a different implication of time, the time available to share the most critical</w:t>
      </w:r>
      <w:r>
        <w:rPr>
          <w:spacing w:val="1"/>
        </w:rPr>
        <w:t xml:space="preserve"> </w:t>
      </w:r>
      <w:r>
        <w:t>aspects</w:t>
      </w:r>
      <w:r>
        <w:rPr>
          <w:spacing w:val="3"/>
        </w:rPr>
        <w:t xml:space="preserve"> </w:t>
      </w:r>
      <w:r>
        <w:t>of</w:t>
      </w:r>
      <w:r>
        <w:rPr>
          <w:spacing w:val="7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research,</w:t>
      </w:r>
      <w:r>
        <w:rPr>
          <w:spacing w:val="4"/>
        </w:rPr>
        <w:t xml:space="preserve"> </w:t>
      </w:r>
      <w:r>
        <w:t>is</w:t>
      </w:r>
      <w:r>
        <w:rPr>
          <w:spacing w:val="7"/>
        </w:rPr>
        <w:t xml:space="preserve"> </w:t>
      </w:r>
      <w:r>
        <w:t>being</w:t>
      </w:r>
      <w:r>
        <w:rPr>
          <w:spacing w:val="5"/>
        </w:rPr>
        <w:t xml:space="preserve"> </w:t>
      </w:r>
      <w:r>
        <w:t>discussed.</w:t>
      </w:r>
      <w:r>
        <w:rPr>
          <w:spacing w:val="4"/>
        </w:rPr>
        <w:t xml:space="preserve"> </w:t>
      </w:r>
      <w:r>
        <w:t>PLRs</w:t>
      </w:r>
      <w:r>
        <w:rPr>
          <w:spacing w:val="6"/>
        </w:rPr>
        <w:t xml:space="preserve"> </w:t>
      </w:r>
      <w:r>
        <w:t>should</w:t>
      </w:r>
      <w:r>
        <w:rPr>
          <w:spacing w:val="5"/>
        </w:rPr>
        <w:t xml:space="preserve"> </w:t>
      </w:r>
      <w:r>
        <w:t>include</w:t>
      </w:r>
      <w:r>
        <w:rPr>
          <w:spacing w:val="5"/>
        </w:rPr>
        <w:t xml:space="preserve"> </w:t>
      </w:r>
      <w:r>
        <w:t>an</w:t>
      </w:r>
      <w:r>
        <w:rPr>
          <w:spacing w:val="4"/>
        </w:rPr>
        <w:t xml:space="preserve"> </w:t>
      </w:r>
      <w:r>
        <w:t>Executive</w:t>
      </w:r>
      <w:r>
        <w:rPr>
          <w:spacing w:val="5"/>
        </w:rPr>
        <w:t xml:space="preserve"> </w:t>
      </w:r>
      <w:r>
        <w:t>Summary,</w:t>
      </w:r>
      <w:r>
        <w:rPr>
          <w:spacing w:val="7"/>
        </w:rPr>
        <w:t xml:space="preserve"> </w:t>
      </w:r>
      <w:r>
        <w:t>and</w:t>
      </w:r>
      <w:r>
        <w:rPr>
          <w:spacing w:val="5"/>
        </w:rPr>
        <w:t xml:space="preserve"> </w:t>
      </w:r>
      <w:r>
        <w:t>if</w:t>
      </w:r>
      <w:r>
        <w:rPr>
          <w:spacing w:val="4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the only</w:t>
      </w:r>
      <w:r>
        <w:rPr>
          <w:spacing w:val="-2"/>
        </w:rPr>
        <w:t xml:space="preserve"> </w:t>
      </w:r>
      <w:r>
        <w:t>section the</w:t>
      </w:r>
      <w:r>
        <w:rPr>
          <w:spacing w:val="-1"/>
        </w:rPr>
        <w:t xml:space="preserve"> </w:t>
      </w:r>
      <w:r>
        <w:t>client</w:t>
      </w:r>
      <w:r>
        <w:rPr>
          <w:spacing w:val="-1"/>
        </w:rPr>
        <w:t xml:space="preserve"> </w:t>
      </w:r>
      <w:r>
        <w:t>reads</w:t>
      </w:r>
      <w:r>
        <w:rPr>
          <w:spacing w:val="-2"/>
        </w:rPr>
        <w:t xml:space="preserve"> </w:t>
      </w:r>
      <w:r>
        <w:t>then it</w:t>
      </w:r>
      <w:r>
        <w:rPr>
          <w:spacing w:val="3"/>
        </w:rPr>
        <w:t xml:space="preserve"> </w:t>
      </w:r>
      <w:r>
        <w:t>needs</w:t>
      </w:r>
      <w:r>
        <w:rPr>
          <w:spacing w:val="-1"/>
        </w:rPr>
        <w:t xml:space="preserve"> </w:t>
      </w:r>
      <w:r>
        <w:t>to deliver</w:t>
      </w:r>
      <w:r>
        <w:rPr>
          <w:spacing w:val="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message,</w:t>
      </w:r>
      <w:r>
        <w:rPr>
          <w:spacing w:val="3"/>
        </w:rPr>
        <w:t xml:space="preserve"> </w:t>
      </w:r>
      <w:r>
        <w:t>or</w:t>
      </w:r>
      <w:r>
        <w:rPr>
          <w:spacing w:val="2"/>
        </w:rPr>
        <w:t xml:space="preserve"> </w:t>
      </w:r>
      <w:r>
        <w:t>insight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analyst</w:t>
      </w:r>
      <w:r>
        <w:rPr>
          <w:spacing w:val="2"/>
        </w:rPr>
        <w:t xml:space="preserve"> </w:t>
      </w:r>
      <w:r>
        <w:t>wants</w:t>
      </w:r>
      <w:r>
        <w:rPr>
          <w:spacing w:val="1"/>
        </w:rPr>
        <w:t xml:space="preserve"> </w:t>
      </w:r>
      <w:r>
        <w:t>to</w:t>
      </w:r>
      <w:r>
        <w:rPr>
          <w:spacing w:val="-55"/>
        </w:rPr>
        <w:t xml:space="preserve"> </w:t>
      </w:r>
      <w:r>
        <w:t>portray. Consider generating different versions of the PLR that are appropriate to the different roles</w:t>
      </w:r>
      <w:r>
        <w:rPr>
          <w:spacing w:val="1"/>
        </w:rPr>
        <w:t xml:space="preserve"> </w:t>
      </w:r>
      <w:r>
        <w:t>within</w:t>
      </w:r>
      <w:r>
        <w:rPr>
          <w:spacing w:val="2"/>
        </w:rPr>
        <w:t xml:space="preserve"> </w:t>
      </w:r>
      <w:r>
        <w:t>an</w:t>
      </w:r>
      <w:r>
        <w:rPr>
          <w:spacing w:val="2"/>
        </w:rPr>
        <w:t xml:space="preserve"> </w:t>
      </w:r>
      <w:r>
        <w:t>organization</w:t>
      </w:r>
      <w:r>
        <w:rPr>
          <w:spacing w:val="3"/>
        </w:rPr>
        <w:t xml:space="preserve"> </w:t>
      </w:r>
      <w:r>
        <w:t>that</w:t>
      </w:r>
      <w:r>
        <w:rPr>
          <w:spacing w:val="4"/>
        </w:rPr>
        <w:t xml:space="preserve"> </w:t>
      </w:r>
      <w:r>
        <w:t>are</w:t>
      </w:r>
      <w:r>
        <w:rPr>
          <w:spacing w:val="3"/>
        </w:rPr>
        <w:t xml:space="preserve"> </w:t>
      </w:r>
      <w:r>
        <w:t>likely to</w:t>
      </w:r>
      <w:r>
        <w:rPr>
          <w:spacing w:val="3"/>
        </w:rPr>
        <w:t xml:space="preserve"> </w:t>
      </w:r>
      <w:r>
        <w:t>be interacting</w:t>
      </w:r>
      <w:r>
        <w:rPr>
          <w:spacing w:val="6"/>
        </w:rPr>
        <w:t xml:space="preserve"> </w:t>
      </w:r>
      <w:r>
        <w:t>with</w:t>
      </w:r>
      <w:r>
        <w:rPr>
          <w:spacing w:val="2"/>
        </w:rPr>
        <w:t xml:space="preserve"> </w:t>
      </w:r>
      <w:r>
        <w:t>it.</w:t>
      </w:r>
    </w:p>
    <w:p w:rsidR="00DD0D91" w:rsidRDefault="00DD0D91">
      <w:pPr>
        <w:pStyle w:val="BodyText"/>
        <w:spacing w:before="6"/>
        <w:rPr>
          <w:sz w:val="21"/>
        </w:rPr>
      </w:pPr>
    </w:p>
    <w:p w:rsidR="00DD0D91" w:rsidRDefault="003F4E07">
      <w:pPr>
        <w:pStyle w:val="BodyText"/>
        <w:spacing w:line="244" w:lineRule="auto"/>
        <w:ind w:left="252" w:right="175"/>
      </w:pPr>
      <w:r>
        <w:t>It is</w:t>
      </w:r>
      <w:r>
        <w:rPr>
          <w:spacing w:val="2"/>
        </w:rPr>
        <w:t xml:space="preserve"> </w:t>
      </w:r>
      <w:r>
        <w:t>also</w:t>
      </w:r>
      <w:r>
        <w:rPr>
          <w:spacing w:val="2"/>
        </w:rPr>
        <w:t xml:space="preserve"> </w:t>
      </w:r>
      <w:r>
        <w:t>important to consider</w:t>
      </w:r>
      <w:r>
        <w:rPr>
          <w:spacing w:val="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audience for a PLR,</w:t>
      </w:r>
      <w:r>
        <w:rPr>
          <w:spacing w:val="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think</w:t>
      </w:r>
      <w:r>
        <w:rPr>
          <w:spacing w:val="5"/>
        </w:rPr>
        <w:t xml:space="preserve"> </w:t>
      </w:r>
      <w:r>
        <w:t>about the ways</w:t>
      </w:r>
      <w:r>
        <w:rPr>
          <w:spacing w:val="2"/>
        </w:rPr>
        <w:t xml:space="preserve"> </w:t>
      </w:r>
      <w:r>
        <w:t>in</w:t>
      </w:r>
      <w:r>
        <w:rPr>
          <w:spacing w:val="4"/>
        </w:rPr>
        <w:t xml:space="preserve"> </w:t>
      </w:r>
      <w:r>
        <w:t>which</w:t>
      </w:r>
      <w:r>
        <w:rPr>
          <w:spacing w:val="2"/>
        </w:rPr>
        <w:t xml:space="preserve"> </w:t>
      </w:r>
      <w:r>
        <w:t>they</w:t>
      </w:r>
      <w:r>
        <w:rPr>
          <w:spacing w:val="1"/>
        </w:rPr>
        <w:t xml:space="preserve"> </w:t>
      </w:r>
      <w:r>
        <w:t>process and analyze information. On one level people can be consider right-brained or left-brained as</w:t>
      </w:r>
      <w:r>
        <w:rPr>
          <w:spacing w:val="-56"/>
        </w:rPr>
        <w:t xml:space="preserve"> </w:t>
      </w:r>
      <w:r>
        <w:t>discussed</w:t>
      </w:r>
      <w:r>
        <w:rPr>
          <w:spacing w:val="2"/>
        </w:rPr>
        <w:t xml:space="preserve"> </w:t>
      </w:r>
      <w:r>
        <w:t>below</w:t>
      </w:r>
      <w:r>
        <w:rPr>
          <w:vertAlign w:val="superscript"/>
        </w:rPr>
        <w:t>55</w:t>
      </w:r>
      <w:r>
        <w:t>:</w:t>
      </w:r>
    </w:p>
    <w:p w:rsidR="00DD0D91" w:rsidRDefault="00DD0D91">
      <w:pPr>
        <w:pStyle w:val="BodyText"/>
        <w:spacing w:before="10"/>
        <w:rPr>
          <w:sz w:val="21"/>
        </w:rPr>
      </w:pPr>
    </w:p>
    <w:p w:rsidR="00DD0D91" w:rsidRDefault="003F4E07">
      <w:pPr>
        <w:ind w:left="251" w:right="163" w:hanging="1"/>
        <w:rPr>
          <w:rFonts w:ascii="Arial"/>
          <w:i/>
        </w:rPr>
      </w:pPr>
      <w:r>
        <w:rPr>
          <w:rFonts w:ascii="Arial"/>
          <w:i/>
        </w:rPr>
        <w:t>Acc</w:t>
      </w:r>
      <w:r>
        <w:rPr>
          <w:rFonts w:ascii="Arial"/>
          <w:i/>
        </w:rPr>
        <w:t>ording to the theory of left-brain or right-brain dominance, each side of the brain controls different</w:t>
      </w:r>
      <w:r>
        <w:rPr>
          <w:rFonts w:ascii="Arial"/>
          <w:i/>
          <w:spacing w:val="1"/>
        </w:rPr>
        <w:t xml:space="preserve"> </w:t>
      </w:r>
      <w:r>
        <w:rPr>
          <w:rFonts w:ascii="Arial"/>
          <w:i/>
        </w:rPr>
        <w:t>types of thinking. Additionally, people are said to prefer one type of thinking over the other. For</w:t>
      </w:r>
      <w:r>
        <w:rPr>
          <w:rFonts w:ascii="Arial"/>
          <w:i/>
          <w:spacing w:val="1"/>
        </w:rPr>
        <w:t xml:space="preserve"> </w:t>
      </w:r>
      <w:r>
        <w:rPr>
          <w:rFonts w:ascii="Arial"/>
          <w:i/>
        </w:rPr>
        <w:t>example, a person who is "left-brained" is often said</w:t>
      </w:r>
      <w:r>
        <w:rPr>
          <w:rFonts w:ascii="Arial"/>
          <w:i/>
        </w:rPr>
        <w:t xml:space="preserve"> to be more logical, analytical and objective, while</w:t>
      </w:r>
      <w:r>
        <w:rPr>
          <w:rFonts w:ascii="Arial"/>
          <w:i/>
          <w:spacing w:val="-60"/>
        </w:rPr>
        <w:t xml:space="preserve"> </w:t>
      </w:r>
      <w:r>
        <w:rPr>
          <w:rFonts w:ascii="Arial"/>
          <w:i/>
        </w:rPr>
        <w:t>a person</w:t>
      </w:r>
      <w:r>
        <w:rPr>
          <w:rFonts w:ascii="Arial"/>
          <w:i/>
          <w:spacing w:val="-4"/>
        </w:rPr>
        <w:t xml:space="preserve"> </w:t>
      </w:r>
      <w:r>
        <w:rPr>
          <w:rFonts w:ascii="Arial"/>
          <w:i/>
        </w:rPr>
        <w:t>who is</w:t>
      </w:r>
      <w:r>
        <w:rPr>
          <w:rFonts w:ascii="Arial"/>
          <w:i/>
          <w:spacing w:val="-1"/>
        </w:rPr>
        <w:t xml:space="preserve"> </w:t>
      </w:r>
      <w:r>
        <w:rPr>
          <w:rFonts w:ascii="Arial"/>
          <w:i/>
        </w:rPr>
        <w:t>"right-brained"</w:t>
      </w:r>
      <w:r>
        <w:rPr>
          <w:rFonts w:ascii="Arial"/>
          <w:i/>
          <w:spacing w:val="1"/>
        </w:rPr>
        <w:t xml:space="preserve"> </w:t>
      </w:r>
      <w:r>
        <w:rPr>
          <w:rFonts w:ascii="Arial"/>
          <w:i/>
        </w:rPr>
        <w:t>is</w:t>
      </w:r>
      <w:r>
        <w:rPr>
          <w:rFonts w:ascii="Arial"/>
          <w:i/>
          <w:spacing w:val="1"/>
        </w:rPr>
        <w:t xml:space="preserve"> </w:t>
      </w:r>
      <w:r>
        <w:rPr>
          <w:rFonts w:ascii="Arial"/>
          <w:i/>
        </w:rPr>
        <w:t>said</w:t>
      </w:r>
      <w:r>
        <w:rPr>
          <w:rFonts w:ascii="Arial"/>
          <w:i/>
          <w:spacing w:val="-3"/>
        </w:rPr>
        <w:t xml:space="preserve"> </w:t>
      </w:r>
      <w:r>
        <w:rPr>
          <w:rFonts w:ascii="Arial"/>
          <w:i/>
        </w:rPr>
        <w:t>to</w:t>
      </w:r>
      <w:r>
        <w:rPr>
          <w:rFonts w:ascii="Arial"/>
          <w:i/>
          <w:spacing w:val="1"/>
        </w:rPr>
        <w:t xml:space="preserve"> </w:t>
      </w:r>
      <w:r>
        <w:rPr>
          <w:rFonts w:ascii="Arial"/>
          <w:i/>
        </w:rPr>
        <w:t>be</w:t>
      </w:r>
      <w:r>
        <w:rPr>
          <w:rFonts w:ascii="Arial"/>
          <w:i/>
          <w:spacing w:val="-5"/>
        </w:rPr>
        <w:t xml:space="preserve"> </w:t>
      </w:r>
      <w:r>
        <w:rPr>
          <w:rFonts w:ascii="Arial"/>
          <w:i/>
        </w:rPr>
        <w:t>more</w:t>
      </w:r>
      <w:r>
        <w:rPr>
          <w:rFonts w:ascii="Arial"/>
          <w:i/>
          <w:spacing w:val="-1"/>
        </w:rPr>
        <w:t xml:space="preserve"> </w:t>
      </w:r>
      <w:r>
        <w:rPr>
          <w:rFonts w:ascii="Arial"/>
          <w:i/>
        </w:rPr>
        <w:t>intuitive,</w:t>
      </w:r>
      <w:r>
        <w:rPr>
          <w:rFonts w:ascii="Arial"/>
          <w:i/>
          <w:spacing w:val="-1"/>
        </w:rPr>
        <w:t xml:space="preserve"> </w:t>
      </w:r>
      <w:r>
        <w:rPr>
          <w:rFonts w:ascii="Arial"/>
          <w:i/>
        </w:rPr>
        <w:t>thoughtful</w:t>
      </w:r>
      <w:r>
        <w:rPr>
          <w:rFonts w:ascii="Arial"/>
          <w:i/>
          <w:spacing w:val="-3"/>
        </w:rPr>
        <w:t xml:space="preserve"> </w:t>
      </w:r>
      <w:r>
        <w:rPr>
          <w:rFonts w:ascii="Arial"/>
          <w:i/>
        </w:rPr>
        <w:t>and</w:t>
      </w:r>
      <w:r>
        <w:rPr>
          <w:rFonts w:ascii="Arial"/>
          <w:i/>
          <w:spacing w:val="-3"/>
        </w:rPr>
        <w:t xml:space="preserve"> </w:t>
      </w:r>
      <w:r>
        <w:rPr>
          <w:rFonts w:ascii="Arial"/>
          <w:i/>
        </w:rPr>
        <w:t>subjective.</w:t>
      </w:r>
    </w:p>
    <w:p w:rsidR="00DD0D91" w:rsidRDefault="00DD0D91">
      <w:pPr>
        <w:pStyle w:val="BodyText"/>
        <w:spacing w:before="3"/>
        <w:rPr>
          <w:rFonts w:ascii="Arial"/>
          <w:i/>
        </w:rPr>
      </w:pPr>
    </w:p>
    <w:p w:rsidR="00DD0D91" w:rsidRDefault="003F4E07">
      <w:pPr>
        <w:pStyle w:val="BodyText"/>
        <w:spacing w:line="244" w:lineRule="auto"/>
        <w:ind w:left="251" w:right="189"/>
      </w:pPr>
      <w:r>
        <w:t>More recent research indicates that this dichotomy is overly simplistic. A more detailed theory</w:t>
      </w:r>
      <w:r>
        <w:rPr>
          <w:spacing w:val="1"/>
        </w:rPr>
        <w:t xml:space="preserve"> </w:t>
      </w:r>
      <w:r>
        <w:t>involving Socionics, provides a more granular approach to methods of learning based on Myers-</w:t>
      </w:r>
      <w:r>
        <w:rPr>
          <w:spacing w:val="-56"/>
        </w:rPr>
        <w:t xml:space="preserve"> </w:t>
      </w:r>
      <w:r>
        <w:t>Briggs</w:t>
      </w:r>
      <w:r>
        <w:rPr>
          <w:spacing w:val="-3"/>
        </w:rPr>
        <w:t xml:space="preserve"> </w:t>
      </w:r>
      <w:r>
        <w:t>personality</w:t>
      </w:r>
      <w:r>
        <w:rPr>
          <w:spacing w:val="-2"/>
        </w:rPr>
        <w:t xml:space="preserve"> </w:t>
      </w:r>
      <w:r>
        <w:t>types.</w:t>
      </w:r>
      <w:r>
        <w:rPr>
          <w:spacing w:val="-1"/>
        </w:rPr>
        <w:t xml:space="preserve"> </w:t>
      </w:r>
      <w:r>
        <w:t>Additional information on Socionics</w:t>
      </w:r>
      <w:r>
        <w:rPr>
          <w:spacing w:val="1"/>
        </w:rPr>
        <w:t xml:space="preserve"> </w:t>
      </w:r>
      <w:r>
        <w:t>can be</w:t>
      </w:r>
      <w:r>
        <w:rPr>
          <w:spacing w:val="-4"/>
        </w:rPr>
        <w:t xml:space="preserve"> </w:t>
      </w:r>
      <w:r>
        <w:t>found</w:t>
      </w:r>
      <w:r>
        <w:rPr>
          <w:spacing w:val="-1"/>
        </w:rPr>
        <w:t xml:space="preserve"> </w:t>
      </w:r>
      <w:r>
        <w:t>at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URL provided:</w:t>
      </w:r>
    </w:p>
    <w:p w:rsidR="00DD0D91" w:rsidRDefault="00DD0D91">
      <w:pPr>
        <w:pStyle w:val="BodyText"/>
        <w:spacing w:before="2"/>
      </w:pPr>
    </w:p>
    <w:p w:rsidR="00DD0D91" w:rsidRDefault="003F4E07">
      <w:pPr>
        <w:pStyle w:val="BodyText"/>
        <w:ind w:left="251"/>
      </w:pPr>
      <w:r>
        <w:rPr>
          <w:color w:val="0000FF"/>
          <w:u w:val="single" w:color="0000FF"/>
        </w:rPr>
        <w:t>https://en.wikipedia.org/wiki/Socionics</w:t>
      </w:r>
    </w:p>
    <w:p w:rsidR="00DD0D91" w:rsidRDefault="00DD0D91">
      <w:pPr>
        <w:pStyle w:val="BodyText"/>
        <w:spacing w:before="11"/>
        <w:rPr>
          <w:sz w:val="13"/>
        </w:rPr>
      </w:pPr>
    </w:p>
    <w:p w:rsidR="00DD0D91" w:rsidRDefault="003F4E07">
      <w:pPr>
        <w:pStyle w:val="BodyText"/>
        <w:spacing w:before="97" w:line="244" w:lineRule="auto"/>
        <w:ind w:left="251" w:right="154"/>
      </w:pPr>
      <w:r>
        <w:t>When generating a PLR co</w:t>
      </w:r>
      <w:r>
        <w:t>nsider whether the primary client is more of an analytical thinker, someone</w:t>
      </w:r>
      <w:r>
        <w:rPr>
          <w:spacing w:val="-56"/>
        </w:rPr>
        <w:t xml:space="preserve"> </w:t>
      </w:r>
      <w:r>
        <w:t>who</w:t>
      </w:r>
      <w:r>
        <w:rPr>
          <w:spacing w:val="3"/>
        </w:rPr>
        <w:t xml:space="preserve"> </w:t>
      </w:r>
      <w:r>
        <w:t>will</w:t>
      </w:r>
      <w:r>
        <w:rPr>
          <w:spacing w:val="3"/>
        </w:rPr>
        <w:t xml:space="preserve"> </w:t>
      </w:r>
      <w:r>
        <w:t>want</w:t>
      </w:r>
      <w:r>
        <w:rPr>
          <w:spacing w:val="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see</w:t>
      </w:r>
      <w:r>
        <w:rPr>
          <w:spacing w:val="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logical</w:t>
      </w:r>
      <w:r>
        <w:rPr>
          <w:spacing w:val="1"/>
        </w:rPr>
        <w:t xml:space="preserve"> </w:t>
      </w:r>
      <w:r>
        <w:t>progression</w:t>
      </w:r>
      <w:r>
        <w:rPr>
          <w:spacing w:val="-1"/>
        </w:rPr>
        <w:t xml:space="preserve"> </w:t>
      </w:r>
      <w:r>
        <w:t>leading</w:t>
      </w:r>
      <w:r>
        <w:rPr>
          <w:spacing w:val="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conclusion,</w:t>
      </w:r>
      <w:r>
        <w:rPr>
          <w:spacing w:val="3"/>
        </w:rPr>
        <w:t xml:space="preserve"> </w:t>
      </w:r>
      <w:r>
        <w:t>or</w:t>
      </w:r>
      <w:r>
        <w:rPr>
          <w:spacing w:val="2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intuitive</w:t>
      </w:r>
      <w:r>
        <w:rPr>
          <w:spacing w:val="1"/>
        </w:rPr>
        <w:t xml:space="preserve"> </w:t>
      </w:r>
      <w:r>
        <w:t>thinker,</w:t>
      </w:r>
      <w:r>
        <w:rPr>
          <w:spacing w:val="2"/>
        </w:rPr>
        <w:t xml:space="preserve"> </w:t>
      </w:r>
      <w:r>
        <w:t>who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leaping ahead to the implications of the research and what impacts they have on their pre-conceived</w:t>
      </w:r>
      <w:r>
        <w:rPr>
          <w:spacing w:val="1"/>
        </w:rPr>
        <w:t xml:space="preserve"> </w:t>
      </w:r>
      <w:r>
        <w:t>notions. Ideally,</w:t>
      </w:r>
      <w:r>
        <w:rPr>
          <w:spacing w:val="3"/>
        </w:rPr>
        <w:t xml:space="preserve"> </w:t>
      </w:r>
      <w:r>
        <w:t>try</w:t>
      </w:r>
      <w:r>
        <w:rPr>
          <w:spacing w:val="-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address</w:t>
      </w:r>
      <w:r>
        <w:rPr>
          <w:spacing w:val="2"/>
        </w:rPr>
        <w:t xml:space="preserve"> </w:t>
      </w:r>
      <w:r>
        <w:t>both</w:t>
      </w:r>
      <w:r>
        <w:rPr>
          <w:spacing w:val="-1"/>
        </w:rPr>
        <w:t xml:space="preserve"> </w:t>
      </w:r>
      <w:r>
        <w:t>types</w:t>
      </w:r>
      <w:r>
        <w:rPr>
          <w:spacing w:val="2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thinkers</w:t>
      </w:r>
      <w:r>
        <w:rPr>
          <w:spacing w:val="2"/>
        </w:rPr>
        <w:t xml:space="preserve"> </w:t>
      </w:r>
      <w:r>
        <w:t>but give</w:t>
      </w:r>
      <w:r>
        <w:rPr>
          <w:spacing w:val="1"/>
        </w:rPr>
        <w:t xml:space="preserve"> </w:t>
      </w:r>
      <w:r>
        <w:t>priority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personality</w:t>
      </w:r>
      <w:r>
        <w:rPr>
          <w:spacing w:val="-1"/>
        </w:rPr>
        <w:t xml:space="preserve"> </w:t>
      </w:r>
      <w:r>
        <w:t>type</w:t>
      </w:r>
      <w:r>
        <w:rPr>
          <w:spacing w:val="1"/>
        </w:rPr>
        <w:t xml:space="preserve"> </w:t>
      </w:r>
      <w:r>
        <w:t>of the</w:t>
      </w:r>
      <w:r>
        <w:rPr>
          <w:spacing w:val="1"/>
        </w:rPr>
        <w:t xml:space="preserve"> </w:t>
      </w:r>
      <w:r>
        <w:t>primary client.</w:t>
      </w:r>
    </w:p>
    <w:p w:rsidR="00DD0D91" w:rsidRDefault="00DD0D91">
      <w:pPr>
        <w:pStyle w:val="BodyText"/>
        <w:spacing w:before="5"/>
        <w:rPr>
          <w:sz w:val="21"/>
        </w:rPr>
      </w:pPr>
    </w:p>
    <w:p w:rsidR="00DD0D91" w:rsidRDefault="003F4E07">
      <w:pPr>
        <w:pStyle w:val="Heading2"/>
        <w:numPr>
          <w:ilvl w:val="2"/>
          <w:numId w:val="31"/>
        </w:numPr>
        <w:tabs>
          <w:tab w:val="left" w:pos="804"/>
        </w:tabs>
        <w:spacing w:before="1"/>
      </w:pPr>
      <w:r>
        <w:t>–</w:t>
      </w:r>
      <w:r>
        <w:rPr>
          <w:spacing w:val="-2"/>
        </w:rPr>
        <w:t xml:space="preserve"> </w:t>
      </w:r>
      <w:r>
        <w:t>How</w:t>
      </w:r>
      <w:r>
        <w:rPr>
          <w:spacing w:val="3"/>
        </w:rPr>
        <w:t xml:space="preserve"> </w:t>
      </w:r>
      <w:r>
        <w:t>does</w:t>
      </w:r>
      <w:r>
        <w:rPr>
          <w:spacing w:val="-4"/>
        </w:rPr>
        <w:t xml:space="preserve"> </w:t>
      </w:r>
      <w:r>
        <w:t>it save</w:t>
      </w:r>
      <w:r>
        <w:rPr>
          <w:spacing w:val="-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client</w:t>
      </w:r>
      <w:r>
        <w:rPr>
          <w:spacing w:val="-3"/>
        </w:rPr>
        <w:t xml:space="preserve"> </w:t>
      </w:r>
      <w:r>
        <w:t>time</w:t>
      </w:r>
      <w:r>
        <w:t>?</w:t>
      </w:r>
    </w:p>
    <w:p w:rsidR="00DD0D91" w:rsidRDefault="00DD0D91">
      <w:pPr>
        <w:pStyle w:val="BodyText"/>
        <w:spacing w:before="6"/>
        <w:rPr>
          <w:rFonts w:ascii="Arial"/>
          <w:b/>
        </w:rPr>
      </w:pPr>
    </w:p>
    <w:p w:rsidR="00DD0D91" w:rsidRDefault="003F4E07">
      <w:pPr>
        <w:pStyle w:val="BodyText"/>
        <w:spacing w:line="242" w:lineRule="auto"/>
        <w:ind w:left="251"/>
      </w:pPr>
      <w:r>
        <w:t>The</w:t>
      </w:r>
      <w:r>
        <w:rPr>
          <w:spacing w:val="-2"/>
        </w:rPr>
        <w:t xml:space="preserve"> </w:t>
      </w:r>
      <w:r>
        <w:t>most</w:t>
      </w:r>
      <w:r>
        <w:rPr>
          <w:spacing w:val="3"/>
        </w:rPr>
        <w:t xml:space="preserve"> </w:t>
      </w:r>
      <w:r>
        <w:t>valuable</w:t>
      </w:r>
      <w:r>
        <w:rPr>
          <w:spacing w:val="1"/>
        </w:rPr>
        <w:t xml:space="preserve"> </w:t>
      </w:r>
      <w:r>
        <w:t>commodity</w:t>
      </w:r>
      <w:r>
        <w:rPr>
          <w:spacing w:val="-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PLR</w:t>
      </w:r>
      <w:r>
        <w:rPr>
          <w:spacing w:val="1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provide a</w:t>
      </w:r>
      <w:r>
        <w:rPr>
          <w:spacing w:val="1"/>
        </w:rPr>
        <w:t xml:space="preserve"> </w:t>
      </w:r>
      <w:r>
        <w:t>decision-maker</w:t>
      </w:r>
      <w:r>
        <w:rPr>
          <w:spacing w:val="3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save</w:t>
      </w:r>
      <w:r>
        <w:rPr>
          <w:spacing w:val="1"/>
        </w:rPr>
        <w:t xml:space="preserve"> </w:t>
      </w:r>
      <w:r>
        <w:t>them time.</w:t>
      </w:r>
      <w:r>
        <w:rPr>
          <w:spacing w:val="2"/>
        </w:rPr>
        <w:t xml:space="preserve"> </w:t>
      </w:r>
      <w:r>
        <w:t>PLRs</w:t>
      </w:r>
      <w:r>
        <w:rPr>
          <w:spacing w:val="-1"/>
        </w:rPr>
        <w:t xml:space="preserve"> </w:t>
      </w:r>
      <w:r>
        <w:t>take</w:t>
      </w:r>
      <w:r>
        <w:rPr>
          <w:spacing w:val="1"/>
        </w:rPr>
        <w:t xml:space="preserve"> </w:t>
      </w:r>
      <w:r>
        <w:t>large</w:t>
      </w:r>
      <w:r>
        <w:rPr>
          <w:spacing w:val="-2"/>
        </w:rPr>
        <w:t xml:space="preserve"> </w:t>
      </w:r>
      <w:r>
        <w:t>amounts</w:t>
      </w:r>
      <w:r>
        <w:rPr>
          <w:spacing w:val="-2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raw,</w:t>
      </w:r>
      <w:r>
        <w:rPr>
          <w:spacing w:val="2"/>
        </w:rPr>
        <w:t xml:space="preserve"> </w:t>
      </w:r>
      <w:r>
        <w:t>unprocessed</w:t>
      </w:r>
      <w:r>
        <w:rPr>
          <w:spacing w:val="-2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generate</w:t>
      </w:r>
      <w:r>
        <w:rPr>
          <w:spacing w:val="-2"/>
        </w:rPr>
        <w:t xml:space="preserve"> </w:t>
      </w:r>
      <w:r>
        <w:t>insight,</w:t>
      </w:r>
      <w:r>
        <w:rPr>
          <w:spacing w:val="-1"/>
        </w:rPr>
        <w:t xml:space="preserve"> </w:t>
      </w:r>
      <w:r>
        <w:t>and intelligence based</w:t>
      </w:r>
      <w:r>
        <w:rPr>
          <w:spacing w:val="-2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analysis</w:t>
      </w:r>
    </w:p>
    <w:p w:rsidR="00DD0D91" w:rsidRDefault="003F4E07">
      <w:pPr>
        <w:pStyle w:val="BodyText"/>
        <w:spacing w:before="8"/>
        <w:rPr>
          <w:sz w:val="10"/>
        </w:rPr>
      </w:pPr>
      <w:r>
        <w:pict>
          <v:rect id="_x0000_s1058" style="position:absolute;margin-left:57.6pt;margin-top:8.05pt;width:2in;height:.5pt;z-index:-15715328;mso-wrap-distance-left:0;mso-wrap-distance-right:0;mso-position-horizontal-relative:page" fillcolor="black" stroked="f">
            <w10:wrap type="topAndBottom" anchorx="page"/>
          </v:rect>
        </w:pict>
      </w:r>
    </w:p>
    <w:p w:rsidR="00DD0D91" w:rsidRDefault="003F4E07">
      <w:pPr>
        <w:spacing w:before="57" w:line="281" w:lineRule="exact"/>
        <w:ind w:left="251"/>
        <w:rPr>
          <w:rFonts w:ascii="Cambria"/>
          <w:sz w:val="24"/>
        </w:rPr>
      </w:pPr>
      <w:r>
        <w:rPr>
          <w:rFonts w:ascii="Cambria"/>
          <w:spacing w:val="-1"/>
          <w:position w:val="6"/>
          <w:sz w:val="16"/>
        </w:rPr>
        <w:t>54</w:t>
      </w:r>
      <w:r>
        <w:rPr>
          <w:rFonts w:ascii="Cambria"/>
          <w:spacing w:val="56"/>
          <w:position w:val="6"/>
          <w:sz w:val="16"/>
        </w:rPr>
        <w:t xml:space="preserve"> </w:t>
      </w:r>
      <w:hyperlink r:id="rId69">
        <w:r>
          <w:rPr>
            <w:rFonts w:ascii="Cambria"/>
            <w:color w:val="0000FF"/>
            <w:spacing w:val="-1"/>
            <w:sz w:val="24"/>
            <w:u w:val="single" w:color="0000FF"/>
          </w:rPr>
          <w:t>http://www.impressionmanagement.com/blog/09-24-2010/presentation-skills-37</w:t>
        </w:r>
      </w:hyperlink>
    </w:p>
    <w:p w:rsidR="00DD0D91" w:rsidRDefault="003F4E07">
      <w:pPr>
        <w:spacing w:line="281" w:lineRule="exact"/>
        <w:ind w:left="251"/>
        <w:rPr>
          <w:rFonts w:ascii="Cambria"/>
          <w:sz w:val="24"/>
        </w:rPr>
      </w:pPr>
      <w:r>
        <w:rPr>
          <w:rFonts w:ascii="Cambria"/>
          <w:spacing w:val="-1"/>
          <w:position w:val="6"/>
          <w:sz w:val="16"/>
        </w:rPr>
        <w:t>55</w:t>
      </w:r>
      <w:r>
        <w:rPr>
          <w:rFonts w:ascii="Cambria"/>
          <w:spacing w:val="62"/>
          <w:position w:val="6"/>
          <w:sz w:val="16"/>
        </w:rPr>
        <w:t xml:space="preserve"> </w:t>
      </w:r>
      <w:hyperlink r:id="rId70">
        <w:r>
          <w:rPr>
            <w:rFonts w:ascii="Cambria"/>
            <w:color w:val="0000FF"/>
            <w:spacing w:val="-1"/>
            <w:sz w:val="24"/>
            <w:u w:val="single" w:color="0000FF"/>
          </w:rPr>
          <w:t>http://psychology.about.com/od/cognitivepsychology/a/left-brain-right-brain.htm</w:t>
        </w:r>
      </w:hyperlink>
    </w:p>
    <w:p w:rsidR="00DD0D91" w:rsidRDefault="00DD0D91">
      <w:pPr>
        <w:spacing w:line="281" w:lineRule="exact"/>
        <w:rPr>
          <w:rFonts w:ascii="Cambria"/>
          <w:sz w:val="24"/>
        </w:rPr>
        <w:sectPr w:rsidR="00DD0D91">
          <w:pgSz w:w="12240" w:h="15840"/>
          <w:pgMar w:top="1340" w:right="1040" w:bottom="1160" w:left="900" w:header="0" w:footer="974" w:gutter="0"/>
          <w:cols w:space="720"/>
        </w:sectPr>
      </w:pPr>
    </w:p>
    <w:p w:rsidR="00DD0D91" w:rsidRDefault="003F4E07">
      <w:pPr>
        <w:pStyle w:val="BodyText"/>
        <w:spacing w:before="81" w:line="244" w:lineRule="auto"/>
        <w:ind w:left="251" w:right="112"/>
      </w:pPr>
      <w:r>
        <w:lastRenderedPageBreak/>
        <w:t>conducted and, perhaps more importantly, the interpretation of the results by a skilled analyst. The</w:t>
      </w:r>
      <w:r>
        <w:rPr>
          <w:spacing w:val="1"/>
        </w:rPr>
        <w:t xml:space="preserve"> </w:t>
      </w:r>
      <w:r>
        <w:t>analyst is responsible for applying the intellig</w:t>
      </w:r>
      <w:r>
        <w:t>ence to the specific business context associated with the</w:t>
      </w:r>
      <w:r>
        <w:rPr>
          <w:spacing w:val="1"/>
        </w:rPr>
        <w:t xml:space="preserve"> </w:t>
      </w:r>
      <w:r>
        <w:t>decision being made, and provides recommendations that can be acted upon by the client. Clients are</w:t>
      </w:r>
      <w:r>
        <w:rPr>
          <w:spacing w:val="-56"/>
        </w:rPr>
        <w:t xml:space="preserve"> </w:t>
      </w:r>
      <w:r>
        <w:t>looking</w:t>
      </w:r>
      <w:r>
        <w:rPr>
          <w:spacing w:val="-2"/>
        </w:rPr>
        <w:t xml:space="preserve"> </w:t>
      </w:r>
      <w:r>
        <w:t>to analysts</w:t>
      </w:r>
      <w:r>
        <w:rPr>
          <w:spacing w:val="-1"/>
        </w:rPr>
        <w:t xml:space="preserve"> </w:t>
      </w:r>
      <w:r>
        <w:t>to provide</w:t>
      </w:r>
      <w:r>
        <w:rPr>
          <w:spacing w:val="1"/>
        </w:rPr>
        <w:t xml:space="preserve"> </w:t>
      </w:r>
      <w:r>
        <w:t>an expert</w:t>
      </w:r>
      <w:r>
        <w:rPr>
          <w:spacing w:val="2"/>
        </w:rPr>
        <w:t xml:space="preserve"> </w:t>
      </w:r>
      <w:r>
        <w:t>opinion,</w:t>
      </w:r>
      <w:r>
        <w:rPr>
          <w:spacing w:val="3"/>
        </w:rPr>
        <w:t xml:space="preserve"> </w:t>
      </w:r>
      <w:r>
        <w:t>and perspectives</w:t>
      </w:r>
      <w:r>
        <w:rPr>
          <w:spacing w:val="1"/>
        </w:rPr>
        <w:t xml:space="preserve"> </w:t>
      </w:r>
      <w:r>
        <w:t>based</w:t>
      </w:r>
      <w:r>
        <w:rPr>
          <w:spacing w:val="1"/>
        </w:rPr>
        <w:t xml:space="preserve"> </w:t>
      </w:r>
      <w:r>
        <w:t>on their</w:t>
      </w:r>
      <w:r>
        <w:rPr>
          <w:spacing w:val="-2"/>
        </w:rPr>
        <w:t xml:space="preserve"> </w:t>
      </w:r>
      <w:r>
        <w:t>knowledge of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topic</w:t>
      </w:r>
      <w:r>
        <w:rPr>
          <w:spacing w:val="3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question,</w:t>
      </w:r>
      <w:r>
        <w:rPr>
          <w:spacing w:val="2"/>
        </w:rPr>
        <w:t xml:space="preserve"> </w:t>
      </w:r>
      <w:r>
        <w:t>not</w:t>
      </w:r>
      <w:r>
        <w:rPr>
          <w:spacing w:val="2"/>
        </w:rPr>
        <w:t xml:space="preserve"> </w:t>
      </w:r>
      <w:r>
        <w:t>simply</w:t>
      </w:r>
      <w:r>
        <w:rPr>
          <w:spacing w:val="1"/>
        </w:rPr>
        <w:t xml:space="preserve"> </w:t>
      </w:r>
      <w:r>
        <w:t>data.</w:t>
      </w:r>
    </w:p>
    <w:p w:rsidR="00DD0D91" w:rsidRDefault="00DD0D91">
      <w:pPr>
        <w:pStyle w:val="BodyText"/>
        <w:spacing w:before="9"/>
        <w:rPr>
          <w:sz w:val="21"/>
        </w:rPr>
      </w:pPr>
    </w:p>
    <w:p w:rsidR="00DD0D91" w:rsidRDefault="003F4E07">
      <w:pPr>
        <w:pStyle w:val="BodyText"/>
        <w:spacing w:line="244" w:lineRule="auto"/>
        <w:ind w:left="251"/>
      </w:pPr>
      <w:r>
        <w:t>This</w:t>
      </w:r>
      <w:r>
        <w:rPr>
          <w:spacing w:val="-2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sometimes</w:t>
      </w:r>
      <w:r>
        <w:rPr>
          <w:spacing w:val="1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daunting</w:t>
      </w:r>
      <w:r>
        <w:rPr>
          <w:spacing w:val="1"/>
        </w:rPr>
        <w:t xml:space="preserve"> </w:t>
      </w:r>
      <w:r>
        <w:t>task</w:t>
      </w:r>
      <w:r>
        <w:rPr>
          <w:spacing w:val="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many</w:t>
      </w:r>
      <w:r>
        <w:rPr>
          <w:spacing w:val="-2"/>
        </w:rPr>
        <w:t xml:space="preserve"> </w:t>
      </w:r>
      <w:r>
        <w:t>PLRs</w:t>
      </w:r>
      <w:r>
        <w:rPr>
          <w:spacing w:val="2"/>
        </w:rPr>
        <w:t xml:space="preserve"> </w:t>
      </w:r>
      <w:r>
        <w:t>simply</w:t>
      </w:r>
      <w:r>
        <w:rPr>
          <w:spacing w:val="-2"/>
        </w:rPr>
        <w:t xml:space="preserve"> </w:t>
      </w:r>
      <w:r>
        <w:t>provide</w:t>
      </w:r>
      <w:r>
        <w:rPr>
          <w:spacing w:val="1"/>
        </w:rPr>
        <w:t xml:space="preserve"> </w:t>
      </w:r>
      <w:r>
        <w:t>summaries</w:t>
      </w:r>
      <w:r>
        <w:rPr>
          <w:spacing w:val="1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data,</w:t>
      </w:r>
      <w:r>
        <w:rPr>
          <w:spacing w:val="-1"/>
        </w:rPr>
        <w:t xml:space="preserve"> </w:t>
      </w:r>
      <w:r>
        <w:t>without</w:t>
      </w:r>
      <w:r>
        <w:rPr>
          <w:spacing w:val="1"/>
        </w:rPr>
        <w:t xml:space="preserve"> </w:t>
      </w:r>
      <w:r>
        <w:t>taking the</w:t>
      </w:r>
      <w:r>
        <w:rPr>
          <w:spacing w:val="-1"/>
        </w:rPr>
        <w:t xml:space="preserve"> </w:t>
      </w:r>
      <w:r>
        <w:t>extra</w:t>
      </w:r>
      <w:r>
        <w:rPr>
          <w:spacing w:val="-2"/>
        </w:rPr>
        <w:t xml:space="preserve"> </w:t>
      </w:r>
      <w:r>
        <w:t>step</w:t>
      </w:r>
      <w:r>
        <w:rPr>
          <w:spacing w:val="-1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interpreting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results,</w:t>
      </w:r>
      <w:r>
        <w:rPr>
          <w:spacing w:val="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view</w:t>
      </w:r>
      <w:r>
        <w:rPr>
          <w:spacing w:val="-3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objectives</w:t>
      </w:r>
      <w:r>
        <w:rPr>
          <w:spacing w:val="2"/>
        </w:rPr>
        <w:t xml:space="preserve"> </w:t>
      </w:r>
      <w:r>
        <w:t>that</w:t>
      </w:r>
      <w:r>
        <w:rPr>
          <w:spacing w:val="2"/>
        </w:rPr>
        <w:t xml:space="preserve"> </w:t>
      </w:r>
      <w:r>
        <w:t>led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the ordering</w:t>
      </w:r>
      <w:r>
        <w:rPr>
          <w:spacing w:val="2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the</w:t>
      </w:r>
      <w:r>
        <w:rPr>
          <w:spacing w:val="-55"/>
        </w:rPr>
        <w:t xml:space="preserve"> </w:t>
      </w:r>
      <w:r>
        <w:t>report</w:t>
      </w:r>
      <w:r>
        <w:rPr>
          <w:spacing w:val="4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first</w:t>
      </w:r>
      <w:r>
        <w:rPr>
          <w:spacing w:val="5"/>
        </w:rPr>
        <w:t xml:space="preserve"> </w:t>
      </w:r>
      <w:r>
        <w:t>place.</w:t>
      </w:r>
    </w:p>
    <w:p w:rsidR="00DD0D91" w:rsidRDefault="00DD0D91">
      <w:pPr>
        <w:pStyle w:val="BodyText"/>
        <w:spacing w:before="2"/>
      </w:pPr>
    </w:p>
    <w:p w:rsidR="00DD0D91" w:rsidRDefault="003F4E07">
      <w:pPr>
        <w:pStyle w:val="BodyText"/>
        <w:spacing w:line="244" w:lineRule="auto"/>
        <w:ind w:left="251" w:hanging="1"/>
      </w:pPr>
      <w:r>
        <w:t>It is also important to recognize that the client does not necessarily understand the nuances of patent</w:t>
      </w:r>
      <w:r>
        <w:rPr>
          <w:spacing w:val="1"/>
        </w:rPr>
        <w:t xml:space="preserve"> </w:t>
      </w:r>
      <w:r>
        <w:t>information, and may likely misinterpret the data if they are not provided with conclusions generated</w:t>
      </w:r>
      <w:r>
        <w:rPr>
          <w:spacing w:val="1"/>
        </w:rPr>
        <w:t xml:space="preserve"> </w:t>
      </w:r>
      <w:r>
        <w:t xml:space="preserve">from the analyst. Having an analyst </w:t>
      </w:r>
      <w:r>
        <w:t>expertly interpret this critical data source also saves the decision-</w:t>
      </w:r>
      <w:r>
        <w:rPr>
          <w:spacing w:val="-56"/>
        </w:rPr>
        <w:t xml:space="preserve"> </w:t>
      </w:r>
      <w:r>
        <w:t>maker</w:t>
      </w:r>
      <w:r>
        <w:rPr>
          <w:spacing w:val="-1"/>
        </w:rPr>
        <w:t xml:space="preserve"> </w:t>
      </w:r>
      <w:r>
        <w:t>from</w:t>
      </w:r>
      <w:r>
        <w:rPr>
          <w:spacing w:val="2"/>
        </w:rPr>
        <w:t xml:space="preserve"> </w:t>
      </w:r>
      <w:r>
        <w:t>having</w:t>
      </w:r>
      <w:r>
        <w:rPr>
          <w:spacing w:val="2"/>
        </w:rPr>
        <w:t xml:space="preserve"> </w:t>
      </w:r>
      <w:r>
        <w:t>to</w:t>
      </w:r>
      <w:r>
        <w:rPr>
          <w:spacing w:val="3"/>
        </w:rPr>
        <w:t xml:space="preserve"> </w:t>
      </w:r>
      <w:r>
        <w:t>develop</w:t>
      </w:r>
      <w:r>
        <w:rPr>
          <w:spacing w:val="3"/>
        </w:rPr>
        <w:t xml:space="preserve"> </w:t>
      </w:r>
      <w:r>
        <w:t>these</w:t>
      </w:r>
      <w:r>
        <w:rPr>
          <w:spacing w:val="2"/>
        </w:rPr>
        <w:t xml:space="preserve"> </w:t>
      </w:r>
      <w:r>
        <w:t>skills</w:t>
      </w:r>
      <w:r>
        <w:rPr>
          <w:spacing w:val="4"/>
        </w:rPr>
        <w:t xml:space="preserve"> </w:t>
      </w:r>
      <w:r>
        <w:t>themselves.</w:t>
      </w:r>
    </w:p>
    <w:p w:rsidR="00DD0D91" w:rsidRDefault="00DD0D91">
      <w:pPr>
        <w:pStyle w:val="BodyText"/>
        <w:spacing w:before="5"/>
        <w:rPr>
          <w:sz w:val="21"/>
        </w:rPr>
      </w:pPr>
    </w:p>
    <w:p w:rsidR="00DD0D91" w:rsidRDefault="003F4E07">
      <w:pPr>
        <w:pStyle w:val="Heading2"/>
        <w:numPr>
          <w:ilvl w:val="2"/>
          <w:numId w:val="31"/>
        </w:numPr>
        <w:tabs>
          <w:tab w:val="left" w:pos="805"/>
        </w:tabs>
        <w:ind w:left="804"/>
      </w:pPr>
      <w:r>
        <w:t>–</w:t>
      </w:r>
      <w:r>
        <w:rPr>
          <w:spacing w:val="-1"/>
        </w:rPr>
        <w:t xml:space="preserve"> </w:t>
      </w:r>
      <w:r>
        <w:t>How</w:t>
      </w:r>
      <w:r>
        <w:rPr>
          <w:spacing w:val="3"/>
        </w:rPr>
        <w:t xml:space="preserve"> </w:t>
      </w:r>
      <w:r>
        <w:t>does</w:t>
      </w:r>
      <w:r>
        <w:rPr>
          <w:spacing w:val="-4"/>
        </w:rPr>
        <w:t xml:space="preserve"> </w:t>
      </w:r>
      <w:r>
        <w:t>it add</w:t>
      </w:r>
      <w:r>
        <w:rPr>
          <w:spacing w:val="-3"/>
        </w:rPr>
        <w:t xml:space="preserve"> </w:t>
      </w:r>
      <w:r>
        <w:t>value</w:t>
      </w:r>
      <w:r>
        <w:rPr>
          <w:spacing w:val="-1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decision</w:t>
      </w:r>
      <w:r>
        <w:rPr>
          <w:spacing w:val="-3"/>
        </w:rPr>
        <w:t xml:space="preserve"> </w:t>
      </w:r>
      <w:r>
        <w:t>making</w:t>
      </w:r>
      <w:r>
        <w:rPr>
          <w:spacing w:val="-4"/>
        </w:rPr>
        <w:t xml:space="preserve"> </w:t>
      </w:r>
      <w:r>
        <w:t>process?</w:t>
      </w:r>
    </w:p>
    <w:p w:rsidR="00DD0D91" w:rsidRDefault="00DD0D91">
      <w:pPr>
        <w:pStyle w:val="BodyText"/>
        <w:spacing w:before="6"/>
        <w:rPr>
          <w:rFonts w:ascii="Arial"/>
          <w:b/>
        </w:rPr>
      </w:pPr>
    </w:p>
    <w:p w:rsidR="00DD0D91" w:rsidRDefault="003F4E07">
      <w:pPr>
        <w:pStyle w:val="BodyText"/>
        <w:spacing w:before="1" w:line="244" w:lineRule="auto"/>
        <w:ind w:left="252" w:right="273"/>
      </w:pPr>
      <w:r>
        <w:t xml:space="preserve">Many decisions are made without proper intelligence, or analysis, leading </w:t>
      </w:r>
      <w:r>
        <w:t>to higher risks associated</w:t>
      </w:r>
      <w:r>
        <w:rPr>
          <w:spacing w:val="1"/>
        </w:rPr>
        <w:t xml:space="preserve"> </w:t>
      </w:r>
      <w:r>
        <w:t>with them. Senior-level</w:t>
      </w:r>
      <w:r>
        <w:rPr>
          <w:spacing w:val="1"/>
        </w:rPr>
        <w:t xml:space="preserve"> </w:t>
      </w:r>
      <w:r>
        <w:t>managers,</w:t>
      </w:r>
      <w:r>
        <w:rPr>
          <w:spacing w:val="3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particular, tend to</w:t>
      </w:r>
      <w:r>
        <w:rPr>
          <w:spacing w:val="-1"/>
        </w:rPr>
        <w:t xml:space="preserve"> </w:t>
      </w:r>
      <w:r>
        <w:t>rely</w:t>
      </w:r>
      <w:r>
        <w:rPr>
          <w:spacing w:val="-1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network</w:t>
      </w:r>
      <w:r>
        <w:rPr>
          <w:spacing w:val="2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familiar</w:t>
      </w:r>
      <w:r>
        <w:rPr>
          <w:spacing w:val="2"/>
        </w:rPr>
        <w:t xml:space="preserve"> </w:t>
      </w:r>
      <w:r>
        <w:t>advisors, as</w:t>
      </w:r>
      <w:r>
        <w:rPr>
          <w:spacing w:val="1"/>
        </w:rPr>
        <w:t xml:space="preserve"> </w:t>
      </w:r>
      <w:r>
        <w:t>opposed to data driven decision-making, for developing organizational strategy. In technology-driven</w:t>
      </w:r>
      <w:r>
        <w:rPr>
          <w:spacing w:val="-56"/>
        </w:rPr>
        <w:t xml:space="preserve"> </w:t>
      </w:r>
      <w:r>
        <w:t>industries,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volume of information available,</w:t>
      </w:r>
      <w:r>
        <w:rPr>
          <w:spacing w:val="3"/>
        </w:rPr>
        <w:t xml:space="preserve"> </w:t>
      </w:r>
      <w:r>
        <w:t>and the</w:t>
      </w:r>
      <w:r>
        <w:rPr>
          <w:spacing w:val="-1"/>
        </w:rPr>
        <w:t xml:space="preserve"> </w:t>
      </w:r>
      <w:r>
        <w:t>complexity</w:t>
      </w:r>
      <w:r>
        <w:rPr>
          <w:spacing w:val="-2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the issues</w:t>
      </w:r>
      <w:r>
        <w:rPr>
          <w:spacing w:val="2"/>
        </w:rPr>
        <w:t xml:space="preserve"> </w:t>
      </w:r>
      <w:r>
        <w:t>surrounding the</w:t>
      </w:r>
      <w:r>
        <w:rPr>
          <w:spacing w:val="1"/>
        </w:rPr>
        <w:t xml:space="preserve"> </w:t>
      </w:r>
      <w:r>
        <w:t>decision-making</w:t>
      </w:r>
      <w:r>
        <w:rPr>
          <w:spacing w:val="4"/>
        </w:rPr>
        <w:t xml:space="preserve"> </w:t>
      </w:r>
      <w:r>
        <w:t>process,</w:t>
      </w:r>
      <w:r>
        <w:rPr>
          <w:spacing w:val="3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such that relying</w:t>
      </w:r>
      <w:r>
        <w:rPr>
          <w:spacing w:val="4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personal</w:t>
      </w:r>
      <w:r>
        <w:rPr>
          <w:spacing w:val="2"/>
        </w:rPr>
        <w:t xml:space="preserve"> </w:t>
      </w:r>
      <w:r>
        <w:t>networks</w:t>
      </w:r>
      <w:r>
        <w:rPr>
          <w:spacing w:val="-1"/>
        </w:rPr>
        <w:t xml:space="preserve"> </w:t>
      </w:r>
      <w:r>
        <w:t>increases</w:t>
      </w:r>
      <w:r>
        <w:rPr>
          <w:spacing w:val="2"/>
        </w:rPr>
        <w:t xml:space="preserve"> </w:t>
      </w:r>
      <w:r>
        <w:t>the risk</w:t>
      </w:r>
      <w:r>
        <w:rPr>
          <w:spacing w:val="2"/>
        </w:rPr>
        <w:t xml:space="preserve"> </w:t>
      </w:r>
      <w:r>
        <w:t>that</w:t>
      </w:r>
      <w:r>
        <w:rPr>
          <w:spacing w:val="3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suboptimal</w:t>
      </w:r>
      <w:r>
        <w:rPr>
          <w:spacing w:val="-1"/>
        </w:rPr>
        <w:t xml:space="preserve"> </w:t>
      </w:r>
      <w:r>
        <w:t>result</w:t>
      </w:r>
      <w:r>
        <w:rPr>
          <w:spacing w:val="2"/>
        </w:rPr>
        <w:t xml:space="preserve"> </w:t>
      </w:r>
      <w:r>
        <w:t>will</w:t>
      </w:r>
      <w:r>
        <w:rPr>
          <w:spacing w:val="3"/>
        </w:rPr>
        <w:t xml:space="preserve"> </w:t>
      </w:r>
      <w:r>
        <w:t>take</w:t>
      </w:r>
      <w:r>
        <w:rPr>
          <w:spacing w:val="3"/>
        </w:rPr>
        <w:t xml:space="preserve"> </w:t>
      </w:r>
      <w:r>
        <w:t>place.</w:t>
      </w:r>
    </w:p>
    <w:p w:rsidR="00DD0D91" w:rsidRDefault="00DD0D91">
      <w:pPr>
        <w:pStyle w:val="BodyText"/>
        <w:spacing w:before="9"/>
        <w:rPr>
          <w:sz w:val="21"/>
        </w:rPr>
      </w:pPr>
    </w:p>
    <w:p w:rsidR="00DD0D91" w:rsidRDefault="003F4E07">
      <w:pPr>
        <w:pStyle w:val="BodyText"/>
        <w:spacing w:line="244" w:lineRule="auto"/>
        <w:ind w:left="252" w:right="138"/>
      </w:pPr>
      <w:r>
        <w:t>Data analysis</w:t>
      </w:r>
      <w:r>
        <w:rPr>
          <w:spacing w:val="2"/>
        </w:rPr>
        <w:t xml:space="preserve"> </w:t>
      </w:r>
      <w:r>
        <w:t>allows</w:t>
      </w:r>
      <w:r>
        <w:rPr>
          <w:spacing w:val="-1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all</w:t>
      </w:r>
      <w:r>
        <w:rPr>
          <w:spacing w:val="1"/>
        </w:rPr>
        <w:t xml:space="preserve"> </w:t>
      </w:r>
      <w:r>
        <w:t>available</w:t>
      </w:r>
      <w:r>
        <w:rPr>
          <w:spacing w:val="1"/>
        </w:rPr>
        <w:t xml:space="preserve"> </w:t>
      </w:r>
      <w:r>
        <w:t>options</w:t>
      </w:r>
      <w:r>
        <w:rPr>
          <w:spacing w:val="2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explored,</w:t>
      </w:r>
      <w:r>
        <w:rPr>
          <w:spacing w:val="3"/>
        </w:rPr>
        <w:t xml:space="preserve"> </w:t>
      </w:r>
      <w:r>
        <w:t>including</w:t>
      </w:r>
      <w:r>
        <w:rPr>
          <w:spacing w:val="1"/>
        </w:rPr>
        <w:t xml:space="preserve"> </w:t>
      </w:r>
      <w:r>
        <w:t>allowing</w:t>
      </w:r>
      <w:r>
        <w:rPr>
          <w:spacing w:val="1"/>
        </w:rPr>
        <w:t xml:space="preserve"> </w:t>
      </w:r>
      <w:r>
        <w:t>for historical</w:t>
      </w:r>
      <w:r>
        <w:rPr>
          <w:spacing w:val="1"/>
        </w:rPr>
        <w:t xml:space="preserve"> </w:t>
      </w:r>
      <w:r>
        <w:t>information</w:t>
      </w:r>
      <w:r>
        <w:rPr>
          <w:spacing w:val="-2"/>
        </w:rPr>
        <w:t xml:space="preserve"> </w:t>
      </w:r>
      <w:r>
        <w:t>that might not</w:t>
      </w:r>
      <w:r>
        <w:rPr>
          <w:spacing w:val="2"/>
        </w:rPr>
        <w:t xml:space="preserve"> </w:t>
      </w:r>
      <w:r>
        <w:t>otherwise</w:t>
      </w:r>
      <w:r>
        <w:rPr>
          <w:spacing w:val="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considered, to</w:t>
      </w:r>
      <w:r>
        <w:rPr>
          <w:spacing w:val="1"/>
        </w:rPr>
        <w:t xml:space="preserve"> </w:t>
      </w:r>
      <w:r>
        <w:t>approach</w:t>
      </w:r>
      <w:r>
        <w:rPr>
          <w:spacing w:val="1"/>
        </w:rPr>
        <w:t xml:space="preserve"> </w:t>
      </w:r>
      <w:r>
        <w:t>decision-making in</w:t>
      </w:r>
      <w:r>
        <w:rPr>
          <w:spacing w:val="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systematic</w:t>
      </w:r>
      <w:r>
        <w:rPr>
          <w:spacing w:val="1"/>
        </w:rPr>
        <w:t xml:space="preserve"> </w:t>
      </w:r>
      <w:r>
        <w:t>fashion.</w:t>
      </w:r>
      <w:r>
        <w:rPr>
          <w:spacing w:val="2"/>
        </w:rPr>
        <w:t xml:space="preserve"> </w:t>
      </w:r>
      <w:r>
        <w:t>Since</w:t>
      </w:r>
      <w:r>
        <w:rPr>
          <w:spacing w:val="-1"/>
        </w:rPr>
        <w:t xml:space="preserve"> </w:t>
      </w:r>
      <w:r>
        <w:t>more</w:t>
      </w:r>
      <w:r>
        <w:rPr>
          <w:spacing w:val="1"/>
        </w:rPr>
        <w:t xml:space="preserve"> </w:t>
      </w:r>
      <w:r>
        <w:t>options,</w:t>
      </w:r>
      <w:r>
        <w:rPr>
          <w:spacing w:val="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information,</w:t>
      </w:r>
      <w:r>
        <w:rPr>
          <w:spacing w:val="3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being</w:t>
      </w:r>
      <w:r>
        <w:rPr>
          <w:spacing w:val="1"/>
        </w:rPr>
        <w:t xml:space="preserve"> </w:t>
      </w:r>
      <w:r>
        <w:t>considered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risks</w:t>
      </w:r>
      <w:r>
        <w:rPr>
          <w:spacing w:val="-1"/>
        </w:rPr>
        <w:t xml:space="preserve"> </w:t>
      </w:r>
      <w:r>
        <w:t>associated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development of a strategy, or a specific decision, are lowered. Risk cannot be eliminated completely,</w:t>
      </w:r>
      <w:r>
        <w:rPr>
          <w:spacing w:val="1"/>
        </w:rPr>
        <w:t xml:space="preserve"> </w:t>
      </w:r>
      <w:r>
        <w:t>but when all available data is analyzed, using a variety of complementary methods, and procedures, it</w:t>
      </w:r>
      <w:r>
        <w:rPr>
          <w:spacing w:val="-56"/>
        </w:rPr>
        <w:t xml:space="preserve"> </w:t>
      </w:r>
      <w:r>
        <w:t>provides</w:t>
      </w:r>
      <w:r>
        <w:rPr>
          <w:spacing w:val="2"/>
        </w:rPr>
        <w:t xml:space="preserve"> </w:t>
      </w:r>
      <w:r>
        <w:t>confidence</w:t>
      </w:r>
      <w:r>
        <w:rPr>
          <w:spacing w:val="-1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proposed recommendation</w:t>
      </w:r>
      <w:r>
        <w:t>s</w:t>
      </w:r>
      <w:r>
        <w:rPr>
          <w:spacing w:val="2"/>
        </w:rPr>
        <w:t xml:space="preserve"> </w:t>
      </w:r>
      <w:r>
        <w:t>will</w:t>
      </w:r>
      <w:r>
        <w:rPr>
          <w:spacing w:val="1"/>
        </w:rPr>
        <w:t xml:space="preserve"> </w:t>
      </w:r>
      <w:r>
        <w:t>reflect the</w:t>
      </w:r>
      <w:r>
        <w:rPr>
          <w:spacing w:val="2"/>
        </w:rPr>
        <w:t xml:space="preserve"> </w:t>
      </w:r>
      <w:r>
        <w:t>desired</w:t>
      </w:r>
      <w:r>
        <w:rPr>
          <w:spacing w:val="1"/>
        </w:rPr>
        <w:t xml:space="preserve"> </w:t>
      </w:r>
      <w:r>
        <w:t>outcome</w:t>
      </w:r>
      <w:r>
        <w:rPr>
          <w:spacing w:val="-3"/>
        </w:rPr>
        <w:t xml:space="preserve"> </w:t>
      </w:r>
      <w:r>
        <w:t>for the</w:t>
      </w:r>
      <w:r>
        <w:rPr>
          <w:spacing w:val="1"/>
        </w:rPr>
        <w:t xml:space="preserve"> </w:t>
      </w:r>
      <w:r>
        <w:t>business.</w:t>
      </w:r>
    </w:p>
    <w:p w:rsidR="00DD0D91" w:rsidRDefault="00DD0D91">
      <w:pPr>
        <w:pStyle w:val="BodyText"/>
        <w:spacing w:before="8"/>
        <w:rPr>
          <w:sz w:val="21"/>
        </w:rPr>
      </w:pPr>
    </w:p>
    <w:p w:rsidR="00DD0D91" w:rsidRDefault="003F4E07">
      <w:pPr>
        <w:pStyle w:val="BodyText"/>
        <w:spacing w:line="244" w:lineRule="auto"/>
        <w:ind w:left="252"/>
      </w:pPr>
      <w:r>
        <w:t>From the analyst’s perspective the most valuable results are achieved when a plan for presenting the</w:t>
      </w:r>
      <w:r>
        <w:rPr>
          <w:spacing w:val="-56"/>
        </w:rPr>
        <w:t xml:space="preserve"> </w:t>
      </w:r>
      <w:r>
        <w:t>recommendations</w:t>
      </w:r>
      <w:r>
        <w:rPr>
          <w:spacing w:val="2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research</w:t>
      </w:r>
      <w:r>
        <w:rPr>
          <w:spacing w:val="-1"/>
        </w:rPr>
        <w:t xml:space="preserve"> </w:t>
      </w:r>
      <w:r>
        <w:t>is</w:t>
      </w:r>
      <w:r>
        <w:rPr>
          <w:spacing w:val="3"/>
        </w:rPr>
        <w:t xml:space="preserve"> </w:t>
      </w:r>
      <w:r>
        <w:t>developed,</w:t>
      </w:r>
      <w:r>
        <w:rPr>
          <w:spacing w:val="3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likely</w:t>
      </w:r>
      <w:r>
        <w:rPr>
          <w:spacing w:val="-1"/>
        </w:rPr>
        <w:t xml:space="preserve"> </w:t>
      </w:r>
      <w:r>
        <w:t>implications,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impacts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organization, are clearly stated. Practically speaking, this requires forming an opinion, supporting it</w:t>
      </w:r>
      <w:r>
        <w:rPr>
          <w:spacing w:val="1"/>
        </w:rPr>
        <w:t xml:space="preserve"> </w:t>
      </w:r>
      <w:r>
        <w:t>through</w:t>
      </w:r>
      <w:r>
        <w:rPr>
          <w:spacing w:val="-1"/>
        </w:rPr>
        <w:t xml:space="preserve"> </w:t>
      </w:r>
      <w:r>
        <w:t>interpretation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analysis,</w:t>
      </w:r>
      <w:r>
        <w:rPr>
          <w:spacing w:val="4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providing</w:t>
      </w:r>
      <w:r>
        <w:rPr>
          <w:spacing w:val="4"/>
        </w:rPr>
        <w:t xml:space="preserve"> </w:t>
      </w:r>
      <w:r>
        <w:t>business perspective</w:t>
      </w:r>
      <w:r>
        <w:rPr>
          <w:spacing w:val="-1"/>
        </w:rPr>
        <w:t xml:space="preserve"> </w:t>
      </w:r>
      <w:r>
        <w:t>for</w:t>
      </w:r>
      <w:r>
        <w:rPr>
          <w:spacing w:val="4"/>
        </w:rPr>
        <w:t xml:space="preserve"> </w:t>
      </w:r>
      <w:r>
        <w:t>acting</w:t>
      </w:r>
      <w:r>
        <w:rPr>
          <w:spacing w:val="1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it.</w:t>
      </w:r>
    </w:p>
    <w:p w:rsidR="00DD0D91" w:rsidRDefault="00DD0D91">
      <w:pPr>
        <w:pStyle w:val="BodyText"/>
        <w:spacing w:before="5"/>
        <w:rPr>
          <w:sz w:val="21"/>
        </w:rPr>
      </w:pPr>
    </w:p>
    <w:p w:rsidR="00DD0D91" w:rsidRDefault="003F4E07">
      <w:pPr>
        <w:pStyle w:val="Heading2"/>
        <w:numPr>
          <w:ilvl w:val="2"/>
          <w:numId w:val="31"/>
        </w:numPr>
        <w:tabs>
          <w:tab w:val="left" w:pos="805"/>
        </w:tabs>
        <w:ind w:left="804"/>
      </w:pPr>
      <w:r>
        <w:t>–</w:t>
      </w:r>
      <w:r>
        <w:rPr>
          <w:spacing w:val="-2"/>
        </w:rPr>
        <w:t xml:space="preserve"> </w:t>
      </w:r>
      <w:r>
        <w:t>How</w:t>
      </w:r>
      <w:r>
        <w:rPr>
          <w:spacing w:val="-2"/>
        </w:rPr>
        <w:t xml:space="preserve"> </w:t>
      </w:r>
      <w:r>
        <w:t>will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user</w:t>
      </w:r>
      <w:r>
        <w:rPr>
          <w:spacing w:val="-1"/>
        </w:rPr>
        <w:t xml:space="preserve"> </w:t>
      </w:r>
      <w:r>
        <w:t>evaluate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effectiveness</w:t>
      </w:r>
      <w:r>
        <w:rPr>
          <w:spacing w:val="-1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rep</w:t>
      </w:r>
      <w:r>
        <w:t>ort?</w:t>
      </w:r>
    </w:p>
    <w:p w:rsidR="00DD0D91" w:rsidRDefault="00DD0D91">
      <w:pPr>
        <w:pStyle w:val="BodyText"/>
        <w:spacing w:before="6"/>
        <w:rPr>
          <w:rFonts w:ascii="Arial"/>
          <w:b/>
        </w:rPr>
      </w:pPr>
    </w:p>
    <w:p w:rsidR="00DD0D91" w:rsidRDefault="003F4E07">
      <w:pPr>
        <w:pStyle w:val="BodyText"/>
        <w:spacing w:line="244" w:lineRule="auto"/>
        <w:ind w:left="252" w:right="175" w:hanging="1"/>
      </w:pPr>
      <w:r>
        <w:t>As</w:t>
      </w:r>
      <w:r>
        <w:rPr>
          <w:spacing w:val="1"/>
        </w:rPr>
        <w:t xml:space="preserve"> </w:t>
      </w:r>
      <w:r>
        <w:t>stated</w:t>
      </w:r>
      <w:r>
        <w:rPr>
          <w:spacing w:val="1"/>
        </w:rPr>
        <w:t xml:space="preserve"> </w:t>
      </w:r>
      <w:r>
        <w:t>at the</w:t>
      </w:r>
      <w:r>
        <w:rPr>
          <w:spacing w:val="-1"/>
        </w:rPr>
        <w:t xml:space="preserve"> </w:t>
      </w:r>
      <w:r>
        <w:t>beginning</w:t>
      </w:r>
      <w:r>
        <w:rPr>
          <w:spacing w:val="1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chapter,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generation</w:t>
      </w:r>
      <w:r>
        <w:rPr>
          <w:spacing w:val="1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PLR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time</w:t>
      </w:r>
      <w:r>
        <w:rPr>
          <w:spacing w:val="1"/>
        </w:rPr>
        <w:t xml:space="preserve"> </w:t>
      </w:r>
      <w:r>
        <w:t>intensive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expensive</w:t>
      </w:r>
      <w:r>
        <w:rPr>
          <w:spacing w:val="1"/>
        </w:rPr>
        <w:t xml:space="preserve"> </w:t>
      </w:r>
      <w:r>
        <w:t>endeavor, and it is embarked upon since an organization is preparing to make a significant monetary</w:t>
      </w:r>
      <w:r>
        <w:rPr>
          <w:spacing w:val="1"/>
        </w:rPr>
        <w:t xml:space="preserve"> </w:t>
      </w:r>
      <w:r>
        <w:t>or headcount investment. Understanding how the user will evaluate the PLR is a critical component in</w:t>
      </w:r>
      <w:r>
        <w:rPr>
          <w:spacing w:val="-56"/>
        </w:rPr>
        <w:t xml:space="preserve"> </w:t>
      </w:r>
      <w:r>
        <w:t>ensuring</w:t>
      </w:r>
      <w:r>
        <w:rPr>
          <w:spacing w:val="2"/>
        </w:rPr>
        <w:t xml:space="preserve"> </w:t>
      </w:r>
      <w:r>
        <w:t>that</w:t>
      </w:r>
      <w:r>
        <w:rPr>
          <w:spacing w:val="2"/>
        </w:rPr>
        <w:t xml:space="preserve"> </w:t>
      </w:r>
      <w:r>
        <w:t>the end</w:t>
      </w:r>
      <w:r>
        <w:rPr>
          <w:spacing w:val="3"/>
        </w:rPr>
        <w:t xml:space="preserve"> </w:t>
      </w:r>
      <w:r>
        <w:t>product</w:t>
      </w:r>
      <w:r>
        <w:rPr>
          <w:spacing w:val="5"/>
        </w:rPr>
        <w:t xml:space="preserve"> </w:t>
      </w:r>
      <w:r>
        <w:t>will</w:t>
      </w:r>
      <w:r>
        <w:rPr>
          <w:spacing w:val="2"/>
        </w:rPr>
        <w:t xml:space="preserve"> </w:t>
      </w:r>
      <w:r>
        <w:t>be</w:t>
      </w:r>
      <w:r>
        <w:rPr>
          <w:spacing w:val="3"/>
        </w:rPr>
        <w:t xml:space="preserve"> </w:t>
      </w:r>
      <w:r>
        <w:t>satisfactory</w:t>
      </w:r>
      <w:r>
        <w:rPr>
          <w:spacing w:val="2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them.</w:t>
      </w:r>
    </w:p>
    <w:p w:rsidR="00DD0D91" w:rsidRDefault="00DD0D91">
      <w:pPr>
        <w:pStyle w:val="BodyText"/>
      </w:pPr>
    </w:p>
    <w:p w:rsidR="00DD0D91" w:rsidRDefault="003F4E07">
      <w:pPr>
        <w:pStyle w:val="BodyText"/>
        <w:spacing w:line="242" w:lineRule="auto"/>
        <w:ind w:left="252" w:right="138"/>
      </w:pPr>
      <w:r>
        <w:t>Generally speaking, in regards to PLRs, evaluation looks at whether the right questions were a</w:t>
      </w:r>
      <w:r>
        <w:t>sked</w:t>
      </w:r>
      <w:r>
        <w:rPr>
          <w:spacing w:val="1"/>
        </w:rPr>
        <w:t xml:space="preserve"> </w:t>
      </w:r>
      <w:r>
        <w:t>and whether they were analyzed correctly</w:t>
      </w:r>
      <w:r>
        <w:rPr>
          <w:rFonts w:ascii="Arial"/>
          <w:i/>
        </w:rPr>
        <w:t xml:space="preserve">. </w:t>
      </w:r>
      <w:r>
        <w:t>It examines the rationale, and the justification of activities,</w:t>
      </w:r>
      <w:r>
        <w:rPr>
          <w:spacing w:val="1"/>
        </w:rPr>
        <w:t xml:space="preserve"> </w:t>
      </w:r>
      <w:r>
        <w:t>in relationship to the decision, associated with the questions. Finally, it eexamines the efficiency of the</w:t>
      </w:r>
      <w:r>
        <w:rPr>
          <w:spacing w:val="-56"/>
        </w:rPr>
        <w:t xml:space="preserve"> </w:t>
      </w:r>
      <w:r>
        <w:t>results,</w:t>
      </w:r>
      <w:r>
        <w:rPr>
          <w:spacing w:val="2"/>
        </w:rPr>
        <w:t xml:space="preserve"> </w:t>
      </w:r>
      <w:r>
        <w:t>or</w:t>
      </w:r>
      <w:r>
        <w:rPr>
          <w:spacing w:val="3"/>
        </w:rPr>
        <w:t xml:space="preserve"> </w:t>
      </w:r>
      <w:r>
        <w:t>how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time</w:t>
      </w:r>
      <w:r>
        <w:rPr>
          <w:spacing w:val="-3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effort</w:t>
      </w:r>
      <w:r>
        <w:rPr>
          <w:spacing w:val="2"/>
        </w:rPr>
        <w:t xml:space="preserve"> </w:t>
      </w:r>
      <w:r>
        <w:t>a</w:t>
      </w:r>
      <w:r>
        <w:t>ssociated</w:t>
      </w:r>
      <w:r>
        <w:rPr>
          <w:spacing w:val="1"/>
        </w:rPr>
        <w:t xml:space="preserve"> </w:t>
      </w:r>
      <w:r>
        <w:t>with</w:t>
      </w:r>
      <w:r>
        <w:rPr>
          <w:spacing w:val="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PLR</w:t>
      </w:r>
      <w:r>
        <w:rPr>
          <w:spacing w:val="1"/>
        </w:rPr>
        <w:t xml:space="preserve"> </w:t>
      </w:r>
      <w:r>
        <w:t>was</w:t>
      </w:r>
      <w:r>
        <w:rPr>
          <w:spacing w:val="2"/>
        </w:rPr>
        <w:t xml:space="preserve"> </w:t>
      </w:r>
      <w:r>
        <w:t>converted into</w:t>
      </w:r>
      <w:r>
        <w:rPr>
          <w:spacing w:val="-1"/>
        </w:rPr>
        <w:t xml:space="preserve"> </w:t>
      </w:r>
      <w:r>
        <w:t>results,</w:t>
      </w:r>
      <w:r>
        <w:rPr>
          <w:spacing w:val="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provided</w:t>
      </w:r>
      <w:r>
        <w:rPr>
          <w:spacing w:val="1"/>
        </w:rPr>
        <w:t xml:space="preserve"> </w:t>
      </w:r>
      <w:r>
        <w:t>value</w:t>
      </w:r>
      <w:r>
        <w:rPr>
          <w:spacing w:val="2"/>
        </w:rPr>
        <w:t xml:space="preserve"> </w:t>
      </w:r>
      <w:r>
        <w:t>to</w:t>
      </w:r>
      <w:r>
        <w:rPr>
          <w:spacing w:val="3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decision-making</w:t>
      </w:r>
      <w:r>
        <w:rPr>
          <w:spacing w:val="6"/>
        </w:rPr>
        <w:t xml:space="preserve"> </w:t>
      </w:r>
      <w:r>
        <w:t>process.</w:t>
      </w:r>
    </w:p>
    <w:p w:rsidR="00DD0D91" w:rsidRDefault="00DD0D91">
      <w:pPr>
        <w:spacing w:line="242" w:lineRule="auto"/>
        <w:sectPr w:rsidR="00DD0D91">
          <w:pgSz w:w="12240" w:h="15840"/>
          <w:pgMar w:top="1360" w:right="1040" w:bottom="1160" w:left="900" w:header="0" w:footer="974" w:gutter="0"/>
          <w:cols w:space="720"/>
        </w:sectPr>
      </w:pPr>
    </w:p>
    <w:p w:rsidR="00DD0D91" w:rsidRDefault="003F4E07">
      <w:pPr>
        <w:pStyle w:val="BodyText"/>
        <w:spacing w:before="81" w:line="244" w:lineRule="auto"/>
        <w:ind w:left="251" w:right="115"/>
      </w:pPr>
      <w:r>
        <w:lastRenderedPageBreak/>
        <w:t>Understanding these</w:t>
      </w:r>
      <w:r>
        <w:rPr>
          <w:spacing w:val="-1"/>
        </w:rPr>
        <w:t xml:space="preserve"> </w:t>
      </w:r>
      <w:r>
        <w:t>standards</w:t>
      </w:r>
      <w:r>
        <w:rPr>
          <w:spacing w:val="1"/>
        </w:rPr>
        <w:t xml:space="preserve"> </w:t>
      </w:r>
      <w:r>
        <w:t>leads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production</w:t>
      </w:r>
      <w:r>
        <w:rPr>
          <w:spacing w:val="1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high</w:t>
      </w:r>
      <w:r>
        <w:rPr>
          <w:spacing w:val="1"/>
        </w:rPr>
        <w:t xml:space="preserve"> </w:t>
      </w:r>
      <w:r>
        <w:t>value PLRs</w:t>
      </w:r>
      <w:r>
        <w:rPr>
          <w:spacing w:val="2"/>
        </w:rPr>
        <w:t xml:space="preserve"> </w:t>
      </w:r>
      <w:r>
        <w:t>that</w:t>
      </w:r>
      <w:r>
        <w:rPr>
          <w:spacing w:val="2"/>
        </w:rPr>
        <w:t xml:space="preserve"> </w:t>
      </w:r>
      <w:r>
        <w:t>provide</w:t>
      </w:r>
      <w:r>
        <w:rPr>
          <w:spacing w:val="1"/>
        </w:rPr>
        <w:t xml:space="preserve"> </w:t>
      </w:r>
      <w:r>
        <w:t>excellent</w:t>
      </w:r>
      <w:r>
        <w:rPr>
          <w:spacing w:val="1"/>
        </w:rPr>
        <w:t xml:space="preserve"> </w:t>
      </w:r>
      <w:r>
        <w:t>return on the investment, and lower the risk associated with technological decision-making. Once a</w:t>
      </w:r>
      <w:r>
        <w:rPr>
          <w:spacing w:val="1"/>
        </w:rPr>
        <w:t xml:space="preserve"> </w:t>
      </w:r>
      <w:r>
        <w:t>business</w:t>
      </w:r>
      <w:r>
        <w:rPr>
          <w:spacing w:val="2"/>
        </w:rPr>
        <w:t xml:space="preserve"> </w:t>
      </w:r>
      <w:r>
        <w:t>leader</w:t>
      </w:r>
      <w:r>
        <w:rPr>
          <w:spacing w:val="4"/>
        </w:rPr>
        <w:t xml:space="preserve"> </w:t>
      </w:r>
      <w:r>
        <w:t>is introduced</w:t>
      </w:r>
      <w:r>
        <w:rPr>
          <w:spacing w:val="1"/>
        </w:rPr>
        <w:t xml:space="preserve"> </w:t>
      </w:r>
      <w:r>
        <w:t>to reports of</w:t>
      </w:r>
      <w:r>
        <w:rPr>
          <w:spacing w:val="1"/>
        </w:rPr>
        <w:t xml:space="preserve"> </w:t>
      </w:r>
      <w:r>
        <w:t>this</w:t>
      </w:r>
      <w:r>
        <w:rPr>
          <w:spacing w:val="2"/>
        </w:rPr>
        <w:t xml:space="preserve"> </w:t>
      </w:r>
      <w:r>
        <w:t>nature,</w:t>
      </w:r>
      <w:r>
        <w:rPr>
          <w:spacing w:val="4"/>
        </w:rPr>
        <w:t xml:space="preserve"> </w:t>
      </w:r>
      <w:r>
        <w:t>and discovers</w:t>
      </w:r>
      <w:r>
        <w:rPr>
          <w:spacing w:val="3"/>
        </w:rPr>
        <w:t xml:space="preserve"> </w:t>
      </w:r>
      <w:r>
        <w:t>how</w:t>
      </w:r>
      <w:r>
        <w:rPr>
          <w:spacing w:val="-2"/>
        </w:rPr>
        <w:t xml:space="preserve"> </w:t>
      </w:r>
      <w:r>
        <w:t>they provide</w:t>
      </w:r>
      <w:r>
        <w:rPr>
          <w:spacing w:val="2"/>
        </w:rPr>
        <w:t xml:space="preserve"> </w:t>
      </w:r>
      <w:r>
        <w:t>key</w:t>
      </w:r>
      <w:r>
        <w:rPr>
          <w:spacing w:val="1"/>
        </w:rPr>
        <w:t xml:space="preserve"> </w:t>
      </w:r>
      <w:r>
        <w:t>intelligence, they are likely to want to incorporate them frequen</w:t>
      </w:r>
      <w:r>
        <w:t>tly into critical objectives, as a matter of</w:t>
      </w:r>
      <w:r>
        <w:rPr>
          <w:spacing w:val="-56"/>
        </w:rPr>
        <w:t xml:space="preserve"> </w:t>
      </w:r>
      <w:r>
        <w:t>practice.</w:t>
      </w:r>
    </w:p>
    <w:p w:rsidR="00DD0D91" w:rsidRDefault="00DD0D91">
      <w:pPr>
        <w:spacing w:line="244" w:lineRule="auto"/>
        <w:sectPr w:rsidR="00DD0D91">
          <w:pgSz w:w="12240" w:h="15840"/>
          <w:pgMar w:top="1360" w:right="1040" w:bottom="1160" w:left="900" w:header="0" w:footer="974" w:gutter="0"/>
          <w:cols w:space="720"/>
        </w:sectPr>
      </w:pPr>
    </w:p>
    <w:p w:rsidR="00DD0D91" w:rsidRDefault="003F4E07">
      <w:pPr>
        <w:pStyle w:val="Heading2"/>
        <w:spacing w:before="75"/>
        <w:ind w:left="251" w:firstLine="0"/>
      </w:pPr>
      <w:r>
        <w:lastRenderedPageBreak/>
        <w:t>Chapter</w:t>
      </w:r>
      <w:r>
        <w:rPr>
          <w:spacing w:val="-3"/>
        </w:rPr>
        <w:t xml:space="preserve"> </w:t>
      </w:r>
      <w:r>
        <w:t>6:</w:t>
      </w:r>
      <w:r>
        <w:rPr>
          <w:spacing w:val="-3"/>
        </w:rPr>
        <w:t xml:space="preserve"> </w:t>
      </w:r>
      <w:r>
        <w:t>Tasks</w:t>
      </w:r>
      <w:r>
        <w:rPr>
          <w:spacing w:val="-1"/>
        </w:rPr>
        <w:t xml:space="preserve"> </w:t>
      </w:r>
      <w:r>
        <w:t>Associated</w:t>
      </w:r>
      <w:r>
        <w:rPr>
          <w:spacing w:val="-7"/>
        </w:rPr>
        <w:t xml:space="preserve"> </w:t>
      </w:r>
      <w:r>
        <w:t>with</w:t>
      </w:r>
      <w:r>
        <w:rPr>
          <w:spacing w:val="-6"/>
        </w:rPr>
        <w:t xml:space="preserve"> </w:t>
      </w:r>
      <w:r>
        <w:t>Patent Analytics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Landscaping</w:t>
      </w:r>
    </w:p>
    <w:p w:rsidR="00DD0D91" w:rsidRDefault="00DD0D91">
      <w:pPr>
        <w:pStyle w:val="BodyText"/>
        <w:spacing w:before="6"/>
        <w:rPr>
          <w:rFonts w:ascii="Arial"/>
          <w:b/>
        </w:rPr>
      </w:pPr>
    </w:p>
    <w:p w:rsidR="00DD0D91" w:rsidRDefault="003F4E07">
      <w:pPr>
        <w:pStyle w:val="BodyText"/>
        <w:spacing w:line="242" w:lineRule="auto"/>
        <w:ind w:left="252" w:right="112"/>
      </w:pPr>
      <w:r>
        <w:t>When performing data analysis, using patent information, for a Patent Landscape Report (PLR), or for</w:t>
      </w:r>
      <w:r>
        <w:rPr>
          <w:spacing w:val="1"/>
        </w:rPr>
        <w:t xml:space="preserve"> </w:t>
      </w:r>
      <w:r>
        <w:t>most patent analytics projects, there are a finite number of functions or tasks that are available for the</w:t>
      </w:r>
      <w:r>
        <w:rPr>
          <w:spacing w:val="1"/>
        </w:rPr>
        <w:t xml:space="preserve"> </w:t>
      </w:r>
      <w:r>
        <w:t>analyst</w:t>
      </w:r>
      <w:r>
        <w:rPr>
          <w:spacing w:val="3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consider</w:t>
      </w:r>
      <w:r>
        <w:rPr>
          <w:spacing w:val="3"/>
        </w:rPr>
        <w:t xml:space="preserve"> </w:t>
      </w:r>
      <w:r>
        <w:t>using. In</w:t>
      </w:r>
      <w:r>
        <w:rPr>
          <w:spacing w:val="2"/>
        </w:rPr>
        <w:t xml:space="preserve"> </w:t>
      </w:r>
      <w:r>
        <w:t>addition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providing</w:t>
      </w:r>
      <w:r>
        <w:rPr>
          <w:spacing w:val="2"/>
        </w:rPr>
        <w:t xml:space="preserve"> </w:t>
      </w:r>
      <w:r>
        <w:t>analysis</w:t>
      </w:r>
      <w:r>
        <w:rPr>
          <w:spacing w:val="3"/>
        </w:rPr>
        <w:t xml:space="preserve"> </w:t>
      </w:r>
      <w:r>
        <w:t>capabilities,</w:t>
      </w:r>
      <w:r>
        <w:rPr>
          <w:spacing w:val="3"/>
        </w:rPr>
        <w:t xml:space="preserve"> </w:t>
      </w:r>
      <w:r>
        <w:t>some</w:t>
      </w:r>
      <w:r>
        <w:rPr>
          <w:spacing w:val="1"/>
        </w:rPr>
        <w:t xml:space="preserve"> </w:t>
      </w:r>
      <w:r>
        <w:t>of the</w:t>
      </w:r>
      <w:r>
        <w:rPr>
          <w:spacing w:val="-1"/>
        </w:rPr>
        <w:t xml:space="preserve"> </w:t>
      </w:r>
      <w:r>
        <w:t>tasks are</w:t>
      </w:r>
      <w:r>
        <w:rPr>
          <w:spacing w:val="1"/>
        </w:rPr>
        <w:t xml:space="preserve"> </w:t>
      </w:r>
      <w:r>
        <w:t>associated with preparing data for subsequent analys</w:t>
      </w:r>
      <w:r>
        <w:t>is, while others provide means for visualizing the</w:t>
      </w:r>
      <w:r>
        <w:rPr>
          <w:spacing w:val="-56"/>
        </w:rPr>
        <w:t xml:space="preserve"> </w:t>
      </w:r>
      <w:r>
        <w:t>output</w:t>
      </w:r>
      <w:r>
        <w:rPr>
          <w:spacing w:val="-1"/>
        </w:rPr>
        <w:t xml:space="preserve"> </w:t>
      </w:r>
      <w:r>
        <w:t>from</w:t>
      </w:r>
      <w:r>
        <w:rPr>
          <w:spacing w:val="2"/>
        </w:rPr>
        <w:t xml:space="preserve"> </w:t>
      </w:r>
      <w:r>
        <w:t>an</w:t>
      </w:r>
      <w:r>
        <w:rPr>
          <w:spacing w:val="3"/>
        </w:rPr>
        <w:t xml:space="preserve"> </w:t>
      </w:r>
      <w:r>
        <w:t>analysis</w:t>
      </w:r>
      <w:r>
        <w:rPr>
          <w:spacing w:val="4"/>
        </w:rPr>
        <w:t xml:space="preserve"> </w:t>
      </w:r>
      <w:r>
        <w:t>task.</w:t>
      </w:r>
    </w:p>
    <w:p w:rsidR="00DD0D91" w:rsidRDefault="00DD0D91">
      <w:pPr>
        <w:pStyle w:val="BodyText"/>
        <w:spacing w:before="10"/>
      </w:pPr>
    </w:p>
    <w:p w:rsidR="00DD0D91" w:rsidRDefault="003F4E07">
      <w:pPr>
        <w:pStyle w:val="BodyText"/>
        <w:spacing w:before="1" w:line="244" w:lineRule="auto"/>
        <w:ind w:left="252" w:right="175"/>
      </w:pPr>
      <w:r>
        <w:t>This</w:t>
      </w:r>
      <w:r>
        <w:rPr>
          <w:spacing w:val="-2"/>
        </w:rPr>
        <w:t xml:space="preserve"> </w:t>
      </w:r>
      <w:r>
        <w:t>chapter</w:t>
      </w:r>
      <w:r>
        <w:rPr>
          <w:spacing w:val="3"/>
        </w:rPr>
        <w:t xml:space="preserve"> </w:t>
      </w:r>
      <w:r>
        <w:t>defines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explores</w:t>
      </w:r>
      <w:r>
        <w:rPr>
          <w:spacing w:val="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various</w:t>
      </w:r>
      <w:r>
        <w:rPr>
          <w:spacing w:val="2"/>
        </w:rPr>
        <w:t xml:space="preserve"> </w:t>
      </w:r>
      <w:r>
        <w:t>tasks</w:t>
      </w:r>
      <w:r>
        <w:rPr>
          <w:spacing w:val="-1"/>
        </w:rPr>
        <w:t xml:space="preserve"> </w:t>
      </w:r>
      <w:r>
        <w:t>associated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patent</w:t>
      </w:r>
      <w:r>
        <w:rPr>
          <w:spacing w:val="3"/>
        </w:rPr>
        <w:t xml:space="preserve"> </w:t>
      </w:r>
      <w:r>
        <w:t>analytics</w:t>
      </w:r>
      <w:r>
        <w:rPr>
          <w:spacing w:val="2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PLRs,</w:t>
      </w:r>
      <w:r>
        <w:rPr>
          <w:spacing w:val="1"/>
        </w:rPr>
        <w:t xml:space="preserve"> </w:t>
      </w:r>
      <w:r>
        <w:t>provides</w:t>
      </w:r>
      <w:r>
        <w:rPr>
          <w:spacing w:val="1"/>
        </w:rPr>
        <w:t xml:space="preserve"> </w:t>
      </w:r>
      <w:r>
        <w:t>explanations</w:t>
      </w:r>
      <w:r>
        <w:rPr>
          <w:spacing w:val="2"/>
        </w:rPr>
        <w:t xml:space="preserve"> </w:t>
      </w:r>
      <w:r>
        <w:t>of why</w:t>
      </w:r>
      <w:r>
        <w:rPr>
          <w:spacing w:val="-1"/>
        </w:rPr>
        <w:t xml:space="preserve"> </w:t>
      </w:r>
      <w:r>
        <w:t>they</w:t>
      </w:r>
      <w:r>
        <w:rPr>
          <w:spacing w:val="-2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used</w:t>
      </w:r>
      <w:r>
        <w:rPr>
          <w:spacing w:val="-3"/>
        </w:rPr>
        <w:t xml:space="preserve"> </w:t>
      </w:r>
      <w:r>
        <w:t>for</w:t>
      </w:r>
      <w:r>
        <w:rPr>
          <w:spacing w:val="3"/>
        </w:rPr>
        <w:t xml:space="preserve"> </w:t>
      </w:r>
      <w:r>
        <w:t>patent</w:t>
      </w:r>
      <w:r>
        <w:rPr>
          <w:spacing w:val="-1"/>
        </w:rPr>
        <w:t xml:space="preserve"> </w:t>
      </w:r>
      <w:r>
        <w:t>analysis,</w:t>
      </w:r>
      <w:r>
        <w:rPr>
          <w:spacing w:val="3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suggests</w:t>
      </w:r>
      <w:r>
        <w:rPr>
          <w:spacing w:val="1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few</w:t>
      </w:r>
      <w:r>
        <w:rPr>
          <w:spacing w:val="-2"/>
        </w:rPr>
        <w:t xml:space="preserve"> </w:t>
      </w:r>
      <w:r>
        <w:t>tools</w:t>
      </w:r>
      <w:r>
        <w:rPr>
          <w:spacing w:val="-1"/>
        </w:rPr>
        <w:t xml:space="preserve"> </w:t>
      </w:r>
      <w:r>
        <w:t>that</w:t>
      </w:r>
      <w:r>
        <w:rPr>
          <w:spacing w:val="3"/>
        </w:rPr>
        <w:t xml:space="preserve"> </w:t>
      </w:r>
      <w:r>
        <w:t>can be</w:t>
      </w:r>
      <w:r>
        <w:rPr>
          <w:spacing w:val="1"/>
        </w:rPr>
        <w:t xml:space="preserve"> </w:t>
      </w:r>
      <w:r>
        <w:t>used</w:t>
      </w:r>
      <w:r>
        <w:rPr>
          <w:spacing w:val="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perform each</w:t>
      </w:r>
      <w:r>
        <w:rPr>
          <w:spacing w:val="-1"/>
        </w:rPr>
        <w:t xml:space="preserve"> </w:t>
      </w:r>
      <w:r>
        <w:t>task.</w:t>
      </w:r>
      <w:r>
        <w:rPr>
          <w:spacing w:val="3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systematically</w:t>
      </w:r>
      <w:r>
        <w:rPr>
          <w:spacing w:val="-1"/>
        </w:rPr>
        <w:t xml:space="preserve"> </w:t>
      </w:r>
      <w:r>
        <w:t>looking</w:t>
      </w:r>
      <w:r>
        <w:rPr>
          <w:spacing w:val="1"/>
        </w:rPr>
        <w:t xml:space="preserve"> </w:t>
      </w:r>
      <w:r>
        <w:t>at all</w:t>
      </w:r>
      <w:r>
        <w:rPr>
          <w:spacing w:val="1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tasks</w:t>
      </w:r>
      <w:r>
        <w:rPr>
          <w:spacing w:val="-1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typically associated</w:t>
      </w:r>
      <w:r>
        <w:rPr>
          <w:spacing w:val="1"/>
        </w:rPr>
        <w:t xml:space="preserve"> </w:t>
      </w:r>
      <w:r>
        <w:t>with PLRs an analyst can consider the range of options available to them, and decide which elements</w:t>
      </w:r>
      <w:r>
        <w:rPr>
          <w:spacing w:val="-56"/>
        </w:rPr>
        <w:t xml:space="preserve"> </w:t>
      </w:r>
      <w:r>
        <w:t>they will</w:t>
      </w:r>
      <w:r>
        <w:rPr>
          <w:spacing w:val="3"/>
        </w:rPr>
        <w:t xml:space="preserve"> </w:t>
      </w:r>
      <w:r>
        <w:t>include</w:t>
      </w:r>
      <w:r>
        <w:rPr>
          <w:spacing w:val="3"/>
        </w:rPr>
        <w:t xml:space="preserve"> </w:t>
      </w:r>
      <w:r>
        <w:t>in</w:t>
      </w:r>
      <w:r>
        <w:rPr>
          <w:spacing w:val="3"/>
        </w:rPr>
        <w:t xml:space="preserve"> </w:t>
      </w:r>
      <w:r>
        <w:t>their</w:t>
      </w:r>
      <w:r>
        <w:rPr>
          <w:spacing w:val="4"/>
        </w:rPr>
        <w:t xml:space="preserve"> </w:t>
      </w:r>
      <w:r>
        <w:t>study.</w:t>
      </w:r>
    </w:p>
    <w:p w:rsidR="00DD0D91" w:rsidRDefault="00DD0D91">
      <w:pPr>
        <w:pStyle w:val="BodyText"/>
        <w:spacing w:before="5"/>
        <w:rPr>
          <w:sz w:val="21"/>
        </w:rPr>
      </w:pPr>
    </w:p>
    <w:p w:rsidR="00DD0D91" w:rsidRDefault="003F4E07">
      <w:pPr>
        <w:pStyle w:val="Heading2"/>
        <w:numPr>
          <w:ilvl w:val="1"/>
          <w:numId w:val="30"/>
        </w:numPr>
        <w:tabs>
          <w:tab w:val="left" w:pos="622"/>
        </w:tabs>
      </w:pPr>
      <w:r>
        <w:t>–</w:t>
      </w:r>
      <w:r>
        <w:rPr>
          <w:spacing w:val="-4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Cleanup</w:t>
      </w:r>
      <w:r>
        <w:rPr>
          <w:spacing w:val="-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Grouping</w:t>
      </w:r>
    </w:p>
    <w:p w:rsidR="00DD0D91" w:rsidRDefault="00DD0D91">
      <w:pPr>
        <w:pStyle w:val="BodyText"/>
        <w:spacing w:before="7"/>
        <w:rPr>
          <w:rFonts w:ascii="Arial"/>
          <w:b/>
        </w:rPr>
      </w:pPr>
    </w:p>
    <w:p w:rsidR="00DD0D91" w:rsidRDefault="003F4E07">
      <w:pPr>
        <w:pStyle w:val="BodyText"/>
        <w:spacing w:line="244" w:lineRule="auto"/>
        <w:ind w:left="252" w:right="189"/>
      </w:pPr>
      <w:r>
        <w:t>Data cleanup and grouping are processes for the manual, or automatic standardization of terms or</w:t>
      </w:r>
      <w:r>
        <w:rPr>
          <w:spacing w:val="1"/>
        </w:rPr>
        <w:t xml:space="preserve"> </w:t>
      </w:r>
      <w:r>
        <w:t>items,</w:t>
      </w:r>
      <w:r>
        <w:rPr>
          <w:spacing w:val="2"/>
        </w:rPr>
        <w:t xml:space="preserve"> </w:t>
      </w:r>
      <w:r>
        <w:t>within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data</w:t>
      </w:r>
      <w:r>
        <w:rPr>
          <w:spacing w:val="-3"/>
        </w:rPr>
        <w:t xml:space="preserve"> </w:t>
      </w:r>
      <w:r>
        <w:t>field,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correct errors</w:t>
      </w:r>
      <w:r>
        <w:rPr>
          <w:spacing w:val="2"/>
        </w:rPr>
        <w:t xml:space="preserve"> </w:t>
      </w:r>
      <w:r>
        <w:t>or</w:t>
      </w:r>
      <w:r>
        <w:rPr>
          <w:spacing w:val="2"/>
        </w:rPr>
        <w:t xml:space="preserve"> </w:t>
      </w:r>
      <w:r>
        <w:t>inconsistencies, or to</w:t>
      </w:r>
      <w:r>
        <w:rPr>
          <w:spacing w:val="-3"/>
        </w:rPr>
        <w:t xml:space="preserve"> </w:t>
      </w:r>
      <w:r>
        <w:t>group</w:t>
      </w:r>
      <w:r>
        <w:rPr>
          <w:spacing w:val="-1"/>
        </w:rPr>
        <w:t xml:space="preserve"> </w:t>
      </w:r>
      <w:r>
        <w:t>synonymous</w:t>
      </w:r>
      <w:r>
        <w:rPr>
          <w:spacing w:val="1"/>
        </w:rPr>
        <w:t xml:space="preserve"> </w:t>
      </w:r>
      <w:r>
        <w:t>entries. It</w:t>
      </w:r>
      <w:r>
        <w:rPr>
          <w:spacing w:val="3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required by patent</w:t>
      </w:r>
      <w:r>
        <w:t xml:space="preserve"> analysts in order to produce statistically relevant results. It is necessary since raw</w:t>
      </w:r>
      <w:r>
        <w:rPr>
          <w:spacing w:val="-56"/>
        </w:rPr>
        <w:t xml:space="preserve"> </w:t>
      </w:r>
      <w:r>
        <w:t>patent data</w:t>
      </w:r>
      <w:r>
        <w:rPr>
          <w:spacing w:val="-1"/>
        </w:rPr>
        <w:t xml:space="preserve"> </w:t>
      </w:r>
      <w:r>
        <w:t>is</w:t>
      </w:r>
      <w:r>
        <w:rPr>
          <w:spacing w:val="2"/>
        </w:rPr>
        <w:t xml:space="preserve"> </w:t>
      </w:r>
      <w:r>
        <w:t>notoriously</w:t>
      </w:r>
      <w:r>
        <w:rPr>
          <w:spacing w:val="-1"/>
        </w:rPr>
        <w:t xml:space="preserve"> </w:t>
      </w:r>
      <w:r>
        <w:t>"messy"</w:t>
      </w:r>
      <w:r>
        <w:rPr>
          <w:spacing w:val="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requires cleanup</w:t>
      </w:r>
      <w:r>
        <w:rPr>
          <w:spacing w:val="1"/>
        </w:rPr>
        <w:t xml:space="preserve"> </w:t>
      </w:r>
      <w:r>
        <w:t>or standardization</w:t>
      </w:r>
      <w:r>
        <w:rPr>
          <w:spacing w:val="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produce</w:t>
      </w:r>
      <w:r>
        <w:rPr>
          <w:spacing w:val="-1"/>
        </w:rPr>
        <w:t xml:space="preserve"> </w:t>
      </w:r>
      <w:r>
        <w:t>accurate</w:t>
      </w:r>
      <w:r>
        <w:rPr>
          <w:spacing w:val="1"/>
        </w:rPr>
        <w:t xml:space="preserve"> </w:t>
      </w:r>
      <w:r>
        <w:t>results.</w:t>
      </w:r>
      <w:r>
        <w:rPr>
          <w:spacing w:val="3"/>
        </w:rPr>
        <w:t xml:space="preserve"> </w:t>
      </w:r>
      <w:r>
        <w:t>Misspellings, for</w:t>
      </w:r>
      <w:r>
        <w:rPr>
          <w:spacing w:val="1"/>
        </w:rPr>
        <w:t xml:space="preserve"> </w:t>
      </w:r>
      <w:r>
        <w:t>instance, are</w:t>
      </w:r>
      <w:r>
        <w:rPr>
          <w:spacing w:val="-1"/>
        </w:rPr>
        <w:t xml:space="preserve"> </w:t>
      </w:r>
      <w:r>
        <w:t>a</w:t>
      </w:r>
      <w:r>
        <w:rPr>
          <w:spacing w:val="2"/>
        </w:rPr>
        <w:t xml:space="preserve"> </w:t>
      </w:r>
      <w:r>
        <w:t>common</w:t>
      </w:r>
      <w:r>
        <w:rPr>
          <w:spacing w:val="-1"/>
        </w:rPr>
        <w:t xml:space="preserve"> </w:t>
      </w:r>
      <w:r>
        <w:t>occurrence</w:t>
      </w:r>
      <w:r>
        <w:rPr>
          <w:spacing w:val="2"/>
        </w:rPr>
        <w:t xml:space="preserve"> </w:t>
      </w:r>
      <w:r>
        <w:t>within</w:t>
      </w:r>
      <w:r>
        <w:rPr>
          <w:spacing w:val="1"/>
        </w:rPr>
        <w:t xml:space="preserve"> </w:t>
      </w:r>
      <w:r>
        <w:t>certain</w:t>
      </w:r>
      <w:r>
        <w:rPr>
          <w:spacing w:val="-2"/>
        </w:rPr>
        <w:t xml:space="preserve"> </w:t>
      </w:r>
      <w:r>
        <w:t>fields, and</w:t>
      </w:r>
      <w:r>
        <w:rPr>
          <w:spacing w:val="-1"/>
        </w:rPr>
        <w:t xml:space="preserve"> </w:t>
      </w:r>
      <w:r>
        <w:t>require</w:t>
      </w:r>
      <w:r>
        <w:rPr>
          <w:spacing w:val="1"/>
        </w:rPr>
        <w:t xml:space="preserve"> </w:t>
      </w:r>
      <w:r>
        <w:t>correction.</w:t>
      </w:r>
      <w:r>
        <w:rPr>
          <w:spacing w:val="-2"/>
        </w:rPr>
        <w:t xml:space="preserve"> </w:t>
      </w:r>
      <w:r>
        <w:t>There are also</w:t>
      </w:r>
      <w:r>
        <w:rPr>
          <w:spacing w:val="1"/>
        </w:rPr>
        <w:t xml:space="preserve"> </w:t>
      </w:r>
      <w:r>
        <w:t>many terms</w:t>
      </w:r>
      <w:r>
        <w:rPr>
          <w:spacing w:val="3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the same</w:t>
      </w:r>
      <w:r>
        <w:rPr>
          <w:spacing w:val="3"/>
        </w:rPr>
        <w:t xml:space="preserve"> </w:t>
      </w:r>
      <w:r>
        <w:t>or</w:t>
      </w:r>
      <w:r>
        <w:rPr>
          <w:spacing w:val="3"/>
        </w:rPr>
        <w:t xml:space="preserve"> </w:t>
      </w:r>
      <w:r>
        <w:t>similar</w:t>
      </w:r>
      <w:r>
        <w:rPr>
          <w:spacing w:val="1"/>
        </w:rPr>
        <w:t xml:space="preserve"> </w:t>
      </w:r>
      <w:r>
        <w:t>meanings, within</w:t>
      </w:r>
      <w:r>
        <w:rPr>
          <w:spacing w:val="2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English</w:t>
      </w:r>
      <w:r>
        <w:rPr>
          <w:spacing w:val="1"/>
        </w:rPr>
        <w:t xml:space="preserve"> </w:t>
      </w:r>
      <w:r>
        <w:t>language,</w:t>
      </w:r>
      <w:r>
        <w:rPr>
          <w:spacing w:val="1"/>
        </w:rPr>
        <w:t xml:space="preserve"> </w:t>
      </w:r>
      <w:r>
        <w:t>and these</w:t>
      </w:r>
      <w:r>
        <w:rPr>
          <w:spacing w:val="1"/>
        </w:rPr>
        <w:t xml:space="preserve"> </w:t>
      </w:r>
      <w:r>
        <w:t>should</w:t>
      </w:r>
      <w:r>
        <w:rPr>
          <w:spacing w:val="2"/>
        </w:rPr>
        <w:t xml:space="preserve"> </w:t>
      </w:r>
      <w:r>
        <w:t>be grouped</w:t>
      </w:r>
      <w:r>
        <w:rPr>
          <w:spacing w:val="1"/>
        </w:rPr>
        <w:t xml:space="preserve"> </w:t>
      </w:r>
      <w:r>
        <w:t>together</w:t>
      </w:r>
      <w:r>
        <w:rPr>
          <w:spacing w:val="-1"/>
        </w:rPr>
        <w:t xml:space="preserve"> </w:t>
      </w:r>
      <w:r>
        <w:t>when</w:t>
      </w:r>
      <w:r>
        <w:rPr>
          <w:spacing w:val="3"/>
        </w:rPr>
        <w:t xml:space="preserve"> </w:t>
      </w:r>
      <w:r>
        <w:t>analyzing</w:t>
      </w:r>
      <w:r>
        <w:rPr>
          <w:spacing w:val="6"/>
        </w:rPr>
        <w:t xml:space="preserve"> </w:t>
      </w:r>
      <w:r>
        <w:t>concepts.</w:t>
      </w:r>
    </w:p>
    <w:p w:rsidR="00DD0D91" w:rsidRDefault="00DD0D91">
      <w:pPr>
        <w:pStyle w:val="BodyText"/>
        <w:spacing w:before="7"/>
        <w:rPr>
          <w:sz w:val="21"/>
        </w:rPr>
      </w:pPr>
    </w:p>
    <w:p w:rsidR="00DD0D91" w:rsidRDefault="003F4E07">
      <w:pPr>
        <w:pStyle w:val="BodyText"/>
        <w:spacing w:line="242" w:lineRule="auto"/>
        <w:ind w:left="252"/>
      </w:pPr>
      <w:r>
        <w:t>Using</w:t>
      </w:r>
      <w:r>
        <w:rPr>
          <w:spacing w:val="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simple data</w:t>
      </w:r>
      <w:r>
        <w:rPr>
          <w:spacing w:val="-1"/>
        </w:rPr>
        <w:t xml:space="preserve"> </w:t>
      </w:r>
      <w:r>
        <w:t>cleanup example,</w:t>
      </w:r>
      <w:r>
        <w:rPr>
          <w:spacing w:val="2"/>
        </w:rPr>
        <w:t xml:space="preserve"> </w:t>
      </w:r>
      <w:r>
        <w:t>3M</w:t>
      </w:r>
      <w:r>
        <w:rPr>
          <w:spacing w:val="-2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listed in most paten</w:t>
      </w:r>
      <w:r>
        <w:t>t</w:t>
      </w:r>
      <w:r>
        <w:rPr>
          <w:spacing w:val="2"/>
        </w:rPr>
        <w:t xml:space="preserve"> </w:t>
      </w:r>
      <w:r>
        <w:t>assignee</w:t>
      </w:r>
      <w:r>
        <w:rPr>
          <w:spacing w:val="-2"/>
        </w:rPr>
        <w:t xml:space="preserve"> </w:t>
      </w:r>
      <w:r>
        <w:t>fields</w:t>
      </w:r>
      <w:r>
        <w:rPr>
          <w:spacing w:val="2"/>
        </w:rPr>
        <w:t xml:space="preserve"> </w:t>
      </w:r>
      <w:r>
        <w:t>in a</w:t>
      </w:r>
      <w:r>
        <w:rPr>
          <w:spacing w:val="-2"/>
        </w:rPr>
        <w:t xml:space="preserve"> </w:t>
      </w:r>
      <w:r>
        <w:t>number of</w:t>
      </w:r>
      <w:r>
        <w:rPr>
          <w:spacing w:val="1"/>
        </w:rPr>
        <w:t xml:space="preserve"> </w:t>
      </w:r>
      <w:r>
        <w:t>different</w:t>
      </w:r>
      <w:r>
        <w:rPr>
          <w:spacing w:val="3"/>
        </w:rPr>
        <w:t xml:space="preserve"> </w:t>
      </w:r>
      <w:r>
        <w:t>ways</w:t>
      </w:r>
      <w:r>
        <w:rPr>
          <w:spacing w:val="2"/>
        </w:rPr>
        <w:t xml:space="preserve"> </w:t>
      </w:r>
      <w:r>
        <w:t>including: 3M,</w:t>
      </w:r>
      <w:r>
        <w:rPr>
          <w:spacing w:val="3"/>
        </w:rPr>
        <w:t xml:space="preserve"> </w:t>
      </w:r>
      <w:r>
        <w:t>3M</w:t>
      </w:r>
      <w:r>
        <w:rPr>
          <w:spacing w:val="-2"/>
        </w:rPr>
        <w:t xml:space="preserve"> </w:t>
      </w:r>
      <w:r>
        <w:t>Inc.,</w:t>
      </w:r>
      <w:r>
        <w:rPr>
          <w:spacing w:val="4"/>
        </w:rPr>
        <w:t xml:space="preserve"> </w:t>
      </w:r>
      <w:r>
        <w:t>3M</w:t>
      </w:r>
      <w:r>
        <w:rPr>
          <w:spacing w:val="-2"/>
        </w:rPr>
        <w:t xml:space="preserve"> </w:t>
      </w:r>
      <w:r>
        <w:t>Inc,</w:t>
      </w:r>
      <w:r>
        <w:rPr>
          <w:spacing w:val="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by its</w:t>
      </w:r>
      <w:r>
        <w:rPr>
          <w:spacing w:val="-1"/>
        </w:rPr>
        <w:t xml:space="preserve"> </w:t>
      </w:r>
      <w:r>
        <w:t>full</w:t>
      </w:r>
      <w:r>
        <w:rPr>
          <w:spacing w:val="1"/>
        </w:rPr>
        <w:t xml:space="preserve"> </w:t>
      </w:r>
      <w:r>
        <w:t>name,</w:t>
      </w:r>
      <w:r>
        <w:rPr>
          <w:spacing w:val="3"/>
        </w:rPr>
        <w:t xml:space="preserve"> </w:t>
      </w:r>
      <w:r>
        <w:t>Minnesota</w:t>
      </w:r>
      <w:r>
        <w:rPr>
          <w:spacing w:val="1"/>
        </w:rPr>
        <w:t xml:space="preserve"> </w:t>
      </w:r>
      <w:r>
        <w:t>Mining</w:t>
      </w:r>
      <w:r>
        <w:rPr>
          <w:spacing w:val="5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Manufacturing.</w:t>
      </w:r>
      <w:r>
        <w:rPr>
          <w:spacing w:val="3"/>
        </w:rPr>
        <w:t xml:space="preserve"> </w:t>
      </w:r>
      <w:r>
        <w:t>All</w:t>
      </w:r>
      <w:r>
        <w:rPr>
          <w:spacing w:val="1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these</w:t>
      </w:r>
      <w:r>
        <w:rPr>
          <w:spacing w:val="1"/>
        </w:rPr>
        <w:t xml:space="preserve"> </w:t>
      </w:r>
      <w:r>
        <w:t>represent the</w:t>
      </w:r>
      <w:r>
        <w:rPr>
          <w:spacing w:val="1"/>
        </w:rPr>
        <w:t xml:space="preserve"> </w:t>
      </w:r>
      <w:r>
        <w:t>single</w:t>
      </w:r>
      <w:r>
        <w:rPr>
          <w:spacing w:val="2"/>
        </w:rPr>
        <w:t xml:space="preserve"> </w:t>
      </w:r>
      <w:r>
        <w:t>entity,</w:t>
      </w:r>
      <w:r>
        <w:rPr>
          <w:spacing w:val="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have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grouped</w:t>
      </w:r>
      <w:r>
        <w:rPr>
          <w:spacing w:val="1"/>
        </w:rPr>
        <w:t xml:space="preserve"> </w:t>
      </w:r>
      <w:r>
        <w:t>together,</w:t>
      </w:r>
      <w:r>
        <w:rPr>
          <w:spacing w:val="3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standardized, in order to perform accurate statistics reflecting the total impact of the organization.</w:t>
      </w:r>
      <w:r>
        <w:rPr>
          <w:spacing w:val="-56"/>
        </w:rPr>
        <w:t xml:space="preserve"> </w:t>
      </w:r>
      <w:r>
        <w:t>Grouping</w:t>
      </w:r>
      <w:r>
        <w:rPr>
          <w:spacing w:val="1"/>
        </w:rPr>
        <w:t xml:space="preserve"> </w:t>
      </w:r>
      <w:r>
        <w:t>these terms</w:t>
      </w:r>
      <w:r>
        <w:rPr>
          <w:spacing w:val="-2"/>
        </w:rPr>
        <w:t xml:space="preserve"> </w:t>
      </w:r>
      <w:r>
        <w:t>together</w:t>
      </w:r>
      <w:r>
        <w:rPr>
          <w:spacing w:val="1"/>
        </w:rPr>
        <w:t xml:space="preserve"> </w:t>
      </w:r>
      <w:r>
        <w:t>into</w:t>
      </w:r>
      <w:r>
        <w:rPr>
          <w:spacing w:val="2"/>
        </w:rPr>
        <w:t xml:space="preserve"> </w:t>
      </w:r>
      <w:r>
        <w:t>a single</w:t>
      </w:r>
      <w:r>
        <w:rPr>
          <w:spacing w:val="1"/>
        </w:rPr>
        <w:t xml:space="preserve"> </w:t>
      </w:r>
      <w:r>
        <w:t>entry is</w:t>
      </w:r>
      <w:r>
        <w:rPr>
          <w:spacing w:val="3"/>
        </w:rPr>
        <w:t xml:space="preserve"> </w:t>
      </w:r>
      <w:r>
        <w:t>the essence of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data</w:t>
      </w:r>
      <w:r>
        <w:rPr>
          <w:spacing w:val="2"/>
        </w:rPr>
        <w:t xml:space="preserve"> </w:t>
      </w:r>
      <w:r>
        <w:t>cleanup</w:t>
      </w:r>
      <w:r>
        <w:rPr>
          <w:spacing w:val="2"/>
        </w:rPr>
        <w:t xml:space="preserve"> </w:t>
      </w:r>
      <w:r>
        <w:t>task.</w:t>
      </w:r>
    </w:p>
    <w:p w:rsidR="00DD0D91" w:rsidRDefault="00DD0D91">
      <w:pPr>
        <w:pStyle w:val="BodyText"/>
        <w:spacing w:before="10"/>
      </w:pPr>
    </w:p>
    <w:p w:rsidR="00DD0D91" w:rsidRDefault="003F4E07">
      <w:pPr>
        <w:pStyle w:val="BodyText"/>
        <w:spacing w:before="1" w:line="244" w:lineRule="auto"/>
        <w:ind w:left="252" w:right="189"/>
      </w:pPr>
      <w:r>
        <w:t>Often, it</w:t>
      </w:r>
      <w:r>
        <w:rPr>
          <w:spacing w:val="1"/>
        </w:rPr>
        <w:t xml:space="preserve"> </w:t>
      </w:r>
      <w:r>
        <w:t>takes</w:t>
      </w:r>
      <w:r>
        <w:rPr>
          <w:spacing w:val="-2"/>
        </w:rPr>
        <w:t xml:space="preserve"> </w:t>
      </w:r>
      <w:r>
        <w:t>more time to prepare</w:t>
      </w:r>
      <w:r>
        <w:rPr>
          <w:spacing w:val="2"/>
        </w:rPr>
        <w:t xml:space="preserve"> </w:t>
      </w:r>
      <w:r>
        <w:t>patent</w:t>
      </w:r>
      <w:r>
        <w:rPr>
          <w:spacing w:val="1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for</w:t>
      </w:r>
      <w:r>
        <w:rPr>
          <w:spacing w:val="4"/>
        </w:rPr>
        <w:t xml:space="preserve"> </w:t>
      </w:r>
      <w:r>
        <w:t>analytic</w:t>
      </w:r>
      <w:r>
        <w:t>s</w:t>
      </w:r>
      <w:r>
        <w:rPr>
          <w:spacing w:val="3"/>
        </w:rPr>
        <w:t xml:space="preserve"> </w:t>
      </w:r>
      <w:r>
        <w:t>than it</w:t>
      </w:r>
      <w:r>
        <w:rPr>
          <w:spacing w:val="1"/>
        </w:rPr>
        <w:t xml:space="preserve"> </w:t>
      </w:r>
      <w:r>
        <w:t>does to</w:t>
      </w:r>
      <w:r>
        <w:rPr>
          <w:spacing w:val="2"/>
        </w:rPr>
        <w:t xml:space="preserve"> </w:t>
      </w:r>
      <w:r>
        <w:t>actually perform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analysis. That is certainly true with the data cleanup task, which depending on the method used, can</w:t>
      </w:r>
      <w:r>
        <w:rPr>
          <w:spacing w:val="-56"/>
        </w:rPr>
        <w:t xml:space="preserve"> </w:t>
      </w:r>
      <w:r>
        <w:t>take</w:t>
      </w:r>
      <w:r>
        <w:rPr>
          <w:spacing w:val="-1"/>
        </w:rPr>
        <w:t xml:space="preserve"> </w:t>
      </w:r>
      <w:r>
        <w:t>many</w:t>
      </w:r>
      <w:r>
        <w:rPr>
          <w:spacing w:val="-1"/>
        </w:rPr>
        <w:t xml:space="preserve"> </w:t>
      </w:r>
      <w:r>
        <w:t>hours</w:t>
      </w:r>
      <w:r>
        <w:rPr>
          <w:spacing w:val="-1"/>
        </w:rPr>
        <w:t xml:space="preserve"> </w:t>
      </w:r>
      <w:r>
        <w:t>if</w:t>
      </w:r>
      <w:r>
        <w:rPr>
          <w:spacing w:val="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user</w:t>
      </w:r>
      <w:r>
        <w:rPr>
          <w:spacing w:val="3"/>
        </w:rPr>
        <w:t xml:space="preserve"> </w:t>
      </w:r>
      <w:r>
        <w:t>is working</w:t>
      </w:r>
      <w:r>
        <w:rPr>
          <w:spacing w:val="4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large</w:t>
      </w:r>
      <w:r>
        <w:rPr>
          <w:spacing w:val="2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collection. In</w:t>
      </w:r>
      <w:r>
        <w:rPr>
          <w:spacing w:val="-1"/>
        </w:rPr>
        <w:t xml:space="preserve"> </w:t>
      </w:r>
      <w:r>
        <w:t>particular,</w:t>
      </w:r>
      <w:r>
        <w:rPr>
          <w:spacing w:val="3"/>
        </w:rPr>
        <w:t xml:space="preserve"> </w:t>
      </w:r>
      <w:r>
        <w:t>data cleanup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applied</w:t>
      </w:r>
      <w:r>
        <w:rPr>
          <w:spacing w:val="2"/>
        </w:rPr>
        <w:t xml:space="preserve"> </w:t>
      </w:r>
      <w:r>
        <w:t>to</w:t>
      </w:r>
      <w:r>
        <w:rPr>
          <w:spacing w:val="3"/>
        </w:rPr>
        <w:t xml:space="preserve"> </w:t>
      </w:r>
      <w:r>
        <w:t>the following</w:t>
      </w:r>
      <w:r>
        <w:rPr>
          <w:spacing w:val="3"/>
        </w:rPr>
        <w:t xml:space="preserve"> </w:t>
      </w:r>
      <w:r>
        <w:t>fields</w:t>
      </w:r>
      <w:r>
        <w:rPr>
          <w:spacing w:val="3"/>
        </w:rPr>
        <w:t xml:space="preserve"> </w:t>
      </w:r>
      <w:r>
        <w:t>within</w:t>
      </w:r>
      <w:r>
        <w:rPr>
          <w:spacing w:val="3"/>
        </w:rPr>
        <w:t xml:space="preserve"> </w:t>
      </w:r>
      <w:r>
        <w:t>patent</w:t>
      </w:r>
      <w:r>
        <w:rPr>
          <w:spacing w:val="4"/>
        </w:rPr>
        <w:t xml:space="preserve"> </w:t>
      </w:r>
      <w:r>
        <w:t>analytics:</w:t>
      </w:r>
    </w:p>
    <w:p w:rsidR="00DD0D91" w:rsidRDefault="00DD0D91">
      <w:pPr>
        <w:pStyle w:val="BodyText"/>
        <w:spacing w:before="4"/>
        <w:rPr>
          <w:sz w:val="21"/>
        </w:rPr>
      </w:pPr>
    </w:p>
    <w:p w:rsidR="00DD0D91" w:rsidRDefault="003F4E07">
      <w:pPr>
        <w:pStyle w:val="ListParagraph"/>
        <w:numPr>
          <w:ilvl w:val="2"/>
          <w:numId w:val="30"/>
        </w:numPr>
        <w:tabs>
          <w:tab w:val="left" w:pos="971"/>
          <w:tab w:val="left" w:pos="973"/>
        </w:tabs>
        <w:spacing w:line="280" w:lineRule="auto"/>
        <w:ind w:right="178"/>
      </w:pPr>
      <w:r>
        <w:rPr>
          <w:rFonts w:ascii="Arial" w:hAnsi="Arial"/>
          <w:b/>
          <w:spacing w:val="-1"/>
        </w:rPr>
        <w:t>Patent</w:t>
      </w:r>
      <w:r>
        <w:rPr>
          <w:rFonts w:ascii="Arial" w:hAnsi="Arial"/>
          <w:b/>
          <w:spacing w:val="4"/>
        </w:rPr>
        <w:t xml:space="preserve"> </w:t>
      </w:r>
      <w:r>
        <w:rPr>
          <w:rFonts w:ascii="Arial" w:hAnsi="Arial"/>
          <w:b/>
          <w:spacing w:val="-1"/>
        </w:rPr>
        <w:t>Assignee</w:t>
      </w:r>
      <w:r>
        <w:rPr>
          <w:rFonts w:ascii="Arial" w:hAnsi="Arial"/>
          <w:b/>
          <w:spacing w:val="1"/>
        </w:rPr>
        <w:t xml:space="preserve"> </w:t>
      </w:r>
      <w:r>
        <w:rPr>
          <w:rFonts w:ascii="Arial" w:hAnsi="Arial"/>
          <w:b/>
          <w:spacing w:val="-1"/>
        </w:rPr>
        <w:t>Cleanup</w:t>
      </w:r>
      <w:r>
        <w:rPr>
          <w:rFonts w:ascii="Arial" w:hAnsi="Arial"/>
          <w:b/>
          <w:spacing w:val="2"/>
        </w:rPr>
        <w:t xml:space="preserve"> </w:t>
      </w:r>
      <w:r>
        <w:rPr>
          <w:spacing w:val="-1"/>
          <w:w w:val="160"/>
        </w:rPr>
        <w:t>–</w:t>
      </w:r>
      <w:r>
        <w:rPr>
          <w:spacing w:val="-32"/>
          <w:w w:val="160"/>
        </w:rPr>
        <w:t xml:space="preserve"> </w:t>
      </w:r>
      <w:r>
        <w:rPr>
          <w:spacing w:val="-1"/>
        </w:rPr>
        <w:t>Perhaps</w:t>
      </w:r>
      <w:r>
        <w:rPr>
          <w:spacing w:val="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most</w:t>
      </w:r>
      <w:r>
        <w:rPr>
          <w:spacing w:val="5"/>
        </w:rPr>
        <w:t xml:space="preserve"> </w:t>
      </w:r>
      <w:r>
        <w:t>often</w:t>
      </w:r>
      <w:r>
        <w:rPr>
          <w:spacing w:val="2"/>
        </w:rPr>
        <w:t xml:space="preserve"> </w:t>
      </w:r>
      <w:r>
        <w:t>used</w:t>
      </w:r>
      <w:r>
        <w:rPr>
          <w:spacing w:val="1"/>
        </w:rPr>
        <w:t xml:space="preserve"> </w:t>
      </w:r>
      <w:r>
        <w:t>cleanup</w:t>
      </w:r>
      <w:r>
        <w:rPr>
          <w:spacing w:val="3"/>
        </w:rPr>
        <w:t xml:space="preserve"> </w:t>
      </w:r>
      <w:r>
        <w:t>task</w:t>
      </w:r>
      <w:r>
        <w:rPr>
          <w:spacing w:val="5"/>
        </w:rPr>
        <w:t xml:space="preserve"> </w:t>
      </w:r>
      <w:r>
        <w:t>due</w:t>
      </w:r>
      <w:r>
        <w:rPr>
          <w:spacing w:val="3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misspellings</w:t>
      </w:r>
      <w:r>
        <w:rPr>
          <w:spacing w:val="1"/>
        </w:rPr>
        <w:t xml:space="preserve"> </w:t>
      </w:r>
      <w:r>
        <w:t>and alternative</w:t>
      </w:r>
      <w:r>
        <w:rPr>
          <w:spacing w:val="1"/>
        </w:rPr>
        <w:t xml:space="preserve"> </w:t>
      </w:r>
      <w:r>
        <w:t>representations</w:t>
      </w:r>
      <w:r>
        <w:rPr>
          <w:spacing w:val="1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company</w:t>
      </w:r>
      <w:r>
        <w:rPr>
          <w:spacing w:val="-2"/>
        </w:rPr>
        <w:t xml:space="preserve"> </w:t>
      </w:r>
      <w:r>
        <w:t>names. The</w:t>
      </w:r>
      <w:r>
        <w:rPr>
          <w:spacing w:val="-1"/>
        </w:rPr>
        <w:t xml:space="preserve"> </w:t>
      </w:r>
      <w:r>
        <w:t>cleaning of</w:t>
      </w:r>
      <w:r>
        <w:rPr>
          <w:spacing w:val="3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particular</w:t>
      </w:r>
      <w:r>
        <w:rPr>
          <w:spacing w:val="-1"/>
        </w:rPr>
        <w:t xml:space="preserve"> </w:t>
      </w:r>
      <w:r>
        <w:t>field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accomplished by a variety of different methods including bootstrapping, fuzzy logic algorithms,</w:t>
      </w:r>
      <w:r>
        <w:rPr>
          <w:spacing w:val="-56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manual methods</w:t>
      </w:r>
      <w:r>
        <w:rPr>
          <w:spacing w:val="1"/>
        </w:rPr>
        <w:t xml:space="preserve"> </w:t>
      </w:r>
      <w:r>
        <w:t>such</w:t>
      </w:r>
      <w:r>
        <w:rPr>
          <w:spacing w:val="3"/>
        </w:rPr>
        <w:t xml:space="preserve"> </w:t>
      </w:r>
      <w:r>
        <w:t>as</w:t>
      </w:r>
      <w:r>
        <w:rPr>
          <w:spacing w:val="3"/>
        </w:rPr>
        <w:t xml:space="preserve"> </w:t>
      </w:r>
      <w:r>
        <w:t>PivotTables.</w:t>
      </w:r>
    </w:p>
    <w:p w:rsidR="00DD0D91" w:rsidRDefault="00DD0D91">
      <w:pPr>
        <w:pStyle w:val="BodyText"/>
        <w:rPr>
          <w:sz w:val="24"/>
        </w:rPr>
      </w:pPr>
    </w:p>
    <w:p w:rsidR="00DD0D91" w:rsidRDefault="003F4E07">
      <w:pPr>
        <w:pStyle w:val="ListParagraph"/>
        <w:numPr>
          <w:ilvl w:val="2"/>
          <w:numId w:val="30"/>
        </w:numPr>
        <w:tabs>
          <w:tab w:val="left" w:pos="971"/>
          <w:tab w:val="left" w:pos="973"/>
        </w:tabs>
        <w:spacing w:before="171" w:line="280" w:lineRule="auto"/>
        <w:ind w:right="311"/>
      </w:pPr>
      <w:r>
        <w:rPr>
          <w:rFonts w:ascii="Arial" w:hAnsi="Arial"/>
          <w:b/>
          <w:spacing w:val="-1"/>
        </w:rPr>
        <w:t>Inventor</w:t>
      </w:r>
      <w:r>
        <w:rPr>
          <w:rFonts w:ascii="Arial" w:hAnsi="Arial"/>
          <w:b/>
          <w:spacing w:val="1"/>
        </w:rPr>
        <w:t xml:space="preserve"> </w:t>
      </w:r>
      <w:r>
        <w:rPr>
          <w:rFonts w:ascii="Arial" w:hAnsi="Arial"/>
          <w:b/>
          <w:spacing w:val="-1"/>
        </w:rPr>
        <w:t>Name</w:t>
      </w:r>
      <w:r>
        <w:rPr>
          <w:rFonts w:ascii="Arial" w:hAnsi="Arial"/>
          <w:b/>
          <w:spacing w:val="-2"/>
        </w:rPr>
        <w:t xml:space="preserve"> </w:t>
      </w:r>
      <w:r>
        <w:rPr>
          <w:rFonts w:ascii="Arial" w:hAnsi="Arial"/>
          <w:b/>
          <w:spacing w:val="-1"/>
        </w:rPr>
        <w:t>Cleanup</w:t>
      </w:r>
      <w:r>
        <w:rPr>
          <w:rFonts w:ascii="Arial" w:hAnsi="Arial"/>
          <w:b/>
          <w:spacing w:val="2"/>
        </w:rPr>
        <w:t xml:space="preserve"> </w:t>
      </w:r>
      <w:r>
        <w:rPr>
          <w:spacing w:val="-1"/>
          <w:w w:val="160"/>
        </w:rPr>
        <w:t>–</w:t>
      </w:r>
      <w:r>
        <w:rPr>
          <w:spacing w:val="-32"/>
          <w:w w:val="160"/>
        </w:rPr>
        <w:t xml:space="preserve"> </w:t>
      </w:r>
      <w:r>
        <w:rPr>
          <w:spacing w:val="-1"/>
        </w:rPr>
        <w:t>Misspellings</w:t>
      </w:r>
      <w:r>
        <w:rPr>
          <w:spacing w:val="5"/>
        </w:rPr>
        <w:t xml:space="preserve"> </w:t>
      </w:r>
      <w:r>
        <w:t>are</w:t>
      </w:r>
      <w:r>
        <w:rPr>
          <w:spacing w:val="3"/>
        </w:rPr>
        <w:t xml:space="preserve"> </w:t>
      </w:r>
      <w:r>
        <w:t>also</w:t>
      </w:r>
      <w:r>
        <w:rPr>
          <w:spacing w:val="1"/>
        </w:rPr>
        <w:t xml:space="preserve"> </w:t>
      </w:r>
      <w:r>
        <w:t>common</w:t>
      </w:r>
      <w:r>
        <w:rPr>
          <w:spacing w:val="2"/>
        </w:rPr>
        <w:t xml:space="preserve"> </w:t>
      </w:r>
      <w:r>
        <w:t>in</w:t>
      </w:r>
      <w:r>
        <w:rPr>
          <w:spacing w:val="3"/>
        </w:rPr>
        <w:t xml:space="preserve"> </w:t>
      </w:r>
      <w:r>
        <w:t>this field,</w:t>
      </w:r>
      <w:r>
        <w:rPr>
          <w:spacing w:val="5"/>
        </w:rPr>
        <w:t xml:space="preserve"> </w:t>
      </w:r>
      <w:r>
        <w:t>but</w:t>
      </w:r>
      <w:r>
        <w:rPr>
          <w:spacing w:val="3"/>
        </w:rPr>
        <w:t xml:space="preserve"> </w:t>
      </w:r>
      <w:r>
        <w:t>just</w:t>
      </w:r>
      <w:r>
        <w:rPr>
          <w:spacing w:val="6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frequently</w:t>
      </w:r>
      <w:r>
        <w:rPr>
          <w:spacing w:val="1"/>
        </w:rPr>
        <w:t xml:space="preserve"> </w:t>
      </w:r>
      <w:r>
        <w:t>there are issues with whether an individual uses their full first name, their middle name, or</w:t>
      </w:r>
      <w:r>
        <w:rPr>
          <w:spacing w:val="1"/>
        </w:rPr>
        <w:t xml:space="preserve"> </w:t>
      </w:r>
      <w:r>
        <w:t>initial, and in the case of the last name, whether they have changed it due to marriage. Asian</w:t>
      </w:r>
      <w:r>
        <w:rPr>
          <w:spacing w:val="-56"/>
        </w:rPr>
        <w:t xml:space="preserve"> </w:t>
      </w:r>
      <w:r>
        <w:t>names,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order</w:t>
      </w:r>
      <w:r>
        <w:rPr>
          <w:spacing w:val="3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which</w:t>
      </w:r>
      <w:r>
        <w:rPr>
          <w:spacing w:val="1"/>
        </w:rPr>
        <w:t xml:space="preserve"> </w:t>
      </w:r>
      <w:r>
        <w:t>they</w:t>
      </w:r>
      <w:r>
        <w:rPr>
          <w:spacing w:val="-1"/>
        </w:rPr>
        <w:t xml:space="preserve"> </w:t>
      </w:r>
      <w:r>
        <w:t>appear also</w:t>
      </w:r>
      <w:r>
        <w:rPr>
          <w:spacing w:val="1"/>
        </w:rPr>
        <w:t xml:space="preserve"> </w:t>
      </w:r>
      <w:r>
        <w:t>cause</w:t>
      </w:r>
      <w:r>
        <w:rPr>
          <w:spacing w:val="1"/>
        </w:rPr>
        <w:t xml:space="preserve"> </w:t>
      </w:r>
      <w:r>
        <w:t>problems</w:t>
      </w:r>
      <w:r>
        <w:rPr>
          <w:spacing w:val="2"/>
        </w:rPr>
        <w:t xml:space="preserve"> </w:t>
      </w:r>
      <w:r>
        <w:t>when</w:t>
      </w:r>
      <w:r>
        <w:rPr>
          <w:spacing w:val="1"/>
        </w:rPr>
        <w:t xml:space="preserve"> </w:t>
      </w:r>
      <w:r>
        <w:t>cleaning</w:t>
      </w:r>
      <w:r>
        <w:rPr>
          <w:spacing w:val="1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field.</w:t>
      </w:r>
    </w:p>
    <w:p w:rsidR="00DD0D91" w:rsidRDefault="00DD0D91">
      <w:pPr>
        <w:pStyle w:val="BodyText"/>
        <w:rPr>
          <w:sz w:val="24"/>
        </w:rPr>
      </w:pPr>
    </w:p>
    <w:p w:rsidR="00DD0D91" w:rsidRDefault="003F4E07">
      <w:pPr>
        <w:pStyle w:val="BodyText"/>
        <w:spacing w:before="178" w:line="242" w:lineRule="auto"/>
        <w:ind w:left="252"/>
      </w:pPr>
      <w:r>
        <w:t>Besides cleaning inaccurate data, grouping is also performed in order to aggregate data in various</w:t>
      </w:r>
      <w:r>
        <w:rPr>
          <w:spacing w:val="-56"/>
        </w:rPr>
        <w:t xml:space="preserve"> </w:t>
      </w:r>
      <w:r>
        <w:t>patent</w:t>
      </w:r>
      <w:r>
        <w:rPr>
          <w:spacing w:val="1"/>
        </w:rPr>
        <w:t xml:space="preserve"> </w:t>
      </w:r>
      <w:r>
        <w:t>analysis</w:t>
      </w:r>
      <w:r>
        <w:rPr>
          <w:spacing w:val="4"/>
        </w:rPr>
        <w:t xml:space="preserve"> </w:t>
      </w:r>
      <w:r>
        <w:t>applications</w:t>
      </w:r>
      <w:r>
        <w:rPr>
          <w:spacing w:val="3"/>
        </w:rPr>
        <w:t xml:space="preserve"> </w:t>
      </w:r>
      <w:r>
        <w:t>including</w:t>
      </w:r>
      <w:r>
        <w:rPr>
          <w:spacing w:val="3"/>
        </w:rPr>
        <w:t xml:space="preserve"> </w:t>
      </w:r>
      <w:r>
        <w:t>the following:</w:t>
      </w:r>
    </w:p>
    <w:p w:rsidR="00DD0D91" w:rsidRDefault="00DD0D91">
      <w:pPr>
        <w:spacing w:line="242" w:lineRule="auto"/>
        <w:sectPr w:rsidR="00DD0D91">
          <w:pgSz w:w="12240" w:h="15840"/>
          <w:pgMar w:top="1360" w:right="1040" w:bottom="1160" w:left="900" w:header="0" w:footer="974" w:gutter="0"/>
          <w:cols w:space="720"/>
        </w:sectPr>
      </w:pPr>
    </w:p>
    <w:p w:rsidR="00DD0D91" w:rsidRDefault="003F4E07">
      <w:pPr>
        <w:pStyle w:val="ListParagraph"/>
        <w:numPr>
          <w:ilvl w:val="2"/>
          <w:numId w:val="30"/>
        </w:numPr>
        <w:tabs>
          <w:tab w:val="left" w:pos="1031"/>
          <w:tab w:val="left" w:pos="1032"/>
        </w:tabs>
        <w:spacing w:before="75" w:line="280" w:lineRule="auto"/>
        <w:ind w:left="1031" w:right="166"/>
      </w:pPr>
      <w:r>
        <w:rPr>
          <w:rFonts w:ascii="Arial" w:hAnsi="Arial"/>
          <w:b/>
          <w:spacing w:val="-1"/>
        </w:rPr>
        <w:lastRenderedPageBreak/>
        <w:t xml:space="preserve">Technology Categories </w:t>
      </w:r>
      <w:r>
        <w:rPr>
          <w:w w:val="160"/>
        </w:rPr>
        <w:t xml:space="preserve">– </w:t>
      </w:r>
      <w:r>
        <w:t>synonymous terms from text collections with</w:t>
      </w:r>
      <w:r>
        <w:t>in patent data fields,</w:t>
      </w:r>
      <w:r>
        <w:rPr>
          <w:spacing w:val="1"/>
        </w:rPr>
        <w:t xml:space="preserve"> </w:t>
      </w:r>
      <w:r>
        <w:t>such as the abstract, claims or examples, are grouped together to represent a single concept.</w:t>
      </w:r>
      <w:r>
        <w:rPr>
          <w:spacing w:val="-56"/>
        </w:rPr>
        <w:t xml:space="preserve"> </w:t>
      </w:r>
      <w:r>
        <w:t>Cancer, for instance, can be described using additional terms such as neoplasm. Grouping</w:t>
      </w:r>
      <w:r>
        <w:rPr>
          <w:spacing w:val="1"/>
        </w:rPr>
        <w:t xml:space="preserve"> </w:t>
      </w:r>
      <w:r>
        <w:t>terms</w:t>
      </w:r>
      <w:r>
        <w:rPr>
          <w:spacing w:val="2"/>
        </w:rPr>
        <w:t xml:space="preserve"> </w:t>
      </w:r>
      <w:r>
        <w:t>when</w:t>
      </w:r>
      <w:r>
        <w:rPr>
          <w:spacing w:val="2"/>
        </w:rPr>
        <w:t xml:space="preserve"> </w:t>
      </w:r>
      <w:r>
        <w:t>creating</w:t>
      </w:r>
      <w:r>
        <w:rPr>
          <w:spacing w:val="2"/>
        </w:rPr>
        <w:t xml:space="preserve"> </w:t>
      </w:r>
      <w:r>
        <w:t>technology categories</w:t>
      </w:r>
      <w:r>
        <w:rPr>
          <w:spacing w:val="3"/>
        </w:rPr>
        <w:t xml:space="preserve"> </w:t>
      </w:r>
      <w:r>
        <w:t>are required to</w:t>
      </w:r>
      <w:r>
        <w:rPr>
          <w:spacing w:val="-1"/>
        </w:rPr>
        <w:t xml:space="preserve"> </w:t>
      </w:r>
      <w:r>
        <w:t>ensure</w:t>
      </w:r>
      <w:r>
        <w:rPr>
          <w:spacing w:val="-2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all</w:t>
      </w:r>
      <w:r>
        <w:rPr>
          <w:spacing w:val="2"/>
        </w:rPr>
        <w:t xml:space="preserve"> </w:t>
      </w:r>
      <w:r>
        <w:t>relevant</w:t>
      </w:r>
      <w:r>
        <w:rPr>
          <w:spacing w:val="1"/>
        </w:rPr>
        <w:t xml:space="preserve"> </w:t>
      </w:r>
      <w:r>
        <w:t>occurrences</w:t>
      </w:r>
      <w:r>
        <w:rPr>
          <w:spacing w:val="3"/>
        </w:rPr>
        <w:t xml:space="preserve"> </w:t>
      </w:r>
      <w:r>
        <w:t>of</w:t>
      </w:r>
      <w:r>
        <w:rPr>
          <w:spacing w:val="5"/>
        </w:rPr>
        <w:t xml:space="preserve"> </w:t>
      </w:r>
      <w:r>
        <w:t>a concept</w:t>
      </w:r>
      <w:r>
        <w:rPr>
          <w:spacing w:val="5"/>
        </w:rPr>
        <w:t xml:space="preserve"> </w:t>
      </w:r>
      <w:r>
        <w:t>are</w:t>
      </w:r>
      <w:r>
        <w:rPr>
          <w:spacing w:val="2"/>
        </w:rPr>
        <w:t xml:space="preserve"> </w:t>
      </w:r>
      <w:r>
        <w:t>captured</w:t>
      </w:r>
      <w:r>
        <w:rPr>
          <w:spacing w:val="1"/>
        </w:rPr>
        <w:t xml:space="preserve"> </w:t>
      </w:r>
      <w:r>
        <w:t>during</w:t>
      </w:r>
      <w:r>
        <w:rPr>
          <w:spacing w:val="2"/>
        </w:rPr>
        <w:t xml:space="preserve"> </w:t>
      </w:r>
      <w:r>
        <w:t>analysis.</w:t>
      </w:r>
    </w:p>
    <w:p w:rsidR="00DD0D91" w:rsidRDefault="003F4E07">
      <w:pPr>
        <w:pStyle w:val="ListParagraph"/>
        <w:numPr>
          <w:ilvl w:val="2"/>
          <w:numId w:val="30"/>
        </w:numPr>
        <w:tabs>
          <w:tab w:val="left" w:pos="1031"/>
          <w:tab w:val="left" w:pos="1032"/>
        </w:tabs>
        <w:spacing w:line="280" w:lineRule="auto"/>
        <w:ind w:left="1032" w:right="204"/>
      </w:pPr>
      <w:r>
        <w:rPr>
          <w:rFonts w:ascii="Arial" w:hAnsi="Arial"/>
          <w:b/>
          <w:spacing w:val="-1"/>
        </w:rPr>
        <w:t xml:space="preserve">Up Posting Classifications </w:t>
      </w:r>
      <w:r>
        <w:rPr>
          <w:spacing w:val="-1"/>
          <w:w w:val="160"/>
        </w:rPr>
        <w:t xml:space="preserve">– </w:t>
      </w:r>
      <w:r>
        <w:t>Technical subject matter is often classified by hierarchical lists</w:t>
      </w:r>
      <w:r>
        <w:rPr>
          <w:spacing w:val="-56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concepts</w:t>
      </w:r>
      <w:r>
        <w:rPr>
          <w:spacing w:val="-1"/>
        </w:rPr>
        <w:t xml:space="preserve"> </w:t>
      </w:r>
      <w:r>
        <w:t>but</w:t>
      </w:r>
      <w:r>
        <w:rPr>
          <w:spacing w:val="-1"/>
        </w:rPr>
        <w:t xml:space="preserve"> </w:t>
      </w:r>
      <w:r>
        <w:t>analysts</w:t>
      </w:r>
      <w:r>
        <w:rPr>
          <w:spacing w:val="-2"/>
        </w:rPr>
        <w:t xml:space="preserve"> </w:t>
      </w:r>
      <w:r>
        <w:t>may</w:t>
      </w:r>
      <w:r>
        <w:rPr>
          <w:spacing w:val="-2"/>
        </w:rPr>
        <w:t xml:space="preserve"> </w:t>
      </w:r>
      <w:r>
        <w:t>not</w:t>
      </w:r>
      <w:r>
        <w:rPr>
          <w:spacing w:val="2"/>
        </w:rPr>
        <w:t xml:space="preserve"> </w:t>
      </w:r>
      <w:r>
        <w:t>always</w:t>
      </w:r>
      <w:r>
        <w:rPr>
          <w:spacing w:val="2"/>
        </w:rPr>
        <w:t xml:space="preserve"> </w:t>
      </w:r>
      <w:r>
        <w:t>want</w:t>
      </w:r>
      <w:r>
        <w:rPr>
          <w:spacing w:val="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use</w:t>
      </w:r>
      <w:r>
        <w:rPr>
          <w:spacing w:val="1"/>
        </w:rPr>
        <w:t xml:space="preserve"> </w:t>
      </w:r>
      <w:r>
        <w:t>them</w:t>
      </w:r>
      <w:r>
        <w:rPr>
          <w:spacing w:val="2"/>
        </w:rPr>
        <w:t xml:space="preserve"> </w:t>
      </w:r>
      <w:r>
        <w:t>at</w:t>
      </w:r>
      <w:r>
        <w:rPr>
          <w:spacing w:val="-1"/>
        </w:rPr>
        <w:t xml:space="preserve"> </w:t>
      </w:r>
      <w:r>
        <w:t>thei</w:t>
      </w:r>
      <w:r>
        <w:t>r</w:t>
      </w:r>
      <w:r>
        <w:rPr>
          <w:spacing w:val="-1"/>
        </w:rPr>
        <w:t xml:space="preserve"> </w:t>
      </w:r>
      <w:r>
        <w:t>most</w:t>
      </w:r>
      <w:r>
        <w:rPr>
          <w:spacing w:val="-2"/>
        </w:rPr>
        <w:t xml:space="preserve"> </w:t>
      </w:r>
      <w:r>
        <w:t>granular,</w:t>
      </w:r>
      <w:r>
        <w:rPr>
          <w:spacing w:val="2"/>
        </w:rPr>
        <w:t xml:space="preserve"> </w:t>
      </w:r>
      <w:r>
        <w:t>or</w:t>
      </w:r>
      <w:r>
        <w:rPr>
          <w:spacing w:val="2"/>
        </w:rPr>
        <w:t xml:space="preserve"> </w:t>
      </w:r>
      <w:r>
        <w:t>detailed</w:t>
      </w:r>
      <w:r>
        <w:rPr>
          <w:spacing w:val="1"/>
        </w:rPr>
        <w:t xml:space="preserve"> </w:t>
      </w:r>
      <w:r>
        <w:t>level.</w:t>
      </w:r>
      <w:r>
        <w:rPr>
          <w:spacing w:val="-2"/>
        </w:rPr>
        <w:t xml:space="preserve"> </w:t>
      </w:r>
      <w:r>
        <w:t>When this</w:t>
      </w:r>
      <w:r>
        <w:rPr>
          <w:spacing w:val="3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the case,</w:t>
      </w:r>
      <w:r>
        <w:rPr>
          <w:spacing w:val="1"/>
        </w:rPr>
        <w:t xml:space="preserve"> </w:t>
      </w:r>
      <w:r>
        <w:t>more</w:t>
      </w:r>
      <w:r>
        <w:rPr>
          <w:spacing w:val="-1"/>
        </w:rPr>
        <w:t xml:space="preserve"> </w:t>
      </w:r>
      <w:r>
        <w:t>detailed</w:t>
      </w:r>
      <w:r>
        <w:rPr>
          <w:spacing w:val="2"/>
        </w:rPr>
        <w:t xml:space="preserve"> </w:t>
      </w:r>
      <w:r>
        <w:t>classification</w:t>
      </w:r>
      <w:r>
        <w:rPr>
          <w:spacing w:val="2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be grouped together,</w:t>
      </w:r>
      <w:r>
        <w:rPr>
          <w:spacing w:val="3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collected as part of a higher-level entry. Using IPC classifications as an example, an analyst</w:t>
      </w:r>
      <w:r>
        <w:rPr>
          <w:spacing w:val="1"/>
        </w:rPr>
        <w:t xml:space="preserve"> </w:t>
      </w:r>
      <w:r>
        <w:t>may</w:t>
      </w:r>
      <w:r>
        <w:rPr>
          <w:spacing w:val="-1"/>
        </w:rPr>
        <w:t xml:space="preserve"> </w:t>
      </w:r>
      <w:r>
        <w:t>group several</w:t>
      </w:r>
      <w:r>
        <w:rPr>
          <w:spacing w:val="2"/>
        </w:rPr>
        <w:t xml:space="preserve"> </w:t>
      </w:r>
      <w:r>
        <w:t>subgroups</w:t>
      </w:r>
      <w:r>
        <w:rPr>
          <w:spacing w:val="2"/>
        </w:rPr>
        <w:t xml:space="preserve"> </w:t>
      </w:r>
      <w:r>
        <w:t>together,</w:t>
      </w:r>
      <w:r>
        <w:rPr>
          <w:spacing w:val="4"/>
        </w:rPr>
        <w:t xml:space="preserve"> </w:t>
      </w:r>
      <w:r>
        <w:t>provide</w:t>
      </w:r>
      <w:r>
        <w:rPr>
          <w:spacing w:val="2"/>
        </w:rPr>
        <w:t xml:space="preserve"> </w:t>
      </w:r>
      <w:r>
        <w:t>them</w:t>
      </w:r>
      <w:r>
        <w:rPr>
          <w:spacing w:val="3"/>
        </w:rPr>
        <w:t xml:space="preserve"> </w:t>
      </w:r>
      <w:r>
        <w:t>with</w:t>
      </w:r>
      <w:r>
        <w:rPr>
          <w:spacing w:val="2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name that</w:t>
      </w:r>
      <w:r>
        <w:rPr>
          <w:spacing w:val="1"/>
        </w:rPr>
        <w:t xml:space="preserve"> </w:t>
      </w:r>
      <w:r>
        <w:t>represents</w:t>
      </w:r>
      <w:r>
        <w:rPr>
          <w:spacing w:val="3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meaningful</w:t>
      </w:r>
      <w:r>
        <w:rPr>
          <w:spacing w:val="2"/>
        </w:rPr>
        <w:t xml:space="preserve"> </w:t>
      </w:r>
      <w:r>
        <w:t>concept,</w:t>
      </w:r>
      <w:r>
        <w:rPr>
          <w:spacing w:val="4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then processes</w:t>
      </w:r>
      <w:r>
        <w:rPr>
          <w:spacing w:val="1"/>
        </w:rPr>
        <w:t xml:space="preserve"> </w:t>
      </w:r>
      <w:r>
        <w:t>them</w:t>
      </w:r>
      <w:r>
        <w:rPr>
          <w:spacing w:val="4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a</w:t>
      </w:r>
      <w:r>
        <w:rPr>
          <w:spacing w:val="2"/>
        </w:rPr>
        <w:t xml:space="preserve"> </w:t>
      </w:r>
      <w:r>
        <w:t>single</w:t>
      </w:r>
      <w:r>
        <w:rPr>
          <w:spacing w:val="2"/>
        </w:rPr>
        <w:t xml:space="preserve"> </w:t>
      </w:r>
      <w:r>
        <w:t>entity.</w:t>
      </w:r>
    </w:p>
    <w:p w:rsidR="00DD0D91" w:rsidRDefault="00DD0D91">
      <w:pPr>
        <w:pStyle w:val="BodyText"/>
        <w:rPr>
          <w:sz w:val="24"/>
        </w:rPr>
      </w:pPr>
    </w:p>
    <w:p w:rsidR="00DD0D91" w:rsidRDefault="003F4E07">
      <w:pPr>
        <w:pStyle w:val="BodyText"/>
        <w:spacing w:before="166" w:line="242" w:lineRule="auto"/>
        <w:ind w:left="252" w:right="112"/>
      </w:pPr>
      <w:r>
        <w:t>Generally speaking, methods for cleaning up data lists, or grouping concepts, in patents can</w:t>
      </w:r>
      <w:r>
        <w:rPr>
          <w:spacing w:val="-56"/>
        </w:rPr>
        <w:t xml:space="preserve"> </w:t>
      </w:r>
      <w:r>
        <w:t>essentially be</w:t>
      </w:r>
      <w:r>
        <w:rPr>
          <w:spacing w:val="2"/>
        </w:rPr>
        <w:t xml:space="preserve"> </w:t>
      </w:r>
      <w:r>
        <w:t>divided</w:t>
      </w:r>
      <w:r>
        <w:rPr>
          <w:spacing w:val="3"/>
        </w:rPr>
        <w:t xml:space="preserve"> </w:t>
      </w:r>
      <w:r>
        <w:t>into</w:t>
      </w:r>
      <w:r>
        <w:rPr>
          <w:spacing w:val="2"/>
        </w:rPr>
        <w:t xml:space="preserve"> </w:t>
      </w:r>
      <w:r>
        <w:t>two</w:t>
      </w:r>
      <w:r>
        <w:rPr>
          <w:spacing w:val="2"/>
        </w:rPr>
        <w:t xml:space="preserve"> </w:t>
      </w:r>
      <w:r>
        <w:t>categories:</w:t>
      </w:r>
      <w:r>
        <w:rPr>
          <w:spacing w:val="1"/>
        </w:rPr>
        <w:t xml:space="preserve"> </w:t>
      </w:r>
      <w:r>
        <w:t>manual</w:t>
      </w:r>
      <w:r>
        <w:rPr>
          <w:spacing w:val="1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automatic.</w:t>
      </w:r>
    </w:p>
    <w:p w:rsidR="00DD0D91" w:rsidRDefault="00DD0D91">
      <w:pPr>
        <w:pStyle w:val="BodyText"/>
      </w:pPr>
    </w:p>
    <w:p w:rsidR="00DD0D91" w:rsidRDefault="003F4E07">
      <w:pPr>
        <w:pStyle w:val="Heading2"/>
        <w:ind w:left="252" w:firstLine="0"/>
      </w:pPr>
      <w:r>
        <w:t>Manual</w:t>
      </w:r>
      <w:r>
        <w:rPr>
          <w:spacing w:val="-2"/>
        </w:rPr>
        <w:t xml:space="preserve"> </w:t>
      </w:r>
      <w:r>
        <w:t>Methods</w:t>
      </w:r>
    </w:p>
    <w:p w:rsidR="00DD0D91" w:rsidRDefault="00DD0D91">
      <w:pPr>
        <w:pStyle w:val="BodyText"/>
        <w:spacing w:before="6"/>
        <w:rPr>
          <w:rFonts w:ascii="Arial"/>
          <w:b/>
        </w:rPr>
      </w:pPr>
    </w:p>
    <w:p w:rsidR="00DD0D91" w:rsidRDefault="003F4E07">
      <w:pPr>
        <w:pStyle w:val="BodyText"/>
        <w:spacing w:line="244" w:lineRule="auto"/>
        <w:ind w:left="251" w:right="324"/>
      </w:pPr>
      <w:r>
        <w:t>These methods require the analysts to work with each individual entry in a data field. It requires that</w:t>
      </w:r>
      <w:r>
        <w:rPr>
          <w:spacing w:val="-56"/>
        </w:rPr>
        <w:t xml:space="preserve"> </w:t>
      </w:r>
      <w:r>
        <w:t>the analyst knows the relationship between one entry and another, and to be able to decide, if they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fact, the same</w:t>
      </w:r>
      <w:r>
        <w:rPr>
          <w:spacing w:val="-1"/>
        </w:rPr>
        <w:t xml:space="preserve"> </w:t>
      </w:r>
      <w:r>
        <w:t>entry.</w:t>
      </w:r>
      <w:r>
        <w:rPr>
          <w:spacing w:val="3"/>
        </w:rPr>
        <w:t xml:space="preserve"> </w:t>
      </w:r>
      <w:r>
        <w:t>These</w:t>
      </w:r>
      <w:r>
        <w:rPr>
          <w:spacing w:val="-2"/>
        </w:rPr>
        <w:t xml:space="preserve"> </w:t>
      </w:r>
      <w:r>
        <w:t>methods</w:t>
      </w:r>
      <w:r>
        <w:rPr>
          <w:spacing w:val="-1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be</w:t>
      </w:r>
      <w:r>
        <w:rPr>
          <w:spacing w:val="2"/>
        </w:rPr>
        <w:t xml:space="preserve"> </w:t>
      </w:r>
      <w:r>
        <w:t>very</w:t>
      </w:r>
      <w:r>
        <w:rPr>
          <w:spacing w:val="-1"/>
        </w:rPr>
        <w:t xml:space="preserve"> </w:t>
      </w:r>
      <w:r>
        <w:t>time</w:t>
      </w:r>
      <w:r>
        <w:rPr>
          <w:spacing w:val="1"/>
        </w:rPr>
        <w:t xml:space="preserve"> </w:t>
      </w:r>
      <w:r>
        <w:t>consuming,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accomplished</w:t>
      </w:r>
      <w:r>
        <w:rPr>
          <w:spacing w:val="1"/>
        </w:rPr>
        <w:t xml:space="preserve"> </w:t>
      </w:r>
      <w:r>
        <w:t>using</w:t>
      </w:r>
      <w:r>
        <w:rPr>
          <w:spacing w:val="5"/>
        </w:rPr>
        <w:t xml:space="preserve"> </w:t>
      </w:r>
      <w:r>
        <w:t>Pivot</w:t>
      </w:r>
      <w:r>
        <w:rPr>
          <w:spacing w:val="1"/>
        </w:rPr>
        <w:t xml:space="preserve"> </w:t>
      </w:r>
      <w:r>
        <w:t>Tables</w:t>
      </w:r>
      <w:r>
        <w:rPr>
          <w:spacing w:val="4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manipulating</w:t>
      </w:r>
      <w:r>
        <w:rPr>
          <w:spacing w:val="2"/>
        </w:rPr>
        <w:t xml:space="preserve"> </w:t>
      </w:r>
      <w:r>
        <w:t>lists,</w:t>
      </w:r>
      <w:r>
        <w:rPr>
          <w:spacing w:val="2"/>
        </w:rPr>
        <w:t xml:space="preserve"> </w:t>
      </w:r>
      <w:r>
        <w:t>one</w:t>
      </w:r>
      <w:r>
        <w:rPr>
          <w:spacing w:val="2"/>
        </w:rPr>
        <w:t xml:space="preserve"> </w:t>
      </w:r>
      <w:r>
        <w:t>object</w:t>
      </w:r>
      <w:r>
        <w:rPr>
          <w:spacing w:val="2"/>
        </w:rPr>
        <w:t xml:space="preserve"> </w:t>
      </w:r>
      <w:r>
        <w:t>at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time.</w:t>
      </w:r>
    </w:p>
    <w:p w:rsidR="00DD0D91" w:rsidRDefault="00DD0D91">
      <w:pPr>
        <w:pStyle w:val="BodyText"/>
        <w:spacing w:before="5"/>
        <w:rPr>
          <w:sz w:val="21"/>
        </w:rPr>
      </w:pPr>
    </w:p>
    <w:p w:rsidR="00DD0D91" w:rsidRDefault="003F4E07">
      <w:pPr>
        <w:pStyle w:val="ListParagraph"/>
        <w:numPr>
          <w:ilvl w:val="2"/>
          <w:numId w:val="30"/>
        </w:numPr>
        <w:tabs>
          <w:tab w:val="left" w:pos="971"/>
          <w:tab w:val="left" w:pos="972"/>
        </w:tabs>
        <w:spacing w:line="278" w:lineRule="auto"/>
        <w:ind w:left="971" w:right="163" w:hanging="361"/>
      </w:pPr>
      <w:r>
        <w:rPr>
          <w:rFonts w:ascii="Arial" w:hAnsi="Arial"/>
          <w:b/>
        </w:rPr>
        <w:t>Pivot Tables –</w:t>
      </w:r>
      <w:r>
        <w:rPr>
          <w:rFonts w:ascii="Arial" w:hAnsi="Arial"/>
          <w:b/>
          <w:spacing w:val="-1"/>
        </w:rPr>
        <w:t xml:space="preserve"> </w:t>
      </w:r>
      <w:r>
        <w:t>Pivot</w:t>
      </w:r>
      <w:r>
        <w:rPr>
          <w:spacing w:val="1"/>
        </w:rPr>
        <w:t xml:space="preserve"> </w:t>
      </w:r>
      <w:r>
        <w:t>Table</w:t>
      </w:r>
      <w:r>
        <w:rPr>
          <w:spacing w:val="-1"/>
        </w:rPr>
        <w:t xml:space="preserve"> </w:t>
      </w:r>
      <w:r>
        <w:t>functionality allows</w:t>
      </w:r>
      <w:r>
        <w:rPr>
          <w:spacing w:val="3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user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select</w:t>
      </w:r>
      <w:r>
        <w:rPr>
          <w:spacing w:val="4"/>
        </w:rPr>
        <w:t xml:space="preserve"> </w:t>
      </w:r>
      <w:r>
        <w:t>one</w:t>
      </w:r>
      <w:r>
        <w:rPr>
          <w:spacing w:val="-1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more</w:t>
      </w:r>
      <w:r>
        <w:rPr>
          <w:spacing w:val="2"/>
        </w:rPr>
        <w:t xml:space="preserve"> </w:t>
      </w:r>
      <w:r>
        <w:t>rows</w:t>
      </w:r>
      <w:r>
        <w:rPr>
          <w:spacing w:val="2"/>
        </w:rPr>
        <w:t xml:space="preserve"> </w:t>
      </w:r>
      <w:r>
        <w:t>in</w:t>
      </w:r>
      <w:r>
        <w:rPr>
          <w:spacing w:val="2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spreadsheet and</w:t>
      </w:r>
      <w:r>
        <w:rPr>
          <w:spacing w:val="-1"/>
        </w:rPr>
        <w:t xml:space="preserve"> </w:t>
      </w:r>
      <w:r>
        <w:t>group them</w:t>
      </w:r>
      <w:r>
        <w:rPr>
          <w:spacing w:val="1"/>
        </w:rPr>
        <w:t xml:space="preserve"> </w:t>
      </w:r>
      <w:r>
        <w:t>together.</w:t>
      </w:r>
      <w:r>
        <w:rPr>
          <w:spacing w:val="-1"/>
        </w:rPr>
        <w:t xml:space="preserve"> </w:t>
      </w:r>
      <w:r>
        <w:t>Once they are</w:t>
      </w:r>
      <w:r>
        <w:rPr>
          <w:spacing w:val="-2"/>
        </w:rPr>
        <w:t xml:space="preserve"> </w:t>
      </w:r>
      <w:r>
        <w:t>grouped the new</w:t>
      </w:r>
      <w:r>
        <w:rPr>
          <w:spacing w:val="-1"/>
        </w:rPr>
        <w:t xml:space="preserve"> </w:t>
      </w:r>
      <w:r>
        <w:t>group</w:t>
      </w:r>
      <w:r>
        <w:rPr>
          <w:spacing w:val="2"/>
        </w:rPr>
        <w:t xml:space="preserve"> </w:t>
      </w:r>
      <w:r>
        <w:t>can</w:t>
      </w:r>
      <w:r>
        <w:rPr>
          <w:spacing w:val="2"/>
        </w:rPr>
        <w:t xml:space="preserve"> </w:t>
      </w:r>
      <w:r>
        <w:t>be renamed</w:t>
      </w:r>
      <w:r>
        <w:rPr>
          <w:spacing w:val="-56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reflect the</w:t>
      </w:r>
      <w:r>
        <w:rPr>
          <w:spacing w:val="2"/>
        </w:rPr>
        <w:t xml:space="preserve"> </w:t>
      </w:r>
      <w:r>
        <w:t>desired</w:t>
      </w:r>
      <w:r>
        <w:rPr>
          <w:spacing w:val="-1"/>
        </w:rPr>
        <w:t xml:space="preserve"> </w:t>
      </w:r>
      <w:r>
        <w:t>name for the combined</w:t>
      </w:r>
      <w:r>
        <w:rPr>
          <w:spacing w:val="1"/>
        </w:rPr>
        <w:t xml:space="preserve"> </w:t>
      </w:r>
      <w:r>
        <w:t>entry.</w:t>
      </w:r>
      <w:r>
        <w:rPr>
          <w:spacing w:val="4"/>
        </w:rPr>
        <w:t xml:space="preserve"> </w:t>
      </w:r>
      <w:r>
        <w:t>See</w:t>
      </w:r>
      <w:r>
        <w:rPr>
          <w:spacing w:val="1"/>
        </w:rPr>
        <w:t xml:space="preserve"> </w:t>
      </w:r>
      <w:r>
        <w:t>Figure</w:t>
      </w:r>
      <w:r>
        <w:rPr>
          <w:spacing w:val="1"/>
        </w:rPr>
        <w:t xml:space="preserve"> </w:t>
      </w:r>
      <w:r>
        <w:t>1</w:t>
      </w:r>
      <w:r>
        <w:rPr>
          <w:spacing w:val="-2"/>
        </w:rPr>
        <w:t xml:space="preserve"> </w:t>
      </w:r>
      <w:r>
        <w:t>for</w:t>
      </w:r>
      <w:r>
        <w:rPr>
          <w:spacing w:val="3"/>
        </w:rPr>
        <w:t xml:space="preserve"> </w:t>
      </w:r>
      <w:r>
        <w:t>an example</w:t>
      </w:r>
      <w:r>
        <w:rPr>
          <w:spacing w:val="1"/>
        </w:rPr>
        <w:t xml:space="preserve"> </w:t>
      </w:r>
      <w:r>
        <w:t>of</w:t>
      </w:r>
      <w:r>
        <w:rPr>
          <w:spacing w:val="4"/>
        </w:rPr>
        <w:t xml:space="preserve"> </w:t>
      </w:r>
      <w:r>
        <w:t>using</w:t>
      </w:r>
      <w:r>
        <w:rPr>
          <w:spacing w:val="4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Pivot</w:t>
      </w:r>
      <w:r>
        <w:rPr>
          <w:spacing w:val="4"/>
        </w:rPr>
        <w:t xml:space="preserve"> </w:t>
      </w:r>
      <w:r>
        <w:t>Table</w:t>
      </w:r>
      <w:r>
        <w:rPr>
          <w:spacing w:val="1"/>
        </w:rPr>
        <w:t xml:space="preserve"> </w:t>
      </w:r>
      <w:r>
        <w:t>for</w:t>
      </w:r>
      <w:r>
        <w:rPr>
          <w:spacing w:val="5"/>
        </w:rPr>
        <w:t xml:space="preserve"> </w:t>
      </w:r>
      <w:r>
        <w:t>patent</w:t>
      </w:r>
      <w:r>
        <w:rPr>
          <w:spacing w:val="4"/>
        </w:rPr>
        <w:t xml:space="preserve"> </w:t>
      </w:r>
      <w:r>
        <w:t>assignee</w:t>
      </w:r>
      <w:r>
        <w:rPr>
          <w:spacing w:val="1"/>
        </w:rPr>
        <w:t xml:space="preserve"> </w:t>
      </w:r>
      <w:r>
        <w:t>cleanup.</w:t>
      </w:r>
    </w:p>
    <w:p w:rsidR="00DD0D91" w:rsidRDefault="00DD0D91">
      <w:pPr>
        <w:pStyle w:val="BodyText"/>
        <w:rPr>
          <w:sz w:val="24"/>
        </w:rPr>
      </w:pPr>
    </w:p>
    <w:p w:rsidR="00DD0D91" w:rsidRDefault="003F4E07">
      <w:pPr>
        <w:pStyle w:val="ListParagraph"/>
        <w:numPr>
          <w:ilvl w:val="2"/>
          <w:numId w:val="30"/>
        </w:numPr>
        <w:tabs>
          <w:tab w:val="left" w:pos="971"/>
          <w:tab w:val="left" w:pos="972"/>
        </w:tabs>
        <w:spacing w:before="179" w:line="280" w:lineRule="auto"/>
        <w:ind w:left="971" w:right="335"/>
      </w:pPr>
      <w:r>
        <w:rPr>
          <w:rFonts w:ascii="Arial" w:hAnsi="Arial"/>
          <w:b/>
        </w:rPr>
        <w:t xml:space="preserve">Drag and Drop or Manual Grouping – </w:t>
      </w:r>
      <w:r>
        <w:t>Some tools provide a list o</w:t>
      </w:r>
      <w:r>
        <w:t>f entries within a field and</w:t>
      </w:r>
      <w:r>
        <w:rPr>
          <w:spacing w:val="-56"/>
        </w:rPr>
        <w:t xml:space="preserve"> </w:t>
      </w:r>
      <w:r>
        <w:t>allow</w:t>
      </w:r>
      <w:r>
        <w:rPr>
          <w:spacing w:val="-2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user to</w:t>
      </w:r>
      <w:r>
        <w:rPr>
          <w:spacing w:val="-1"/>
        </w:rPr>
        <w:t xml:space="preserve"> </w:t>
      </w:r>
      <w:r>
        <w:t>either</w:t>
      </w:r>
      <w:r>
        <w:rPr>
          <w:spacing w:val="4"/>
        </w:rPr>
        <w:t xml:space="preserve"> </w:t>
      </w:r>
      <w:r>
        <w:t>drop</w:t>
      </w:r>
      <w:r>
        <w:rPr>
          <w:spacing w:val="1"/>
        </w:rPr>
        <w:t xml:space="preserve"> </w:t>
      </w:r>
      <w:r>
        <w:t>one entry</w:t>
      </w:r>
      <w:r>
        <w:rPr>
          <w:spacing w:val="-1"/>
        </w:rPr>
        <w:t xml:space="preserve"> </w:t>
      </w:r>
      <w:r>
        <w:t>on</w:t>
      </w:r>
      <w:r>
        <w:rPr>
          <w:spacing w:val="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the top</w:t>
      </w:r>
      <w:r>
        <w:rPr>
          <w:spacing w:val="1"/>
        </w:rPr>
        <w:t xml:space="preserve"> </w:t>
      </w:r>
      <w:r>
        <w:t>of</w:t>
      </w:r>
      <w:r>
        <w:rPr>
          <w:spacing w:val="4"/>
        </w:rPr>
        <w:t xml:space="preserve"> </w:t>
      </w:r>
      <w:r>
        <w:t>another to</w:t>
      </w:r>
      <w:r>
        <w:rPr>
          <w:spacing w:val="2"/>
        </w:rPr>
        <w:t xml:space="preserve"> </w:t>
      </w:r>
      <w:r>
        <w:t>create</w:t>
      </w:r>
      <w:r>
        <w:rPr>
          <w:spacing w:val="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grouping, or</w:t>
      </w:r>
      <w:r>
        <w:rPr>
          <w:spacing w:val="1"/>
        </w:rPr>
        <w:t xml:space="preserve"> </w:t>
      </w:r>
      <w:r>
        <w:t>allow</w:t>
      </w:r>
      <w:r>
        <w:rPr>
          <w:spacing w:val="1"/>
        </w:rPr>
        <w:t xml:space="preserve"> </w:t>
      </w:r>
      <w:r>
        <w:t>multiple entries to be selected, and then grouped by right-clicking or pushing a button. Once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entries</w:t>
      </w:r>
      <w:r>
        <w:rPr>
          <w:spacing w:val="2"/>
        </w:rPr>
        <w:t xml:space="preserve"> </w:t>
      </w:r>
      <w:r>
        <w:t>are grouped</w:t>
      </w:r>
      <w:r>
        <w:rPr>
          <w:spacing w:val="-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new</w:t>
      </w:r>
      <w:r>
        <w:rPr>
          <w:spacing w:val="-2"/>
        </w:rPr>
        <w:t xml:space="preserve"> </w:t>
      </w:r>
      <w:r>
        <w:t>group can</w:t>
      </w:r>
      <w:r>
        <w:rPr>
          <w:spacing w:val="-1"/>
        </w:rPr>
        <w:t xml:space="preserve"> </w:t>
      </w:r>
      <w:r>
        <w:t>be renamed</w:t>
      </w:r>
      <w:r>
        <w:rPr>
          <w:spacing w:val="-1"/>
        </w:rPr>
        <w:t xml:space="preserve"> </w:t>
      </w:r>
      <w:r>
        <w:t>to reflect the</w:t>
      </w:r>
      <w:r>
        <w:rPr>
          <w:spacing w:val="2"/>
        </w:rPr>
        <w:t xml:space="preserve"> </w:t>
      </w:r>
      <w:r>
        <w:t>desired</w:t>
      </w:r>
      <w:r>
        <w:rPr>
          <w:spacing w:val="1"/>
        </w:rPr>
        <w:t xml:space="preserve"> </w:t>
      </w:r>
      <w:r>
        <w:t>content</w:t>
      </w:r>
      <w:r>
        <w:rPr>
          <w:spacing w:val="4"/>
        </w:rPr>
        <w:t xml:space="preserve"> </w:t>
      </w:r>
      <w:r>
        <w:t>of the</w:t>
      </w:r>
      <w:r>
        <w:rPr>
          <w:spacing w:val="1"/>
        </w:rPr>
        <w:t xml:space="preserve"> </w:t>
      </w:r>
      <w:r>
        <w:t>combined</w:t>
      </w:r>
      <w:r>
        <w:rPr>
          <w:spacing w:val="2"/>
        </w:rPr>
        <w:t xml:space="preserve"> </w:t>
      </w:r>
      <w:r>
        <w:t>items.</w:t>
      </w:r>
    </w:p>
    <w:p w:rsidR="00DD0D91" w:rsidRDefault="00DD0D91">
      <w:pPr>
        <w:spacing w:line="280" w:lineRule="auto"/>
        <w:sectPr w:rsidR="00DD0D91">
          <w:pgSz w:w="12240" w:h="15840"/>
          <w:pgMar w:top="1360" w:right="1040" w:bottom="1160" w:left="900" w:header="0" w:footer="974" w:gutter="0"/>
          <w:cols w:space="720"/>
        </w:sectPr>
      </w:pPr>
    </w:p>
    <w:p w:rsidR="00DD0D91" w:rsidRDefault="003F4E07">
      <w:pPr>
        <w:pStyle w:val="BodyText"/>
        <w:ind w:left="249"/>
        <w:rPr>
          <w:sz w:val="20"/>
        </w:rPr>
      </w:pPr>
      <w:r>
        <w:rPr>
          <w:noProof/>
          <w:sz w:val="20"/>
          <w:lang w:val="en-IN" w:eastAsia="en-IN" w:bidi="ta-IN"/>
        </w:rPr>
        <w:lastRenderedPageBreak/>
        <w:drawing>
          <wp:inline distT="0" distB="0" distL="0" distR="0">
            <wp:extent cx="5952113" cy="3319272"/>
            <wp:effectExtent l="0" t="0" r="0" b="0"/>
            <wp:docPr id="3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3.png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2113" cy="3319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D91" w:rsidRDefault="003F4E07">
      <w:pPr>
        <w:spacing w:before="13"/>
        <w:ind w:left="254"/>
        <w:rPr>
          <w:rFonts w:ascii="Cambria"/>
          <w:b/>
        </w:rPr>
      </w:pPr>
      <w:r>
        <w:rPr>
          <w:rFonts w:ascii="Cambria"/>
          <w:b/>
          <w:color w:val="4E81BD"/>
        </w:rPr>
        <w:t>Figure</w:t>
      </w:r>
      <w:r>
        <w:rPr>
          <w:rFonts w:ascii="Cambria"/>
          <w:b/>
          <w:color w:val="4E81BD"/>
          <w:spacing w:val="-2"/>
        </w:rPr>
        <w:t xml:space="preserve"> </w:t>
      </w:r>
      <w:r>
        <w:rPr>
          <w:rFonts w:ascii="Cambria"/>
          <w:b/>
          <w:color w:val="4E81BD"/>
        </w:rPr>
        <w:t>1</w:t>
      </w:r>
      <w:r>
        <w:rPr>
          <w:rFonts w:ascii="Cambria"/>
          <w:b/>
          <w:color w:val="4E81BD"/>
          <w:spacing w:val="-3"/>
        </w:rPr>
        <w:t xml:space="preserve"> </w:t>
      </w:r>
      <w:r>
        <w:rPr>
          <w:rFonts w:ascii="Cambria"/>
          <w:b/>
          <w:color w:val="4E81BD"/>
        </w:rPr>
        <w:t>-</w:t>
      </w:r>
      <w:r>
        <w:rPr>
          <w:rFonts w:ascii="Cambria"/>
          <w:b/>
          <w:color w:val="4E81BD"/>
          <w:spacing w:val="-3"/>
        </w:rPr>
        <w:t xml:space="preserve"> </w:t>
      </w:r>
      <w:r>
        <w:rPr>
          <w:rFonts w:ascii="Cambria"/>
          <w:b/>
          <w:color w:val="4E81BD"/>
        </w:rPr>
        <w:t>Patent</w:t>
      </w:r>
      <w:r>
        <w:rPr>
          <w:rFonts w:ascii="Cambria"/>
          <w:b/>
          <w:color w:val="4E81BD"/>
          <w:spacing w:val="-1"/>
        </w:rPr>
        <w:t xml:space="preserve"> </w:t>
      </w:r>
      <w:r>
        <w:rPr>
          <w:rFonts w:ascii="Cambria"/>
          <w:b/>
          <w:color w:val="4E81BD"/>
        </w:rPr>
        <w:t>Assignee</w:t>
      </w:r>
      <w:r>
        <w:rPr>
          <w:rFonts w:ascii="Cambria"/>
          <w:b/>
          <w:color w:val="4E81BD"/>
          <w:spacing w:val="-2"/>
        </w:rPr>
        <w:t xml:space="preserve"> </w:t>
      </w:r>
      <w:r>
        <w:rPr>
          <w:rFonts w:ascii="Cambria"/>
          <w:b/>
          <w:color w:val="4E81BD"/>
        </w:rPr>
        <w:t>Cleanup</w:t>
      </w:r>
      <w:r>
        <w:rPr>
          <w:rFonts w:ascii="Cambria"/>
          <w:b/>
          <w:color w:val="4E81BD"/>
          <w:spacing w:val="-2"/>
        </w:rPr>
        <w:t xml:space="preserve"> </w:t>
      </w:r>
      <w:r>
        <w:rPr>
          <w:rFonts w:ascii="Cambria"/>
          <w:b/>
          <w:color w:val="4E81BD"/>
        </w:rPr>
        <w:t>Using</w:t>
      </w:r>
      <w:r>
        <w:rPr>
          <w:rFonts w:ascii="Cambria"/>
          <w:b/>
          <w:color w:val="4E81BD"/>
          <w:spacing w:val="-2"/>
        </w:rPr>
        <w:t xml:space="preserve"> </w:t>
      </w:r>
      <w:r>
        <w:rPr>
          <w:rFonts w:ascii="Cambria"/>
          <w:b/>
          <w:color w:val="4E81BD"/>
        </w:rPr>
        <w:t>Pivot</w:t>
      </w:r>
      <w:r>
        <w:rPr>
          <w:rFonts w:ascii="Cambria"/>
          <w:b/>
          <w:color w:val="4E81BD"/>
          <w:spacing w:val="-3"/>
        </w:rPr>
        <w:t xml:space="preserve"> </w:t>
      </w:r>
      <w:r>
        <w:rPr>
          <w:rFonts w:ascii="Cambria"/>
          <w:b/>
          <w:color w:val="4E81BD"/>
        </w:rPr>
        <w:t>Table</w:t>
      </w:r>
      <w:r>
        <w:rPr>
          <w:rFonts w:ascii="Cambria"/>
          <w:b/>
          <w:color w:val="4E81BD"/>
          <w:spacing w:val="-2"/>
        </w:rPr>
        <w:t xml:space="preserve"> </w:t>
      </w:r>
      <w:r>
        <w:rPr>
          <w:rFonts w:ascii="Cambria"/>
          <w:b/>
          <w:color w:val="4E81BD"/>
        </w:rPr>
        <w:t>Function in</w:t>
      </w:r>
      <w:r>
        <w:rPr>
          <w:rFonts w:ascii="Cambria"/>
          <w:b/>
          <w:color w:val="4E81BD"/>
          <w:spacing w:val="-4"/>
        </w:rPr>
        <w:t xml:space="preserve"> </w:t>
      </w:r>
      <w:r>
        <w:rPr>
          <w:rFonts w:ascii="Cambria"/>
          <w:b/>
          <w:color w:val="4E81BD"/>
        </w:rPr>
        <w:t>Microsoft</w:t>
      </w:r>
      <w:r>
        <w:rPr>
          <w:rFonts w:ascii="Cambria"/>
          <w:b/>
          <w:color w:val="4E81BD"/>
          <w:spacing w:val="-1"/>
        </w:rPr>
        <w:t xml:space="preserve"> </w:t>
      </w:r>
      <w:r>
        <w:rPr>
          <w:rFonts w:ascii="Cambria"/>
          <w:b/>
          <w:color w:val="4E81BD"/>
        </w:rPr>
        <w:t>Excel</w:t>
      </w:r>
    </w:p>
    <w:p w:rsidR="00DD0D91" w:rsidRDefault="00DD0D91">
      <w:pPr>
        <w:pStyle w:val="BodyText"/>
        <w:spacing w:before="5"/>
        <w:rPr>
          <w:rFonts w:ascii="Cambria"/>
          <w:b/>
          <w:sz w:val="38"/>
        </w:rPr>
      </w:pPr>
    </w:p>
    <w:p w:rsidR="00DD0D91" w:rsidRDefault="003F4E07">
      <w:pPr>
        <w:ind w:left="254"/>
        <w:rPr>
          <w:rFonts w:ascii="Arial"/>
          <w:b/>
        </w:rPr>
      </w:pPr>
      <w:r>
        <w:rPr>
          <w:rFonts w:ascii="Arial"/>
          <w:b/>
        </w:rPr>
        <w:t>Automated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Methods</w:t>
      </w:r>
    </w:p>
    <w:p w:rsidR="00DD0D91" w:rsidRDefault="00DD0D91">
      <w:pPr>
        <w:pStyle w:val="BodyText"/>
        <w:spacing w:before="4"/>
        <w:rPr>
          <w:rFonts w:ascii="Arial"/>
          <w:b/>
        </w:rPr>
      </w:pPr>
    </w:p>
    <w:p w:rsidR="00DD0D91" w:rsidRDefault="003F4E07">
      <w:pPr>
        <w:pStyle w:val="BodyText"/>
        <w:spacing w:line="244" w:lineRule="auto"/>
        <w:ind w:left="254"/>
      </w:pPr>
      <w:r>
        <w:t>These</w:t>
      </w:r>
      <w:r>
        <w:rPr>
          <w:spacing w:val="-1"/>
        </w:rPr>
        <w:t xml:space="preserve"> </w:t>
      </w:r>
      <w:r>
        <w:t>methods</w:t>
      </w:r>
      <w:r>
        <w:rPr>
          <w:spacing w:val="-1"/>
        </w:rPr>
        <w:t xml:space="preserve"> </w:t>
      </w:r>
      <w:r>
        <w:t>allow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processing</w:t>
      </w:r>
      <w:r>
        <w:rPr>
          <w:spacing w:val="1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entire</w:t>
      </w:r>
      <w:r>
        <w:rPr>
          <w:spacing w:val="-3"/>
        </w:rPr>
        <w:t xml:space="preserve"> </w:t>
      </w:r>
      <w:r>
        <w:t>field</w:t>
      </w:r>
      <w:r>
        <w:rPr>
          <w:spacing w:val="1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based</w:t>
      </w:r>
      <w:r>
        <w:rPr>
          <w:spacing w:val="-1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use</w:t>
      </w:r>
      <w:r>
        <w:rPr>
          <w:spacing w:val="1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algorithm, or an</w:t>
      </w:r>
      <w:r>
        <w:rPr>
          <w:spacing w:val="-55"/>
        </w:rPr>
        <w:t xml:space="preserve"> </w:t>
      </w:r>
      <w:r>
        <w:t>agreed upon collection of facts. While not as time consuming as manual methods the accuracy of the</w:t>
      </w:r>
      <w:r>
        <w:rPr>
          <w:spacing w:val="-56"/>
        </w:rPr>
        <w:t xml:space="preserve"> </w:t>
      </w:r>
      <w:r>
        <w:t>method</w:t>
      </w:r>
      <w:r>
        <w:rPr>
          <w:spacing w:val="-1"/>
        </w:rPr>
        <w:t xml:space="preserve"> </w:t>
      </w:r>
      <w:r>
        <w:t>is</w:t>
      </w:r>
      <w:r>
        <w:rPr>
          <w:spacing w:val="2"/>
        </w:rPr>
        <w:t xml:space="preserve"> </w:t>
      </w:r>
      <w:r>
        <w:t>only</w:t>
      </w:r>
      <w:r>
        <w:rPr>
          <w:spacing w:val="-1"/>
        </w:rPr>
        <w:t xml:space="preserve"> </w:t>
      </w:r>
      <w:r>
        <w:t>as good</w:t>
      </w:r>
      <w:r>
        <w:rPr>
          <w:spacing w:val="-1"/>
        </w:rPr>
        <w:t xml:space="preserve"> </w:t>
      </w:r>
      <w:r>
        <w:t>as</w:t>
      </w:r>
      <w:r>
        <w:rPr>
          <w:spacing w:val="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algorithm</w:t>
      </w:r>
      <w:r>
        <w:rPr>
          <w:spacing w:val="4"/>
        </w:rPr>
        <w:t xml:space="preserve"> </w:t>
      </w:r>
      <w:r>
        <w:t>used, or the</w:t>
      </w:r>
      <w:r>
        <w:rPr>
          <w:spacing w:val="-1"/>
        </w:rPr>
        <w:t xml:space="preserve"> </w:t>
      </w:r>
      <w:r>
        <w:t>knowledge</w:t>
      </w:r>
      <w:r>
        <w:rPr>
          <w:spacing w:val="2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individuals</w:t>
      </w:r>
      <w:r>
        <w:rPr>
          <w:spacing w:val="2"/>
        </w:rPr>
        <w:t xml:space="preserve"> </w:t>
      </w:r>
      <w:r>
        <w:t>who</w:t>
      </w:r>
      <w:r>
        <w:rPr>
          <w:spacing w:val="2"/>
        </w:rPr>
        <w:t xml:space="preserve"> </w:t>
      </w:r>
      <w:r>
        <w:t>built</w:t>
      </w:r>
      <w:r>
        <w:rPr>
          <w:spacing w:val="3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collection</w:t>
      </w:r>
      <w:r>
        <w:rPr>
          <w:spacing w:val="1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facts.</w:t>
      </w:r>
      <w:r>
        <w:rPr>
          <w:spacing w:val="1"/>
        </w:rPr>
        <w:t xml:space="preserve"> </w:t>
      </w:r>
      <w:r>
        <w:t>Automated</w:t>
      </w:r>
      <w:r>
        <w:rPr>
          <w:spacing w:val="-1"/>
        </w:rPr>
        <w:t xml:space="preserve"> </w:t>
      </w:r>
      <w:r>
        <w:t>methods include</w:t>
      </w:r>
      <w:r>
        <w:rPr>
          <w:spacing w:val="-1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use</w:t>
      </w:r>
      <w:r>
        <w:rPr>
          <w:spacing w:val="1"/>
        </w:rPr>
        <w:t xml:space="preserve"> </w:t>
      </w:r>
      <w:r>
        <w:t>of</w:t>
      </w:r>
      <w:r>
        <w:rPr>
          <w:spacing w:val="4"/>
        </w:rPr>
        <w:t xml:space="preserve"> </w:t>
      </w:r>
      <w:r>
        <w:t>Fuzzy</w:t>
      </w:r>
      <w:r>
        <w:rPr>
          <w:spacing w:val="-1"/>
        </w:rPr>
        <w:t xml:space="preserve"> </w:t>
      </w:r>
      <w:r>
        <w:t>Logic,</w:t>
      </w:r>
      <w:r>
        <w:rPr>
          <w:spacing w:val="3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Bootstrapping.</w:t>
      </w:r>
    </w:p>
    <w:p w:rsidR="00DD0D91" w:rsidRDefault="00DD0D91">
      <w:pPr>
        <w:pStyle w:val="BodyText"/>
        <w:spacing w:before="5"/>
        <w:rPr>
          <w:sz w:val="21"/>
        </w:rPr>
      </w:pPr>
    </w:p>
    <w:p w:rsidR="00DD0D91" w:rsidRDefault="003F4E07">
      <w:pPr>
        <w:pStyle w:val="ListParagraph"/>
        <w:numPr>
          <w:ilvl w:val="2"/>
          <w:numId w:val="30"/>
        </w:numPr>
        <w:tabs>
          <w:tab w:val="left" w:pos="974"/>
          <w:tab w:val="left" w:pos="975"/>
        </w:tabs>
        <w:spacing w:line="280" w:lineRule="auto"/>
        <w:ind w:left="974" w:right="355"/>
      </w:pPr>
      <w:r>
        <w:rPr>
          <w:rFonts w:ascii="Arial" w:hAnsi="Arial"/>
          <w:b/>
        </w:rPr>
        <w:t xml:space="preserve">Fuzzy Logic – </w:t>
      </w:r>
      <w:r>
        <w:t>An algorithm looks at the string of characters associated with an entry and</w:t>
      </w:r>
      <w:r>
        <w:rPr>
          <w:spacing w:val="1"/>
        </w:rPr>
        <w:t xml:space="preserve"> </w:t>
      </w:r>
      <w:r>
        <w:t>determines the likelihood that two items represent the same entry based on how similar they</w:t>
      </w:r>
      <w:r>
        <w:rPr>
          <w:spacing w:val="-56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one</w:t>
      </w:r>
      <w:r>
        <w:rPr>
          <w:spacing w:val="-1"/>
        </w:rPr>
        <w:t xml:space="preserve"> </w:t>
      </w:r>
      <w:r>
        <w:t>another.</w:t>
      </w:r>
      <w:r>
        <w:rPr>
          <w:spacing w:val="-1"/>
        </w:rPr>
        <w:t xml:space="preserve"> </w:t>
      </w:r>
      <w:r>
        <w:t>There</w:t>
      </w:r>
      <w:r>
        <w:rPr>
          <w:spacing w:val="1"/>
        </w:rPr>
        <w:t xml:space="preserve"> </w:t>
      </w:r>
      <w:r>
        <w:t>are a</w:t>
      </w:r>
      <w:r>
        <w:rPr>
          <w:spacing w:val="1"/>
        </w:rPr>
        <w:t xml:space="preserve"> </w:t>
      </w:r>
      <w:r>
        <w:t>variety of</w:t>
      </w:r>
      <w:r>
        <w:rPr>
          <w:spacing w:val="3"/>
        </w:rPr>
        <w:t xml:space="preserve"> </w:t>
      </w:r>
      <w:r>
        <w:t>different</w:t>
      </w:r>
      <w:r>
        <w:rPr>
          <w:spacing w:val="4"/>
        </w:rPr>
        <w:t xml:space="preserve"> </w:t>
      </w:r>
      <w:r>
        <w:t>algorithms</w:t>
      </w:r>
      <w:r>
        <w:rPr>
          <w:spacing w:val="-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take this</w:t>
      </w:r>
      <w:r>
        <w:rPr>
          <w:spacing w:val="-1"/>
        </w:rPr>
        <w:t xml:space="preserve"> </w:t>
      </w:r>
      <w:r>
        <w:t>approach and</w:t>
      </w:r>
      <w:r>
        <w:rPr>
          <w:spacing w:val="1"/>
        </w:rPr>
        <w:t xml:space="preserve"> </w:t>
      </w:r>
      <w:r>
        <w:t>many can</w:t>
      </w:r>
      <w:r>
        <w:rPr>
          <w:spacing w:val="2"/>
        </w:rPr>
        <w:t xml:space="preserve"> </w:t>
      </w:r>
      <w:r>
        <w:t>be tuned based</w:t>
      </w:r>
      <w:r>
        <w:rPr>
          <w:spacing w:val="2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amount</w:t>
      </w:r>
      <w:r>
        <w:rPr>
          <w:spacing w:val="1"/>
        </w:rPr>
        <w:t xml:space="preserve"> </w:t>
      </w:r>
      <w:r>
        <w:t>of</w:t>
      </w:r>
      <w:r>
        <w:rPr>
          <w:spacing w:val="4"/>
        </w:rPr>
        <w:t xml:space="preserve"> </w:t>
      </w:r>
      <w:r>
        <w:t>similarity</w:t>
      </w:r>
      <w:r>
        <w:rPr>
          <w:spacing w:val="1"/>
        </w:rPr>
        <w:t xml:space="preserve"> </w:t>
      </w:r>
      <w:r>
        <w:t>required</w:t>
      </w:r>
      <w:r>
        <w:rPr>
          <w:spacing w:val="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form</w:t>
      </w:r>
      <w:r>
        <w:rPr>
          <w:spacing w:val="1"/>
        </w:rPr>
        <w:t xml:space="preserve"> </w:t>
      </w:r>
      <w:r>
        <w:t>a grouping.</w:t>
      </w:r>
    </w:p>
    <w:p w:rsidR="00DD0D91" w:rsidRDefault="00DD0D91">
      <w:pPr>
        <w:pStyle w:val="BodyText"/>
        <w:rPr>
          <w:sz w:val="24"/>
        </w:rPr>
      </w:pPr>
    </w:p>
    <w:p w:rsidR="00DD0D91" w:rsidRDefault="003F4E07">
      <w:pPr>
        <w:pStyle w:val="ListParagraph"/>
        <w:numPr>
          <w:ilvl w:val="2"/>
          <w:numId w:val="30"/>
        </w:numPr>
        <w:tabs>
          <w:tab w:val="left" w:pos="974"/>
          <w:tab w:val="left" w:pos="975"/>
        </w:tabs>
        <w:spacing w:before="171" w:line="280" w:lineRule="auto"/>
        <w:ind w:left="974" w:right="151"/>
      </w:pPr>
      <w:r>
        <w:rPr>
          <w:rFonts w:ascii="Arial" w:hAnsi="Arial"/>
          <w:b/>
        </w:rPr>
        <w:t xml:space="preserve">Bootstrapping – </w:t>
      </w:r>
      <w:r>
        <w:t>This method involves the collection of lists of standardized items that can be</w:t>
      </w:r>
      <w:r>
        <w:rPr>
          <w:spacing w:val="-56"/>
        </w:rPr>
        <w:t xml:space="preserve"> </w:t>
      </w:r>
      <w:r>
        <w:t>used to group together entries consistently. The organizations that build databases will often</w:t>
      </w:r>
      <w:r>
        <w:rPr>
          <w:spacing w:val="1"/>
        </w:rPr>
        <w:t xml:space="preserve"> </w:t>
      </w:r>
      <w:r>
        <w:t>use</w:t>
      </w:r>
      <w:r>
        <w:rPr>
          <w:spacing w:val="2"/>
        </w:rPr>
        <w:t xml:space="preserve"> </w:t>
      </w:r>
      <w:r>
        <w:t>these lists to</w:t>
      </w:r>
      <w:r>
        <w:rPr>
          <w:spacing w:val="1"/>
        </w:rPr>
        <w:t xml:space="preserve"> </w:t>
      </w:r>
      <w:r>
        <w:t>make</w:t>
      </w:r>
      <w:r>
        <w:rPr>
          <w:spacing w:val="2"/>
        </w:rPr>
        <w:t xml:space="preserve"> </w:t>
      </w:r>
      <w:r>
        <w:t>certain that</w:t>
      </w:r>
      <w:r>
        <w:rPr>
          <w:spacing w:val="1"/>
        </w:rPr>
        <w:t xml:space="preserve"> </w:t>
      </w:r>
      <w:r>
        <w:t>they</w:t>
      </w:r>
      <w:r>
        <w:rPr>
          <w:spacing w:val="1"/>
        </w:rPr>
        <w:t xml:space="preserve"> </w:t>
      </w:r>
      <w:r>
        <w:t>consistently apply the</w:t>
      </w:r>
      <w:r>
        <w:rPr>
          <w:spacing w:val="2"/>
        </w:rPr>
        <w:t xml:space="preserve"> </w:t>
      </w:r>
      <w:r>
        <w:t>same</w:t>
      </w:r>
      <w:r>
        <w:rPr>
          <w:spacing w:val="1"/>
        </w:rPr>
        <w:t xml:space="preserve"> </w:t>
      </w:r>
      <w:r>
        <w:t>name</w:t>
      </w:r>
      <w:r>
        <w:rPr>
          <w:spacing w:val="-2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an e</w:t>
      </w:r>
      <w:r>
        <w:t>ntry</w:t>
      </w:r>
      <w:r>
        <w:rPr>
          <w:spacing w:val="1"/>
        </w:rPr>
        <w:t xml:space="preserve"> </w:t>
      </w:r>
      <w:r>
        <w:t>regardless</w:t>
      </w:r>
      <w:r>
        <w:rPr>
          <w:spacing w:val="-1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how</w:t>
      </w:r>
      <w:r>
        <w:rPr>
          <w:spacing w:val="-2"/>
        </w:rPr>
        <w:t xml:space="preserve"> </w:t>
      </w:r>
      <w:r>
        <w:t>it</w:t>
      </w:r>
      <w:r>
        <w:rPr>
          <w:spacing w:val="3"/>
        </w:rPr>
        <w:t xml:space="preserve"> </w:t>
      </w:r>
      <w:r>
        <w:t>may</w:t>
      </w:r>
      <w:r>
        <w:rPr>
          <w:spacing w:val="-3"/>
        </w:rPr>
        <w:t xml:space="preserve"> </w:t>
      </w:r>
      <w:r>
        <w:t>have</w:t>
      </w:r>
      <w:r>
        <w:rPr>
          <w:spacing w:val="1"/>
        </w:rPr>
        <w:t xml:space="preserve"> </w:t>
      </w:r>
      <w:r>
        <w:t>been</w:t>
      </w:r>
      <w:r>
        <w:rPr>
          <w:spacing w:val="1"/>
        </w:rPr>
        <w:t xml:space="preserve"> </w:t>
      </w:r>
      <w:r>
        <w:t>used</w:t>
      </w:r>
      <w:r>
        <w:rPr>
          <w:spacing w:val="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source</w:t>
      </w:r>
      <w:r>
        <w:rPr>
          <w:spacing w:val="-1"/>
        </w:rPr>
        <w:t xml:space="preserve"> </w:t>
      </w:r>
      <w:r>
        <w:t>material.</w:t>
      </w:r>
      <w:r>
        <w:rPr>
          <w:spacing w:val="3"/>
        </w:rPr>
        <w:t xml:space="preserve"> </w:t>
      </w:r>
      <w:r>
        <w:t>Lookup</w:t>
      </w:r>
      <w:r>
        <w:rPr>
          <w:spacing w:val="-3"/>
        </w:rPr>
        <w:t xml:space="preserve"> </w:t>
      </w:r>
      <w:r>
        <w:t>tables</w:t>
      </w:r>
      <w:r>
        <w:rPr>
          <w:spacing w:val="2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used</w:t>
      </w:r>
      <w:r>
        <w:rPr>
          <w:spacing w:val="-1"/>
        </w:rPr>
        <w:t xml:space="preserve"> </w:t>
      </w:r>
      <w:r>
        <w:t>to</w:t>
      </w:r>
      <w:r>
        <w:rPr>
          <w:spacing w:val="-55"/>
        </w:rPr>
        <w:t xml:space="preserve"> </w:t>
      </w:r>
      <w:r>
        <w:t>transform</w:t>
      </w:r>
      <w:r>
        <w:rPr>
          <w:spacing w:val="1"/>
        </w:rPr>
        <w:t xml:space="preserve"> </w:t>
      </w:r>
      <w:r>
        <w:t>raw</w:t>
      </w:r>
      <w:r>
        <w:rPr>
          <w:spacing w:val="-1"/>
        </w:rPr>
        <w:t xml:space="preserve"> </w:t>
      </w:r>
      <w:r>
        <w:t>input</w:t>
      </w:r>
      <w:r>
        <w:rPr>
          <w:spacing w:val="4"/>
        </w:rPr>
        <w:t xml:space="preserve"> </w:t>
      </w:r>
      <w:r>
        <w:t>into</w:t>
      </w:r>
      <w:r>
        <w:rPr>
          <w:spacing w:val="-1"/>
        </w:rPr>
        <w:t xml:space="preserve"> </w:t>
      </w:r>
      <w:r>
        <w:t>standardized</w:t>
      </w:r>
      <w:r>
        <w:rPr>
          <w:spacing w:val="2"/>
        </w:rPr>
        <w:t xml:space="preserve"> </w:t>
      </w:r>
      <w:r>
        <w:t>entries</w:t>
      </w:r>
      <w:r>
        <w:rPr>
          <w:spacing w:val="3"/>
        </w:rPr>
        <w:t xml:space="preserve"> </w:t>
      </w:r>
      <w:r>
        <w:t>with</w:t>
      </w:r>
      <w:r>
        <w:rPr>
          <w:spacing w:val="3"/>
        </w:rPr>
        <w:t xml:space="preserve"> </w:t>
      </w:r>
      <w:r>
        <w:t>large</w:t>
      </w:r>
      <w:r>
        <w:rPr>
          <w:spacing w:val="3"/>
        </w:rPr>
        <w:t xml:space="preserve"> </w:t>
      </w:r>
      <w:r>
        <w:t>collections.</w:t>
      </w:r>
    </w:p>
    <w:p w:rsidR="00DD0D91" w:rsidRDefault="00DD0D91">
      <w:pPr>
        <w:pStyle w:val="BodyText"/>
        <w:rPr>
          <w:sz w:val="24"/>
        </w:rPr>
      </w:pPr>
    </w:p>
    <w:p w:rsidR="00DD0D91" w:rsidRDefault="003F4E07">
      <w:pPr>
        <w:pStyle w:val="BodyText"/>
        <w:spacing w:before="176" w:line="244" w:lineRule="auto"/>
        <w:ind w:left="254" w:right="395"/>
        <w:jc w:val="both"/>
      </w:pPr>
      <w:r>
        <w:t>The following tools provide for some form of data cleanup or grouping. This is not an exhaustive list</w:t>
      </w:r>
      <w:r>
        <w:rPr>
          <w:spacing w:val="-56"/>
        </w:rPr>
        <w:t xml:space="preserve"> </w:t>
      </w:r>
      <w:r>
        <w:t>but provides some suggestions for starting with this task. Contact information for these tools can be</w:t>
      </w:r>
      <w:r>
        <w:rPr>
          <w:spacing w:val="-56"/>
        </w:rPr>
        <w:t xml:space="preserve"> </w:t>
      </w:r>
      <w:r>
        <w:t>found</w:t>
      </w:r>
      <w:r>
        <w:rPr>
          <w:spacing w:val="2"/>
        </w:rPr>
        <w:t xml:space="preserve"> </w:t>
      </w:r>
      <w:r>
        <w:t>in</w:t>
      </w:r>
      <w:r>
        <w:rPr>
          <w:spacing w:val="3"/>
        </w:rPr>
        <w:t xml:space="preserve"> </w:t>
      </w:r>
      <w:r>
        <w:t>section</w:t>
      </w:r>
      <w:r>
        <w:rPr>
          <w:spacing w:val="3"/>
        </w:rPr>
        <w:t xml:space="preserve"> </w:t>
      </w:r>
      <w:r>
        <w:t>9.1</w:t>
      </w:r>
      <w:r>
        <w:rPr>
          <w:spacing w:val="3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these</w:t>
      </w:r>
      <w:r>
        <w:rPr>
          <w:spacing w:val="1"/>
        </w:rPr>
        <w:t xml:space="preserve"> </w:t>
      </w:r>
      <w:r>
        <w:t>guidelines.</w:t>
      </w:r>
    </w:p>
    <w:p w:rsidR="00DD0D91" w:rsidRDefault="00DD0D91">
      <w:pPr>
        <w:pStyle w:val="BodyText"/>
        <w:spacing w:before="9"/>
        <w:rPr>
          <w:sz w:val="21"/>
        </w:rPr>
      </w:pPr>
    </w:p>
    <w:p w:rsidR="00DD0D91" w:rsidRDefault="003F4E07">
      <w:pPr>
        <w:pStyle w:val="ListParagraph"/>
        <w:numPr>
          <w:ilvl w:val="2"/>
          <w:numId w:val="30"/>
        </w:numPr>
        <w:tabs>
          <w:tab w:val="left" w:pos="974"/>
          <w:tab w:val="left" w:pos="975"/>
        </w:tabs>
        <w:ind w:left="974" w:hanging="361"/>
      </w:pPr>
      <w:r>
        <w:t>STN</w:t>
      </w:r>
      <w:r>
        <w:rPr>
          <w:spacing w:val="5"/>
        </w:rPr>
        <w:t xml:space="preserve"> </w:t>
      </w:r>
      <w:r>
        <w:t>AnaVi</w:t>
      </w:r>
      <w:r>
        <w:t>st</w:t>
      </w:r>
      <w:r>
        <w:rPr>
          <w:spacing w:val="4"/>
        </w:rPr>
        <w:t xml:space="preserve"> </w:t>
      </w:r>
      <w:r>
        <w:t>–</w:t>
      </w:r>
      <w:r>
        <w:rPr>
          <w:spacing w:val="5"/>
        </w:rPr>
        <w:t xml:space="preserve"> </w:t>
      </w:r>
      <w:r>
        <w:t>provides</w:t>
      </w:r>
      <w:r>
        <w:rPr>
          <w:spacing w:val="6"/>
        </w:rPr>
        <w:t xml:space="preserve"> </w:t>
      </w:r>
      <w:r>
        <w:t>manual</w:t>
      </w:r>
      <w:r>
        <w:rPr>
          <w:spacing w:val="3"/>
        </w:rPr>
        <w:t xml:space="preserve"> </w:t>
      </w:r>
      <w:r>
        <w:t>grouping</w:t>
      </w:r>
      <w:r>
        <w:rPr>
          <w:spacing w:val="5"/>
        </w:rPr>
        <w:t xml:space="preserve"> </w:t>
      </w:r>
      <w:r>
        <w:t>which</w:t>
      </w:r>
      <w:r>
        <w:rPr>
          <w:spacing w:val="5"/>
        </w:rPr>
        <w:t xml:space="preserve"> </w:t>
      </w:r>
      <w:r>
        <w:t>can</w:t>
      </w:r>
      <w:r>
        <w:rPr>
          <w:spacing w:val="5"/>
        </w:rPr>
        <w:t xml:space="preserve"> </w:t>
      </w:r>
      <w:r>
        <w:t>be</w:t>
      </w:r>
      <w:r>
        <w:rPr>
          <w:spacing w:val="5"/>
        </w:rPr>
        <w:t xml:space="preserve"> </w:t>
      </w:r>
      <w:r>
        <w:t>saved</w:t>
      </w:r>
      <w:r>
        <w:rPr>
          <w:spacing w:val="6"/>
        </w:rPr>
        <w:t xml:space="preserve"> </w:t>
      </w:r>
      <w:r>
        <w:t>by</w:t>
      </w:r>
      <w:r>
        <w:rPr>
          <w:spacing w:val="3"/>
        </w:rPr>
        <w:t xml:space="preserve"> </w:t>
      </w:r>
      <w:r>
        <w:t>user</w:t>
      </w:r>
    </w:p>
    <w:p w:rsidR="00DD0D91" w:rsidRDefault="003F4E07">
      <w:pPr>
        <w:pStyle w:val="ListParagraph"/>
        <w:numPr>
          <w:ilvl w:val="2"/>
          <w:numId w:val="30"/>
        </w:numPr>
        <w:tabs>
          <w:tab w:val="left" w:pos="974"/>
          <w:tab w:val="left" w:pos="975"/>
        </w:tabs>
        <w:spacing w:before="36"/>
        <w:ind w:left="974" w:hanging="361"/>
      </w:pPr>
      <w:r>
        <w:t>VantagePoint</w:t>
      </w:r>
      <w:r>
        <w:rPr>
          <w:spacing w:val="5"/>
        </w:rPr>
        <w:t xml:space="preserve"> </w:t>
      </w:r>
      <w:r>
        <w:t>–</w:t>
      </w:r>
      <w:r>
        <w:rPr>
          <w:spacing w:val="2"/>
        </w:rPr>
        <w:t xml:space="preserve"> </w:t>
      </w:r>
      <w:r>
        <w:t>allows</w:t>
      </w:r>
      <w:r>
        <w:rPr>
          <w:spacing w:val="5"/>
        </w:rPr>
        <w:t xml:space="preserve"> </w:t>
      </w:r>
      <w:r>
        <w:t>for</w:t>
      </w:r>
      <w:r>
        <w:rPr>
          <w:spacing w:val="3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t>creation</w:t>
      </w:r>
      <w:r>
        <w:rPr>
          <w:spacing w:val="4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user</w:t>
      </w:r>
      <w:r>
        <w:rPr>
          <w:spacing w:val="3"/>
        </w:rPr>
        <w:t xml:space="preserve"> </w:t>
      </w:r>
      <w:r>
        <w:t>defined</w:t>
      </w:r>
      <w:r>
        <w:rPr>
          <w:spacing w:val="4"/>
        </w:rPr>
        <w:t xml:space="preserve"> </w:t>
      </w:r>
      <w:r>
        <w:t>thesaurus</w:t>
      </w:r>
      <w:r>
        <w:rPr>
          <w:spacing w:val="2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fuzzy</w:t>
      </w:r>
      <w:r>
        <w:rPr>
          <w:spacing w:val="5"/>
        </w:rPr>
        <w:t xml:space="preserve"> </w:t>
      </w:r>
      <w:r>
        <w:t>logic grouping</w:t>
      </w:r>
    </w:p>
    <w:p w:rsidR="00DD0D91" w:rsidRDefault="00DD0D91">
      <w:pPr>
        <w:sectPr w:rsidR="00DD0D91">
          <w:pgSz w:w="12240" w:h="15840"/>
          <w:pgMar w:top="1440" w:right="1040" w:bottom="1160" w:left="900" w:header="0" w:footer="974" w:gutter="0"/>
          <w:cols w:space="720"/>
        </w:sectPr>
      </w:pPr>
    </w:p>
    <w:p w:rsidR="00DD0D91" w:rsidRDefault="003F4E07">
      <w:pPr>
        <w:pStyle w:val="ListParagraph"/>
        <w:numPr>
          <w:ilvl w:val="2"/>
          <w:numId w:val="30"/>
        </w:numPr>
        <w:tabs>
          <w:tab w:val="left" w:pos="971"/>
          <w:tab w:val="left" w:pos="973"/>
        </w:tabs>
        <w:spacing w:before="77"/>
        <w:ind w:hanging="362"/>
      </w:pPr>
      <w:r>
        <w:lastRenderedPageBreak/>
        <w:t>Orbit.com</w:t>
      </w:r>
      <w:r>
        <w:rPr>
          <w:spacing w:val="6"/>
        </w:rPr>
        <w:t xml:space="preserve"> </w:t>
      </w:r>
      <w:r>
        <w:t>–</w:t>
      </w:r>
      <w:r>
        <w:rPr>
          <w:spacing w:val="3"/>
        </w:rPr>
        <w:t xml:space="preserve"> </w:t>
      </w:r>
      <w:r>
        <w:t>provides</w:t>
      </w:r>
      <w:r>
        <w:rPr>
          <w:spacing w:val="5"/>
        </w:rPr>
        <w:t xml:space="preserve"> </w:t>
      </w:r>
      <w:r>
        <w:t>manual</w:t>
      </w:r>
      <w:r>
        <w:rPr>
          <w:spacing w:val="5"/>
        </w:rPr>
        <w:t xml:space="preserve"> </w:t>
      </w:r>
      <w:r>
        <w:t>grouping</w:t>
      </w:r>
      <w:r>
        <w:rPr>
          <w:spacing w:val="4"/>
        </w:rPr>
        <w:t xml:space="preserve"> </w:t>
      </w:r>
      <w:r>
        <w:t>which</w:t>
      </w:r>
      <w:r>
        <w:rPr>
          <w:spacing w:val="5"/>
        </w:rPr>
        <w:t xml:space="preserve"> </w:t>
      </w:r>
      <w:r>
        <w:t>can</w:t>
      </w:r>
      <w:r>
        <w:rPr>
          <w:spacing w:val="3"/>
        </w:rPr>
        <w:t xml:space="preserve"> </w:t>
      </w:r>
      <w:r>
        <w:t>be</w:t>
      </w:r>
      <w:r>
        <w:rPr>
          <w:spacing w:val="5"/>
        </w:rPr>
        <w:t xml:space="preserve"> </w:t>
      </w:r>
      <w:r>
        <w:t>saved</w:t>
      </w:r>
      <w:r>
        <w:rPr>
          <w:spacing w:val="5"/>
        </w:rPr>
        <w:t xml:space="preserve"> </w:t>
      </w:r>
      <w:r>
        <w:t>by</w:t>
      </w:r>
      <w:r>
        <w:rPr>
          <w:spacing w:val="2"/>
        </w:rPr>
        <w:t xml:space="preserve"> </w:t>
      </w:r>
      <w:r>
        <w:t>user,</w:t>
      </w:r>
      <w:r>
        <w:rPr>
          <w:spacing w:val="4"/>
        </w:rPr>
        <w:t xml:space="preserve"> </w:t>
      </w:r>
      <w:r>
        <w:t>online</w:t>
      </w:r>
    </w:p>
    <w:p w:rsidR="00DD0D91" w:rsidRDefault="003F4E07">
      <w:pPr>
        <w:pStyle w:val="ListParagraph"/>
        <w:numPr>
          <w:ilvl w:val="2"/>
          <w:numId w:val="30"/>
        </w:numPr>
        <w:tabs>
          <w:tab w:val="left" w:pos="971"/>
          <w:tab w:val="left" w:pos="973"/>
        </w:tabs>
        <w:spacing w:before="35"/>
        <w:ind w:hanging="362"/>
      </w:pPr>
      <w:r>
        <w:t>Microsoft</w:t>
      </w:r>
      <w:r>
        <w:rPr>
          <w:spacing w:val="3"/>
        </w:rPr>
        <w:t xml:space="preserve"> </w:t>
      </w:r>
      <w:r>
        <w:t>Excel</w:t>
      </w:r>
      <w:r>
        <w:rPr>
          <w:spacing w:val="5"/>
        </w:rPr>
        <w:t xml:space="preserve"> </w:t>
      </w:r>
      <w:r>
        <w:t>–</w:t>
      </w:r>
      <w:r>
        <w:rPr>
          <w:spacing w:val="5"/>
        </w:rPr>
        <w:t xml:space="preserve"> </w:t>
      </w:r>
      <w:r>
        <w:t>includes</w:t>
      </w:r>
      <w:r>
        <w:rPr>
          <w:spacing w:val="6"/>
        </w:rPr>
        <w:t xml:space="preserve"> </w:t>
      </w:r>
      <w:r>
        <w:t>Pivot</w:t>
      </w:r>
      <w:r>
        <w:rPr>
          <w:spacing w:val="7"/>
        </w:rPr>
        <w:t xml:space="preserve"> </w:t>
      </w:r>
      <w:r>
        <w:t>Table</w:t>
      </w:r>
      <w:r>
        <w:rPr>
          <w:spacing w:val="1"/>
        </w:rPr>
        <w:t xml:space="preserve"> </w:t>
      </w:r>
      <w:r>
        <w:t>functionality</w:t>
      </w:r>
      <w:r>
        <w:rPr>
          <w:spacing w:val="3"/>
        </w:rPr>
        <w:t xml:space="preserve"> </w:t>
      </w:r>
      <w:r>
        <w:t>for</w:t>
      </w:r>
      <w:r>
        <w:rPr>
          <w:spacing w:val="4"/>
        </w:rPr>
        <w:t xml:space="preserve"> </w:t>
      </w:r>
      <w:r>
        <w:t>manual</w:t>
      </w:r>
      <w:r>
        <w:rPr>
          <w:spacing w:val="2"/>
        </w:rPr>
        <w:t xml:space="preserve"> </w:t>
      </w:r>
      <w:r>
        <w:t>grouping</w:t>
      </w:r>
    </w:p>
    <w:p w:rsidR="00DD0D91" w:rsidRDefault="00DD0D91">
      <w:pPr>
        <w:pStyle w:val="BodyText"/>
        <w:spacing w:before="3"/>
        <w:rPr>
          <w:sz w:val="21"/>
        </w:rPr>
      </w:pPr>
    </w:p>
    <w:p w:rsidR="00DD0D91" w:rsidRDefault="003F4E07">
      <w:pPr>
        <w:pStyle w:val="BodyText"/>
        <w:spacing w:line="244" w:lineRule="auto"/>
        <w:ind w:left="251" w:right="503" w:hanging="1"/>
      </w:pPr>
      <w:r>
        <w:t>A recent</w:t>
      </w:r>
      <w:r>
        <w:rPr>
          <w:spacing w:val="2"/>
        </w:rPr>
        <w:t xml:space="preserve"> </w:t>
      </w:r>
      <w:r>
        <w:t>blog</w:t>
      </w:r>
      <w:r>
        <w:rPr>
          <w:spacing w:val="3"/>
        </w:rPr>
        <w:t xml:space="preserve"> </w:t>
      </w:r>
      <w:r>
        <w:t>post,</w:t>
      </w:r>
      <w:r>
        <w:rPr>
          <w:spacing w:val="2"/>
        </w:rPr>
        <w:t xml:space="preserve"> </w:t>
      </w:r>
      <w:r>
        <w:t>covering</w:t>
      </w:r>
      <w:r>
        <w:rPr>
          <w:spacing w:val="1"/>
        </w:rPr>
        <w:t xml:space="preserve"> </w:t>
      </w:r>
      <w:r>
        <w:t>the use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Open</w:t>
      </w:r>
      <w:r>
        <w:rPr>
          <w:spacing w:val="1"/>
        </w:rPr>
        <w:t xml:space="preserve"> </w:t>
      </w:r>
      <w:r>
        <w:t>Refine</w:t>
      </w:r>
      <w:r>
        <w:rPr>
          <w:spacing w:val="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assist with patent</w:t>
      </w:r>
      <w:r>
        <w:rPr>
          <w:spacing w:val="-1"/>
        </w:rPr>
        <w:t xml:space="preserve"> </w:t>
      </w:r>
      <w:r>
        <w:t>assignee</w:t>
      </w:r>
      <w:r>
        <w:rPr>
          <w:spacing w:val="-2"/>
        </w:rPr>
        <w:t xml:space="preserve"> </w:t>
      </w:r>
      <w:r>
        <w:t>cleanup</w:t>
      </w:r>
      <w:r>
        <w:rPr>
          <w:spacing w:val="1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be</w:t>
      </w:r>
      <w:r>
        <w:rPr>
          <w:spacing w:val="-55"/>
        </w:rPr>
        <w:t xml:space="preserve"> </w:t>
      </w:r>
      <w:r>
        <w:t xml:space="preserve">found at: </w:t>
      </w:r>
      <w:hyperlink r:id="rId72">
        <w:r>
          <w:rPr>
            <w:color w:val="0000FF"/>
            <w:u w:val="single" w:color="0000FF"/>
          </w:rPr>
          <w:t>http://www.patinformatics.com/blog/patent-assignee-cleanup-using-google-refine-open-</w:t>
        </w:r>
      </w:hyperlink>
      <w:r>
        <w:rPr>
          <w:color w:val="0000FF"/>
          <w:spacing w:val="1"/>
        </w:rPr>
        <w:t xml:space="preserve"> </w:t>
      </w:r>
      <w:r>
        <w:rPr>
          <w:color w:val="0000FF"/>
          <w:u w:val="single" w:color="0000FF"/>
        </w:rPr>
        <w:t>refine-text-facets-and-clustering/</w:t>
      </w:r>
    </w:p>
    <w:p w:rsidR="00DD0D91" w:rsidRDefault="00DD0D91">
      <w:pPr>
        <w:pStyle w:val="BodyText"/>
        <w:spacing w:before="7"/>
        <w:rPr>
          <w:sz w:val="13"/>
        </w:rPr>
      </w:pPr>
    </w:p>
    <w:p w:rsidR="00DD0D91" w:rsidRDefault="003F4E07">
      <w:pPr>
        <w:pStyle w:val="BodyText"/>
        <w:spacing w:before="97" w:line="244" w:lineRule="auto"/>
        <w:ind w:left="251" w:right="189" w:hanging="1"/>
      </w:pPr>
      <w:r>
        <w:t>An additional resource available for grouping assignee names is provided by the Organization for</w:t>
      </w:r>
      <w:r>
        <w:rPr>
          <w:spacing w:val="1"/>
        </w:rPr>
        <w:t xml:space="preserve"> </w:t>
      </w:r>
      <w:r>
        <w:t>Economic Co-operation and Development (OECD), which has developed a collection of cleaned</w:t>
      </w:r>
      <w:r>
        <w:rPr>
          <w:spacing w:val="1"/>
        </w:rPr>
        <w:t xml:space="preserve"> </w:t>
      </w:r>
      <w:r>
        <w:t>patent assignee names that can be used with bootstrapping methods. OE</w:t>
      </w:r>
      <w:r>
        <w:t>CD provides the following</w:t>
      </w:r>
      <w:r>
        <w:rPr>
          <w:spacing w:val="-56"/>
        </w:rPr>
        <w:t xml:space="preserve"> </w:t>
      </w:r>
      <w:r>
        <w:t>description</w:t>
      </w:r>
      <w:r>
        <w:rPr>
          <w:spacing w:val="2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HAN</w:t>
      </w:r>
      <w:r>
        <w:rPr>
          <w:spacing w:val="3"/>
        </w:rPr>
        <w:t xml:space="preserve"> </w:t>
      </w:r>
      <w:r>
        <w:t>database</w:t>
      </w:r>
      <w:r>
        <w:rPr>
          <w:vertAlign w:val="superscript"/>
        </w:rPr>
        <w:t>56</w:t>
      </w:r>
      <w:r>
        <w:t>.</w:t>
      </w:r>
    </w:p>
    <w:p w:rsidR="00DD0D91" w:rsidRDefault="00DD0D91">
      <w:pPr>
        <w:pStyle w:val="BodyText"/>
        <w:spacing w:before="8"/>
        <w:rPr>
          <w:sz w:val="21"/>
        </w:rPr>
      </w:pPr>
    </w:p>
    <w:p w:rsidR="00DD0D91" w:rsidRDefault="003F4E07">
      <w:pPr>
        <w:ind w:left="252" w:right="317"/>
        <w:rPr>
          <w:rFonts w:ascii="Arial" w:hAnsi="Arial"/>
          <w:i/>
        </w:rPr>
      </w:pPr>
      <w:r>
        <w:rPr>
          <w:rFonts w:ascii="Arial" w:hAnsi="Arial"/>
          <w:i/>
        </w:rPr>
        <w:t>The OECD "Harmonized Applicants' Names" database provides a dictionary of applicants’ names</w:t>
      </w:r>
      <w:r>
        <w:rPr>
          <w:rFonts w:ascii="Arial" w:hAnsi="Arial"/>
          <w:i/>
          <w:spacing w:val="1"/>
        </w:rPr>
        <w:t xml:space="preserve"> </w:t>
      </w:r>
      <w:r>
        <w:rPr>
          <w:rFonts w:ascii="Arial" w:hAnsi="Arial"/>
          <w:i/>
        </w:rPr>
        <w:t>which have been elaborated with business register data, so that it can easily be matched by all</w:t>
      </w:r>
      <w:r>
        <w:rPr>
          <w:rFonts w:ascii="Arial" w:hAnsi="Arial"/>
          <w:i/>
          <w:spacing w:val="1"/>
        </w:rPr>
        <w:t xml:space="preserve"> </w:t>
      </w:r>
      <w:r>
        <w:rPr>
          <w:rFonts w:ascii="Arial" w:hAnsi="Arial"/>
          <w:i/>
        </w:rPr>
        <w:t>users.</w:t>
      </w:r>
      <w:r>
        <w:rPr>
          <w:rFonts w:ascii="Arial" w:hAnsi="Arial"/>
          <w:i/>
        </w:rPr>
        <w:t xml:space="preserve"> The data is based on applicants for patents filed to the EPO and through PCT. The dataset is</w:t>
      </w:r>
      <w:r>
        <w:rPr>
          <w:rFonts w:ascii="Arial" w:hAnsi="Arial"/>
          <w:i/>
          <w:spacing w:val="-59"/>
        </w:rPr>
        <w:t xml:space="preserve"> </w:t>
      </w:r>
      <w:r>
        <w:rPr>
          <w:rFonts w:ascii="Arial" w:hAnsi="Arial"/>
          <w:i/>
        </w:rPr>
        <w:t>complementary</w:t>
      </w:r>
      <w:r>
        <w:rPr>
          <w:rFonts w:ascii="Arial" w:hAnsi="Arial"/>
          <w:i/>
          <w:spacing w:val="-2"/>
        </w:rPr>
        <w:t xml:space="preserve"> </w:t>
      </w:r>
      <w:r>
        <w:rPr>
          <w:rFonts w:ascii="Arial" w:hAnsi="Arial"/>
          <w:i/>
        </w:rPr>
        <w:t>to</w:t>
      </w:r>
      <w:r>
        <w:rPr>
          <w:rFonts w:ascii="Arial" w:hAnsi="Arial"/>
          <w:i/>
          <w:spacing w:val="-2"/>
        </w:rPr>
        <w:t xml:space="preserve"> </w:t>
      </w:r>
      <w:r>
        <w:rPr>
          <w:rFonts w:ascii="Arial" w:hAnsi="Arial"/>
          <w:i/>
        </w:rPr>
        <w:t>Eurostat's</w:t>
      </w:r>
      <w:r>
        <w:rPr>
          <w:rFonts w:ascii="Arial" w:hAnsi="Arial"/>
          <w:i/>
          <w:spacing w:val="-2"/>
        </w:rPr>
        <w:t xml:space="preserve"> </w:t>
      </w:r>
      <w:r>
        <w:rPr>
          <w:rFonts w:ascii="Arial" w:hAnsi="Arial"/>
          <w:i/>
        </w:rPr>
        <w:t>method</w:t>
      </w:r>
      <w:r>
        <w:rPr>
          <w:rFonts w:ascii="Arial" w:hAnsi="Arial"/>
          <w:i/>
          <w:spacing w:val="-2"/>
        </w:rPr>
        <w:t xml:space="preserve"> </w:t>
      </w:r>
      <w:r>
        <w:rPr>
          <w:rFonts w:ascii="Arial" w:hAnsi="Arial"/>
          <w:i/>
        </w:rPr>
        <w:t>for</w:t>
      </w:r>
      <w:r>
        <w:rPr>
          <w:rFonts w:ascii="Arial" w:hAnsi="Arial"/>
          <w:i/>
          <w:spacing w:val="1"/>
        </w:rPr>
        <w:t xml:space="preserve"> </w:t>
      </w:r>
      <w:r>
        <w:rPr>
          <w:rFonts w:ascii="Arial" w:hAnsi="Arial"/>
          <w:i/>
        </w:rPr>
        <w:t>harmonizing</w:t>
      </w:r>
      <w:r>
        <w:rPr>
          <w:rFonts w:ascii="Arial" w:hAnsi="Arial"/>
          <w:i/>
          <w:spacing w:val="1"/>
        </w:rPr>
        <w:t xml:space="preserve"> </w:t>
      </w:r>
      <w:r>
        <w:rPr>
          <w:rFonts w:ascii="Arial" w:hAnsi="Arial"/>
          <w:i/>
        </w:rPr>
        <w:t>applicant’s names.</w:t>
      </w:r>
    </w:p>
    <w:p w:rsidR="00DD0D91" w:rsidRDefault="00DD0D91">
      <w:pPr>
        <w:pStyle w:val="BodyText"/>
        <w:spacing w:before="9"/>
        <w:rPr>
          <w:rFonts w:ascii="Arial"/>
          <w:i/>
          <w:sz w:val="21"/>
        </w:rPr>
      </w:pPr>
    </w:p>
    <w:p w:rsidR="00DD0D91" w:rsidRDefault="003F4E07">
      <w:pPr>
        <w:pStyle w:val="Heading2"/>
        <w:numPr>
          <w:ilvl w:val="1"/>
          <w:numId w:val="30"/>
        </w:numPr>
        <w:tabs>
          <w:tab w:val="left" w:pos="622"/>
        </w:tabs>
      </w:pPr>
      <w:r>
        <w:t>–</w:t>
      </w:r>
      <w:r>
        <w:rPr>
          <w:spacing w:val="-4"/>
        </w:rPr>
        <w:t xml:space="preserve"> </w:t>
      </w:r>
      <w:r>
        <w:t>List</w:t>
      </w:r>
      <w:r>
        <w:rPr>
          <w:spacing w:val="-2"/>
        </w:rPr>
        <w:t xml:space="preserve"> </w:t>
      </w:r>
      <w:r>
        <w:t>Generation</w:t>
      </w:r>
    </w:p>
    <w:p w:rsidR="00DD0D91" w:rsidRDefault="00DD0D91">
      <w:pPr>
        <w:pStyle w:val="BodyText"/>
        <w:spacing w:before="6"/>
        <w:rPr>
          <w:rFonts w:ascii="Arial"/>
          <w:b/>
        </w:rPr>
      </w:pPr>
    </w:p>
    <w:p w:rsidR="00DD0D91" w:rsidRDefault="003F4E07">
      <w:pPr>
        <w:pStyle w:val="BodyText"/>
        <w:spacing w:line="244" w:lineRule="auto"/>
        <w:ind w:left="252" w:right="113"/>
      </w:pPr>
      <w:r>
        <w:t>List</w:t>
      </w:r>
      <w:r>
        <w:rPr>
          <w:spacing w:val="-1"/>
        </w:rPr>
        <w:t xml:space="preserve"> </w:t>
      </w:r>
      <w:r>
        <w:t>generation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statistical method</w:t>
      </w:r>
      <w:r>
        <w:rPr>
          <w:spacing w:val="-1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provides</w:t>
      </w:r>
      <w:r>
        <w:rPr>
          <w:spacing w:val="2"/>
        </w:rPr>
        <w:t xml:space="preserve"> </w:t>
      </w:r>
      <w:r>
        <w:t>counts</w:t>
      </w:r>
      <w:r>
        <w:rPr>
          <w:spacing w:val="1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various</w:t>
      </w:r>
      <w:r>
        <w:rPr>
          <w:spacing w:val="1"/>
        </w:rPr>
        <w:t xml:space="preserve"> </w:t>
      </w:r>
      <w:r>
        <w:t>patent related</w:t>
      </w:r>
      <w:r>
        <w:rPr>
          <w:spacing w:val="-2"/>
        </w:rPr>
        <w:t xml:space="preserve"> </w:t>
      </w:r>
      <w:r>
        <w:t>metrics</w:t>
      </w:r>
      <w:r>
        <w:rPr>
          <w:spacing w:val="2"/>
        </w:rPr>
        <w:t xml:space="preserve"> </w:t>
      </w:r>
      <w:r>
        <w:t>within</w:t>
      </w:r>
      <w:r>
        <w:rPr>
          <w:spacing w:val="1"/>
        </w:rPr>
        <w:t xml:space="preserve"> </w:t>
      </w:r>
      <w:r>
        <w:t>individual</w:t>
      </w:r>
      <w:r>
        <w:rPr>
          <w:spacing w:val="1"/>
        </w:rPr>
        <w:t xml:space="preserve"> </w:t>
      </w:r>
      <w:r>
        <w:t>data fields. Identifying</w:t>
      </w:r>
      <w:r>
        <w:rPr>
          <w:spacing w:val="2"/>
        </w:rPr>
        <w:t xml:space="preserve"> </w:t>
      </w:r>
      <w:r>
        <w:t>the top</w:t>
      </w:r>
      <w:r>
        <w:rPr>
          <w:spacing w:val="-1"/>
        </w:rPr>
        <w:t xml:space="preserve"> </w:t>
      </w:r>
      <w:r>
        <w:t>ten</w:t>
      </w:r>
      <w:r>
        <w:rPr>
          <w:spacing w:val="2"/>
        </w:rPr>
        <w:t xml:space="preserve"> </w:t>
      </w:r>
      <w:r>
        <w:t>inventors,</w:t>
      </w:r>
      <w:r>
        <w:rPr>
          <w:spacing w:val="-1"/>
        </w:rPr>
        <w:t xml:space="preserve"> </w:t>
      </w:r>
      <w:r>
        <w:t>for</w:t>
      </w:r>
      <w:r>
        <w:rPr>
          <w:spacing w:val="3"/>
        </w:rPr>
        <w:t xml:space="preserve"> </w:t>
      </w:r>
      <w:r>
        <w:t>instance,</w:t>
      </w:r>
      <w:r>
        <w:rPr>
          <w:spacing w:val="1"/>
        </w:rPr>
        <w:t xml:space="preserve"> </w:t>
      </w:r>
      <w:r>
        <w:t>is</w:t>
      </w:r>
      <w:r>
        <w:rPr>
          <w:spacing w:val="2"/>
        </w:rPr>
        <w:t xml:space="preserve"> </w:t>
      </w:r>
      <w:r>
        <w:t>an example</w:t>
      </w:r>
      <w:r>
        <w:rPr>
          <w:spacing w:val="2"/>
        </w:rPr>
        <w:t xml:space="preserve"> </w:t>
      </w:r>
      <w:r>
        <w:t>of generating</w:t>
      </w:r>
      <w:r>
        <w:rPr>
          <w:spacing w:val="5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list</w:t>
      </w:r>
      <w:r>
        <w:rPr>
          <w:spacing w:val="1"/>
        </w:rPr>
        <w:t xml:space="preserve"> </w:t>
      </w:r>
      <w:r>
        <w:t>of the most frequently occurring inventors in a patent collection. Figure 2 provides an example of a list</w:t>
      </w:r>
      <w:r>
        <w:rPr>
          <w:spacing w:val="1"/>
        </w:rPr>
        <w:t xml:space="preserve"> </w:t>
      </w:r>
      <w:r>
        <w:t>generated in Microsoft Excel. The preferred method for visualizing a list is by generating a bar chart or</w:t>
      </w:r>
      <w:r>
        <w:rPr>
          <w:spacing w:val="-56"/>
        </w:rPr>
        <w:t xml:space="preserve"> </w:t>
      </w:r>
      <w:r>
        <w:t>histogram. This is a two-dimensional analysis with list entries typically displayed along the x-axis and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number</w:t>
      </w:r>
      <w:r>
        <w:rPr>
          <w:spacing w:val="1"/>
        </w:rPr>
        <w:t xml:space="preserve"> </w:t>
      </w:r>
      <w:r>
        <w:t>of</w:t>
      </w:r>
      <w:r>
        <w:rPr>
          <w:spacing w:val="4"/>
        </w:rPr>
        <w:t xml:space="preserve"> </w:t>
      </w:r>
      <w:r>
        <w:t>occurrences</w:t>
      </w:r>
      <w:r>
        <w:rPr>
          <w:spacing w:val="3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the entry presen</w:t>
      </w:r>
      <w:r>
        <w:t>ted on the</w:t>
      </w:r>
      <w:r>
        <w:rPr>
          <w:spacing w:val="1"/>
        </w:rPr>
        <w:t xml:space="preserve"> </w:t>
      </w:r>
      <w:r>
        <w:t>y-axis.</w:t>
      </w:r>
      <w:r>
        <w:rPr>
          <w:spacing w:val="4"/>
        </w:rPr>
        <w:t xml:space="preserve"> </w:t>
      </w:r>
      <w:r>
        <w:t>Lists,</w:t>
      </w:r>
      <w:r>
        <w:rPr>
          <w:spacing w:val="4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bar</w:t>
      </w:r>
      <w:r>
        <w:rPr>
          <w:spacing w:val="4"/>
        </w:rPr>
        <w:t xml:space="preserve"> </w:t>
      </w:r>
      <w:r>
        <w:t>charts</w:t>
      </w:r>
      <w:r>
        <w:rPr>
          <w:spacing w:val="-1"/>
        </w:rPr>
        <w:t xml:space="preserve"> </w:t>
      </w:r>
      <w:r>
        <w:t>are used</w:t>
      </w:r>
      <w:r>
        <w:rPr>
          <w:spacing w:val="1"/>
        </w:rPr>
        <w:t xml:space="preserve"> </w:t>
      </w:r>
      <w:r>
        <w:t>frequently in patent analytics, and within PLRs, since they allow for the statistical comparison of two or</w:t>
      </w:r>
      <w:r>
        <w:rPr>
          <w:spacing w:val="-56"/>
        </w:rPr>
        <w:t xml:space="preserve"> </w:t>
      </w:r>
      <w:r>
        <w:t>more</w:t>
      </w:r>
      <w:r>
        <w:rPr>
          <w:spacing w:val="-1"/>
        </w:rPr>
        <w:t xml:space="preserve"> </w:t>
      </w:r>
      <w:r>
        <w:t>entities in</w:t>
      </w:r>
      <w:r>
        <w:rPr>
          <w:spacing w:val="2"/>
        </w:rPr>
        <w:t xml:space="preserve"> </w:t>
      </w:r>
      <w:r>
        <w:t>the same</w:t>
      </w:r>
      <w:r>
        <w:rPr>
          <w:spacing w:val="2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field.</w:t>
      </w:r>
      <w:r>
        <w:rPr>
          <w:spacing w:val="1"/>
        </w:rPr>
        <w:t xml:space="preserve"> </w:t>
      </w:r>
      <w:r>
        <w:t>In order</w:t>
      </w:r>
      <w:r>
        <w:rPr>
          <w:spacing w:val="1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accurately account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the entries</w:t>
      </w:r>
      <w:r>
        <w:rPr>
          <w:spacing w:val="2"/>
        </w:rPr>
        <w:t xml:space="preserve"> </w:t>
      </w:r>
      <w:r>
        <w:t>in</w:t>
      </w:r>
      <w:r>
        <w:rPr>
          <w:spacing w:val="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field,</w:t>
      </w:r>
      <w:r>
        <w:rPr>
          <w:spacing w:val="1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may</w:t>
      </w:r>
      <w:r>
        <w:rPr>
          <w:spacing w:val="1"/>
        </w:rPr>
        <w:t xml:space="preserve"> </w:t>
      </w:r>
      <w:r>
        <w:t>require</w:t>
      </w:r>
      <w:r>
        <w:rPr>
          <w:spacing w:val="2"/>
        </w:rPr>
        <w:t xml:space="preserve"> </w:t>
      </w:r>
      <w:r>
        <w:t>standardization,</w:t>
      </w:r>
      <w:r>
        <w:rPr>
          <w:spacing w:val="1"/>
        </w:rPr>
        <w:t xml:space="preserve"> </w:t>
      </w:r>
      <w:r>
        <w:t>or</w:t>
      </w:r>
      <w:r>
        <w:rPr>
          <w:spacing w:val="5"/>
        </w:rPr>
        <w:t xml:space="preserve"> </w:t>
      </w:r>
      <w:r>
        <w:t>cleaning,</w:t>
      </w:r>
      <w:r>
        <w:rPr>
          <w:spacing w:val="1"/>
        </w:rPr>
        <w:t xml:space="preserve"> </w:t>
      </w:r>
      <w:r>
        <w:t>as</w:t>
      </w:r>
      <w:r>
        <w:rPr>
          <w:spacing w:val="4"/>
        </w:rPr>
        <w:t xml:space="preserve"> </w:t>
      </w:r>
      <w:r>
        <w:t>discussed</w:t>
      </w:r>
      <w:r>
        <w:rPr>
          <w:spacing w:val="3"/>
        </w:rPr>
        <w:t xml:space="preserve"> </w:t>
      </w:r>
      <w:r>
        <w:t>in</w:t>
      </w:r>
      <w:r>
        <w:rPr>
          <w:spacing w:val="2"/>
        </w:rPr>
        <w:t xml:space="preserve"> </w:t>
      </w:r>
      <w:r>
        <w:t>section</w:t>
      </w:r>
      <w:r>
        <w:rPr>
          <w:spacing w:val="3"/>
        </w:rPr>
        <w:t xml:space="preserve"> </w:t>
      </w:r>
      <w:r>
        <w:t>6.1.</w:t>
      </w:r>
    </w:p>
    <w:p w:rsidR="00DD0D91" w:rsidRDefault="00DD0D91">
      <w:pPr>
        <w:pStyle w:val="BodyText"/>
        <w:spacing w:before="6"/>
        <w:rPr>
          <w:sz w:val="21"/>
        </w:rPr>
      </w:pPr>
    </w:p>
    <w:p w:rsidR="00DD0D91" w:rsidRDefault="003F4E07">
      <w:pPr>
        <w:pStyle w:val="BodyText"/>
        <w:spacing w:line="244" w:lineRule="auto"/>
        <w:ind w:left="251" w:right="128" w:hanging="1"/>
      </w:pPr>
      <w:r>
        <w:t>A great deal of list manipulation is accomplished in a spreadsheet application, like Microsoft Excel,</w:t>
      </w:r>
      <w:r>
        <w:rPr>
          <w:spacing w:val="1"/>
        </w:rPr>
        <w:t xml:space="preserve"> </w:t>
      </w:r>
      <w:r>
        <w:t xml:space="preserve">where each data field being analyzed is found in a column and the discrete items </w:t>
      </w:r>
      <w:r>
        <w:t>being analyzed are</w:t>
      </w:r>
      <w:r>
        <w:rPr>
          <w:spacing w:val="1"/>
        </w:rPr>
        <w:t xml:space="preserve"> </w:t>
      </w:r>
      <w:r>
        <w:t>contained in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rows.</w:t>
      </w:r>
      <w:r>
        <w:rPr>
          <w:spacing w:val="2"/>
        </w:rPr>
        <w:t xml:space="preserve"> </w:t>
      </w:r>
      <w:r>
        <w:t>Columns, or data</w:t>
      </w:r>
      <w:r>
        <w:rPr>
          <w:spacing w:val="-3"/>
        </w:rPr>
        <w:t xml:space="preserve"> </w:t>
      </w:r>
      <w:r>
        <w:t>fields</w:t>
      </w:r>
      <w:r>
        <w:rPr>
          <w:spacing w:val="1"/>
        </w:rPr>
        <w:t xml:space="preserve"> </w:t>
      </w:r>
      <w:r>
        <w:t>can</w:t>
      </w:r>
      <w:r>
        <w:rPr>
          <w:spacing w:val="2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sorted</w:t>
      </w:r>
      <w:r>
        <w:rPr>
          <w:spacing w:val="-2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variety</w:t>
      </w:r>
      <w:r>
        <w:rPr>
          <w:spacing w:val="-1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different</w:t>
      </w:r>
      <w:r>
        <w:rPr>
          <w:spacing w:val="3"/>
        </w:rPr>
        <w:t xml:space="preserve"> </w:t>
      </w:r>
      <w:r>
        <w:t>ways,</w:t>
      </w:r>
      <w:r>
        <w:rPr>
          <w:spacing w:val="2"/>
        </w:rPr>
        <w:t xml:space="preserve"> </w:t>
      </w:r>
      <w:r>
        <w:t>but they</w:t>
      </w:r>
      <w:r>
        <w:rPr>
          <w:spacing w:val="-3"/>
        </w:rPr>
        <w:t xml:space="preserve"> </w:t>
      </w:r>
      <w:r>
        <w:t>are</w:t>
      </w:r>
      <w:r>
        <w:rPr>
          <w:spacing w:val="-55"/>
        </w:rPr>
        <w:t xml:space="preserve"> </w:t>
      </w:r>
      <w:r>
        <w:t>principally</w:t>
      </w:r>
      <w:r>
        <w:rPr>
          <w:spacing w:val="-2"/>
        </w:rPr>
        <w:t xml:space="preserve"> </w:t>
      </w:r>
      <w:r>
        <w:t>either</w:t>
      </w:r>
      <w:r>
        <w:rPr>
          <w:spacing w:val="3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descending</w:t>
      </w:r>
      <w:r>
        <w:rPr>
          <w:spacing w:val="3"/>
        </w:rPr>
        <w:t xml:space="preserve"> </w:t>
      </w:r>
      <w:r>
        <w:t>or</w:t>
      </w:r>
      <w:r>
        <w:rPr>
          <w:spacing w:val="3"/>
        </w:rPr>
        <w:t xml:space="preserve"> </w:t>
      </w:r>
      <w:r>
        <w:t>ascending</w:t>
      </w:r>
      <w:r>
        <w:rPr>
          <w:spacing w:val="1"/>
        </w:rPr>
        <w:t xml:space="preserve"> </w:t>
      </w:r>
      <w:r>
        <w:t>order.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column</w:t>
      </w:r>
      <w:r>
        <w:rPr>
          <w:spacing w:val="1"/>
        </w:rPr>
        <w:t xml:space="preserve"> </w:t>
      </w:r>
      <w:r>
        <w:t>containing alphabetical</w:t>
      </w:r>
      <w:r>
        <w:rPr>
          <w:spacing w:val="1"/>
        </w:rPr>
        <w:t xml:space="preserve"> </w:t>
      </w:r>
      <w:r>
        <w:t>data,</w:t>
      </w:r>
      <w:r>
        <w:rPr>
          <w:spacing w:val="1"/>
        </w:rPr>
        <w:t xml:space="preserve"> </w:t>
      </w:r>
      <w:r>
        <w:t>descending</w:t>
      </w:r>
      <w:r>
        <w:rPr>
          <w:spacing w:val="-1"/>
        </w:rPr>
        <w:t xml:space="preserve"> </w:t>
      </w:r>
      <w:r>
        <w:t>order</w:t>
      </w:r>
      <w:r>
        <w:rPr>
          <w:spacing w:val="2"/>
        </w:rPr>
        <w:t xml:space="preserve"> </w:t>
      </w:r>
      <w:r>
        <w:t>would start</w:t>
      </w:r>
      <w:r>
        <w:rPr>
          <w:spacing w:val="2"/>
        </w:rPr>
        <w:t xml:space="preserve"> </w:t>
      </w:r>
      <w:r>
        <w:t>with entries</w:t>
      </w:r>
      <w:r>
        <w:rPr>
          <w:spacing w:val="1"/>
        </w:rPr>
        <w:t xml:space="preserve"> </w:t>
      </w:r>
      <w:r>
        <w:t>containing the</w:t>
      </w:r>
      <w:r>
        <w:rPr>
          <w:spacing w:val="-2"/>
        </w:rPr>
        <w:t xml:space="preserve"> </w:t>
      </w:r>
      <w:r>
        <w:t>letter</w:t>
      </w:r>
      <w:r>
        <w:rPr>
          <w:spacing w:val="2"/>
        </w:rPr>
        <w:t xml:space="preserve"> </w:t>
      </w:r>
      <w:r>
        <w:t>Z,</w:t>
      </w:r>
      <w:r>
        <w:rPr>
          <w:spacing w:val="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would work</w:t>
      </w:r>
      <w:r>
        <w:rPr>
          <w:spacing w:val="1"/>
        </w:rPr>
        <w:t xml:space="preserve"> </w:t>
      </w:r>
      <w:r>
        <w:t>down the column</w:t>
      </w:r>
      <w:r>
        <w:rPr>
          <w:spacing w:val="-4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the letter</w:t>
      </w:r>
      <w:r>
        <w:rPr>
          <w:spacing w:val="-1"/>
        </w:rPr>
        <w:t xml:space="preserve"> </w:t>
      </w:r>
      <w:r>
        <w:t>A. Ascending</w:t>
      </w:r>
      <w:r>
        <w:rPr>
          <w:spacing w:val="3"/>
        </w:rPr>
        <w:t xml:space="preserve"> </w:t>
      </w:r>
      <w:r>
        <w:t>order</w:t>
      </w:r>
      <w:r>
        <w:rPr>
          <w:spacing w:val="-1"/>
        </w:rPr>
        <w:t xml:space="preserve"> </w:t>
      </w:r>
      <w:r>
        <w:t>would</w:t>
      </w:r>
      <w:r>
        <w:rPr>
          <w:spacing w:val="1"/>
        </w:rPr>
        <w:t xml:space="preserve"> </w:t>
      </w:r>
      <w:r>
        <w:t>do the</w:t>
      </w:r>
      <w:r>
        <w:rPr>
          <w:spacing w:val="1"/>
        </w:rPr>
        <w:t xml:space="preserve"> </w:t>
      </w:r>
      <w:r>
        <w:t>opposite,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rows</w:t>
      </w:r>
      <w:r>
        <w:rPr>
          <w:spacing w:val="2"/>
        </w:rPr>
        <w:t xml:space="preserve"> </w:t>
      </w:r>
      <w:r>
        <w:t>containing the letter</w:t>
      </w:r>
      <w:r>
        <w:rPr>
          <w:spacing w:val="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would</w:t>
      </w:r>
      <w:r>
        <w:rPr>
          <w:spacing w:val="1"/>
        </w:rPr>
        <w:t xml:space="preserve"> </w:t>
      </w:r>
      <w:r>
        <w:t>be at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top and would proceed downward towards Z. In a column containing numeric data, descending order</w:t>
      </w:r>
      <w:r>
        <w:rPr>
          <w:spacing w:val="1"/>
        </w:rPr>
        <w:t xml:space="preserve"> </w:t>
      </w:r>
      <w:r>
        <w:t>would</w:t>
      </w:r>
      <w:r>
        <w:rPr>
          <w:spacing w:val="3"/>
        </w:rPr>
        <w:t xml:space="preserve"> </w:t>
      </w:r>
      <w:r>
        <w:t>begin</w:t>
      </w:r>
      <w:r>
        <w:rPr>
          <w:spacing w:val="3"/>
        </w:rPr>
        <w:t xml:space="preserve"> </w:t>
      </w:r>
      <w:r>
        <w:t>with</w:t>
      </w:r>
      <w:r>
        <w:rPr>
          <w:spacing w:val="4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highest</w:t>
      </w:r>
      <w:r>
        <w:rPr>
          <w:spacing w:val="6"/>
        </w:rPr>
        <w:t xml:space="preserve"> </w:t>
      </w:r>
      <w:r>
        <w:t>number</w:t>
      </w:r>
      <w:r>
        <w:rPr>
          <w:spacing w:val="2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progress</w:t>
      </w:r>
      <w:r>
        <w:rPr>
          <w:spacing w:val="4"/>
        </w:rPr>
        <w:t xml:space="preserve"> </w:t>
      </w:r>
      <w:r>
        <w:t>towards</w:t>
      </w:r>
      <w:r>
        <w:rPr>
          <w:spacing w:val="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smallest.</w:t>
      </w:r>
      <w:r>
        <w:rPr>
          <w:spacing w:val="3"/>
        </w:rPr>
        <w:t xml:space="preserve"> </w:t>
      </w:r>
      <w:r>
        <w:t>Ascending</w:t>
      </w:r>
      <w:r>
        <w:rPr>
          <w:spacing w:val="6"/>
        </w:rPr>
        <w:t xml:space="preserve"> </w:t>
      </w:r>
      <w:r>
        <w:t>order</w:t>
      </w:r>
      <w:r>
        <w:rPr>
          <w:spacing w:val="3"/>
        </w:rPr>
        <w:t xml:space="preserve"> </w:t>
      </w:r>
      <w:r>
        <w:t>in</w:t>
      </w:r>
      <w:r>
        <w:rPr>
          <w:spacing w:val="3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numeric column would begin with the smallest number and move towards</w:t>
      </w:r>
      <w:r>
        <w:t xml:space="preserve"> the largest. In some cases,</w:t>
      </w:r>
      <w:r>
        <w:rPr>
          <w:spacing w:val="1"/>
        </w:rPr>
        <w:t xml:space="preserve"> </w:t>
      </w:r>
      <w:r>
        <w:t>the same</w:t>
      </w:r>
      <w:r>
        <w:rPr>
          <w:spacing w:val="1"/>
        </w:rPr>
        <w:t xml:space="preserve"> </w:t>
      </w:r>
      <w:r>
        <w:t>number</w:t>
      </w:r>
      <w:r>
        <w:rPr>
          <w:spacing w:val="-1"/>
        </w:rPr>
        <w:t xml:space="preserve"> </w:t>
      </w:r>
      <w:r>
        <w:t>may</w:t>
      </w:r>
      <w:r>
        <w:rPr>
          <w:spacing w:val="-1"/>
        </w:rPr>
        <w:t xml:space="preserve"> </w:t>
      </w:r>
      <w:r>
        <w:t>appear</w:t>
      </w:r>
      <w:r>
        <w:rPr>
          <w:spacing w:val="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multiple</w:t>
      </w:r>
      <w:r>
        <w:rPr>
          <w:spacing w:val="1"/>
        </w:rPr>
        <w:t xml:space="preserve"> </w:t>
      </w:r>
      <w:r>
        <w:t>rows,</w:t>
      </w:r>
      <w:r>
        <w:rPr>
          <w:spacing w:val="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these</w:t>
      </w:r>
      <w:r>
        <w:rPr>
          <w:spacing w:val="-2"/>
        </w:rPr>
        <w:t xml:space="preserve"> </w:t>
      </w:r>
      <w:r>
        <w:t>circumstances</w:t>
      </w:r>
      <w:r>
        <w:rPr>
          <w:spacing w:val="-1"/>
        </w:rPr>
        <w:t xml:space="preserve"> </w:t>
      </w:r>
      <w:r>
        <w:t>there is</w:t>
      </w:r>
      <w:r>
        <w:rPr>
          <w:spacing w:val="2"/>
        </w:rPr>
        <w:t xml:space="preserve"> </w:t>
      </w:r>
      <w:r>
        <w:t>normally</w:t>
      </w:r>
      <w:r>
        <w:rPr>
          <w:spacing w:val="-1"/>
        </w:rPr>
        <w:t xml:space="preserve"> </w:t>
      </w:r>
      <w:r>
        <w:t>a secondary</w:t>
      </w:r>
      <w:r>
        <w:rPr>
          <w:spacing w:val="1"/>
        </w:rPr>
        <w:t xml:space="preserve"> </w:t>
      </w:r>
      <w:r>
        <w:t>sort column,</w:t>
      </w:r>
      <w:r>
        <w:rPr>
          <w:spacing w:val="4"/>
        </w:rPr>
        <w:t xml:space="preserve"> </w:t>
      </w:r>
      <w:r>
        <w:t>which</w:t>
      </w:r>
      <w:r>
        <w:rPr>
          <w:spacing w:val="1"/>
        </w:rPr>
        <w:t xml:space="preserve"> </w:t>
      </w:r>
      <w:r>
        <w:t>is</w:t>
      </w:r>
      <w:r>
        <w:rPr>
          <w:spacing w:val="3"/>
        </w:rPr>
        <w:t xml:space="preserve"> </w:t>
      </w:r>
      <w:r>
        <w:t>used</w:t>
      </w:r>
      <w:r>
        <w:rPr>
          <w:spacing w:val="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order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entries that</w:t>
      </w:r>
      <w:r>
        <w:rPr>
          <w:spacing w:val="4"/>
        </w:rPr>
        <w:t xml:space="preserve"> </w:t>
      </w:r>
      <w:r>
        <w:t>share</w:t>
      </w:r>
      <w:r>
        <w:rPr>
          <w:spacing w:val="-1"/>
        </w:rPr>
        <w:t xml:space="preserve"> </w:t>
      </w:r>
      <w:r>
        <w:t>the same value</w:t>
      </w:r>
      <w:r>
        <w:rPr>
          <w:spacing w:val="1"/>
        </w:rPr>
        <w:t xml:space="preserve"> </w:t>
      </w:r>
      <w:r>
        <w:t>within</w:t>
      </w:r>
      <w:r>
        <w:rPr>
          <w:spacing w:val="2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primary</w:t>
      </w:r>
      <w:r>
        <w:rPr>
          <w:spacing w:val="-1"/>
        </w:rPr>
        <w:t xml:space="preserve"> </w:t>
      </w:r>
      <w:r>
        <w:t>sort</w:t>
      </w:r>
      <w:r>
        <w:rPr>
          <w:spacing w:val="1"/>
        </w:rPr>
        <w:t xml:space="preserve"> </w:t>
      </w:r>
      <w:r>
        <w:t>column.</w:t>
      </w:r>
    </w:p>
    <w:p w:rsidR="00DD0D91" w:rsidRDefault="00DD0D91">
      <w:pPr>
        <w:pStyle w:val="BodyText"/>
        <w:spacing w:before="2"/>
        <w:rPr>
          <w:sz w:val="21"/>
        </w:rPr>
      </w:pPr>
    </w:p>
    <w:p w:rsidR="00DD0D91" w:rsidRDefault="003F4E07">
      <w:pPr>
        <w:pStyle w:val="BodyText"/>
        <w:spacing w:before="1" w:line="244" w:lineRule="auto"/>
        <w:ind w:left="251" w:right="189"/>
      </w:pPr>
      <w:r>
        <w:t>Be</w:t>
      </w:r>
      <w:r>
        <w:rPr>
          <w:spacing w:val="1"/>
        </w:rPr>
        <w:t xml:space="preserve"> </w:t>
      </w:r>
      <w:r>
        <w:t>careful</w:t>
      </w:r>
      <w:r>
        <w:rPr>
          <w:spacing w:val="1"/>
        </w:rPr>
        <w:t xml:space="preserve"> </w:t>
      </w:r>
      <w:r>
        <w:t>when</w:t>
      </w:r>
      <w:r>
        <w:rPr>
          <w:spacing w:val="2"/>
        </w:rPr>
        <w:t xml:space="preserve"> </w:t>
      </w:r>
      <w:r>
        <w:t>working</w:t>
      </w:r>
      <w:r>
        <w:rPr>
          <w:spacing w:val="1"/>
        </w:rPr>
        <w:t xml:space="preserve"> </w:t>
      </w:r>
      <w:r>
        <w:t>with</w:t>
      </w:r>
      <w:r>
        <w:rPr>
          <w:spacing w:val="2"/>
        </w:rPr>
        <w:t xml:space="preserve"> </w:t>
      </w:r>
      <w:r>
        <w:t>numerical</w:t>
      </w:r>
      <w:r>
        <w:rPr>
          <w:spacing w:val="1"/>
        </w:rPr>
        <w:t xml:space="preserve"> </w:t>
      </w:r>
      <w:r>
        <w:t>data</w:t>
      </w:r>
      <w:r>
        <w:rPr>
          <w:spacing w:val="2"/>
        </w:rPr>
        <w:t xml:space="preserve"> </w:t>
      </w:r>
      <w:r>
        <w:t>columns since</w:t>
      </w:r>
      <w:r>
        <w:rPr>
          <w:spacing w:val="2"/>
        </w:rPr>
        <w:t xml:space="preserve"> </w:t>
      </w:r>
      <w:r>
        <w:t>sometimes</w:t>
      </w:r>
      <w:r>
        <w:rPr>
          <w:spacing w:val="-1"/>
        </w:rPr>
        <w:t xml:space="preserve"> </w:t>
      </w:r>
      <w:r>
        <w:t>they are</w:t>
      </w:r>
      <w:r>
        <w:rPr>
          <w:spacing w:val="1"/>
        </w:rPr>
        <w:t xml:space="preserve"> </w:t>
      </w:r>
      <w:r>
        <w:t>entered</w:t>
      </w:r>
      <w:r>
        <w:rPr>
          <w:spacing w:val="2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alphabetic characters as opposed to numbers. When this occurs the sorting will place 11 and 12 next</w:t>
      </w:r>
      <w:r>
        <w:rPr>
          <w:spacing w:val="-56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1</w:t>
      </w:r>
      <w:r>
        <w:rPr>
          <w:spacing w:val="-1"/>
        </w:rPr>
        <w:t xml:space="preserve"> </w:t>
      </w:r>
      <w:r>
        <w:t>as</w:t>
      </w:r>
      <w:r>
        <w:rPr>
          <w:spacing w:val="2"/>
        </w:rPr>
        <w:t xml:space="preserve"> </w:t>
      </w:r>
      <w:r>
        <w:t>opposed</w:t>
      </w:r>
      <w:r>
        <w:rPr>
          <w:spacing w:val="-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2,</w:t>
      </w:r>
      <w:r>
        <w:rPr>
          <w:spacing w:val="4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it</w:t>
      </w:r>
      <w:r>
        <w:rPr>
          <w:spacing w:val="3"/>
        </w:rPr>
        <w:t xml:space="preserve"> </w:t>
      </w:r>
      <w:r>
        <w:t>should</w:t>
      </w:r>
      <w:r>
        <w:rPr>
          <w:spacing w:val="1"/>
        </w:rPr>
        <w:t xml:space="preserve"> </w:t>
      </w:r>
      <w:r>
        <w:t>be. In most</w:t>
      </w:r>
      <w:r>
        <w:rPr>
          <w:spacing w:val="3"/>
        </w:rPr>
        <w:t xml:space="preserve"> </w:t>
      </w:r>
      <w:r>
        <w:t>spreadsheet</w:t>
      </w:r>
      <w:r>
        <w:rPr>
          <w:spacing w:val="3"/>
        </w:rPr>
        <w:t xml:space="preserve"> </w:t>
      </w:r>
      <w:r>
        <w:t>programs</w:t>
      </w:r>
      <w:r>
        <w:rPr>
          <w:spacing w:val="-1"/>
        </w:rPr>
        <w:t xml:space="preserve"> </w:t>
      </w:r>
      <w:r>
        <w:t>it</w:t>
      </w:r>
      <w:r>
        <w:rPr>
          <w:spacing w:val="3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simple</w:t>
      </w:r>
      <w:r>
        <w:rPr>
          <w:spacing w:val="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select a</w:t>
      </w:r>
      <w:r>
        <w:rPr>
          <w:spacing w:val="1"/>
        </w:rPr>
        <w:t xml:space="preserve"> </w:t>
      </w:r>
      <w:r>
        <w:t>column</w:t>
      </w:r>
      <w:r>
        <w:rPr>
          <w:spacing w:val="1"/>
        </w:rPr>
        <w:t xml:space="preserve"> </w:t>
      </w:r>
      <w:r>
        <w:t>and convert</w:t>
      </w:r>
      <w:r>
        <w:rPr>
          <w:spacing w:val="2"/>
        </w:rPr>
        <w:t xml:space="preserve"> </w:t>
      </w:r>
      <w:r>
        <w:t>it from</w:t>
      </w:r>
      <w:r>
        <w:rPr>
          <w:spacing w:val="3"/>
        </w:rPr>
        <w:t xml:space="preserve"> </w:t>
      </w:r>
      <w:r>
        <w:t>alphabetic</w:t>
      </w:r>
      <w:r>
        <w:rPr>
          <w:spacing w:val="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numeric</w:t>
      </w:r>
      <w:r>
        <w:rPr>
          <w:spacing w:val="1"/>
        </w:rPr>
        <w:t xml:space="preserve"> </w:t>
      </w:r>
      <w:r>
        <w:t>entries</w:t>
      </w:r>
      <w:r>
        <w:rPr>
          <w:spacing w:val="-3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changing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format</w:t>
      </w:r>
      <w:r>
        <w:rPr>
          <w:spacing w:val="-1"/>
        </w:rPr>
        <w:t xml:space="preserve"> </w:t>
      </w:r>
      <w:r>
        <w:t>of the entries</w:t>
      </w:r>
      <w:r>
        <w:rPr>
          <w:spacing w:val="-1"/>
        </w:rPr>
        <w:t xml:space="preserve"> </w:t>
      </w:r>
      <w:r>
        <w:t>in the</w:t>
      </w:r>
      <w:r>
        <w:rPr>
          <w:spacing w:val="-1"/>
        </w:rPr>
        <w:t xml:space="preserve"> </w:t>
      </w:r>
      <w:r>
        <w:t>column.</w:t>
      </w:r>
    </w:p>
    <w:p w:rsidR="00DD0D91" w:rsidRDefault="00DD0D91">
      <w:pPr>
        <w:pStyle w:val="BodyText"/>
        <w:spacing w:before="11"/>
        <w:rPr>
          <w:sz w:val="21"/>
        </w:rPr>
      </w:pPr>
    </w:p>
    <w:p w:rsidR="00DD0D91" w:rsidRDefault="003F4E07">
      <w:pPr>
        <w:pStyle w:val="BodyText"/>
        <w:spacing w:line="242" w:lineRule="auto"/>
        <w:ind w:left="251" w:right="208"/>
      </w:pPr>
      <w:r>
        <w:pict>
          <v:rect id="_x0000_s1057" style="position:absolute;left:0;text-align:left;margin-left:57.6pt;margin-top:32pt;width:2in;height:.5pt;z-index:-15714816;mso-wrap-distance-left:0;mso-wrap-distance-right:0;mso-position-horizontal-relative:page" fillcolor="black" stroked="f">
            <w10:wrap type="topAndBottom" anchorx="page"/>
          </v:rect>
        </w:pict>
      </w:r>
      <w:r>
        <w:t>When sorting within a single column, it is also important to make certain that all of the other columns</w:t>
      </w:r>
      <w:r>
        <w:rPr>
          <w:spacing w:val="-56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collection get</w:t>
      </w:r>
      <w:r>
        <w:rPr>
          <w:spacing w:val="-2"/>
        </w:rPr>
        <w:t xml:space="preserve"> </w:t>
      </w:r>
      <w:r>
        <w:t>sorted along</w:t>
      </w:r>
      <w:r>
        <w:rPr>
          <w:spacing w:val="1"/>
        </w:rPr>
        <w:t xml:space="preserve"> </w:t>
      </w:r>
      <w:r>
        <w:t>with</w:t>
      </w:r>
      <w:r>
        <w:rPr>
          <w:spacing w:val="2"/>
        </w:rPr>
        <w:t xml:space="preserve"> </w:t>
      </w:r>
      <w:r>
        <w:t>the one</w:t>
      </w:r>
      <w:r>
        <w:rPr>
          <w:spacing w:val="1"/>
        </w:rPr>
        <w:t xml:space="preserve"> </w:t>
      </w:r>
      <w:r>
        <w:t>of</w:t>
      </w:r>
      <w:r>
        <w:rPr>
          <w:spacing w:val="4"/>
        </w:rPr>
        <w:t xml:space="preserve"> </w:t>
      </w:r>
      <w:r>
        <w:t>interest.</w:t>
      </w:r>
      <w:r>
        <w:rPr>
          <w:spacing w:val="3"/>
        </w:rPr>
        <w:t xml:space="preserve"> </w:t>
      </w:r>
      <w:r>
        <w:t>Most</w:t>
      </w:r>
      <w:r>
        <w:rPr>
          <w:spacing w:val="3"/>
        </w:rPr>
        <w:t xml:space="preserve"> </w:t>
      </w:r>
      <w:r>
        <w:t>spreadsheet</w:t>
      </w:r>
      <w:r>
        <w:rPr>
          <w:spacing w:val="4"/>
        </w:rPr>
        <w:t xml:space="preserve"> </w:t>
      </w:r>
      <w:r>
        <w:t>programs</w:t>
      </w:r>
    </w:p>
    <w:p w:rsidR="00DD0D91" w:rsidRDefault="003F4E07">
      <w:pPr>
        <w:spacing w:before="57"/>
        <w:ind w:left="251"/>
        <w:rPr>
          <w:rFonts w:ascii="Cambria"/>
          <w:sz w:val="24"/>
        </w:rPr>
      </w:pPr>
      <w:r>
        <w:rPr>
          <w:rFonts w:ascii="Cambria"/>
          <w:position w:val="6"/>
          <w:sz w:val="16"/>
        </w:rPr>
        <w:t>56</w:t>
      </w:r>
      <w:r>
        <w:rPr>
          <w:rFonts w:ascii="Cambria"/>
          <w:spacing w:val="8"/>
          <w:position w:val="6"/>
          <w:sz w:val="16"/>
        </w:rPr>
        <w:t xml:space="preserve"> </w:t>
      </w:r>
      <w:hyperlink r:id="rId73">
        <w:r>
          <w:rPr>
            <w:rFonts w:ascii="Cambria"/>
            <w:color w:val="0000FF"/>
            <w:sz w:val="24"/>
            <w:u w:val="single" w:color="0000FF"/>
          </w:rPr>
          <w:t>http://www.oecd.org/sti/inno/oecdpatentdatabases.htm</w:t>
        </w:r>
      </w:hyperlink>
    </w:p>
    <w:p w:rsidR="00DD0D91" w:rsidRDefault="00DD0D91">
      <w:pPr>
        <w:rPr>
          <w:rFonts w:ascii="Cambria"/>
          <w:sz w:val="24"/>
        </w:rPr>
        <w:sectPr w:rsidR="00DD0D91">
          <w:pgSz w:w="12240" w:h="15840"/>
          <w:pgMar w:top="1360" w:right="1040" w:bottom="1160" w:left="900" w:header="0" w:footer="974" w:gutter="0"/>
          <w:cols w:space="720"/>
        </w:sectPr>
      </w:pPr>
    </w:p>
    <w:p w:rsidR="00DD0D91" w:rsidRDefault="003F4E07">
      <w:pPr>
        <w:pStyle w:val="BodyText"/>
        <w:spacing w:before="83" w:line="244" w:lineRule="auto"/>
        <w:ind w:left="254" w:right="189"/>
      </w:pPr>
      <w:r>
        <w:lastRenderedPageBreak/>
        <w:t>automatically</w:t>
      </w:r>
      <w:r>
        <w:rPr>
          <w:spacing w:val="-2"/>
        </w:rPr>
        <w:t xml:space="preserve"> </w:t>
      </w:r>
      <w:r>
        <w:t>ask</w:t>
      </w:r>
      <w:r>
        <w:rPr>
          <w:spacing w:val="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user</w:t>
      </w:r>
      <w:r>
        <w:rPr>
          <w:spacing w:val="2"/>
        </w:rPr>
        <w:t xml:space="preserve"> </w:t>
      </w:r>
      <w:r>
        <w:t>if</w:t>
      </w:r>
      <w:r>
        <w:rPr>
          <w:spacing w:val="3"/>
        </w:rPr>
        <w:t xml:space="preserve"> </w:t>
      </w:r>
      <w:r>
        <w:t>they</w:t>
      </w:r>
      <w:r>
        <w:rPr>
          <w:spacing w:val="-1"/>
        </w:rPr>
        <w:t xml:space="preserve"> </w:t>
      </w:r>
      <w:r>
        <w:t>want</w:t>
      </w:r>
      <w:r>
        <w:rPr>
          <w:spacing w:val="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expand</w:t>
      </w:r>
      <w:r>
        <w:rPr>
          <w:spacing w:val="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all columns</w:t>
      </w:r>
      <w:r>
        <w:rPr>
          <w:spacing w:val="-1"/>
        </w:rPr>
        <w:t xml:space="preserve"> </w:t>
      </w:r>
      <w:r>
        <w:t>when</w:t>
      </w:r>
      <w:r>
        <w:rPr>
          <w:spacing w:val="1"/>
        </w:rPr>
        <w:t xml:space="preserve"> </w:t>
      </w:r>
      <w:r>
        <w:t>sorting, or</w:t>
      </w:r>
      <w:r>
        <w:rPr>
          <w:spacing w:val="-1"/>
        </w:rPr>
        <w:t xml:space="preserve"> </w:t>
      </w:r>
      <w:r>
        <w:t>if</w:t>
      </w:r>
      <w:r>
        <w:rPr>
          <w:spacing w:val="3"/>
        </w:rPr>
        <w:t xml:space="preserve"> </w:t>
      </w:r>
      <w:r>
        <w:t>they</w:t>
      </w:r>
      <w:r>
        <w:rPr>
          <w:spacing w:val="-1"/>
        </w:rPr>
        <w:t xml:space="preserve"> </w:t>
      </w:r>
      <w:r>
        <w:t>want</w:t>
      </w:r>
      <w:r>
        <w:rPr>
          <w:spacing w:val="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sort</w:t>
      </w:r>
      <w:r>
        <w:rPr>
          <w:spacing w:val="1"/>
        </w:rPr>
        <w:t xml:space="preserve"> </w:t>
      </w:r>
      <w:r>
        <w:t>the column individually and leave the other columns as they were. It is almost always the case, when</w:t>
      </w:r>
      <w:r>
        <w:rPr>
          <w:spacing w:val="1"/>
        </w:rPr>
        <w:t xml:space="preserve"> </w:t>
      </w:r>
      <w:r>
        <w:t>generating</w:t>
      </w:r>
      <w:r>
        <w:rPr>
          <w:spacing w:val="2"/>
        </w:rPr>
        <w:t xml:space="preserve"> </w:t>
      </w:r>
      <w:r>
        <w:t>lists</w:t>
      </w:r>
      <w:r>
        <w:rPr>
          <w:spacing w:val="-4"/>
        </w:rPr>
        <w:t xml:space="preserve"> </w:t>
      </w:r>
      <w:r>
        <w:t>for</w:t>
      </w:r>
      <w:r>
        <w:rPr>
          <w:spacing w:val="2"/>
        </w:rPr>
        <w:t xml:space="preserve"> </w:t>
      </w:r>
      <w:r>
        <w:t>patent</w:t>
      </w:r>
      <w:r>
        <w:rPr>
          <w:spacing w:val="1"/>
        </w:rPr>
        <w:t xml:space="preserve"> </w:t>
      </w:r>
      <w:r>
        <w:t>analytics</w:t>
      </w:r>
      <w:r>
        <w:rPr>
          <w:spacing w:val="1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user</w:t>
      </w:r>
      <w:r>
        <w:rPr>
          <w:spacing w:val="-4"/>
        </w:rPr>
        <w:t xml:space="preserve"> </w:t>
      </w:r>
      <w:r>
        <w:t>will</w:t>
      </w:r>
      <w:r>
        <w:rPr>
          <w:spacing w:val="2"/>
        </w:rPr>
        <w:t xml:space="preserve"> </w:t>
      </w:r>
      <w:r>
        <w:t>want</w:t>
      </w:r>
      <w:r>
        <w:rPr>
          <w:spacing w:val="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expand the sorting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all of</w:t>
      </w:r>
      <w:r>
        <w:rPr>
          <w:spacing w:val="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columns.</w:t>
      </w:r>
    </w:p>
    <w:p w:rsidR="00DD0D91" w:rsidRDefault="00DD0D91">
      <w:pPr>
        <w:pStyle w:val="BodyText"/>
        <w:spacing w:before="2"/>
      </w:pPr>
    </w:p>
    <w:p w:rsidR="00DD0D91" w:rsidRDefault="003F4E07">
      <w:pPr>
        <w:pStyle w:val="BodyText"/>
        <w:spacing w:line="244" w:lineRule="auto"/>
        <w:ind w:left="254" w:right="122"/>
      </w:pPr>
      <w:r>
        <w:t>The</w:t>
      </w:r>
      <w:r>
        <w:rPr>
          <w:spacing w:val="2"/>
        </w:rPr>
        <w:t xml:space="preserve"> </w:t>
      </w:r>
      <w:r>
        <w:t>number</w:t>
      </w:r>
      <w:r>
        <w:rPr>
          <w:spacing w:val="7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times</w:t>
      </w:r>
      <w:r>
        <w:rPr>
          <w:spacing w:val="3"/>
        </w:rPr>
        <w:t xml:space="preserve"> </w:t>
      </w:r>
      <w:r>
        <w:t>an</w:t>
      </w:r>
      <w:r>
        <w:rPr>
          <w:spacing w:val="2"/>
        </w:rPr>
        <w:t xml:space="preserve"> </w:t>
      </w:r>
      <w:r>
        <w:t>entry</w:t>
      </w:r>
      <w:r>
        <w:rPr>
          <w:spacing w:val="3"/>
        </w:rPr>
        <w:t xml:space="preserve"> </w:t>
      </w:r>
      <w:r>
        <w:t>appears</w:t>
      </w:r>
      <w:r>
        <w:rPr>
          <w:spacing w:val="2"/>
        </w:rPr>
        <w:t xml:space="preserve"> </w:t>
      </w:r>
      <w:r>
        <w:t>in</w:t>
      </w:r>
      <w:r>
        <w:rPr>
          <w:spacing w:val="5"/>
        </w:rPr>
        <w:t xml:space="preserve"> </w:t>
      </w:r>
      <w:r>
        <w:t>a</w:t>
      </w:r>
      <w:r>
        <w:rPr>
          <w:spacing w:val="2"/>
        </w:rPr>
        <w:t xml:space="preserve"> </w:t>
      </w:r>
      <w:r>
        <w:t>list</w:t>
      </w:r>
      <w:r>
        <w:rPr>
          <w:spacing w:val="7"/>
        </w:rPr>
        <w:t xml:space="preserve"> </w:t>
      </w:r>
      <w:r>
        <w:t>can</w:t>
      </w:r>
      <w:r>
        <w:rPr>
          <w:spacing w:val="5"/>
        </w:rPr>
        <w:t xml:space="preserve"> </w:t>
      </w:r>
      <w:r>
        <w:t>be</w:t>
      </w:r>
      <w:r>
        <w:rPr>
          <w:spacing w:val="3"/>
        </w:rPr>
        <w:t xml:space="preserve"> </w:t>
      </w:r>
      <w:r>
        <w:t>generated</w:t>
      </w:r>
      <w:r>
        <w:rPr>
          <w:spacing w:val="2"/>
        </w:rPr>
        <w:t xml:space="preserve"> </w:t>
      </w:r>
      <w:r>
        <w:t>in</w:t>
      </w:r>
      <w:r>
        <w:rPr>
          <w:spacing w:val="5"/>
        </w:rPr>
        <w:t xml:space="preserve"> </w:t>
      </w:r>
      <w:r>
        <w:t>a</w:t>
      </w:r>
      <w:r>
        <w:rPr>
          <w:spacing w:val="2"/>
        </w:rPr>
        <w:t xml:space="preserve"> </w:t>
      </w:r>
      <w:r>
        <w:t>few</w:t>
      </w:r>
      <w:r>
        <w:rPr>
          <w:spacing w:val="2"/>
        </w:rPr>
        <w:t xml:space="preserve"> </w:t>
      </w:r>
      <w:r>
        <w:t>different</w:t>
      </w:r>
      <w:r>
        <w:rPr>
          <w:spacing w:val="6"/>
        </w:rPr>
        <w:t xml:space="preserve"> </w:t>
      </w:r>
      <w:r>
        <w:t>ways.</w:t>
      </w:r>
      <w:r>
        <w:rPr>
          <w:spacing w:val="7"/>
        </w:rPr>
        <w:t xml:space="preserve"> </w:t>
      </w:r>
      <w:r>
        <w:t>A</w:t>
      </w:r>
      <w:r>
        <w:rPr>
          <w:spacing w:val="2"/>
        </w:rPr>
        <w:t xml:space="preserve"> </w:t>
      </w:r>
      <w:r>
        <w:t>filter</w:t>
      </w:r>
      <w:r>
        <w:rPr>
          <w:spacing w:val="7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be used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remove</w:t>
      </w:r>
      <w:r>
        <w:rPr>
          <w:spacing w:val="1"/>
        </w:rPr>
        <w:t xml:space="preserve"> </w:t>
      </w:r>
      <w:r>
        <w:t>all</w:t>
      </w:r>
      <w:r>
        <w:rPr>
          <w:spacing w:val="1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rows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spreadsheet</w:t>
      </w:r>
      <w:r>
        <w:rPr>
          <w:spacing w:val="2"/>
        </w:rPr>
        <w:t xml:space="preserve"> </w:t>
      </w:r>
      <w:r>
        <w:t>except</w:t>
      </w:r>
      <w:r>
        <w:rPr>
          <w:spacing w:val="-2"/>
        </w:rPr>
        <w:t xml:space="preserve"> </w:t>
      </w:r>
      <w:r>
        <w:t>for the ones</w:t>
      </w:r>
      <w:r>
        <w:rPr>
          <w:spacing w:val="-1"/>
        </w:rPr>
        <w:t xml:space="preserve"> </w:t>
      </w:r>
      <w:r>
        <w:t>that</w:t>
      </w:r>
      <w:r>
        <w:rPr>
          <w:spacing w:val="2"/>
        </w:rPr>
        <w:t xml:space="preserve"> </w:t>
      </w:r>
      <w:r>
        <w:t>contain</w:t>
      </w:r>
      <w:r>
        <w:rPr>
          <w:spacing w:val="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specified value.</w:t>
      </w:r>
      <w:r>
        <w:rPr>
          <w:spacing w:val="1"/>
        </w:rPr>
        <w:t xml:space="preserve"> </w:t>
      </w:r>
      <w:r>
        <w:t>After the</w:t>
      </w:r>
      <w:r>
        <w:rPr>
          <w:spacing w:val="-3"/>
        </w:rPr>
        <w:t xml:space="preserve"> </w:t>
      </w:r>
      <w:r>
        <w:t>filtering</w:t>
      </w:r>
      <w:r>
        <w:rPr>
          <w:spacing w:val="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complete</w:t>
      </w:r>
      <w:r>
        <w:rPr>
          <w:spacing w:val="1"/>
        </w:rPr>
        <w:t xml:space="preserve"> </w:t>
      </w:r>
      <w:r>
        <w:t>the analyst</w:t>
      </w:r>
      <w:r>
        <w:rPr>
          <w:spacing w:val="3"/>
        </w:rPr>
        <w:t xml:space="preserve"> </w:t>
      </w:r>
      <w:r>
        <w:t>can count the</w:t>
      </w:r>
      <w:r>
        <w:rPr>
          <w:spacing w:val="1"/>
        </w:rPr>
        <w:t xml:space="preserve"> </w:t>
      </w:r>
      <w:r>
        <w:t>number</w:t>
      </w:r>
      <w:r>
        <w:rPr>
          <w:spacing w:val="1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rows</w:t>
      </w:r>
      <w:r>
        <w:rPr>
          <w:spacing w:val="2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remain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assign the</w:t>
      </w:r>
      <w:r>
        <w:rPr>
          <w:spacing w:val="1"/>
        </w:rPr>
        <w:t xml:space="preserve"> </w:t>
      </w:r>
      <w:r>
        <w:t>number to</w:t>
      </w:r>
      <w:r>
        <w:rPr>
          <w:spacing w:val="-1"/>
        </w:rPr>
        <w:t xml:space="preserve"> </w:t>
      </w:r>
      <w:r>
        <w:t>that</w:t>
      </w:r>
      <w:r>
        <w:rPr>
          <w:spacing w:val="3"/>
        </w:rPr>
        <w:t xml:space="preserve"> </w:t>
      </w:r>
      <w:r>
        <w:t>entry</w:t>
      </w:r>
      <w:r>
        <w:rPr>
          <w:spacing w:val="-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separate</w:t>
      </w:r>
      <w:r>
        <w:rPr>
          <w:spacing w:val="-1"/>
        </w:rPr>
        <w:t xml:space="preserve"> </w:t>
      </w:r>
      <w:r>
        <w:t>worksheet.</w:t>
      </w:r>
      <w:r>
        <w:rPr>
          <w:spacing w:val="-2"/>
        </w:rPr>
        <w:t xml:space="preserve"> </w:t>
      </w:r>
      <w:r>
        <w:t>This</w:t>
      </w:r>
      <w:r>
        <w:rPr>
          <w:spacing w:val="2"/>
        </w:rPr>
        <w:t xml:space="preserve"> </w:t>
      </w:r>
      <w:r>
        <w:t>process</w:t>
      </w:r>
      <w:r>
        <w:rPr>
          <w:spacing w:val="2"/>
        </w:rPr>
        <w:t xml:space="preserve"> </w:t>
      </w:r>
      <w:r>
        <w:t>is repeated</w:t>
      </w:r>
      <w:r>
        <w:rPr>
          <w:spacing w:val="-1"/>
        </w:rPr>
        <w:t xml:space="preserve"> </w:t>
      </w:r>
      <w:r>
        <w:t>for the</w:t>
      </w:r>
      <w:r>
        <w:rPr>
          <w:spacing w:val="-1"/>
        </w:rPr>
        <w:t xml:space="preserve"> </w:t>
      </w:r>
      <w:r>
        <w:t>other</w:t>
      </w:r>
      <w:r>
        <w:rPr>
          <w:spacing w:val="3"/>
        </w:rPr>
        <w:t xml:space="preserve"> </w:t>
      </w:r>
      <w:r>
        <w:t>unique</w:t>
      </w:r>
      <w:r>
        <w:rPr>
          <w:spacing w:val="1"/>
        </w:rPr>
        <w:t xml:space="preserve"> </w:t>
      </w:r>
      <w:r>
        <w:t>entries</w:t>
      </w:r>
      <w:r>
        <w:rPr>
          <w:spacing w:val="-2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the column, or field. A more efficient way of accomplishing this process is by selecting the rows and</w:t>
      </w:r>
      <w:r>
        <w:rPr>
          <w:spacing w:val="1"/>
        </w:rPr>
        <w:t xml:space="preserve"> </w:t>
      </w:r>
      <w:r>
        <w:t>columns</w:t>
      </w:r>
      <w:r>
        <w:rPr>
          <w:spacing w:val="1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interest</w:t>
      </w:r>
      <w:r>
        <w:rPr>
          <w:spacing w:val="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generating</w:t>
      </w:r>
      <w:r>
        <w:rPr>
          <w:spacing w:val="4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Pivot</w:t>
      </w:r>
      <w:r>
        <w:rPr>
          <w:spacing w:val="-1"/>
        </w:rPr>
        <w:t xml:space="preserve"> </w:t>
      </w:r>
      <w:r>
        <w:t>Table</w:t>
      </w:r>
      <w:r>
        <w:rPr>
          <w:spacing w:val="-1"/>
        </w:rPr>
        <w:t xml:space="preserve"> </w:t>
      </w:r>
      <w:r>
        <w:t>from them. Once</w:t>
      </w:r>
      <w:r>
        <w:rPr>
          <w:spacing w:val="-3"/>
        </w:rPr>
        <w:t xml:space="preserve"> </w:t>
      </w:r>
      <w:r>
        <w:t>generated,</w:t>
      </w:r>
      <w:r>
        <w:rPr>
          <w:spacing w:val="3"/>
        </w:rPr>
        <w:t xml:space="preserve"> </w:t>
      </w:r>
      <w:r>
        <w:t>usually</w:t>
      </w:r>
      <w:r>
        <w:rPr>
          <w:spacing w:val="-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a separate</w:t>
      </w:r>
      <w:r>
        <w:rPr>
          <w:spacing w:val="1"/>
        </w:rPr>
        <w:t xml:space="preserve"> </w:t>
      </w:r>
      <w:r>
        <w:t>worksheet, the application will allow the analysts to de</w:t>
      </w:r>
      <w:r>
        <w:t>cide which data field should represent the rows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table, and</w:t>
      </w:r>
      <w:r>
        <w:rPr>
          <w:spacing w:val="1"/>
        </w:rPr>
        <w:t xml:space="preserve"> </w:t>
      </w:r>
      <w:r>
        <w:t>which</w:t>
      </w:r>
      <w:r>
        <w:rPr>
          <w:spacing w:val="1"/>
        </w:rPr>
        <w:t xml:space="preserve"> </w:t>
      </w:r>
      <w:r>
        <w:t>should</w:t>
      </w:r>
      <w:r>
        <w:rPr>
          <w:spacing w:val="1"/>
        </w:rPr>
        <w:t xml:space="preserve"> </w:t>
      </w:r>
      <w:r>
        <w:t>populate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columns.</w:t>
      </w:r>
      <w:r>
        <w:rPr>
          <w:spacing w:val="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standard</w:t>
      </w:r>
      <w:r>
        <w:rPr>
          <w:spacing w:val="1"/>
        </w:rPr>
        <w:t xml:space="preserve"> </w:t>
      </w:r>
      <w:r>
        <w:t>list,</w:t>
      </w:r>
      <w:r>
        <w:rPr>
          <w:spacing w:val="3"/>
        </w:rPr>
        <w:t xml:space="preserve"> </w:t>
      </w:r>
      <w:r>
        <w:t>no</w:t>
      </w:r>
      <w:r>
        <w:rPr>
          <w:spacing w:val="1"/>
        </w:rPr>
        <w:t xml:space="preserve"> </w:t>
      </w:r>
      <w:r>
        <w:t>additional</w:t>
      </w:r>
      <w:r>
        <w:rPr>
          <w:spacing w:val="1"/>
        </w:rPr>
        <w:t xml:space="preserve"> </w:t>
      </w:r>
      <w:r>
        <w:t>columns</w:t>
      </w:r>
      <w:r>
        <w:rPr>
          <w:spacing w:val="-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added</w:t>
      </w:r>
      <w:r>
        <w:rPr>
          <w:spacing w:val="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table,</w:t>
      </w:r>
      <w:r>
        <w:rPr>
          <w:spacing w:val="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sum of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field</w:t>
      </w:r>
      <w:r>
        <w:rPr>
          <w:spacing w:val="1"/>
        </w:rPr>
        <w:t xml:space="preserve"> </w:t>
      </w:r>
      <w:r>
        <w:t>being</w:t>
      </w:r>
      <w:r>
        <w:rPr>
          <w:spacing w:val="2"/>
        </w:rPr>
        <w:t xml:space="preserve"> </w:t>
      </w:r>
      <w:r>
        <w:t>used</w:t>
      </w:r>
      <w:r>
        <w:rPr>
          <w:spacing w:val="-1"/>
        </w:rPr>
        <w:t xml:space="preserve"> </w:t>
      </w:r>
      <w:r>
        <w:t>for the</w:t>
      </w:r>
      <w:r>
        <w:rPr>
          <w:spacing w:val="-1"/>
        </w:rPr>
        <w:t xml:space="preserve"> </w:t>
      </w:r>
      <w:r>
        <w:t>rows</w:t>
      </w:r>
      <w:r>
        <w:rPr>
          <w:spacing w:val="3"/>
        </w:rPr>
        <w:t xml:space="preserve"> </w:t>
      </w:r>
      <w:r>
        <w:t>is</w:t>
      </w:r>
      <w:r>
        <w:rPr>
          <w:spacing w:val="2"/>
        </w:rPr>
        <w:t xml:space="preserve"> </w:t>
      </w:r>
      <w:r>
        <w:t>used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values</w:t>
      </w:r>
      <w:r>
        <w:rPr>
          <w:spacing w:val="2"/>
        </w:rPr>
        <w:t xml:space="preserve"> </w:t>
      </w:r>
      <w:r>
        <w:t>portion</w:t>
      </w:r>
      <w:r>
        <w:rPr>
          <w:spacing w:val="-1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the</w:t>
      </w:r>
      <w:r>
        <w:rPr>
          <w:spacing w:val="-55"/>
        </w:rPr>
        <w:t xml:space="preserve"> </w:t>
      </w:r>
      <w:r>
        <w:t>table builder.</w:t>
      </w:r>
      <w:r>
        <w:rPr>
          <w:spacing w:val="-2"/>
        </w:rPr>
        <w:t xml:space="preserve"> </w:t>
      </w:r>
      <w:r>
        <w:t>This</w:t>
      </w:r>
      <w:r>
        <w:rPr>
          <w:spacing w:val="2"/>
        </w:rPr>
        <w:t xml:space="preserve"> </w:t>
      </w:r>
      <w:r>
        <w:t>sequence</w:t>
      </w:r>
      <w:r>
        <w:rPr>
          <w:spacing w:val="1"/>
        </w:rPr>
        <w:t xml:space="preserve"> </w:t>
      </w:r>
      <w:r>
        <w:t>will</w:t>
      </w:r>
      <w:r>
        <w:rPr>
          <w:spacing w:val="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re-visited</w:t>
      </w:r>
      <w:r>
        <w:rPr>
          <w:spacing w:val="1"/>
        </w:rPr>
        <w:t xml:space="preserve"> </w:t>
      </w:r>
      <w:r>
        <w:t>in</w:t>
      </w:r>
      <w:r>
        <w:rPr>
          <w:spacing w:val="2"/>
        </w:rPr>
        <w:t xml:space="preserve"> </w:t>
      </w:r>
      <w:r>
        <w:t>section 6.3, but an</w:t>
      </w:r>
      <w:r>
        <w:rPr>
          <w:spacing w:val="1"/>
        </w:rPr>
        <w:t xml:space="preserve"> </w:t>
      </w:r>
      <w:r>
        <w:t>additional</w:t>
      </w:r>
      <w:r>
        <w:rPr>
          <w:spacing w:val="-2"/>
        </w:rPr>
        <w:t xml:space="preserve"> </w:t>
      </w:r>
      <w:r>
        <w:t>field</w:t>
      </w:r>
      <w:r>
        <w:rPr>
          <w:spacing w:val="1"/>
        </w:rPr>
        <w:t xml:space="preserve"> </w:t>
      </w:r>
      <w:r>
        <w:t>is</w:t>
      </w:r>
      <w:r>
        <w:rPr>
          <w:spacing w:val="2"/>
        </w:rPr>
        <w:t xml:space="preserve"> </w:t>
      </w:r>
      <w:r>
        <w:t>added</w:t>
      </w:r>
      <w:r>
        <w:rPr>
          <w:spacing w:val="1"/>
        </w:rPr>
        <w:t xml:space="preserve"> </w:t>
      </w:r>
      <w:r>
        <w:t>as</w:t>
      </w:r>
      <w:r>
        <w:rPr>
          <w:spacing w:val="2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column for</w:t>
      </w:r>
      <w:r>
        <w:rPr>
          <w:spacing w:val="2"/>
        </w:rPr>
        <w:t xml:space="preserve"> </w:t>
      </w:r>
      <w:r>
        <w:t>comparing</w:t>
      </w:r>
      <w:r>
        <w:rPr>
          <w:spacing w:val="3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fields.</w:t>
      </w:r>
    </w:p>
    <w:p w:rsidR="00DD0D91" w:rsidRDefault="003F4E07">
      <w:pPr>
        <w:pStyle w:val="BodyText"/>
        <w:spacing w:before="5"/>
        <w:rPr>
          <w:sz w:val="17"/>
        </w:rPr>
      </w:pPr>
      <w:r>
        <w:rPr>
          <w:noProof/>
          <w:lang w:val="en-IN" w:eastAsia="en-IN" w:bidi="ta-IN"/>
        </w:rPr>
        <w:drawing>
          <wp:anchor distT="0" distB="0" distL="0" distR="0" simplePos="0" relativeHeight="28" behindDoc="0" locked="0" layoutInCell="1" allowOverlap="1">
            <wp:simplePos x="0" y="0"/>
            <wp:positionH relativeFrom="page">
              <wp:posOffset>729995</wp:posOffset>
            </wp:positionH>
            <wp:positionV relativeFrom="paragraph">
              <wp:posOffset>150253</wp:posOffset>
            </wp:positionV>
            <wp:extent cx="2061797" cy="2328672"/>
            <wp:effectExtent l="0" t="0" r="0" b="0"/>
            <wp:wrapTopAndBottom/>
            <wp:docPr id="5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4.png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61797" cy="23286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D0D91" w:rsidRDefault="003F4E07">
      <w:pPr>
        <w:ind w:left="254"/>
        <w:rPr>
          <w:rFonts w:ascii="Cambria"/>
          <w:b/>
        </w:rPr>
      </w:pPr>
      <w:r>
        <w:rPr>
          <w:rFonts w:ascii="Cambria"/>
          <w:b/>
          <w:color w:val="4E81BD"/>
        </w:rPr>
        <w:t>Figure</w:t>
      </w:r>
      <w:r>
        <w:rPr>
          <w:rFonts w:ascii="Cambria"/>
          <w:b/>
          <w:color w:val="4E81BD"/>
          <w:spacing w:val="-1"/>
        </w:rPr>
        <w:t xml:space="preserve"> </w:t>
      </w:r>
      <w:r>
        <w:rPr>
          <w:rFonts w:ascii="Cambria"/>
          <w:b/>
          <w:color w:val="4E81BD"/>
        </w:rPr>
        <w:t>2</w:t>
      </w:r>
      <w:r>
        <w:rPr>
          <w:rFonts w:ascii="Cambria"/>
          <w:b/>
          <w:color w:val="4E81BD"/>
          <w:spacing w:val="-3"/>
        </w:rPr>
        <w:t xml:space="preserve"> </w:t>
      </w:r>
      <w:r>
        <w:rPr>
          <w:rFonts w:ascii="Cambria"/>
          <w:b/>
          <w:color w:val="4E81BD"/>
        </w:rPr>
        <w:t>-</w:t>
      </w:r>
      <w:r>
        <w:rPr>
          <w:rFonts w:ascii="Cambria"/>
          <w:b/>
          <w:color w:val="4E81BD"/>
          <w:spacing w:val="-2"/>
        </w:rPr>
        <w:t xml:space="preserve"> </w:t>
      </w:r>
      <w:r>
        <w:rPr>
          <w:rFonts w:ascii="Cambria"/>
          <w:b/>
          <w:color w:val="4E81BD"/>
        </w:rPr>
        <w:t>List</w:t>
      </w:r>
      <w:r>
        <w:rPr>
          <w:rFonts w:ascii="Cambria"/>
          <w:b/>
          <w:color w:val="4E81BD"/>
          <w:spacing w:val="-1"/>
        </w:rPr>
        <w:t xml:space="preserve"> </w:t>
      </w:r>
      <w:r>
        <w:rPr>
          <w:rFonts w:ascii="Cambria"/>
          <w:b/>
          <w:color w:val="4E81BD"/>
        </w:rPr>
        <w:t>of</w:t>
      </w:r>
      <w:r>
        <w:rPr>
          <w:rFonts w:ascii="Cambria"/>
          <w:b/>
          <w:color w:val="4E81BD"/>
          <w:spacing w:val="-2"/>
        </w:rPr>
        <w:t xml:space="preserve"> </w:t>
      </w:r>
      <w:r>
        <w:rPr>
          <w:rFonts w:ascii="Cambria"/>
          <w:b/>
          <w:color w:val="4E81BD"/>
        </w:rPr>
        <w:t>Patent</w:t>
      </w:r>
      <w:r>
        <w:rPr>
          <w:rFonts w:ascii="Cambria"/>
          <w:b/>
          <w:color w:val="4E81BD"/>
          <w:spacing w:val="-3"/>
        </w:rPr>
        <w:t xml:space="preserve"> </w:t>
      </w:r>
      <w:r>
        <w:rPr>
          <w:rFonts w:ascii="Cambria"/>
          <w:b/>
          <w:color w:val="4E81BD"/>
        </w:rPr>
        <w:t>Assignees</w:t>
      </w:r>
      <w:r>
        <w:rPr>
          <w:rFonts w:ascii="Cambria"/>
          <w:b/>
          <w:color w:val="4E81BD"/>
          <w:spacing w:val="-2"/>
        </w:rPr>
        <w:t xml:space="preserve"> </w:t>
      </w:r>
      <w:r>
        <w:rPr>
          <w:rFonts w:ascii="Cambria"/>
          <w:b/>
          <w:color w:val="4E81BD"/>
        </w:rPr>
        <w:t>Using</w:t>
      </w:r>
      <w:r>
        <w:rPr>
          <w:rFonts w:ascii="Cambria"/>
          <w:b/>
          <w:color w:val="4E81BD"/>
          <w:spacing w:val="-1"/>
        </w:rPr>
        <w:t xml:space="preserve"> </w:t>
      </w:r>
      <w:r>
        <w:rPr>
          <w:rFonts w:ascii="Cambria"/>
          <w:b/>
          <w:color w:val="4E81BD"/>
        </w:rPr>
        <w:t>MS</w:t>
      </w:r>
      <w:r>
        <w:rPr>
          <w:rFonts w:ascii="Cambria"/>
          <w:b/>
          <w:color w:val="4E81BD"/>
          <w:spacing w:val="-1"/>
        </w:rPr>
        <w:t xml:space="preserve"> </w:t>
      </w:r>
      <w:r>
        <w:rPr>
          <w:rFonts w:ascii="Cambria"/>
          <w:b/>
          <w:color w:val="4E81BD"/>
        </w:rPr>
        <w:t>Excel</w:t>
      </w:r>
    </w:p>
    <w:p w:rsidR="00DD0D91" w:rsidRDefault="00DD0D91">
      <w:pPr>
        <w:pStyle w:val="BodyText"/>
        <w:spacing w:before="7"/>
        <w:rPr>
          <w:rFonts w:ascii="Cambria"/>
          <w:b/>
          <w:sz w:val="37"/>
        </w:rPr>
      </w:pPr>
    </w:p>
    <w:p w:rsidR="00DD0D91" w:rsidRDefault="003F4E07">
      <w:pPr>
        <w:pStyle w:val="BodyText"/>
        <w:spacing w:line="244" w:lineRule="auto"/>
        <w:ind w:left="254" w:right="138"/>
      </w:pPr>
      <w:r>
        <w:t>Once</w:t>
      </w:r>
      <w:r>
        <w:rPr>
          <w:spacing w:val="2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list</w:t>
      </w:r>
      <w:r>
        <w:rPr>
          <w:spacing w:val="6"/>
        </w:rPr>
        <w:t xml:space="preserve"> </w:t>
      </w:r>
      <w:r>
        <w:t>is</w:t>
      </w:r>
      <w:r>
        <w:rPr>
          <w:spacing w:val="3"/>
        </w:rPr>
        <w:t xml:space="preserve"> </w:t>
      </w:r>
      <w:r>
        <w:t>generated,</w:t>
      </w:r>
      <w:r>
        <w:rPr>
          <w:spacing w:val="4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rows</w:t>
      </w:r>
      <w:r>
        <w:rPr>
          <w:spacing w:val="6"/>
        </w:rPr>
        <w:t xml:space="preserve"> </w:t>
      </w:r>
      <w:r>
        <w:t>and</w:t>
      </w:r>
      <w:r>
        <w:rPr>
          <w:spacing w:val="4"/>
        </w:rPr>
        <w:t xml:space="preserve"> </w:t>
      </w:r>
      <w:r>
        <w:t>columns</w:t>
      </w:r>
      <w:r>
        <w:rPr>
          <w:spacing w:val="1"/>
        </w:rPr>
        <w:t xml:space="preserve"> </w:t>
      </w:r>
      <w:r>
        <w:t>representing</w:t>
      </w:r>
      <w:r>
        <w:rPr>
          <w:spacing w:val="5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list</w:t>
      </w:r>
      <w:r>
        <w:rPr>
          <w:spacing w:val="4"/>
        </w:rPr>
        <w:t xml:space="preserve"> </w:t>
      </w:r>
      <w:r>
        <w:t>can</w:t>
      </w:r>
      <w:r>
        <w:rPr>
          <w:spacing w:val="2"/>
        </w:rPr>
        <w:t xml:space="preserve"> </w:t>
      </w:r>
      <w:r>
        <w:t>be</w:t>
      </w:r>
      <w:r>
        <w:rPr>
          <w:spacing w:val="5"/>
        </w:rPr>
        <w:t xml:space="preserve"> </w:t>
      </w:r>
      <w:r>
        <w:t>selected,</w:t>
      </w:r>
      <w:r>
        <w:rPr>
          <w:spacing w:val="6"/>
        </w:rPr>
        <w:t xml:space="preserve"> </w:t>
      </w:r>
      <w:r>
        <w:t>and</w:t>
      </w:r>
      <w:r>
        <w:rPr>
          <w:spacing w:val="3"/>
        </w:rPr>
        <w:t xml:space="preserve"> </w:t>
      </w:r>
      <w:r>
        <w:t>a</w:t>
      </w:r>
      <w:r>
        <w:rPr>
          <w:spacing w:val="5"/>
        </w:rPr>
        <w:t xml:space="preserve"> </w:t>
      </w:r>
      <w:r>
        <w:t>bar</w:t>
      </w:r>
      <w:r>
        <w:rPr>
          <w:spacing w:val="1"/>
        </w:rPr>
        <w:t xml:space="preserve"> </w:t>
      </w:r>
      <w:r>
        <w:t>chart can</w:t>
      </w:r>
      <w:r>
        <w:rPr>
          <w:spacing w:val="1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created by</w:t>
      </w:r>
      <w:r>
        <w:rPr>
          <w:spacing w:val="-1"/>
        </w:rPr>
        <w:t xml:space="preserve"> </w:t>
      </w:r>
      <w:r>
        <w:t>pushing</w:t>
      </w:r>
      <w:r>
        <w:rPr>
          <w:spacing w:val="4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chart button,</w:t>
      </w:r>
      <w:r>
        <w:rPr>
          <w:spacing w:val="1"/>
        </w:rPr>
        <w:t xml:space="preserve"> </w:t>
      </w:r>
      <w:r>
        <w:t>or</w:t>
      </w:r>
      <w:r>
        <w:rPr>
          <w:spacing w:val="3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selecting</w:t>
      </w:r>
      <w:r>
        <w:rPr>
          <w:spacing w:val="1"/>
        </w:rPr>
        <w:t xml:space="preserve"> </w:t>
      </w:r>
      <w:r>
        <w:t>the appropriate</w:t>
      </w:r>
      <w:r>
        <w:rPr>
          <w:spacing w:val="-1"/>
        </w:rPr>
        <w:t xml:space="preserve"> </w:t>
      </w:r>
      <w:r>
        <w:t>menu</w:t>
      </w:r>
      <w:r>
        <w:rPr>
          <w:spacing w:val="1"/>
        </w:rPr>
        <w:t xml:space="preserve"> </w:t>
      </w:r>
      <w:r>
        <w:t>item within</w:t>
      </w:r>
      <w:r>
        <w:rPr>
          <w:spacing w:val="2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spreadsheet</w:t>
      </w:r>
      <w:r>
        <w:rPr>
          <w:spacing w:val="-1"/>
        </w:rPr>
        <w:t xml:space="preserve"> </w:t>
      </w:r>
      <w:r>
        <w:t>program.</w:t>
      </w:r>
      <w:r>
        <w:rPr>
          <w:spacing w:val="-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Microsoft</w:t>
      </w:r>
      <w:r>
        <w:rPr>
          <w:spacing w:val="2"/>
        </w:rPr>
        <w:t xml:space="preserve"> </w:t>
      </w:r>
      <w:r>
        <w:t>Excel,</w:t>
      </w:r>
      <w:r>
        <w:rPr>
          <w:spacing w:val="2"/>
        </w:rPr>
        <w:t xml:space="preserve"> </w:t>
      </w:r>
      <w:r>
        <w:t>once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collection of</w:t>
      </w:r>
      <w:r>
        <w:rPr>
          <w:spacing w:val="2"/>
        </w:rPr>
        <w:t xml:space="preserve"> </w:t>
      </w:r>
      <w:r>
        <w:t>rows</w:t>
      </w:r>
      <w:r>
        <w:rPr>
          <w:spacing w:val="1"/>
        </w:rPr>
        <w:t xml:space="preserve"> </w:t>
      </w:r>
      <w:r>
        <w:t>and columns</w:t>
      </w:r>
      <w:r>
        <w:rPr>
          <w:spacing w:val="2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selected,</w:t>
      </w:r>
      <w:r>
        <w:rPr>
          <w:spacing w:val="-1"/>
        </w:rPr>
        <w:t xml:space="preserve"> </w:t>
      </w:r>
      <w:r>
        <w:t>a bar,</w:t>
      </w:r>
      <w:r>
        <w:rPr>
          <w:spacing w:val="-1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column chart is created by choosing the option in the Charts portion of the Ribbon or under the Charts</w:t>
      </w:r>
      <w:r>
        <w:rPr>
          <w:spacing w:val="-56"/>
        </w:rPr>
        <w:t xml:space="preserve"> </w:t>
      </w:r>
      <w:r>
        <w:t>Menu</w:t>
      </w:r>
      <w:r>
        <w:rPr>
          <w:spacing w:val="1"/>
        </w:rPr>
        <w:t xml:space="preserve"> </w:t>
      </w:r>
      <w:r>
        <w:t>Bar.</w:t>
      </w:r>
      <w:r>
        <w:rPr>
          <w:spacing w:val="3"/>
        </w:rPr>
        <w:t xml:space="preserve"> </w:t>
      </w:r>
      <w:r>
        <w:t>At the</w:t>
      </w:r>
      <w:r>
        <w:rPr>
          <w:spacing w:val="-1"/>
        </w:rPr>
        <w:t xml:space="preserve"> </w:t>
      </w:r>
      <w:r>
        <w:t>beginning</w:t>
      </w:r>
      <w:r>
        <w:rPr>
          <w:spacing w:val="1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section,</w:t>
      </w:r>
      <w:r>
        <w:rPr>
          <w:spacing w:val="3"/>
        </w:rPr>
        <w:t xml:space="preserve"> </w:t>
      </w:r>
      <w:r>
        <w:t>a bar chart was</w:t>
      </w:r>
      <w:r>
        <w:rPr>
          <w:spacing w:val="2"/>
        </w:rPr>
        <w:t xml:space="preserve"> </w:t>
      </w:r>
      <w:r>
        <w:t>described</w:t>
      </w:r>
      <w:r>
        <w:rPr>
          <w:spacing w:val="1"/>
        </w:rPr>
        <w:t xml:space="preserve"> </w:t>
      </w:r>
      <w:r>
        <w:t>where</w:t>
      </w:r>
      <w:r>
        <w:rPr>
          <w:spacing w:val="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field</w:t>
      </w:r>
      <w:r>
        <w:rPr>
          <w:spacing w:val="1"/>
        </w:rPr>
        <w:t xml:space="preserve"> </w:t>
      </w:r>
      <w:r>
        <w:t>entries</w:t>
      </w:r>
      <w:r>
        <w:rPr>
          <w:spacing w:val="2"/>
        </w:rPr>
        <w:t xml:space="preserve"> </w:t>
      </w:r>
      <w:r>
        <w:t>were</w:t>
      </w:r>
      <w:r>
        <w:rPr>
          <w:spacing w:val="1"/>
        </w:rPr>
        <w:t xml:space="preserve"> </w:t>
      </w:r>
      <w:r>
        <w:t>listed</w:t>
      </w:r>
      <w:r>
        <w:rPr>
          <w:spacing w:val="1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x-axis.</w:t>
      </w:r>
      <w:r>
        <w:rPr>
          <w:spacing w:val="3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Excel,</w:t>
      </w:r>
      <w:r>
        <w:rPr>
          <w:spacing w:val="3"/>
        </w:rPr>
        <w:t xml:space="preserve"> </w:t>
      </w:r>
      <w:r>
        <w:t>this sort</w:t>
      </w:r>
      <w:r>
        <w:rPr>
          <w:spacing w:val="3"/>
        </w:rPr>
        <w:t xml:space="preserve"> </w:t>
      </w:r>
      <w:r>
        <w:t>of horizonta</w:t>
      </w:r>
      <w:r>
        <w:t>l</w:t>
      </w:r>
      <w:r>
        <w:rPr>
          <w:spacing w:val="1"/>
        </w:rPr>
        <w:t xml:space="preserve"> </w:t>
      </w:r>
      <w:r>
        <w:t>chart</w:t>
      </w:r>
      <w:r>
        <w:rPr>
          <w:spacing w:val="3"/>
        </w:rPr>
        <w:t xml:space="preserve"> </w:t>
      </w:r>
      <w:r>
        <w:t>is referred</w:t>
      </w:r>
      <w:r>
        <w:rPr>
          <w:spacing w:val="-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column</w:t>
      </w:r>
      <w:r>
        <w:rPr>
          <w:spacing w:val="2"/>
        </w:rPr>
        <w:t xml:space="preserve"> </w:t>
      </w:r>
      <w:r>
        <w:t>chart. If</w:t>
      </w:r>
      <w:r>
        <w:rPr>
          <w:spacing w:val="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field</w:t>
      </w:r>
      <w:r>
        <w:rPr>
          <w:spacing w:val="1"/>
        </w:rPr>
        <w:t xml:space="preserve"> </w:t>
      </w:r>
      <w:r>
        <w:t>entries</w:t>
      </w:r>
      <w:r>
        <w:rPr>
          <w:spacing w:val="2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listed</w:t>
      </w:r>
      <w:r>
        <w:rPr>
          <w:spacing w:val="-1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y-axis</w:t>
      </w:r>
      <w:r>
        <w:rPr>
          <w:spacing w:val="3"/>
        </w:rPr>
        <w:t xml:space="preserve"> </w:t>
      </w:r>
      <w:r>
        <w:t>instead, this</w:t>
      </w:r>
      <w:r>
        <w:rPr>
          <w:spacing w:val="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referred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as</w:t>
      </w:r>
      <w:r>
        <w:rPr>
          <w:spacing w:val="3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vertical</w:t>
      </w:r>
      <w:r>
        <w:rPr>
          <w:spacing w:val="1"/>
        </w:rPr>
        <w:t xml:space="preserve"> </w:t>
      </w:r>
      <w:r>
        <w:t>chart,</w:t>
      </w:r>
      <w:r>
        <w:rPr>
          <w:spacing w:val="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called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bar</w:t>
      </w:r>
      <w:r>
        <w:rPr>
          <w:spacing w:val="4"/>
        </w:rPr>
        <w:t xml:space="preserve"> </w:t>
      </w:r>
      <w:r>
        <w:t>chart</w:t>
      </w:r>
      <w:r>
        <w:rPr>
          <w:spacing w:val="-2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Excel.</w:t>
      </w:r>
      <w:r>
        <w:rPr>
          <w:spacing w:val="3"/>
        </w:rPr>
        <w:t xml:space="preserve"> </w:t>
      </w:r>
      <w:r>
        <w:t>Figure 3</w:t>
      </w:r>
      <w:r>
        <w:rPr>
          <w:spacing w:val="1"/>
        </w:rPr>
        <w:t xml:space="preserve"> </w:t>
      </w:r>
      <w:r>
        <w:t>shows</w:t>
      </w:r>
      <w:r>
        <w:rPr>
          <w:spacing w:val="3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column</w:t>
      </w:r>
      <w:r>
        <w:rPr>
          <w:spacing w:val="2"/>
        </w:rPr>
        <w:t xml:space="preserve"> </w:t>
      </w:r>
      <w:r>
        <w:t>chart visualizing</w:t>
      </w:r>
      <w:r>
        <w:rPr>
          <w:spacing w:val="5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data</w:t>
      </w:r>
      <w:r>
        <w:rPr>
          <w:spacing w:val="2"/>
        </w:rPr>
        <w:t xml:space="preserve"> </w:t>
      </w:r>
      <w:r>
        <w:t>contained</w:t>
      </w:r>
      <w:r>
        <w:rPr>
          <w:spacing w:val="1"/>
        </w:rPr>
        <w:t xml:space="preserve"> </w:t>
      </w:r>
      <w:r>
        <w:t>in the</w:t>
      </w:r>
      <w:r>
        <w:rPr>
          <w:spacing w:val="-1"/>
        </w:rPr>
        <w:t xml:space="preserve"> </w:t>
      </w:r>
      <w:r>
        <w:t>list</w:t>
      </w:r>
      <w:r>
        <w:rPr>
          <w:spacing w:val="1"/>
        </w:rPr>
        <w:t xml:space="preserve"> </w:t>
      </w:r>
      <w:r>
        <w:t>from</w:t>
      </w:r>
      <w:r>
        <w:rPr>
          <w:spacing w:val="4"/>
        </w:rPr>
        <w:t xml:space="preserve"> </w:t>
      </w:r>
      <w:r>
        <w:t>Figure</w:t>
      </w:r>
      <w:r>
        <w:rPr>
          <w:spacing w:val="-1"/>
        </w:rPr>
        <w:t xml:space="preserve"> </w:t>
      </w:r>
      <w:r>
        <w:t>2.</w:t>
      </w:r>
    </w:p>
    <w:p w:rsidR="00DD0D91" w:rsidRDefault="00DD0D91">
      <w:pPr>
        <w:spacing w:line="244" w:lineRule="auto"/>
        <w:sectPr w:rsidR="00DD0D91">
          <w:pgSz w:w="12240" w:h="15840"/>
          <w:pgMar w:top="1360" w:right="1040" w:bottom="1160" w:left="900" w:header="0" w:footer="974" w:gutter="0"/>
          <w:cols w:space="720"/>
        </w:sectPr>
      </w:pPr>
    </w:p>
    <w:p w:rsidR="00DD0D91" w:rsidRDefault="003F4E07">
      <w:pPr>
        <w:pStyle w:val="BodyText"/>
        <w:ind w:left="249"/>
        <w:rPr>
          <w:sz w:val="20"/>
        </w:rPr>
      </w:pPr>
      <w:r>
        <w:rPr>
          <w:noProof/>
          <w:sz w:val="20"/>
          <w:lang w:val="en-IN" w:eastAsia="en-IN" w:bidi="ta-IN"/>
        </w:rPr>
        <w:lastRenderedPageBreak/>
        <w:drawing>
          <wp:inline distT="0" distB="0" distL="0" distR="0">
            <wp:extent cx="4651248" cy="2782824"/>
            <wp:effectExtent l="0" t="0" r="0" b="0"/>
            <wp:docPr id="7" name="imag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5.png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51248" cy="2782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D91" w:rsidRDefault="003F4E07">
      <w:pPr>
        <w:spacing w:before="18"/>
        <w:ind w:left="254"/>
        <w:rPr>
          <w:rFonts w:ascii="Cambria"/>
          <w:b/>
        </w:rPr>
      </w:pPr>
      <w:r>
        <w:rPr>
          <w:rFonts w:ascii="Cambria"/>
          <w:b/>
          <w:color w:val="4E81BD"/>
        </w:rPr>
        <w:t>Figure</w:t>
      </w:r>
      <w:r>
        <w:rPr>
          <w:rFonts w:ascii="Cambria"/>
          <w:b/>
          <w:color w:val="4E81BD"/>
          <w:spacing w:val="-2"/>
        </w:rPr>
        <w:t xml:space="preserve"> </w:t>
      </w:r>
      <w:r>
        <w:rPr>
          <w:rFonts w:ascii="Cambria"/>
          <w:b/>
          <w:color w:val="4E81BD"/>
        </w:rPr>
        <w:t>3</w:t>
      </w:r>
      <w:r>
        <w:rPr>
          <w:rFonts w:ascii="Cambria"/>
          <w:b/>
          <w:color w:val="4E81BD"/>
          <w:spacing w:val="-2"/>
        </w:rPr>
        <w:t xml:space="preserve"> </w:t>
      </w:r>
      <w:r>
        <w:rPr>
          <w:rFonts w:ascii="Cambria"/>
          <w:b/>
          <w:color w:val="4E81BD"/>
        </w:rPr>
        <w:t>-</w:t>
      </w:r>
      <w:r>
        <w:rPr>
          <w:rFonts w:ascii="Cambria"/>
          <w:b/>
          <w:color w:val="4E81BD"/>
          <w:spacing w:val="-2"/>
        </w:rPr>
        <w:t xml:space="preserve"> </w:t>
      </w:r>
      <w:r>
        <w:rPr>
          <w:rFonts w:ascii="Cambria"/>
          <w:b/>
          <w:color w:val="4E81BD"/>
        </w:rPr>
        <w:t>Column Chart</w:t>
      </w:r>
      <w:r>
        <w:rPr>
          <w:rFonts w:ascii="Cambria"/>
          <w:b/>
          <w:color w:val="4E81BD"/>
          <w:spacing w:val="-2"/>
        </w:rPr>
        <w:t xml:space="preserve"> </w:t>
      </w:r>
      <w:r>
        <w:rPr>
          <w:rFonts w:ascii="Cambria"/>
          <w:b/>
          <w:color w:val="4E81BD"/>
        </w:rPr>
        <w:t>Visualization of</w:t>
      </w:r>
      <w:r>
        <w:rPr>
          <w:rFonts w:ascii="Cambria"/>
          <w:b/>
          <w:color w:val="4E81BD"/>
          <w:spacing w:val="-2"/>
        </w:rPr>
        <w:t xml:space="preserve"> </w:t>
      </w:r>
      <w:r>
        <w:rPr>
          <w:rFonts w:ascii="Cambria"/>
          <w:b/>
          <w:color w:val="4E81BD"/>
        </w:rPr>
        <w:t>Data</w:t>
      </w:r>
      <w:r>
        <w:rPr>
          <w:rFonts w:ascii="Cambria"/>
          <w:b/>
          <w:color w:val="4E81BD"/>
          <w:spacing w:val="-2"/>
        </w:rPr>
        <w:t xml:space="preserve"> </w:t>
      </w:r>
      <w:r>
        <w:rPr>
          <w:rFonts w:ascii="Cambria"/>
          <w:b/>
          <w:color w:val="4E81BD"/>
        </w:rPr>
        <w:t>from Figure</w:t>
      </w:r>
      <w:r>
        <w:rPr>
          <w:rFonts w:ascii="Cambria"/>
          <w:b/>
          <w:color w:val="4E81BD"/>
          <w:spacing w:val="-1"/>
        </w:rPr>
        <w:t xml:space="preserve"> </w:t>
      </w:r>
      <w:r>
        <w:rPr>
          <w:rFonts w:ascii="Cambria"/>
          <w:b/>
          <w:color w:val="4E81BD"/>
        </w:rPr>
        <w:t>2</w:t>
      </w:r>
    </w:p>
    <w:p w:rsidR="00DD0D91" w:rsidRDefault="00DD0D91">
      <w:pPr>
        <w:pStyle w:val="BodyText"/>
        <w:spacing w:before="11"/>
        <w:rPr>
          <w:rFonts w:ascii="Cambria"/>
          <w:b/>
          <w:sz w:val="38"/>
        </w:rPr>
      </w:pPr>
    </w:p>
    <w:p w:rsidR="00DD0D91" w:rsidRDefault="003F4E07">
      <w:pPr>
        <w:pStyle w:val="BodyText"/>
        <w:spacing w:line="242" w:lineRule="auto"/>
        <w:ind w:left="254" w:hanging="1"/>
      </w:pPr>
      <w:r>
        <w:t>Most of the analytics tools provided in section 9.1 include functionality for generating simple charts of</w:t>
      </w:r>
      <w:r>
        <w:rPr>
          <w:spacing w:val="-56"/>
        </w:rPr>
        <w:t xml:space="preserve"> </w:t>
      </w:r>
      <w:r>
        <w:t>most</w:t>
      </w:r>
      <w:r>
        <w:rPr>
          <w:spacing w:val="1"/>
        </w:rPr>
        <w:t xml:space="preserve"> </w:t>
      </w:r>
      <w:r>
        <w:t>patent</w:t>
      </w:r>
      <w:r>
        <w:rPr>
          <w:spacing w:val="2"/>
        </w:rPr>
        <w:t xml:space="preserve"> </w:t>
      </w:r>
      <w:r>
        <w:t>information</w:t>
      </w:r>
      <w:r>
        <w:rPr>
          <w:spacing w:val="-1"/>
        </w:rPr>
        <w:t xml:space="preserve"> </w:t>
      </w:r>
      <w:r>
        <w:t>fields</w:t>
      </w:r>
      <w:r>
        <w:rPr>
          <w:spacing w:val="3"/>
        </w:rPr>
        <w:t xml:space="preserve"> </w:t>
      </w:r>
      <w:r>
        <w:t>associated</w:t>
      </w:r>
      <w:r>
        <w:rPr>
          <w:spacing w:val="3"/>
        </w:rPr>
        <w:t xml:space="preserve"> </w:t>
      </w:r>
      <w:r>
        <w:t>with</w:t>
      </w:r>
      <w:r>
        <w:rPr>
          <w:spacing w:val="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systems.</w:t>
      </w:r>
    </w:p>
    <w:p w:rsidR="00DD0D91" w:rsidRDefault="00DD0D91">
      <w:pPr>
        <w:pStyle w:val="BodyText"/>
      </w:pPr>
    </w:p>
    <w:p w:rsidR="00DD0D91" w:rsidRDefault="003F4E07">
      <w:pPr>
        <w:pStyle w:val="Heading2"/>
        <w:numPr>
          <w:ilvl w:val="1"/>
          <w:numId w:val="30"/>
        </w:numPr>
        <w:tabs>
          <w:tab w:val="left" w:pos="625"/>
        </w:tabs>
        <w:ind w:left="624" w:hanging="371"/>
      </w:pPr>
      <w:r>
        <w:t>–</w:t>
      </w:r>
      <w:r>
        <w:rPr>
          <w:spacing w:val="-5"/>
        </w:rPr>
        <w:t xml:space="preserve"> </w:t>
      </w:r>
      <w:r>
        <w:t>Co-Occurrence</w:t>
      </w:r>
      <w:r>
        <w:rPr>
          <w:spacing w:val="-4"/>
        </w:rPr>
        <w:t xml:space="preserve"> </w:t>
      </w:r>
      <w:r>
        <w:t>Matrices</w:t>
      </w:r>
    </w:p>
    <w:p w:rsidR="00DD0D91" w:rsidRDefault="00DD0D91">
      <w:pPr>
        <w:pStyle w:val="BodyText"/>
        <w:spacing w:before="7"/>
        <w:rPr>
          <w:rFonts w:ascii="Arial"/>
          <w:b/>
        </w:rPr>
      </w:pPr>
    </w:p>
    <w:p w:rsidR="00DD0D91" w:rsidRDefault="003F4E07">
      <w:pPr>
        <w:pStyle w:val="BodyText"/>
        <w:spacing w:line="242" w:lineRule="auto"/>
        <w:ind w:left="254" w:right="112"/>
      </w:pPr>
      <w:r>
        <w:t>Counting or comparing</w:t>
      </w:r>
      <w:r>
        <w:rPr>
          <w:spacing w:val="4"/>
        </w:rPr>
        <w:t xml:space="preserve"> </w:t>
      </w:r>
      <w:r>
        <w:t>entries</w:t>
      </w:r>
      <w:r>
        <w:rPr>
          <w:spacing w:val="1"/>
        </w:rPr>
        <w:t xml:space="preserve"> </w:t>
      </w:r>
      <w:r>
        <w:t>within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single</w:t>
      </w:r>
      <w:r>
        <w:rPr>
          <w:spacing w:val="1"/>
        </w:rPr>
        <w:t xml:space="preserve"> </w:t>
      </w:r>
      <w:r>
        <w:t>data field is</w:t>
      </w:r>
      <w:r>
        <w:rPr>
          <w:spacing w:val="2"/>
        </w:rPr>
        <w:t xml:space="preserve"> </w:t>
      </w:r>
      <w:r>
        <w:t>accomplished</w:t>
      </w:r>
      <w:r>
        <w:rPr>
          <w:spacing w:val="1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generating</w:t>
      </w:r>
      <w:r>
        <w:rPr>
          <w:spacing w:val="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list, as</w:t>
      </w:r>
      <w:r>
        <w:rPr>
          <w:spacing w:val="1"/>
        </w:rPr>
        <w:t xml:space="preserve"> </w:t>
      </w:r>
      <w:r>
        <w:t>covered</w:t>
      </w:r>
      <w:r>
        <w:rPr>
          <w:spacing w:val="-1"/>
        </w:rPr>
        <w:t xml:space="preserve"> </w:t>
      </w:r>
      <w:r>
        <w:t>in the</w:t>
      </w:r>
      <w:r>
        <w:rPr>
          <w:spacing w:val="-1"/>
        </w:rPr>
        <w:t xml:space="preserve"> </w:t>
      </w:r>
      <w:r>
        <w:t>previous section.</w:t>
      </w:r>
      <w:r>
        <w:rPr>
          <w:spacing w:val="2"/>
        </w:rPr>
        <w:t xml:space="preserve"> </w:t>
      </w:r>
      <w:r>
        <w:t>Frequently,</w:t>
      </w:r>
      <w:r>
        <w:rPr>
          <w:spacing w:val="2"/>
        </w:rPr>
        <w:t xml:space="preserve"> </w:t>
      </w:r>
      <w:r>
        <w:t>an analyst</w:t>
      </w:r>
      <w:r>
        <w:rPr>
          <w:spacing w:val="2"/>
        </w:rPr>
        <w:t xml:space="preserve"> </w:t>
      </w:r>
      <w:r>
        <w:t>will</w:t>
      </w:r>
      <w:r>
        <w:rPr>
          <w:spacing w:val="2"/>
        </w:rPr>
        <w:t xml:space="preserve"> </w:t>
      </w:r>
      <w:r>
        <w:t>want</w:t>
      </w:r>
      <w:r>
        <w:rPr>
          <w:spacing w:val="2"/>
        </w:rPr>
        <w:t xml:space="preserve"> </w:t>
      </w:r>
      <w:r>
        <w:t>to provide additional context</w:t>
      </w:r>
      <w:r>
        <w:rPr>
          <w:spacing w:val="-1"/>
        </w:rPr>
        <w:t xml:space="preserve"> </w:t>
      </w:r>
      <w:r>
        <w:t>to a</w:t>
      </w:r>
      <w:r>
        <w:rPr>
          <w:spacing w:val="1"/>
        </w:rPr>
        <w:t xml:space="preserve"> </w:t>
      </w:r>
      <w:r>
        <w:t>comparison by incorporating an additional variable or field into their analysis. For instance, it is useful</w:t>
      </w:r>
      <w:r>
        <w:rPr>
          <w:spacing w:val="-56"/>
        </w:rPr>
        <w:t xml:space="preserve"> </w:t>
      </w:r>
      <w:r>
        <w:t>to understand which organizations have the highest number of patent documents in a technical field,</w:t>
      </w:r>
      <w:r>
        <w:rPr>
          <w:spacing w:val="1"/>
        </w:rPr>
        <w:t xml:space="preserve"> </w:t>
      </w:r>
      <w:r>
        <w:t>but more</w:t>
      </w:r>
      <w:r>
        <w:rPr>
          <w:spacing w:val="-1"/>
        </w:rPr>
        <w:t xml:space="preserve"> </w:t>
      </w:r>
      <w:r>
        <w:t>insight</w:t>
      </w:r>
      <w:r>
        <w:rPr>
          <w:spacing w:val="4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gained</w:t>
      </w:r>
      <w:r>
        <w:rPr>
          <w:spacing w:val="1"/>
        </w:rPr>
        <w:t xml:space="preserve"> </w:t>
      </w:r>
      <w:r>
        <w:t>by studying</w:t>
      </w:r>
      <w:r>
        <w:rPr>
          <w:spacing w:val="4"/>
        </w:rPr>
        <w:t xml:space="preserve"> </w:t>
      </w:r>
      <w:r>
        <w:t>when</w:t>
      </w:r>
      <w:r>
        <w:rPr>
          <w:spacing w:val="1"/>
        </w:rPr>
        <w:t xml:space="preserve"> </w:t>
      </w:r>
      <w:r>
        <w:t>thos</w:t>
      </w:r>
      <w:r>
        <w:t>e</w:t>
      </w:r>
      <w:r>
        <w:rPr>
          <w:spacing w:val="2"/>
        </w:rPr>
        <w:t xml:space="preserve"> </w:t>
      </w:r>
      <w:r>
        <w:t>organizations</w:t>
      </w:r>
      <w:r>
        <w:rPr>
          <w:spacing w:val="-1"/>
        </w:rPr>
        <w:t xml:space="preserve"> </w:t>
      </w:r>
      <w:r>
        <w:t>filed the</w:t>
      </w:r>
      <w:r>
        <w:rPr>
          <w:spacing w:val="-1"/>
        </w:rPr>
        <w:t xml:space="preserve"> </w:t>
      </w:r>
      <w:r>
        <w:t>patent documents in</w:t>
      </w:r>
      <w:r>
        <w:rPr>
          <w:spacing w:val="1"/>
        </w:rPr>
        <w:t xml:space="preserve"> </w:t>
      </w:r>
      <w:r>
        <w:t>question. It is often the case that two organizations will have a similar total number of documents, but</w:t>
      </w:r>
      <w:r>
        <w:rPr>
          <w:spacing w:val="-56"/>
        </w:rPr>
        <w:t xml:space="preserve"> </w:t>
      </w:r>
      <w:r>
        <w:t>one of</w:t>
      </w:r>
      <w:r>
        <w:rPr>
          <w:spacing w:val="3"/>
        </w:rPr>
        <w:t xml:space="preserve"> </w:t>
      </w:r>
      <w:r>
        <w:t>them</w:t>
      </w:r>
      <w:r>
        <w:rPr>
          <w:spacing w:val="2"/>
        </w:rPr>
        <w:t xml:space="preserve"> </w:t>
      </w:r>
      <w:r>
        <w:t>will</w:t>
      </w:r>
      <w:r>
        <w:rPr>
          <w:spacing w:val="1"/>
        </w:rPr>
        <w:t xml:space="preserve"> </w:t>
      </w:r>
      <w:r>
        <w:t>have filed</w:t>
      </w:r>
      <w:r>
        <w:rPr>
          <w:spacing w:val="1"/>
        </w:rPr>
        <w:t xml:space="preserve"> </w:t>
      </w:r>
      <w:r>
        <w:t>them much</w:t>
      </w:r>
      <w:r>
        <w:rPr>
          <w:spacing w:val="-2"/>
        </w:rPr>
        <w:t xml:space="preserve"> </w:t>
      </w:r>
      <w:r>
        <w:t>earlier than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other. Using a</w:t>
      </w:r>
      <w:r>
        <w:rPr>
          <w:spacing w:val="-1"/>
        </w:rPr>
        <w:t xml:space="preserve"> </w:t>
      </w:r>
      <w:r>
        <w:t>co-occurrence</w:t>
      </w:r>
      <w:r>
        <w:rPr>
          <w:spacing w:val="-1"/>
        </w:rPr>
        <w:t xml:space="preserve"> </w:t>
      </w:r>
      <w:r>
        <w:t>matrix,</w:t>
      </w:r>
      <w:r>
        <w:rPr>
          <w:spacing w:val="2"/>
        </w:rPr>
        <w:t xml:space="preserve"> </w:t>
      </w:r>
      <w:r>
        <w:t>or table,</w:t>
      </w:r>
      <w:r>
        <w:rPr>
          <w:spacing w:val="1"/>
        </w:rPr>
        <w:t xml:space="preserve"> </w:t>
      </w:r>
      <w:r>
        <w:t>thi</w:t>
      </w:r>
      <w:r>
        <w:t>s</w:t>
      </w:r>
      <w:r>
        <w:rPr>
          <w:spacing w:val="3"/>
        </w:rPr>
        <w:t xml:space="preserve"> </w:t>
      </w:r>
      <w:r>
        <w:t>additional</w:t>
      </w:r>
      <w:r>
        <w:rPr>
          <w:spacing w:val="3"/>
        </w:rPr>
        <w:t xml:space="preserve"> </w:t>
      </w:r>
      <w:r>
        <w:t>context</w:t>
      </w:r>
      <w:r>
        <w:rPr>
          <w:spacing w:val="4"/>
        </w:rPr>
        <w:t xml:space="preserve"> </w:t>
      </w:r>
      <w:r>
        <w:t>can</w:t>
      </w:r>
      <w:r>
        <w:rPr>
          <w:spacing w:val="3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readily</w:t>
      </w:r>
      <w:r>
        <w:rPr>
          <w:spacing w:val="1"/>
        </w:rPr>
        <w:t xml:space="preserve"> </w:t>
      </w:r>
      <w:r>
        <w:t>represented.</w:t>
      </w:r>
    </w:p>
    <w:p w:rsidR="00DD0D91" w:rsidRDefault="00DD0D91">
      <w:pPr>
        <w:pStyle w:val="BodyText"/>
        <w:spacing w:before="2"/>
        <w:rPr>
          <w:sz w:val="23"/>
        </w:rPr>
      </w:pPr>
    </w:p>
    <w:p w:rsidR="00DD0D91" w:rsidRDefault="003F4E07">
      <w:pPr>
        <w:pStyle w:val="BodyText"/>
        <w:spacing w:before="1" w:line="244" w:lineRule="auto"/>
        <w:ind w:left="254" w:right="189"/>
      </w:pPr>
      <w:r>
        <w:t>Co-occurrence matrices are also referred to as tables, and are generated by placing data fields on an</w:t>
      </w:r>
      <w:r>
        <w:rPr>
          <w:spacing w:val="-56"/>
        </w:rPr>
        <w:t xml:space="preserve"> </w:t>
      </w:r>
      <w:r>
        <w:t>X</w:t>
      </w:r>
      <w:r>
        <w:rPr>
          <w:spacing w:val="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Y-axis,</w:t>
      </w:r>
      <w:r>
        <w:rPr>
          <w:spacing w:val="3"/>
        </w:rPr>
        <w:t xml:space="preserve"> </w:t>
      </w:r>
      <w:r>
        <w:t>or</w:t>
      </w:r>
      <w:r>
        <w:rPr>
          <w:spacing w:val="3"/>
        </w:rPr>
        <w:t xml:space="preserve"> </w:t>
      </w:r>
      <w:r>
        <w:t>within</w:t>
      </w:r>
      <w:r>
        <w:rPr>
          <w:spacing w:val="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table.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number</w:t>
      </w:r>
      <w:r>
        <w:rPr>
          <w:spacing w:val="3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overlapping</w:t>
      </w:r>
      <w:r>
        <w:rPr>
          <w:spacing w:val="4"/>
        </w:rPr>
        <w:t xml:space="preserve"> </w:t>
      </w:r>
      <w:r>
        <w:t>occurrences</w:t>
      </w:r>
      <w:r>
        <w:rPr>
          <w:spacing w:val="-1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shared</w:t>
      </w:r>
      <w:r>
        <w:rPr>
          <w:spacing w:val="-2"/>
        </w:rPr>
        <w:t xml:space="preserve"> </w:t>
      </w:r>
      <w:r>
        <w:t>X</w:t>
      </w:r>
      <w:r>
        <w:rPr>
          <w:spacing w:val="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Y</w:t>
      </w:r>
      <w:r>
        <w:rPr>
          <w:spacing w:val="1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seen as numbers within the matrix. This representation allows connections to be made between two</w:t>
      </w:r>
      <w:r>
        <w:rPr>
          <w:spacing w:val="1"/>
        </w:rPr>
        <w:t xml:space="preserve"> </w:t>
      </w:r>
      <w:r>
        <w:t>or more</w:t>
      </w:r>
      <w:r>
        <w:rPr>
          <w:spacing w:val="-2"/>
        </w:rPr>
        <w:t xml:space="preserve"> </w:t>
      </w:r>
      <w:r>
        <w:t>fields</w:t>
      </w:r>
      <w:r>
        <w:rPr>
          <w:spacing w:val="2"/>
        </w:rPr>
        <w:t xml:space="preserve"> </w:t>
      </w:r>
      <w:r>
        <w:t>of</w:t>
      </w:r>
      <w:r>
        <w:rPr>
          <w:spacing w:val="4"/>
        </w:rPr>
        <w:t xml:space="preserve"> </w:t>
      </w:r>
      <w:r>
        <w:t>information</w:t>
      </w:r>
      <w:r>
        <w:rPr>
          <w:spacing w:val="1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provides</w:t>
      </w:r>
      <w:r>
        <w:rPr>
          <w:spacing w:val="2"/>
        </w:rPr>
        <w:t xml:space="preserve"> </w:t>
      </w:r>
      <w:r>
        <w:t>a measure</w:t>
      </w:r>
      <w:r>
        <w:rPr>
          <w:spacing w:val="2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how</w:t>
      </w:r>
      <w:r>
        <w:rPr>
          <w:spacing w:val="-1"/>
        </w:rPr>
        <w:t xml:space="preserve"> </w:t>
      </w:r>
      <w:r>
        <w:t>strong</w:t>
      </w:r>
      <w:r>
        <w:rPr>
          <w:spacing w:val="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connection</w:t>
      </w:r>
      <w:r>
        <w:rPr>
          <w:spacing w:val="1"/>
        </w:rPr>
        <w:t xml:space="preserve"> </w:t>
      </w:r>
      <w:r>
        <w:t>is.</w:t>
      </w:r>
      <w:r>
        <w:rPr>
          <w:spacing w:val="-1"/>
        </w:rPr>
        <w:t xml:space="preserve"> </w:t>
      </w:r>
      <w:r>
        <w:t>This</w:t>
      </w:r>
      <w:r>
        <w:rPr>
          <w:spacing w:val="3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interpreted by looking at the value provided at the intersection,</w:t>
      </w:r>
      <w:r>
        <w:t xml:space="preserve"> the higher the value, the stronger the</w:t>
      </w:r>
      <w:r>
        <w:rPr>
          <w:spacing w:val="1"/>
        </w:rPr>
        <w:t xml:space="preserve"> </w:t>
      </w:r>
      <w:r>
        <w:t>correlation between</w:t>
      </w:r>
      <w:r>
        <w:rPr>
          <w:spacing w:val="3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two</w:t>
      </w:r>
      <w:r>
        <w:rPr>
          <w:spacing w:val="3"/>
        </w:rPr>
        <w:t xml:space="preserve"> </w:t>
      </w:r>
      <w:r>
        <w:t>elements.</w:t>
      </w:r>
    </w:p>
    <w:p w:rsidR="00DD0D91" w:rsidRDefault="00DD0D91">
      <w:pPr>
        <w:pStyle w:val="BodyText"/>
        <w:spacing w:before="9"/>
        <w:rPr>
          <w:sz w:val="21"/>
        </w:rPr>
      </w:pPr>
    </w:p>
    <w:p w:rsidR="00DD0D91" w:rsidRDefault="003F4E07">
      <w:pPr>
        <w:pStyle w:val="BodyText"/>
        <w:spacing w:line="244" w:lineRule="auto"/>
        <w:ind w:left="254" w:right="182"/>
      </w:pPr>
      <w:r>
        <w:t>Most of the analytics tools provided in section 9.1 include functionality for generating co-occurrence</w:t>
      </w:r>
      <w:r>
        <w:rPr>
          <w:spacing w:val="1"/>
        </w:rPr>
        <w:t xml:space="preserve"> </w:t>
      </w:r>
      <w:r>
        <w:t>matrices</w:t>
      </w:r>
      <w:r>
        <w:rPr>
          <w:spacing w:val="1"/>
        </w:rPr>
        <w:t xml:space="preserve"> </w:t>
      </w:r>
      <w:r>
        <w:t>using patent</w:t>
      </w:r>
      <w:r>
        <w:rPr>
          <w:spacing w:val="2"/>
        </w:rPr>
        <w:t xml:space="preserve"> </w:t>
      </w:r>
      <w:r>
        <w:t>information</w:t>
      </w:r>
      <w:r>
        <w:rPr>
          <w:spacing w:val="-2"/>
        </w:rPr>
        <w:t xml:space="preserve"> </w:t>
      </w:r>
      <w:r>
        <w:t>fields</w:t>
      </w:r>
      <w:r>
        <w:rPr>
          <w:spacing w:val="2"/>
        </w:rPr>
        <w:t xml:space="preserve"> </w:t>
      </w:r>
      <w:r>
        <w:t>associated</w:t>
      </w:r>
      <w:r>
        <w:rPr>
          <w:spacing w:val="1"/>
        </w:rPr>
        <w:t xml:space="preserve"> </w:t>
      </w:r>
      <w:r>
        <w:t>with the systems,</w:t>
      </w:r>
      <w:r>
        <w:rPr>
          <w:spacing w:val="2"/>
        </w:rPr>
        <w:t xml:space="preserve"> </w:t>
      </w:r>
      <w:r>
        <w:t xml:space="preserve">but </w:t>
      </w:r>
      <w:r>
        <w:t>many</w:t>
      </w:r>
      <w:r>
        <w:rPr>
          <w:spacing w:val="-2"/>
        </w:rPr>
        <w:t xml:space="preserve"> </w:t>
      </w:r>
      <w:r>
        <w:t>analysts</w:t>
      </w:r>
      <w:r>
        <w:rPr>
          <w:spacing w:val="1"/>
        </w:rPr>
        <w:t xml:space="preserve"> </w:t>
      </w:r>
      <w:r>
        <w:t>use</w:t>
      </w:r>
      <w:r>
        <w:rPr>
          <w:spacing w:val="1"/>
        </w:rPr>
        <w:t xml:space="preserve"> </w:t>
      </w:r>
      <w:r>
        <w:t>Pivot</w:t>
      </w:r>
      <w:r>
        <w:rPr>
          <w:spacing w:val="1"/>
        </w:rPr>
        <w:t xml:space="preserve"> </w:t>
      </w:r>
      <w:r>
        <w:t>Tables</w:t>
      </w:r>
      <w:r>
        <w:rPr>
          <w:spacing w:val="2"/>
        </w:rPr>
        <w:t xml:space="preserve"> </w:t>
      </w:r>
      <w:r>
        <w:t>in Microsoft</w:t>
      </w:r>
      <w:r>
        <w:rPr>
          <w:spacing w:val="3"/>
        </w:rPr>
        <w:t xml:space="preserve"> </w:t>
      </w:r>
      <w:r>
        <w:t>Excel</w:t>
      </w:r>
      <w:r>
        <w:rPr>
          <w:spacing w:val="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generate them</w:t>
      </w:r>
      <w:r>
        <w:rPr>
          <w:spacing w:val="1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well.</w:t>
      </w:r>
      <w:r>
        <w:rPr>
          <w:spacing w:val="4"/>
        </w:rPr>
        <w:t xml:space="preserve"> </w:t>
      </w:r>
      <w:r>
        <w:t>As</w:t>
      </w:r>
      <w:r>
        <w:rPr>
          <w:spacing w:val="2"/>
        </w:rPr>
        <w:t xml:space="preserve"> </w:t>
      </w:r>
      <w:r>
        <w:t>discussed</w:t>
      </w:r>
      <w:r>
        <w:rPr>
          <w:spacing w:val="2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section</w:t>
      </w:r>
      <w:r>
        <w:rPr>
          <w:spacing w:val="2"/>
        </w:rPr>
        <w:t xml:space="preserve"> </w:t>
      </w:r>
      <w:r>
        <w:t>6.3, the rows</w:t>
      </w:r>
      <w:r>
        <w:rPr>
          <w:spacing w:val="3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columns of interest are selected, and a Pivot Table is generated using them. Once generated, usually</w:t>
      </w:r>
      <w:r>
        <w:rPr>
          <w:spacing w:val="-56"/>
        </w:rPr>
        <w:t xml:space="preserve"> </w:t>
      </w:r>
      <w:r>
        <w:t>in a</w:t>
      </w:r>
      <w:r>
        <w:rPr>
          <w:spacing w:val="1"/>
        </w:rPr>
        <w:t xml:space="preserve"> </w:t>
      </w:r>
      <w:r>
        <w:t>separate</w:t>
      </w:r>
      <w:r>
        <w:rPr>
          <w:spacing w:val="1"/>
        </w:rPr>
        <w:t xml:space="preserve"> </w:t>
      </w:r>
      <w:r>
        <w:t>worksheet, the</w:t>
      </w:r>
      <w:r>
        <w:rPr>
          <w:spacing w:val="-1"/>
        </w:rPr>
        <w:t xml:space="preserve"> </w:t>
      </w:r>
      <w:r>
        <w:t>application</w:t>
      </w:r>
      <w:r>
        <w:rPr>
          <w:spacing w:val="1"/>
        </w:rPr>
        <w:t xml:space="preserve"> </w:t>
      </w:r>
      <w:r>
        <w:t>will</w:t>
      </w:r>
      <w:r>
        <w:rPr>
          <w:spacing w:val="1"/>
        </w:rPr>
        <w:t xml:space="preserve"> </w:t>
      </w:r>
      <w:r>
        <w:t>allow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analysts</w:t>
      </w:r>
      <w:r>
        <w:rPr>
          <w:spacing w:val="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decide</w:t>
      </w:r>
      <w:r>
        <w:rPr>
          <w:spacing w:val="1"/>
        </w:rPr>
        <w:t xml:space="preserve"> </w:t>
      </w:r>
      <w:r>
        <w:t>which</w:t>
      </w:r>
      <w:r>
        <w:rPr>
          <w:spacing w:val="1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field</w:t>
      </w:r>
      <w:r>
        <w:rPr>
          <w:spacing w:val="1"/>
        </w:rPr>
        <w:t xml:space="preserve"> </w:t>
      </w:r>
      <w:r>
        <w:t>should</w:t>
      </w:r>
      <w:r>
        <w:rPr>
          <w:spacing w:val="1"/>
        </w:rPr>
        <w:t xml:space="preserve"> </w:t>
      </w:r>
      <w:r>
        <w:t>represent the rows in the table, and which should populate the columns. In a co-occurrence matrix, at</w:t>
      </w:r>
      <w:r>
        <w:rPr>
          <w:spacing w:val="-56"/>
        </w:rPr>
        <w:t xml:space="preserve"> </w:t>
      </w:r>
      <w:r>
        <w:t>least</w:t>
      </w:r>
      <w:r>
        <w:rPr>
          <w:spacing w:val="2"/>
        </w:rPr>
        <w:t xml:space="preserve"> </w:t>
      </w:r>
      <w:r>
        <w:t>one</w:t>
      </w:r>
      <w:r>
        <w:rPr>
          <w:spacing w:val="2"/>
        </w:rPr>
        <w:t xml:space="preserve"> </w:t>
      </w:r>
      <w:r>
        <w:t>data</w:t>
      </w:r>
      <w:r>
        <w:rPr>
          <w:spacing w:val="-3"/>
        </w:rPr>
        <w:t xml:space="preserve"> </w:t>
      </w:r>
      <w:r>
        <w:t>field</w:t>
      </w:r>
      <w:r>
        <w:rPr>
          <w:spacing w:val="1"/>
        </w:rPr>
        <w:t xml:space="preserve"> </w:t>
      </w:r>
      <w:r>
        <w:t>is</w:t>
      </w:r>
      <w:r>
        <w:rPr>
          <w:spacing w:val="2"/>
        </w:rPr>
        <w:t xml:space="preserve"> </w:t>
      </w:r>
      <w:r>
        <w:t>added</w:t>
      </w:r>
      <w:r>
        <w:rPr>
          <w:spacing w:val="1"/>
        </w:rPr>
        <w:t xml:space="preserve"> </w:t>
      </w:r>
      <w:r>
        <w:t>as</w:t>
      </w:r>
      <w:r>
        <w:rPr>
          <w:spacing w:val="2"/>
        </w:rPr>
        <w:t xml:space="preserve"> </w:t>
      </w:r>
      <w:r>
        <w:t>column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table,</w:t>
      </w:r>
      <w:r>
        <w:rPr>
          <w:spacing w:val="3"/>
        </w:rPr>
        <w:t xml:space="preserve"> </w:t>
      </w:r>
      <w:r>
        <w:t>as</w:t>
      </w:r>
      <w:r>
        <w:rPr>
          <w:spacing w:val="2"/>
        </w:rPr>
        <w:t xml:space="preserve"> </w:t>
      </w:r>
      <w:r>
        <w:t>well</w:t>
      </w:r>
      <w:r>
        <w:rPr>
          <w:spacing w:val="1"/>
        </w:rPr>
        <w:t xml:space="preserve"> </w:t>
      </w:r>
      <w:r>
        <w:t>as</w:t>
      </w:r>
      <w:r>
        <w:rPr>
          <w:spacing w:val="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field</w:t>
      </w:r>
      <w:r>
        <w:rPr>
          <w:spacing w:val="-3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rows</w:t>
      </w:r>
      <w:r>
        <w:rPr>
          <w:spacing w:val="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sum of</w:t>
      </w:r>
      <w:r>
        <w:rPr>
          <w:spacing w:val="3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field</w:t>
      </w:r>
      <w:r>
        <w:rPr>
          <w:spacing w:val="2"/>
        </w:rPr>
        <w:t xml:space="preserve"> </w:t>
      </w:r>
      <w:r>
        <w:t>being</w:t>
      </w:r>
      <w:r>
        <w:rPr>
          <w:spacing w:val="2"/>
        </w:rPr>
        <w:t xml:space="preserve"> </w:t>
      </w:r>
      <w:r>
        <w:t>used for</w:t>
      </w:r>
      <w:r>
        <w:rPr>
          <w:spacing w:val="2"/>
        </w:rPr>
        <w:t xml:space="preserve"> </w:t>
      </w:r>
      <w:r>
        <w:t>the rows</w:t>
      </w:r>
      <w:r>
        <w:rPr>
          <w:spacing w:val="3"/>
        </w:rPr>
        <w:t xml:space="preserve"> </w:t>
      </w:r>
      <w:r>
        <w:t>is</w:t>
      </w:r>
      <w:r>
        <w:rPr>
          <w:spacing w:val="3"/>
        </w:rPr>
        <w:t xml:space="preserve"> </w:t>
      </w:r>
      <w:r>
        <w:t>used</w:t>
      </w:r>
      <w:r>
        <w:rPr>
          <w:spacing w:val="3"/>
        </w:rPr>
        <w:t xml:space="preserve"> </w:t>
      </w:r>
      <w:r>
        <w:t>in</w:t>
      </w:r>
      <w:r>
        <w:rPr>
          <w:spacing w:val="2"/>
        </w:rPr>
        <w:t xml:space="preserve"> </w:t>
      </w:r>
      <w:r>
        <w:t>the Values</w:t>
      </w:r>
      <w:r>
        <w:rPr>
          <w:spacing w:val="3"/>
        </w:rPr>
        <w:t xml:space="preserve"> </w:t>
      </w:r>
      <w:r>
        <w:t>portion</w:t>
      </w:r>
      <w:r>
        <w:rPr>
          <w:spacing w:val="2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the table</w:t>
      </w:r>
      <w:r>
        <w:rPr>
          <w:spacing w:val="2"/>
        </w:rPr>
        <w:t xml:space="preserve"> </w:t>
      </w:r>
      <w:r>
        <w:t>builder.</w:t>
      </w:r>
    </w:p>
    <w:p w:rsidR="00DD0D91" w:rsidRDefault="00DD0D91">
      <w:pPr>
        <w:spacing w:line="244" w:lineRule="auto"/>
        <w:sectPr w:rsidR="00DD0D91">
          <w:pgSz w:w="12240" w:h="15840"/>
          <w:pgMar w:top="1440" w:right="1040" w:bottom="1160" w:left="900" w:header="0" w:footer="974" w:gutter="0"/>
          <w:cols w:space="720"/>
        </w:sectPr>
      </w:pPr>
    </w:p>
    <w:p w:rsidR="00DD0D91" w:rsidRDefault="003F4E07">
      <w:pPr>
        <w:pStyle w:val="BodyText"/>
        <w:spacing w:before="83" w:line="242" w:lineRule="auto"/>
        <w:ind w:left="254"/>
      </w:pPr>
      <w:r>
        <w:lastRenderedPageBreak/>
        <w:t>The</w:t>
      </w:r>
      <w:r>
        <w:rPr>
          <w:spacing w:val="-1"/>
        </w:rPr>
        <w:t xml:space="preserve"> </w:t>
      </w:r>
      <w:r>
        <w:t>same</w:t>
      </w:r>
      <w:r>
        <w:rPr>
          <w:spacing w:val="-1"/>
        </w:rPr>
        <w:t xml:space="preserve"> </w:t>
      </w:r>
      <w:r>
        <w:t>issues</w:t>
      </w:r>
      <w:r>
        <w:rPr>
          <w:spacing w:val="-1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sorting,</w:t>
      </w:r>
      <w:r>
        <w:rPr>
          <w:spacing w:val="3"/>
        </w:rPr>
        <w:t xml:space="preserve"> </w:t>
      </w:r>
      <w:r>
        <w:t>cleaning</w:t>
      </w:r>
      <w:r>
        <w:rPr>
          <w:spacing w:val="4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filtering</w:t>
      </w:r>
      <w:r>
        <w:rPr>
          <w:spacing w:val="-1"/>
        </w:rPr>
        <w:t xml:space="preserve"> </w:t>
      </w:r>
      <w:r>
        <w:t>apply</w:t>
      </w:r>
      <w:r>
        <w:rPr>
          <w:spacing w:val="-1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co-occurrence</w:t>
      </w:r>
      <w:r>
        <w:rPr>
          <w:spacing w:val="-1"/>
        </w:rPr>
        <w:t xml:space="preserve"> </w:t>
      </w:r>
      <w:r>
        <w:t>matrix</w:t>
      </w:r>
      <w:r>
        <w:rPr>
          <w:spacing w:val="-1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they</w:t>
      </w:r>
      <w:r>
        <w:rPr>
          <w:spacing w:val="-1"/>
        </w:rPr>
        <w:t xml:space="preserve"> </w:t>
      </w:r>
      <w:r>
        <w:t>do</w:t>
      </w:r>
      <w:r>
        <w:rPr>
          <w:spacing w:val="-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a list.</w:t>
      </w:r>
      <w:r>
        <w:rPr>
          <w:spacing w:val="-56"/>
        </w:rPr>
        <w:t xml:space="preserve"> </w:t>
      </w:r>
      <w:r>
        <w:t>Figure</w:t>
      </w:r>
      <w:r>
        <w:rPr>
          <w:spacing w:val="-1"/>
        </w:rPr>
        <w:t xml:space="preserve"> </w:t>
      </w:r>
      <w:r>
        <w:t>4</w:t>
      </w:r>
      <w:r>
        <w:rPr>
          <w:spacing w:val="1"/>
        </w:rPr>
        <w:t xml:space="preserve"> </w:t>
      </w:r>
      <w:r>
        <w:t>shows</w:t>
      </w:r>
      <w:r>
        <w:rPr>
          <w:spacing w:val="2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example</w:t>
      </w:r>
      <w:r>
        <w:rPr>
          <w:spacing w:val="1"/>
        </w:rPr>
        <w:t xml:space="preserve"> </w:t>
      </w:r>
      <w:r>
        <w:t>of</w:t>
      </w:r>
      <w:r>
        <w:rPr>
          <w:spacing w:val="5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si</w:t>
      </w:r>
      <w:r>
        <w:t>mple</w:t>
      </w:r>
      <w:r>
        <w:rPr>
          <w:spacing w:val="-1"/>
        </w:rPr>
        <w:t xml:space="preserve"> </w:t>
      </w:r>
      <w:r>
        <w:t>matrix</w:t>
      </w:r>
      <w:r>
        <w:rPr>
          <w:spacing w:val="-1"/>
        </w:rPr>
        <w:t xml:space="preserve"> </w:t>
      </w:r>
      <w:r>
        <w:t>comparing</w:t>
      </w:r>
      <w:r>
        <w:rPr>
          <w:spacing w:val="4"/>
        </w:rPr>
        <w:t xml:space="preserve"> </w:t>
      </w:r>
      <w:r>
        <w:t>citing</w:t>
      </w:r>
      <w:r>
        <w:rPr>
          <w:spacing w:val="1"/>
        </w:rPr>
        <w:t xml:space="preserve"> </w:t>
      </w:r>
      <w:r>
        <w:t>assignee</w:t>
      </w:r>
      <w:r>
        <w:rPr>
          <w:spacing w:val="-1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publication</w:t>
      </w:r>
      <w:r>
        <w:rPr>
          <w:spacing w:val="1"/>
        </w:rPr>
        <w:t xml:space="preserve"> </w:t>
      </w:r>
      <w:r>
        <w:t>year.</w:t>
      </w:r>
    </w:p>
    <w:p w:rsidR="00DD0D91" w:rsidRDefault="003F4E07">
      <w:pPr>
        <w:pStyle w:val="BodyText"/>
        <w:spacing w:before="7"/>
        <w:rPr>
          <w:sz w:val="18"/>
        </w:rPr>
      </w:pPr>
      <w:r>
        <w:rPr>
          <w:noProof/>
          <w:lang w:val="en-IN" w:eastAsia="en-IN" w:bidi="ta-IN"/>
        </w:rPr>
        <w:drawing>
          <wp:anchor distT="0" distB="0" distL="0" distR="0" simplePos="0" relativeHeight="29" behindDoc="0" locked="0" layoutInCell="1" allowOverlap="1">
            <wp:simplePos x="0" y="0"/>
            <wp:positionH relativeFrom="page">
              <wp:posOffset>729995</wp:posOffset>
            </wp:positionH>
            <wp:positionV relativeFrom="paragraph">
              <wp:posOffset>158757</wp:posOffset>
            </wp:positionV>
            <wp:extent cx="5924375" cy="2837688"/>
            <wp:effectExtent l="0" t="0" r="0" b="0"/>
            <wp:wrapTopAndBottom/>
            <wp:docPr id="9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6.png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4375" cy="2837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D0D91" w:rsidRDefault="003F4E07">
      <w:pPr>
        <w:ind w:left="254"/>
        <w:rPr>
          <w:rFonts w:ascii="Cambria"/>
          <w:b/>
        </w:rPr>
      </w:pPr>
      <w:r>
        <w:rPr>
          <w:rFonts w:ascii="Cambria"/>
          <w:b/>
          <w:color w:val="4E81BD"/>
        </w:rPr>
        <w:t>Figure</w:t>
      </w:r>
      <w:r>
        <w:rPr>
          <w:rFonts w:ascii="Cambria"/>
          <w:b/>
          <w:color w:val="4E81BD"/>
          <w:spacing w:val="-2"/>
        </w:rPr>
        <w:t xml:space="preserve"> </w:t>
      </w:r>
      <w:r>
        <w:rPr>
          <w:rFonts w:ascii="Cambria"/>
          <w:b/>
          <w:color w:val="4E81BD"/>
        </w:rPr>
        <w:t>4</w:t>
      </w:r>
      <w:r>
        <w:rPr>
          <w:rFonts w:ascii="Cambria"/>
          <w:b/>
          <w:color w:val="4E81BD"/>
          <w:spacing w:val="-3"/>
        </w:rPr>
        <w:t xml:space="preserve"> </w:t>
      </w:r>
      <w:r>
        <w:rPr>
          <w:rFonts w:ascii="Cambria"/>
          <w:b/>
          <w:color w:val="4E81BD"/>
        </w:rPr>
        <w:t>-</w:t>
      </w:r>
      <w:r>
        <w:rPr>
          <w:rFonts w:ascii="Cambria"/>
          <w:b/>
          <w:color w:val="4E81BD"/>
          <w:spacing w:val="-3"/>
        </w:rPr>
        <w:t xml:space="preserve"> </w:t>
      </w:r>
      <w:r>
        <w:rPr>
          <w:rFonts w:ascii="Cambria"/>
          <w:b/>
          <w:color w:val="4E81BD"/>
        </w:rPr>
        <w:t>Building</w:t>
      </w:r>
      <w:r>
        <w:rPr>
          <w:rFonts w:ascii="Cambria"/>
          <w:b/>
          <w:color w:val="4E81BD"/>
          <w:spacing w:val="-1"/>
        </w:rPr>
        <w:t xml:space="preserve"> </w:t>
      </w:r>
      <w:r>
        <w:rPr>
          <w:rFonts w:ascii="Cambria"/>
          <w:b/>
          <w:color w:val="4E81BD"/>
        </w:rPr>
        <w:t>a</w:t>
      </w:r>
      <w:r>
        <w:rPr>
          <w:rFonts w:ascii="Cambria"/>
          <w:b/>
          <w:color w:val="4E81BD"/>
          <w:spacing w:val="-3"/>
        </w:rPr>
        <w:t xml:space="preserve"> </w:t>
      </w:r>
      <w:r>
        <w:rPr>
          <w:rFonts w:ascii="Cambria"/>
          <w:b/>
          <w:color w:val="4E81BD"/>
        </w:rPr>
        <w:t>Co-occurrence</w:t>
      </w:r>
      <w:r>
        <w:rPr>
          <w:rFonts w:ascii="Cambria"/>
          <w:b/>
          <w:color w:val="4E81BD"/>
          <w:spacing w:val="-1"/>
        </w:rPr>
        <w:t xml:space="preserve"> </w:t>
      </w:r>
      <w:r>
        <w:rPr>
          <w:rFonts w:ascii="Cambria"/>
          <w:b/>
          <w:color w:val="4E81BD"/>
        </w:rPr>
        <w:t>Matrix</w:t>
      </w:r>
      <w:r>
        <w:rPr>
          <w:rFonts w:ascii="Cambria"/>
          <w:b/>
          <w:color w:val="4E81BD"/>
          <w:spacing w:val="-4"/>
        </w:rPr>
        <w:t xml:space="preserve"> </w:t>
      </w:r>
      <w:r>
        <w:rPr>
          <w:rFonts w:ascii="Cambria"/>
          <w:b/>
          <w:color w:val="4E81BD"/>
        </w:rPr>
        <w:t>Using</w:t>
      </w:r>
      <w:r>
        <w:rPr>
          <w:rFonts w:ascii="Cambria"/>
          <w:b/>
          <w:color w:val="4E81BD"/>
          <w:spacing w:val="-1"/>
        </w:rPr>
        <w:t xml:space="preserve"> </w:t>
      </w:r>
      <w:r>
        <w:rPr>
          <w:rFonts w:ascii="Cambria"/>
          <w:b/>
          <w:color w:val="4E81BD"/>
        </w:rPr>
        <w:t>Microsoft</w:t>
      </w:r>
      <w:r>
        <w:rPr>
          <w:rFonts w:ascii="Cambria"/>
          <w:b/>
          <w:color w:val="4E81BD"/>
          <w:spacing w:val="-2"/>
        </w:rPr>
        <w:t xml:space="preserve"> </w:t>
      </w:r>
      <w:r>
        <w:rPr>
          <w:rFonts w:ascii="Cambria"/>
          <w:b/>
          <w:color w:val="4E81BD"/>
        </w:rPr>
        <w:t>Excel</w:t>
      </w:r>
    </w:p>
    <w:p w:rsidR="00DD0D91" w:rsidRDefault="00DD0D91">
      <w:pPr>
        <w:pStyle w:val="BodyText"/>
        <w:spacing w:before="1"/>
        <w:rPr>
          <w:rFonts w:ascii="Cambria"/>
          <w:b/>
          <w:sz w:val="37"/>
        </w:rPr>
      </w:pPr>
    </w:p>
    <w:p w:rsidR="00DD0D91" w:rsidRDefault="003F4E07">
      <w:pPr>
        <w:pStyle w:val="ListParagraph"/>
        <w:numPr>
          <w:ilvl w:val="1"/>
          <w:numId w:val="30"/>
        </w:numPr>
        <w:tabs>
          <w:tab w:val="left" w:pos="624"/>
        </w:tabs>
        <w:ind w:left="624"/>
        <w:rPr>
          <w:rFonts w:ascii="Arial" w:hAnsi="Arial"/>
          <w:b/>
        </w:rPr>
      </w:pPr>
      <w:r>
        <w:rPr>
          <w:rFonts w:ascii="Arial" w:hAnsi="Arial"/>
          <w:b/>
        </w:rPr>
        <w:t>–</w:t>
      </w:r>
      <w:r>
        <w:rPr>
          <w:rFonts w:ascii="Arial" w:hAnsi="Arial"/>
          <w:b/>
          <w:spacing w:val="-6"/>
        </w:rPr>
        <w:t xml:space="preserve"> </w:t>
      </w:r>
      <w:r>
        <w:rPr>
          <w:rFonts w:ascii="Arial" w:hAnsi="Arial"/>
          <w:b/>
        </w:rPr>
        <w:t>Clustering</w:t>
      </w:r>
      <w:r>
        <w:rPr>
          <w:rFonts w:ascii="Arial" w:hAnsi="Arial"/>
          <w:b/>
          <w:spacing w:val="-5"/>
        </w:rPr>
        <w:t xml:space="preserve"> </w:t>
      </w:r>
      <w:r>
        <w:rPr>
          <w:rFonts w:ascii="Arial" w:hAnsi="Arial"/>
          <w:b/>
        </w:rPr>
        <w:t>and</w:t>
      </w:r>
      <w:r>
        <w:rPr>
          <w:rFonts w:ascii="Arial" w:hAnsi="Arial"/>
          <w:b/>
          <w:spacing w:val="-2"/>
        </w:rPr>
        <w:t xml:space="preserve"> </w:t>
      </w:r>
      <w:r>
        <w:rPr>
          <w:rFonts w:ascii="Arial" w:hAnsi="Arial"/>
          <w:b/>
        </w:rPr>
        <w:t>Classification</w:t>
      </w:r>
    </w:p>
    <w:p w:rsidR="00DD0D91" w:rsidRDefault="00DD0D91">
      <w:pPr>
        <w:pStyle w:val="BodyText"/>
        <w:spacing w:before="7"/>
        <w:rPr>
          <w:rFonts w:ascii="Arial"/>
          <w:b/>
        </w:rPr>
      </w:pPr>
    </w:p>
    <w:p w:rsidR="00DD0D91" w:rsidRDefault="003F4E07">
      <w:pPr>
        <w:pStyle w:val="BodyText"/>
        <w:spacing w:line="244" w:lineRule="auto"/>
        <w:ind w:left="254" w:right="112"/>
      </w:pPr>
      <w:r>
        <w:t>These</w:t>
      </w:r>
      <w:r>
        <w:rPr>
          <w:spacing w:val="-1"/>
        </w:rPr>
        <w:t xml:space="preserve"> </w:t>
      </w:r>
      <w:r>
        <w:t>methods</w:t>
      </w:r>
      <w:r>
        <w:rPr>
          <w:spacing w:val="-1"/>
        </w:rPr>
        <w:t xml:space="preserve"> </w:t>
      </w:r>
      <w:r>
        <w:t>are often</w:t>
      </w:r>
      <w:r>
        <w:rPr>
          <w:spacing w:val="-1"/>
        </w:rPr>
        <w:t xml:space="preserve"> </w:t>
      </w:r>
      <w:r>
        <w:t>used</w:t>
      </w:r>
      <w:r>
        <w:rPr>
          <w:spacing w:val="2"/>
        </w:rPr>
        <w:t xml:space="preserve"> </w:t>
      </w:r>
      <w:r>
        <w:t>interchangeably</w:t>
      </w:r>
      <w:r>
        <w:rPr>
          <w:spacing w:val="-1"/>
        </w:rPr>
        <w:t xml:space="preserve"> </w:t>
      </w:r>
      <w:r>
        <w:t>but</w:t>
      </w:r>
      <w:r>
        <w:rPr>
          <w:spacing w:val="3"/>
        </w:rPr>
        <w:t xml:space="preserve"> </w:t>
      </w:r>
      <w:r>
        <w:t>are</w:t>
      </w:r>
      <w:r>
        <w:rPr>
          <w:spacing w:val="2"/>
        </w:rPr>
        <w:t xml:space="preserve"> </w:t>
      </w:r>
      <w:r>
        <w:t>actually</w:t>
      </w:r>
      <w:r>
        <w:rPr>
          <w:spacing w:val="-1"/>
        </w:rPr>
        <w:t xml:space="preserve"> </w:t>
      </w:r>
      <w:r>
        <w:t>quite different</w:t>
      </w:r>
      <w:r>
        <w:rPr>
          <w:spacing w:val="-2"/>
        </w:rPr>
        <w:t xml:space="preserve"> </w:t>
      </w:r>
      <w:r>
        <w:t>from</w:t>
      </w:r>
      <w:r>
        <w:rPr>
          <w:spacing w:val="1"/>
        </w:rPr>
        <w:t xml:space="preserve"> </w:t>
      </w:r>
      <w:r>
        <w:t>one</w:t>
      </w:r>
      <w:r>
        <w:rPr>
          <w:spacing w:val="1"/>
        </w:rPr>
        <w:t xml:space="preserve"> </w:t>
      </w:r>
      <w:r>
        <w:t>another.</w:t>
      </w:r>
      <w:r>
        <w:rPr>
          <w:spacing w:val="1"/>
        </w:rPr>
        <w:t xml:space="preserve"> </w:t>
      </w:r>
      <w:r>
        <w:t>Clustering is</w:t>
      </w:r>
      <w:r>
        <w:rPr>
          <w:spacing w:val="1"/>
        </w:rPr>
        <w:t xml:space="preserve"> </w:t>
      </w:r>
      <w:r>
        <w:t>normally</w:t>
      </w:r>
      <w:r>
        <w:rPr>
          <w:spacing w:val="-2"/>
        </w:rPr>
        <w:t xml:space="preserve"> </w:t>
      </w:r>
      <w:r>
        <w:t>associated with unsupervised</w:t>
      </w:r>
      <w:r>
        <w:rPr>
          <w:spacing w:val="1"/>
        </w:rPr>
        <w:t xml:space="preserve"> </w:t>
      </w:r>
      <w:r>
        <w:t>methods</w:t>
      </w:r>
      <w:r>
        <w:rPr>
          <w:spacing w:val="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organizing</w:t>
      </w:r>
      <w:r>
        <w:rPr>
          <w:spacing w:val="1"/>
        </w:rPr>
        <w:t xml:space="preserve"> </w:t>
      </w:r>
      <w:r>
        <w:t>document</w:t>
      </w:r>
      <w:r>
        <w:rPr>
          <w:spacing w:val="-1"/>
        </w:rPr>
        <w:t xml:space="preserve"> </w:t>
      </w:r>
      <w:r>
        <w:t>collections</w:t>
      </w:r>
      <w:r>
        <w:rPr>
          <w:spacing w:val="1"/>
        </w:rPr>
        <w:t xml:space="preserve"> </w:t>
      </w:r>
      <w:r>
        <w:t>based on a similarity comparison between documents. With a fixed number of clusters identified at the</w:t>
      </w:r>
      <w:r>
        <w:rPr>
          <w:spacing w:val="-56"/>
        </w:rPr>
        <w:t xml:space="preserve"> </w:t>
      </w:r>
      <w:r>
        <w:t>outset, document collections that meet a threshold similari</w:t>
      </w:r>
      <w:r>
        <w:t>ty component are grouped together. Ideally,</w:t>
      </w:r>
      <w:r>
        <w:rPr>
          <w:spacing w:val="-56"/>
        </w:rPr>
        <w:t xml:space="preserve"> </w:t>
      </w:r>
      <w:r>
        <w:t>the documents</w:t>
      </w:r>
      <w:r>
        <w:rPr>
          <w:spacing w:val="2"/>
        </w:rPr>
        <w:t xml:space="preserve"> </w:t>
      </w:r>
      <w:r>
        <w:t>within a</w:t>
      </w:r>
      <w:r>
        <w:rPr>
          <w:spacing w:val="1"/>
        </w:rPr>
        <w:t xml:space="preserve"> </w:t>
      </w:r>
      <w:r>
        <w:t>cluster</w:t>
      </w:r>
      <w:r>
        <w:rPr>
          <w:spacing w:val="-1"/>
        </w:rPr>
        <w:t xml:space="preserve"> </w:t>
      </w:r>
      <w:r>
        <w:t>should</w:t>
      </w:r>
      <w:r>
        <w:rPr>
          <w:spacing w:val="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similar</w:t>
      </w:r>
      <w:r>
        <w:rPr>
          <w:spacing w:val="-1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one another but dissimilar</w:t>
      </w:r>
      <w:r>
        <w:rPr>
          <w:spacing w:val="2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documents</w:t>
      </w:r>
      <w:r>
        <w:rPr>
          <w:spacing w:val="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other clusters. Classification, on the other hand, is usually accomplished using a supervised machine</w:t>
      </w:r>
      <w:r>
        <w:rPr>
          <w:spacing w:val="1"/>
        </w:rPr>
        <w:t xml:space="preserve"> </w:t>
      </w:r>
      <w:r>
        <w:t>learning</w:t>
      </w:r>
      <w:r>
        <w:rPr>
          <w:spacing w:val="1"/>
        </w:rPr>
        <w:t xml:space="preserve"> </w:t>
      </w:r>
      <w:r>
        <w:t>me</w:t>
      </w:r>
      <w:r>
        <w:t>thod</w:t>
      </w:r>
      <w:r>
        <w:rPr>
          <w:spacing w:val="-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uses</w:t>
      </w:r>
      <w:r>
        <w:rPr>
          <w:spacing w:val="2"/>
        </w:rPr>
        <w:t xml:space="preserve"> </w:t>
      </w:r>
      <w:r>
        <w:t>learning</w:t>
      </w:r>
      <w:r>
        <w:rPr>
          <w:spacing w:val="5"/>
        </w:rPr>
        <w:t xml:space="preserve"> </w:t>
      </w:r>
      <w:r>
        <w:t>sets</w:t>
      </w:r>
      <w:r>
        <w:rPr>
          <w:spacing w:val="-1"/>
        </w:rPr>
        <w:t xml:space="preserve"> </w:t>
      </w:r>
      <w:r>
        <w:t>to identify</w:t>
      </w:r>
      <w:r>
        <w:rPr>
          <w:spacing w:val="-3"/>
        </w:rPr>
        <w:t xml:space="preserve"> </w:t>
      </w:r>
      <w:r>
        <w:t>key attributes</w:t>
      </w:r>
      <w:r>
        <w:rPr>
          <w:spacing w:val="-1"/>
        </w:rPr>
        <w:t xml:space="preserve"> </w:t>
      </w:r>
      <w:r>
        <w:t>of</w:t>
      </w:r>
      <w:r>
        <w:rPr>
          <w:spacing w:val="4"/>
        </w:rPr>
        <w:t xml:space="preserve"> </w:t>
      </w:r>
      <w:r>
        <w:t>documents</w:t>
      </w:r>
      <w:r>
        <w:rPr>
          <w:spacing w:val="2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a class.</w:t>
      </w:r>
      <w:r>
        <w:rPr>
          <w:spacing w:val="3"/>
        </w:rPr>
        <w:t xml:space="preserve"> </w:t>
      </w:r>
      <w:r>
        <w:t>New</w:t>
      </w:r>
      <w:r>
        <w:rPr>
          <w:spacing w:val="1"/>
        </w:rPr>
        <w:t xml:space="preserve"> </w:t>
      </w:r>
      <w:r>
        <w:t>documents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compared</w:t>
      </w:r>
      <w:r>
        <w:rPr>
          <w:spacing w:val="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learning</w:t>
      </w:r>
      <w:r>
        <w:rPr>
          <w:spacing w:val="4"/>
        </w:rPr>
        <w:t xml:space="preserve"> </w:t>
      </w:r>
      <w:r>
        <w:t>collections</w:t>
      </w:r>
      <w:r>
        <w:rPr>
          <w:spacing w:val="2"/>
        </w:rPr>
        <w:t xml:space="preserve"> </w:t>
      </w:r>
      <w:r>
        <w:t>and assigned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class</w:t>
      </w:r>
      <w:r>
        <w:rPr>
          <w:spacing w:val="2"/>
        </w:rPr>
        <w:t xml:space="preserve"> </w:t>
      </w:r>
      <w:r>
        <w:t>based</w:t>
      </w:r>
      <w:r>
        <w:rPr>
          <w:spacing w:val="-1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their similarity</w:t>
      </w:r>
      <w:r>
        <w:rPr>
          <w:spacing w:val="1"/>
        </w:rPr>
        <w:t xml:space="preserve"> </w:t>
      </w:r>
      <w:r>
        <w:t>to the</w:t>
      </w:r>
      <w:r>
        <w:rPr>
          <w:spacing w:val="3"/>
        </w:rPr>
        <w:t xml:space="preserve"> </w:t>
      </w:r>
      <w:r>
        <w:t>documents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have</w:t>
      </w:r>
      <w:r>
        <w:rPr>
          <w:spacing w:val="3"/>
        </w:rPr>
        <w:t xml:space="preserve"> </w:t>
      </w:r>
      <w:r>
        <w:t>already</w:t>
      </w:r>
      <w:r>
        <w:rPr>
          <w:spacing w:val="1"/>
        </w:rPr>
        <w:t xml:space="preserve"> </w:t>
      </w:r>
      <w:r>
        <w:t>been</w:t>
      </w:r>
      <w:r>
        <w:rPr>
          <w:spacing w:val="3"/>
        </w:rPr>
        <w:t xml:space="preserve"> </w:t>
      </w:r>
      <w:r>
        <w:t>assigned</w:t>
      </w:r>
      <w:r>
        <w:rPr>
          <w:spacing w:val="2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class.</w:t>
      </w:r>
    </w:p>
    <w:p w:rsidR="00DD0D91" w:rsidRDefault="00DD0D91">
      <w:pPr>
        <w:pStyle w:val="BodyText"/>
        <w:spacing w:before="6"/>
        <w:rPr>
          <w:sz w:val="21"/>
        </w:rPr>
      </w:pPr>
    </w:p>
    <w:p w:rsidR="00DD0D91" w:rsidRDefault="003F4E07">
      <w:pPr>
        <w:pStyle w:val="BodyText"/>
        <w:spacing w:line="242" w:lineRule="auto"/>
        <w:ind w:left="254" w:right="400"/>
      </w:pPr>
      <w:r>
        <w:t>The following stackoverflow.com webpages provide explanations of clustering vs. classification and</w:t>
      </w:r>
      <w:r>
        <w:rPr>
          <w:spacing w:val="-56"/>
        </w:rPr>
        <w:t xml:space="preserve"> </w:t>
      </w:r>
      <w:r>
        <w:t>supervised</w:t>
      </w:r>
      <w:r>
        <w:rPr>
          <w:spacing w:val="2"/>
        </w:rPr>
        <w:t xml:space="preserve"> </w:t>
      </w:r>
      <w:r>
        <w:t>vs.</w:t>
      </w:r>
      <w:r>
        <w:rPr>
          <w:spacing w:val="5"/>
        </w:rPr>
        <w:t xml:space="preserve"> </w:t>
      </w:r>
      <w:r>
        <w:t>unsupervised</w:t>
      </w:r>
      <w:r>
        <w:rPr>
          <w:spacing w:val="2"/>
        </w:rPr>
        <w:t xml:space="preserve"> </w:t>
      </w:r>
      <w:r>
        <w:t>machine</w:t>
      </w:r>
      <w:r>
        <w:rPr>
          <w:spacing w:val="3"/>
        </w:rPr>
        <w:t xml:space="preserve"> </w:t>
      </w:r>
      <w:r>
        <w:t>learning</w:t>
      </w:r>
      <w:r>
        <w:rPr>
          <w:spacing w:val="2"/>
        </w:rPr>
        <w:t xml:space="preserve"> </w:t>
      </w:r>
      <w:r>
        <w:t>methods:</w:t>
      </w:r>
    </w:p>
    <w:p w:rsidR="00DD0D91" w:rsidRDefault="00DD0D91">
      <w:pPr>
        <w:pStyle w:val="BodyText"/>
        <w:spacing w:before="6"/>
      </w:pPr>
    </w:p>
    <w:p w:rsidR="00DD0D91" w:rsidRDefault="003F4E07">
      <w:pPr>
        <w:pStyle w:val="BodyText"/>
        <w:spacing w:line="244" w:lineRule="auto"/>
        <w:ind w:left="254"/>
      </w:pPr>
      <w:hyperlink r:id="rId77">
        <w:r>
          <w:rPr>
            <w:color w:val="0000FF"/>
            <w:spacing w:val="-1"/>
            <w:u w:val="single" w:color="0000FF"/>
          </w:rPr>
          <w:t>http://stackoverflow.com/questions/5064928/difference-between-classification-and-clustering-in-data-</w:t>
        </w:r>
      </w:hyperlink>
      <w:r>
        <w:rPr>
          <w:color w:val="0000FF"/>
        </w:rPr>
        <w:t xml:space="preserve"> </w:t>
      </w:r>
      <w:r>
        <w:rPr>
          <w:color w:val="0000FF"/>
          <w:u w:val="single" w:color="0000FF"/>
        </w:rPr>
        <w:t>mining</w:t>
      </w:r>
    </w:p>
    <w:p w:rsidR="00DD0D91" w:rsidRDefault="00DD0D91">
      <w:pPr>
        <w:pStyle w:val="BodyText"/>
        <w:spacing w:before="6"/>
        <w:rPr>
          <w:sz w:val="13"/>
        </w:rPr>
      </w:pPr>
    </w:p>
    <w:p w:rsidR="00DD0D91" w:rsidRDefault="003F4E07">
      <w:pPr>
        <w:pStyle w:val="BodyText"/>
        <w:spacing w:before="98" w:line="244" w:lineRule="auto"/>
        <w:ind w:left="254" w:right="174"/>
      </w:pPr>
      <w:hyperlink r:id="rId78">
        <w:r>
          <w:rPr>
            <w:color w:val="0000FF"/>
            <w:spacing w:val="-1"/>
            <w:u w:val="single" w:color="0000FF"/>
          </w:rPr>
          <w:t>http://stackoverflow.com/questions/1832076/what-is-the-difference-between-supervised-learning-and-</w:t>
        </w:r>
      </w:hyperlink>
      <w:r>
        <w:rPr>
          <w:color w:val="0000FF"/>
        </w:rPr>
        <w:t xml:space="preserve"> </w:t>
      </w:r>
      <w:r>
        <w:rPr>
          <w:color w:val="0000FF"/>
          <w:u w:val="single" w:color="0000FF"/>
        </w:rPr>
        <w:t>unsupervised-learning</w:t>
      </w:r>
    </w:p>
    <w:p w:rsidR="00DD0D91" w:rsidRDefault="00DD0D91">
      <w:pPr>
        <w:pStyle w:val="BodyText"/>
        <w:spacing w:before="8"/>
        <w:rPr>
          <w:sz w:val="13"/>
        </w:rPr>
      </w:pPr>
    </w:p>
    <w:p w:rsidR="00DD0D91" w:rsidRDefault="003F4E07">
      <w:pPr>
        <w:pStyle w:val="BodyText"/>
        <w:spacing w:before="97" w:line="242" w:lineRule="auto"/>
        <w:ind w:left="254"/>
      </w:pPr>
      <w:r>
        <w:t>When it comes to c</w:t>
      </w:r>
      <w:r>
        <w:t>lustering, the two most often used algorithms are k-means and force-directed</w:t>
      </w:r>
      <w:r>
        <w:rPr>
          <w:spacing w:val="-56"/>
        </w:rPr>
        <w:t xml:space="preserve"> </w:t>
      </w:r>
      <w:r>
        <w:t>placement:</w:t>
      </w:r>
    </w:p>
    <w:p w:rsidR="00DD0D91" w:rsidRDefault="00DD0D91">
      <w:pPr>
        <w:spacing w:line="242" w:lineRule="auto"/>
        <w:sectPr w:rsidR="00DD0D91">
          <w:pgSz w:w="12240" w:h="15840"/>
          <w:pgMar w:top="1360" w:right="1040" w:bottom="1160" w:left="900" w:header="0" w:footer="974" w:gutter="0"/>
          <w:cols w:space="720"/>
        </w:sectPr>
      </w:pPr>
    </w:p>
    <w:p w:rsidR="00DD0D91" w:rsidRDefault="003F4E07">
      <w:pPr>
        <w:pStyle w:val="ListParagraph"/>
        <w:numPr>
          <w:ilvl w:val="2"/>
          <w:numId w:val="30"/>
        </w:numPr>
        <w:tabs>
          <w:tab w:val="left" w:pos="971"/>
          <w:tab w:val="left" w:pos="972"/>
        </w:tabs>
        <w:spacing w:before="75" w:line="276" w:lineRule="auto"/>
        <w:ind w:right="223"/>
      </w:pPr>
      <w:r>
        <w:rPr>
          <w:rFonts w:ascii="Arial" w:hAnsi="Arial"/>
          <w:b/>
        </w:rPr>
        <w:lastRenderedPageBreak/>
        <w:t>K-means</w:t>
      </w:r>
      <w:r>
        <w:rPr>
          <w:rFonts w:ascii="Arial" w:hAnsi="Arial"/>
          <w:b/>
          <w:spacing w:val="1"/>
        </w:rPr>
        <w:t xml:space="preserve"> </w:t>
      </w:r>
      <w:r>
        <w:t>–</w:t>
      </w:r>
      <w:r>
        <w:rPr>
          <w:spacing w:val="2"/>
        </w:rPr>
        <w:t xml:space="preserve"> </w:t>
      </w:r>
      <w:r>
        <w:t>a</w:t>
      </w:r>
      <w:r>
        <w:rPr>
          <w:spacing w:val="2"/>
        </w:rPr>
        <w:t xml:space="preserve"> </w:t>
      </w:r>
      <w:r>
        <w:t>method</w:t>
      </w:r>
      <w:r>
        <w:rPr>
          <w:spacing w:val="4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cluster</w:t>
      </w:r>
      <w:r>
        <w:rPr>
          <w:spacing w:val="3"/>
        </w:rPr>
        <w:t xml:space="preserve"> </w:t>
      </w:r>
      <w:r>
        <w:t>analysis,</w:t>
      </w:r>
      <w:r>
        <w:rPr>
          <w:spacing w:val="6"/>
        </w:rPr>
        <w:t xml:space="preserve"> </w:t>
      </w:r>
      <w:r>
        <w:t>which</w:t>
      </w:r>
      <w:r>
        <w:rPr>
          <w:spacing w:val="4"/>
        </w:rPr>
        <w:t xml:space="preserve"> </w:t>
      </w:r>
      <w:r>
        <w:t>aims</w:t>
      </w:r>
      <w:r>
        <w:rPr>
          <w:spacing w:val="2"/>
        </w:rPr>
        <w:t xml:space="preserve"> </w:t>
      </w:r>
      <w:r>
        <w:t>to</w:t>
      </w:r>
      <w:r>
        <w:rPr>
          <w:spacing w:val="3"/>
        </w:rPr>
        <w:t xml:space="preserve"> </w:t>
      </w:r>
      <w:r>
        <w:t>partition</w:t>
      </w:r>
      <w:r>
        <w:rPr>
          <w:spacing w:val="4"/>
        </w:rPr>
        <w:t xml:space="preserve"> </w:t>
      </w:r>
      <w:r>
        <w:t>n</w:t>
      </w:r>
      <w:r>
        <w:rPr>
          <w:spacing w:val="4"/>
        </w:rPr>
        <w:t xml:space="preserve"> </w:t>
      </w:r>
      <w:r>
        <w:t>observations</w:t>
      </w:r>
      <w:r>
        <w:rPr>
          <w:spacing w:val="5"/>
        </w:rPr>
        <w:t xml:space="preserve"> </w:t>
      </w:r>
      <w:r>
        <w:t>into k</w:t>
      </w:r>
      <w:r>
        <w:rPr>
          <w:spacing w:val="7"/>
        </w:rPr>
        <w:t xml:space="preserve"> </w:t>
      </w:r>
      <w:r>
        <w:t>clusters</w:t>
      </w:r>
      <w:r>
        <w:rPr>
          <w:spacing w:val="-55"/>
        </w:rPr>
        <w:t xml:space="preserve"> </w:t>
      </w:r>
      <w:r>
        <w:rPr>
          <w:w w:val="105"/>
        </w:rPr>
        <w:t>in</w:t>
      </w:r>
      <w:r>
        <w:rPr>
          <w:spacing w:val="-9"/>
          <w:w w:val="105"/>
        </w:rPr>
        <w:t xml:space="preserve"> </w:t>
      </w:r>
      <w:r>
        <w:rPr>
          <w:w w:val="105"/>
        </w:rPr>
        <w:t>which</w:t>
      </w:r>
      <w:r>
        <w:rPr>
          <w:spacing w:val="-8"/>
          <w:w w:val="105"/>
        </w:rPr>
        <w:t xml:space="preserve"> </w:t>
      </w:r>
      <w:r>
        <w:rPr>
          <w:w w:val="105"/>
        </w:rPr>
        <w:t>each</w:t>
      </w:r>
      <w:r>
        <w:rPr>
          <w:spacing w:val="-8"/>
          <w:w w:val="105"/>
        </w:rPr>
        <w:t xml:space="preserve"> </w:t>
      </w:r>
      <w:r>
        <w:rPr>
          <w:w w:val="105"/>
        </w:rPr>
        <w:t>observation</w:t>
      </w:r>
      <w:r>
        <w:rPr>
          <w:spacing w:val="-8"/>
          <w:w w:val="105"/>
        </w:rPr>
        <w:t xml:space="preserve"> </w:t>
      </w:r>
      <w:r>
        <w:rPr>
          <w:w w:val="105"/>
        </w:rPr>
        <w:t>belongs</w:t>
      </w:r>
      <w:r>
        <w:rPr>
          <w:spacing w:val="-10"/>
          <w:w w:val="105"/>
        </w:rPr>
        <w:t xml:space="preserve"> </w:t>
      </w:r>
      <w:r>
        <w:rPr>
          <w:w w:val="105"/>
        </w:rPr>
        <w:t>to</w:t>
      </w:r>
      <w:r>
        <w:rPr>
          <w:spacing w:val="-12"/>
          <w:w w:val="105"/>
        </w:rPr>
        <w:t xml:space="preserve"> </w:t>
      </w:r>
      <w:r>
        <w:rPr>
          <w:w w:val="105"/>
        </w:rPr>
        <w:t>the</w:t>
      </w:r>
      <w:r>
        <w:rPr>
          <w:spacing w:val="-8"/>
          <w:w w:val="105"/>
        </w:rPr>
        <w:t xml:space="preserve"> </w:t>
      </w:r>
      <w:r>
        <w:rPr>
          <w:w w:val="105"/>
        </w:rPr>
        <w:t>cluster</w:t>
      </w:r>
      <w:r>
        <w:rPr>
          <w:spacing w:val="-11"/>
          <w:w w:val="105"/>
        </w:rPr>
        <w:t xml:space="preserve"> </w:t>
      </w:r>
      <w:r>
        <w:rPr>
          <w:w w:val="105"/>
        </w:rPr>
        <w:t>with</w:t>
      </w:r>
      <w:r>
        <w:rPr>
          <w:spacing w:val="-8"/>
          <w:w w:val="105"/>
        </w:rPr>
        <w:t xml:space="preserve"> </w:t>
      </w:r>
      <w:r>
        <w:rPr>
          <w:w w:val="105"/>
        </w:rPr>
        <w:t>the</w:t>
      </w:r>
      <w:r>
        <w:rPr>
          <w:spacing w:val="-10"/>
          <w:w w:val="105"/>
        </w:rPr>
        <w:t xml:space="preserve"> </w:t>
      </w:r>
      <w:r>
        <w:rPr>
          <w:w w:val="105"/>
        </w:rPr>
        <w:t>nearest</w:t>
      </w:r>
      <w:r>
        <w:rPr>
          <w:spacing w:val="-9"/>
          <w:w w:val="105"/>
        </w:rPr>
        <w:t xml:space="preserve"> </w:t>
      </w:r>
      <w:r>
        <w:rPr>
          <w:w w:val="105"/>
        </w:rPr>
        <w:t>mean.</w:t>
      </w:r>
      <w:r>
        <w:rPr>
          <w:w w:val="105"/>
          <w:vertAlign w:val="superscript"/>
        </w:rPr>
        <w:t>57</w:t>
      </w:r>
    </w:p>
    <w:p w:rsidR="00DD0D91" w:rsidRDefault="003F4E07">
      <w:pPr>
        <w:pStyle w:val="ListParagraph"/>
        <w:numPr>
          <w:ilvl w:val="2"/>
          <w:numId w:val="30"/>
        </w:numPr>
        <w:tabs>
          <w:tab w:val="left" w:pos="971"/>
          <w:tab w:val="left" w:pos="972"/>
        </w:tabs>
        <w:spacing w:before="1" w:line="278" w:lineRule="auto"/>
        <w:ind w:right="213"/>
      </w:pPr>
      <w:r>
        <w:rPr>
          <w:rFonts w:ascii="Arial" w:hAnsi="Arial"/>
          <w:b/>
          <w:spacing w:val="-1"/>
        </w:rPr>
        <w:t>Force</w:t>
      </w:r>
      <w:r>
        <w:rPr>
          <w:rFonts w:ascii="Arial" w:hAnsi="Arial"/>
          <w:b/>
          <w:spacing w:val="1"/>
        </w:rPr>
        <w:t xml:space="preserve"> </w:t>
      </w:r>
      <w:r>
        <w:rPr>
          <w:rFonts w:ascii="Arial" w:hAnsi="Arial"/>
          <w:b/>
          <w:spacing w:val="-1"/>
        </w:rPr>
        <w:t>Directed</w:t>
      </w:r>
      <w:r>
        <w:rPr>
          <w:rFonts w:ascii="Arial" w:hAnsi="Arial"/>
          <w:b/>
          <w:spacing w:val="-2"/>
        </w:rPr>
        <w:t xml:space="preserve"> </w:t>
      </w:r>
      <w:r>
        <w:rPr>
          <w:rFonts w:ascii="Arial" w:hAnsi="Arial"/>
          <w:b/>
          <w:spacing w:val="-1"/>
        </w:rPr>
        <w:t>Placement</w:t>
      </w:r>
      <w:r>
        <w:rPr>
          <w:rFonts w:ascii="Arial" w:hAnsi="Arial"/>
          <w:b/>
          <w:spacing w:val="2"/>
        </w:rPr>
        <w:t xml:space="preserve"> </w:t>
      </w:r>
      <w:r>
        <w:rPr>
          <w:spacing w:val="-1"/>
          <w:w w:val="160"/>
        </w:rPr>
        <w:t>–</w:t>
      </w:r>
      <w:r>
        <w:rPr>
          <w:spacing w:val="-34"/>
          <w:w w:val="160"/>
        </w:rPr>
        <w:t xml:space="preserve"> </w:t>
      </w:r>
      <w:r>
        <w:rPr>
          <w:spacing w:val="-1"/>
        </w:rPr>
        <w:t>At</w:t>
      </w:r>
      <w:r>
        <w:rPr>
          <w:spacing w:val="2"/>
        </w:rPr>
        <w:t xml:space="preserve"> </w:t>
      </w:r>
      <w:r>
        <w:rPr>
          <w:spacing w:val="-1"/>
        </w:rPr>
        <w:t>the</w:t>
      </w:r>
      <w:r>
        <w:rPr>
          <w:spacing w:val="1"/>
        </w:rPr>
        <w:t xml:space="preserve"> </w:t>
      </w:r>
      <w:r>
        <w:rPr>
          <w:spacing w:val="-1"/>
        </w:rPr>
        <w:t>most</w:t>
      </w:r>
      <w:r>
        <w:rPr>
          <w:spacing w:val="5"/>
        </w:rPr>
        <w:t xml:space="preserve"> </w:t>
      </w:r>
      <w:r>
        <w:t>basic</w:t>
      </w:r>
      <w:r>
        <w:rPr>
          <w:spacing w:val="4"/>
        </w:rPr>
        <w:t xml:space="preserve"> </w:t>
      </w:r>
      <w:r>
        <w:t>level</w:t>
      </w:r>
      <w:r>
        <w:rPr>
          <w:spacing w:val="3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algorithm</w:t>
      </w:r>
      <w:r>
        <w:rPr>
          <w:spacing w:val="3"/>
        </w:rPr>
        <w:t xml:space="preserve"> </w:t>
      </w:r>
      <w:r>
        <w:t>tries</w:t>
      </w:r>
      <w:r>
        <w:rPr>
          <w:spacing w:val="1"/>
        </w:rPr>
        <w:t xml:space="preserve"> </w:t>
      </w:r>
      <w:r>
        <w:t>to</w:t>
      </w:r>
      <w:r>
        <w:rPr>
          <w:spacing w:val="3"/>
        </w:rPr>
        <w:t xml:space="preserve"> </w:t>
      </w:r>
      <w:r>
        <w:t>place</w:t>
      </w:r>
      <w:r>
        <w:rPr>
          <w:spacing w:val="3"/>
        </w:rPr>
        <w:t xml:space="preserve"> </w:t>
      </w:r>
      <w:r>
        <w:t>similar</w:t>
      </w:r>
      <w:r>
        <w:rPr>
          <w:spacing w:val="1"/>
        </w:rPr>
        <w:t xml:space="preserve"> </w:t>
      </w:r>
      <w:r>
        <w:t>objects close together and dissimilar objects far apart. The process is achieved by moving the</w:t>
      </w:r>
      <w:r>
        <w:rPr>
          <w:spacing w:val="-56"/>
        </w:rPr>
        <w:t xml:space="preserve"> </w:t>
      </w:r>
      <w:r>
        <w:t>objects randomly around the solution space via a technique similar to ‘simulated annealing’.</w:t>
      </w:r>
      <w:r>
        <w:rPr>
          <w:spacing w:val="1"/>
        </w:rPr>
        <w:t xml:space="preserve"> </w:t>
      </w:r>
      <w:r>
        <w:t>The criterion for</w:t>
      </w:r>
      <w:r>
        <w:rPr>
          <w:spacing w:val="2"/>
        </w:rPr>
        <w:t xml:space="preserve"> </w:t>
      </w:r>
      <w:r>
        <w:t>moving a</w:t>
      </w:r>
      <w:r>
        <w:rPr>
          <w:spacing w:val="3"/>
        </w:rPr>
        <w:t xml:space="preserve"> </w:t>
      </w:r>
      <w:r>
        <w:t>node</w:t>
      </w:r>
      <w:r>
        <w:rPr>
          <w:spacing w:val="2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the minimization</w:t>
      </w:r>
      <w:r>
        <w:rPr>
          <w:spacing w:val="4"/>
        </w:rPr>
        <w:t xml:space="preserve"> </w:t>
      </w:r>
      <w:r>
        <w:t>of</w:t>
      </w:r>
      <w:r>
        <w:rPr>
          <w:spacing w:val="4"/>
        </w:rPr>
        <w:t xml:space="preserve"> </w:t>
      </w:r>
      <w:r>
        <w:t>energy</w:t>
      </w:r>
      <w:r>
        <w:rPr>
          <w:vertAlign w:val="superscript"/>
        </w:rPr>
        <w:t>58</w:t>
      </w:r>
      <w:r>
        <w:t>.</w:t>
      </w:r>
    </w:p>
    <w:p w:rsidR="00DD0D91" w:rsidRDefault="00DD0D91">
      <w:pPr>
        <w:pStyle w:val="BodyText"/>
        <w:rPr>
          <w:sz w:val="26"/>
        </w:rPr>
      </w:pPr>
    </w:p>
    <w:p w:rsidR="00DD0D91" w:rsidRDefault="003F4E07">
      <w:pPr>
        <w:pStyle w:val="BodyText"/>
        <w:spacing w:before="162" w:line="244" w:lineRule="auto"/>
        <w:ind w:left="251" w:right="222"/>
      </w:pPr>
      <w:r>
        <w:t>Looking at classification, two frequently applied algorithms are Artificial Neural Networks and S</w:t>
      </w:r>
      <w:r>
        <w:t>upport</w:t>
      </w:r>
      <w:r>
        <w:rPr>
          <w:spacing w:val="-56"/>
        </w:rPr>
        <w:t xml:space="preserve"> </w:t>
      </w:r>
      <w:r>
        <w:t>Vector</w:t>
      </w:r>
      <w:r>
        <w:rPr>
          <w:spacing w:val="1"/>
        </w:rPr>
        <w:t xml:space="preserve"> </w:t>
      </w:r>
      <w:r>
        <w:t>Machines:</w:t>
      </w:r>
    </w:p>
    <w:p w:rsidR="00DD0D91" w:rsidRDefault="00DD0D91">
      <w:pPr>
        <w:pStyle w:val="BodyText"/>
        <w:spacing w:before="9"/>
        <w:rPr>
          <w:sz w:val="21"/>
        </w:rPr>
      </w:pPr>
    </w:p>
    <w:p w:rsidR="00DD0D91" w:rsidRDefault="003F4E07">
      <w:pPr>
        <w:pStyle w:val="ListParagraph"/>
        <w:numPr>
          <w:ilvl w:val="2"/>
          <w:numId w:val="30"/>
        </w:numPr>
        <w:tabs>
          <w:tab w:val="left" w:pos="971"/>
          <w:tab w:val="left" w:pos="972"/>
        </w:tabs>
        <w:spacing w:line="280" w:lineRule="auto"/>
        <w:ind w:left="971" w:right="213"/>
      </w:pPr>
      <w:r>
        <w:rPr>
          <w:rFonts w:ascii="Arial" w:hAnsi="Arial"/>
          <w:b/>
        </w:rPr>
        <w:t xml:space="preserve">Artificial Neural Networks – </w:t>
      </w:r>
      <w:r>
        <w:t>In computer science and related fields, artificial neural networks</w:t>
      </w:r>
      <w:r>
        <w:rPr>
          <w:spacing w:val="-56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models</w:t>
      </w:r>
      <w:r>
        <w:rPr>
          <w:spacing w:val="2"/>
        </w:rPr>
        <w:t xml:space="preserve"> </w:t>
      </w:r>
      <w:r>
        <w:t>inspired by</w:t>
      </w:r>
      <w:r>
        <w:rPr>
          <w:spacing w:val="-1"/>
        </w:rPr>
        <w:t xml:space="preserve"> </w:t>
      </w:r>
      <w:r>
        <w:t>animal</w:t>
      </w:r>
      <w:r>
        <w:rPr>
          <w:spacing w:val="2"/>
        </w:rPr>
        <w:t xml:space="preserve"> </w:t>
      </w:r>
      <w:r>
        <w:t>central</w:t>
      </w:r>
      <w:r>
        <w:rPr>
          <w:spacing w:val="1"/>
        </w:rPr>
        <w:t xml:space="preserve"> </w:t>
      </w:r>
      <w:r>
        <w:t>nervous</w:t>
      </w:r>
      <w:r>
        <w:rPr>
          <w:spacing w:val="2"/>
        </w:rPr>
        <w:t xml:space="preserve"> </w:t>
      </w:r>
      <w:r>
        <w:t>systems (in</w:t>
      </w:r>
      <w:r>
        <w:rPr>
          <w:spacing w:val="1"/>
        </w:rPr>
        <w:t xml:space="preserve"> </w:t>
      </w:r>
      <w:r>
        <w:t>particular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brain) that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capable of machine learning and pattern recogn</w:t>
      </w:r>
      <w:r>
        <w:t>ition. They are usually presented as systems</w:t>
      </w:r>
      <w:r>
        <w:rPr>
          <w:spacing w:val="1"/>
        </w:rPr>
        <w:t xml:space="preserve"> </w:t>
      </w:r>
      <w:r>
        <w:t>of</w:t>
      </w:r>
      <w:r>
        <w:rPr>
          <w:spacing w:val="5"/>
        </w:rPr>
        <w:t xml:space="preserve"> </w:t>
      </w:r>
      <w:r>
        <w:t>interconnected</w:t>
      </w:r>
      <w:r>
        <w:rPr>
          <w:spacing w:val="-1"/>
        </w:rPr>
        <w:t xml:space="preserve"> </w:t>
      </w:r>
      <w:r>
        <w:t>“neurons” that</w:t>
      </w:r>
      <w:r>
        <w:rPr>
          <w:spacing w:val="1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compute</w:t>
      </w:r>
      <w:r>
        <w:rPr>
          <w:spacing w:val="1"/>
        </w:rPr>
        <w:t xml:space="preserve"> </w:t>
      </w:r>
      <w:r>
        <w:t>values from</w:t>
      </w:r>
      <w:r>
        <w:rPr>
          <w:spacing w:val="1"/>
        </w:rPr>
        <w:t xml:space="preserve"> </w:t>
      </w:r>
      <w:r>
        <w:t>inputs</w:t>
      </w:r>
      <w:r>
        <w:rPr>
          <w:spacing w:val="-1"/>
        </w:rPr>
        <w:t xml:space="preserve"> </w:t>
      </w:r>
      <w:r>
        <w:t>by</w:t>
      </w:r>
      <w:r>
        <w:rPr>
          <w:spacing w:val="-3"/>
        </w:rPr>
        <w:t xml:space="preserve"> </w:t>
      </w:r>
      <w:r>
        <w:t>feeding</w:t>
      </w:r>
      <w:r>
        <w:rPr>
          <w:spacing w:val="2"/>
        </w:rPr>
        <w:t xml:space="preserve"> </w:t>
      </w:r>
      <w:r>
        <w:t>information</w:t>
      </w:r>
      <w:r>
        <w:rPr>
          <w:spacing w:val="1"/>
        </w:rPr>
        <w:t xml:space="preserve"> </w:t>
      </w:r>
      <w:r>
        <w:t>through the</w:t>
      </w:r>
      <w:r>
        <w:rPr>
          <w:spacing w:val="1"/>
        </w:rPr>
        <w:t xml:space="preserve"> </w:t>
      </w:r>
      <w:r>
        <w:t>network</w:t>
      </w:r>
      <w:r>
        <w:rPr>
          <w:vertAlign w:val="superscript"/>
        </w:rPr>
        <w:t>59</w:t>
      </w:r>
      <w:r>
        <w:t>.</w:t>
      </w:r>
    </w:p>
    <w:p w:rsidR="00DD0D91" w:rsidRDefault="003F4E07">
      <w:pPr>
        <w:pStyle w:val="ListParagraph"/>
        <w:numPr>
          <w:ilvl w:val="2"/>
          <w:numId w:val="30"/>
        </w:numPr>
        <w:tabs>
          <w:tab w:val="left" w:pos="971"/>
          <w:tab w:val="left" w:pos="972"/>
        </w:tabs>
        <w:spacing w:line="280" w:lineRule="auto"/>
        <w:ind w:left="971" w:right="247"/>
      </w:pPr>
      <w:r>
        <w:rPr>
          <w:rFonts w:ascii="Arial" w:hAnsi="Arial"/>
          <w:b/>
          <w:spacing w:val="-1"/>
        </w:rPr>
        <w:t xml:space="preserve">Support Vector Machines </w:t>
      </w:r>
      <w:r>
        <w:rPr>
          <w:spacing w:val="-1"/>
          <w:w w:val="160"/>
        </w:rPr>
        <w:t xml:space="preserve">– </w:t>
      </w:r>
      <w:r>
        <w:rPr>
          <w:spacing w:val="-1"/>
        </w:rPr>
        <w:t xml:space="preserve">supervised learning </w:t>
      </w:r>
      <w:r>
        <w:t>models with associated learning algorithms</w:t>
      </w:r>
      <w:r>
        <w:rPr>
          <w:spacing w:val="-56"/>
        </w:rPr>
        <w:t xml:space="preserve"> </w:t>
      </w:r>
      <w:r>
        <w:t>that analyze data and recognize patterns, used for classification and regression analysis. The</w:t>
      </w:r>
      <w:r>
        <w:rPr>
          <w:spacing w:val="-56"/>
        </w:rPr>
        <w:t xml:space="preserve"> </w:t>
      </w:r>
      <w:r>
        <w:t>basic</w:t>
      </w:r>
      <w:r>
        <w:rPr>
          <w:spacing w:val="1"/>
        </w:rPr>
        <w:t xml:space="preserve"> </w:t>
      </w:r>
      <w:r>
        <w:t>SVM</w:t>
      </w:r>
      <w:r>
        <w:rPr>
          <w:spacing w:val="-2"/>
        </w:rPr>
        <w:t xml:space="preserve"> </w:t>
      </w:r>
      <w:r>
        <w:t>takes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set of</w:t>
      </w:r>
      <w:r>
        <w:rPr>
          <w:spacing w:val="3"/>
        </w:rPr>
        <w:t xml:space="preserve"> </w:t>
      </w:r>
      <w:r>
        <w:t>input</w:t>
      </w:r>
      <w:r>
        <w:rPr>
          <w:spacing w:val="3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predicts,</w:t>
      </w:r>
      <w:r>
        <w:rPr>
          <w:spacing w:val="-2"/>
        </w:rPr>
        <w:t xml:space="preserve"> </w:t>
      </w:r>
      <w:r>
        <w:t>for each</w:t>
      </w:r>
      <w:r>
        <w:rPr>
          <w:spacing w:val="-1"/>
        </w:rPr>
        <w:t xml:space="preserve"> </w:t>
      </w:r>
      <w:r>
        <w:t>given</w:t>
      </w:r>
      <w:r>
        <w:rPr>
          <w:spacing w:val="1"/>
        </w:rPr>
        <w:t xml:space="preserve"> </w:t>
      </w:r>
      <w:r>
        <w:t>input, which</w:t>
      </w:r>
      <w:r>
        <w:rPr>
          <w:spacing w:val="1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two</w:t>
      </w:r>
      <w:r>
        <w:rPr>
          <w:spacing w:val="1"/>
        </w:rPr>
        <w:t xml:space="preserve"> </w:t>
      </w:r>
      <w:r>
        <w:t>possible</w:t>
      </w:r>
      <w:r>
        <w:rPr>
          <w:spacing w:val="1"/>
        </w:rPr>
        <w:t xml:space="preserve"> </w:t>
      </w:r>
      <w:r>
        <w:t>classes forms the output, making it a non-probabilistic binary line</w:t>
      </w:r>
      <w:r>
        <w:t>ar classifier. Given a set of</w:t>
      </w:r>
      <w:r>
        <w:rPr>
          <w:spacing w:val="1"/>
        </w:rPr>
        <w:t xml:space="preserve"> </w:t>
      </w:r>
      <w:r>
        <w:t>training</w:t>
      </w:r>
      <w:r>
        <w:rPr>
          <w:spacing w:val="1"/>
        </w:rPr>
        <w:t xml:space="preserve"> </w:t>
      </w:r>
      <w:r>
        <w:t>examples, each marked</w:t>
      </w:r>
      <w:r>
        <w:rPr>
          <w:spacing w:val="-1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belonging</w:t>
      </w:r>
      <w:r>
        <w:rPr>
          <w:spacing w:val="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one</w:t>
      </w:r>
      <w:r>
        <w:rPr>
          <w:spacing w:val="2"/>
        </w:rPr>
        <w:t xml:space="preserve"> </w:t>
      </w:r>
      <w:r>
        <w:t>of</w:t>
      </w:r>
      <w:r>
        <w:rPr>
          <w:spacing w:val="4"/>
        </w:rPr>
        <w:t xml:space="preserve"> </w:t>
      </w:r>
      <w:r>
        <w:t>two</w:t>
      </w:r>
      <w:r>
        <w:rPr>
          <w:spacing w:val="1"/>
        </w:rPr>
        <w:t xml:space="preserve"> </w:t>
      </w:r>
      <w:r>
        <w:t>categories; an</w:t>
      </w:r>
      <w:r>
        <w:rPr>
          <w:spacing w:val="2"/>
        </w:rPr>
        <w:t xml:space="preserve"> </w:t>
      </w:r>
      <w:r>
        <w:t>SVM</w:t>
      </w:r>
      <w:r>
        <w:rPr>
          <w:spacing w:val="-2"/>
        </w:rPr>
        <w:t xml:space="preserve"> </w:t>
      </w:r>
      <w:r>
        <w:t>training</w:t>
      </w:r>
      <w:r>
        <w:rPr>
          <w:spacing w:val="1"/>
        </w:rPr>
        <w:t xml:space="preserve"> </w:t>
      </w:r>
      <w:r>
        <w:t>algorithm builds</w:t>
      </w:r>
      <w:r>
        <w:rPr>
          <w:spacing w:val="2"/>
        </w:rPr>
        <w:t xml:space="preserve"> </w:t>
      </w:r>
      <w:r>
        <w:t>a model</w:t>
      </w:r>
      <w:r>
        <w:rPr>
          <w:spacing w:val="-2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assigns</w:t>
      </w:r>
      <w:r>
        <w:rPr>
          <w:spacing w:val="2"/>
        </w:rPr>
        <w:t xml:space="preserve"> </w:t>
      </w:r>
      <w:r>
        <w:t>new</w:t>
      </w:r>
      <w:r>
        <w:rPr>
          <w:spacing w:val="-1"/>
        </w:rPr>
        <w:t xml:space="preserve"> </w:t>
      </w:r>
      <w:r>
        <w:t>examples</w:t>
      </w:r>
      <w:r>
        <w:rPr>
          <w:spacing w:val="2"/>
        </w:rPr>
        <w:t xml:space="preserve"> </w:t>
      </w:r>
      <w:r>
        <w:t>into</w:t>
      </w:r>
      <w:r>
        <w:rPr>
          <w:spacing w:val="2"/>
        </w:rPr>
        <w:t xml:space="preserve"> </w:t>
      </w:r>
      <w:r>
        <w:t>one</w:t>
      </w:r>
      <w:r>
        <w:rPr>
          <w:spacing w:val="-1"/>
        </w:rPr>
        <w:t xml:space="preserve"> </w:t>
      </w:r>
      <w:r>
        <w:t>category or the</w:t>
      </w:r>
      <w:r>
        <w:rPr>
          <w:spacing w:val="2"/>
        </w:rPr>
        <w:t xml:space="preserve"> </w:t>
      </w:r>
      <w:r>
        <w:t>other</w:t>
      </w:r>
      <w:r>
        <w:rPr>
          <w:vertAlign w:val="superscript"/>
        </w:rPr>
        <w:t>60</w:t>
      </w:r>
      <w:r>
        <w:t>.</w:t>
      </w:r>
    </w:p>
    <w:p w:rsidR="00DD0D91" w:rsidRDefault="00DD0D91">
      <w:pPr>
        <w:pStyle w:val="BodyText"/>
        <w:spacing w:before="5"/>
        <w:rPr>
          <w:sz w:val="38"/>
        </w:rPr>
      </w:pPr>
    </w:p>
    <w:p w:rsidR="00DD0D91" w:rsidRDefault="003F4E07">
      <w:pPr>
        <w:pStyle w:val="BodyText"/>
        <w:spacing w:line="244" w:lineRule="auto"/>
        <w:ind w:left="251" w:hanging="1"/>
      </w:pPr>
      <w:r>
        <w:t>As applied to PLRs, and patent analytics, the most frequently used sources of text for both clustering</w:t>
      </w:r>
      <w:r>
        <w:rPr>
          <w:spacing w:val="-56"/>
        </w:rPr>
        <w:t xml:space="preserve"> </w:t>
      </w:r>
      <w:r>
        <w:t>and classification exercises come from patent classification codes, or from raw, or standardized text</w:t>
      </w:r>
      <w:r>
        <w:rPr>
          <w:spacing w:val="1"/>
        </w:rPr>
        <w:t xml:space="preserve"> </w:t>
      </w:r>
      <w:r>
        <w:t>coming from</w:t>
      </w:r>
      <w:r>
        <w:rPr>
          <w:spacing w:val="2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source</w:t>
      </w:r>
      <w:r>
        <w:rPr>
          <w:spacing w:val="-1"/>
        </w:rPr>
        <w:t xml:space="preserve"> </w:t>
      </w:r>
      <w:r>
        <w:t>document:</w:t>
      </w:r>
    </w:p>
    <w:p w:rsidR="00DD0D91" w:rsidRDefault="00DD0D91">
      <w:pPr>
        <w:pStyle w:val="BodyText"/>
        <w:spacing w:before="7"/>
        <w:rPr>
          <w:sz w:val="21"/>
        </w:rPr>
      </w:pPr>
    </w:p>
    <w:p w:rsidR="00DD0D91" w:rsidRDefault="003F4E07">
      <w:pPr>
        <w:pStyle w:val="ListParagraph"/>
        <w:numPr>
          <w:ilvl w:val="2"/>
          <w:numId w:val="30"/>
        </w:numPr>
        <w:tabs>
          <w:tab w:val="left" w:pos="971"/>
          <w:tab w:val="left" w:pos="972"/>
        </w:tabs>
        <w:spacing w:line="278" w:lineRule="auto"/>
        <w:ind w:left="971" w:right="410"/>
      </w:pPr>
      <w:r>
        <w:rPr>
          <w:rFonts w:ascii="Arial" w:hAnsi="Arial"/>
          <w:b/>
        </w:rPr>
        <w:t>Classification</w:t>
      </w:r>
      <w:r>
        <w:rPr>
          <w:rFonts w:ascii="Arial" w:hAnsi="Arial"/>
          <w:b/>
          <w:spacing w:val="2"/>
        </w:rPr>
        <w:t xml:space="preserve"> </w:t>
      </w:r>
      <w:r>
        <w:rPr>
          <w:rFonts w:ascii="Arial" w:hAnsi="Arial"/>
          <w:b/>
        </w:rPr>
        <w:t>Co</w:t>
      </w:r>
      <w:r>
        <w:rPr>
          <w:rFonts w:ascii="Arial" w:hAnsi="Arial"/>
          <w:b/>
        </w:rPr>
        <w:t xml:space="preserve">des </w:t>
      </w:r>
      <w:r>
        <w:t>–</w:t>
      </w:r>
      <w:r>
        <w:rPr>
          <w:spacing w:val="2"/>
        </w:rPr>
        <w:t xml:space="preserve"> </w:t>
      </w:r>
      <w:r>
        <w:t>Intellectually</w:t>
      </w:r>
      <w:r>
        <w:rPr>
          <w:spacing w:val="3"/>
        </w:rPr>
        <w:t xml:space="preserve"> </w:t>
      </w:r>
      <w:r>
        <w:t>assigned</w:t>
      </w:r>
      <w:r>
        <w:rPr>
          <w:spacing w:val="2"/>
        </w:rPr>
        <w:t xml:space="preserve"> </w:t>
      </w:r>
      <w:r>
        <w:t>classification</w:t>
      </w:r>
      <w:r>
        <w:rPr>
          <w:spacing w:val="5"/>
        </w:rPr>
        <w:t xml:space="preserve"> </w:t>
      </w:r>
      <w:r>
        <w:t>systems</w:t>
      </w:r>
      <w:r>
        <w:rPr>
          <w:spacing w:val="5"/>
        </w:rPr>
        <w:t xml:space="preserve"> </w:t>
      </w:r>
      <w:r>
        <w:t>produce</w:t>
      </w:r>
      <w:r>
        <w:rPr>
          <w:spacing w:val="5"/>
        </w:rPr>
        <w:t xml:space="preserve"> </w:t>
      </w:r>
      <w:r>
        <w:t>standardized</w:t>
      </w:r>
      <w:r>
        <w:rPr>
          <w:spacing w:val="-55"/>
        </w:rPr>
        <w:t xml:space="preserve"> </w:t>
      </w:r>
      <w:r>
        <w:t>codes</w:t>
      </w:r>
      <w:r>
        <w:rPr>
          <w:spacing w:val="2"/>
        </w:rPr>
        <w:t xml:space="preserve"> </w:t>
      </w:r>
      <w:r>
        <w:t>that can</w:t>
      </w:r>
      <w:r>
        <w:rPr>
          <w:spacing w:val="1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used</w:t>
      </w:r>
      <w:r>
        <w:rPr>
          <w:spacing w:val="-3"/>
        </w:rPr>
        <w:t xml:space="preserve"> </w:t>
      </w:r>
      <w:r>
        <w:t>as</w:t>
      </w:r>
      <w:r>
        <w:rPr>
          <w:spacing w:val="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means of</w:t>
      </w:r>
      <w:r>
        <w:rPr>
          <w:spacing w:val="3"/>
        </w:rPr>
        <w:t xml:space="preserve"> </w:t>
      </w:r>
      <w:r>
        <w:t>categorizing</w:t>
      </w:r>
      <w:r>
        <w:rPr>
          <w:spacing w:val="1"/>
        </w:rPr>
        <w:t xml:space="preserve"> </w:t>
      </w:r>
      <w:r>
        <w:t>documents</w:t>
      </w:r>
      <w:r>
        <w:rPr>
          <w:spacing w:val="-1"/>
        </w:rPr>
        <w:t xml:space="preserve"> </w:t>
      </w:r>
      <w:r>
        <w:t>that</w:t>
      </w:r>
      <w:r>
        <w:rPr>
          <w:spacing w:val="3"/>
        </w:rPr>
        <w:t xml:space="preserve"> </w:t>
      </w:r>
      <w:r>
        <w:t>share</w:t>
      </w:r>
      <w:r>
        <w:rPr>
          <w:spacing w:val="-1"/>
        </w:rPr>
        <w:t xml:space="preserve"> </w:t>
      </w:r>
      <w:r>
        <w:t>similar</w:t>
      </w:r>
      <w:r>
        <w:rPr>
          <w:spacing w:val="3"/>
        </w:rPr>
        <w:t xml:space="preserve"> </w:t>
      </w:r>
      <w:r>
        <w:t>subject</w:t>
      </w:r>
      <w:r>
        <w:rPr>
          <w:spacing w:val="1"/>
        </w:rPr>
        <w:t xml:space="preserve"> </w:t>
      </w:r>
      <w:r>
        <w:rPr>
          <w:w w:val="105"/>
        </w:rPr>
        <w:t>matter.</w:t>
      </w:r>
    </w:p>
    <w:p w:rsidR="00DD0D91" w:rsidRDefault="003F4E07">
      <w:pPr>
        <w:pStyle w:val="ListParagraph"/>
        <w:numPr>
          <w:ilvl w:val="2"/>
          <w:numId w:val="30"/>
        </w:numPr>
        <w:tabs>
          <w:tab w:val="left" w:pos="971"/>
          <w:tab w:val="left" w:pos="972"/>
        </w:tabs>
        <w:spacing w:line="278" w:lineRule="auto"/>
        <w:ind w:left="971" w:right="140"/>
      </w:pPr>
      <w:r>
        <w:rPr>
          <w:rFonts w:ascii="Arial" w:hAnsi="Arial"/>
          <w:b/>
          <w:spacing w:val="-1"/>
        </w:rPr>
        <w:t>Raw</w:t>
      </w:r>
      <w:r>
        <w:rPr>
          <w:rFonts w:ascii="Arial" w:hAnsi="Arial"/>
          <w:b/>
          <w:spacing w:val="5"/>
        </w:rPr>
        <w:t xml:space="preserve"> </w:t>
      </w:r>
      <w:r>
        <w:rPr>
          <w:rFonts w:ascii="Arial" w:hAnsi="Arial"/>
          <w:b/>
          <w:spacing w:val="-1"/>
        </w:rPr>
        <w:t>Text</w:t>
      </w:r>
      <w:r>
        <w:rPr>
          <w:rFonts w:ascii="Arial" w:hAnsi="Arial"/>
          <w:b/>
          <w:spacing w:val="2"/>
        </w:rPr>
        <w:t xml:space="preserve"> </w:t>
      </w:r>
      <w:r>
        <w:rPr>
          <w:spacing w:val="-1"/>
          <w:w w:val="160"/>
        </w:rPr>
        <w:t>–</w:t>
      </w:r>
      <w:r>
        <w:rPr>
          <w:spacing w:val="-34"/>
          <w:w w:val="160"/>
        </w:rPr>
        <w:t xml:space="preserve"> </w:t>
      </w:r>
      <w:r>
        <w:rPr>
          <w:spacing w:val="-1"/>
        </w:rPr>
        <w:t>processed</w:t>
      </w:r>
      <w:r>
        <w:rPr>
          <w:spacing w:val="1"/>
        </w:rPr>
        <w:t xml:space="preserve"> </w:t>
      </w:r>
      <w:r>
        <w:rPr>
          <w:spacing w:val="-1"/>
        </w:rPr>
        <w:t>to</w:t>
      </w:r>
      <w:r>
        <w:rPr>
          <w:spacing w:val="3"/>
        </w:rPr>
        <w:t xml:space="preserve"> </w:t>
      </w:r>
      <w:r>
        <w:rPr>
          <w:spacing w:val="-1"/>
        </w:rPr>
        <w:t>identify</w:t>
      </w:r>
      <w:r>
        <w:rPr>
          <w:spacing w:val="1"/>
        </w:rPr>
        <w:t xml:space="preserve"> </w:t>
      </w:r>
      <w:r>
        <w:rPr>
          <w:spacing w:val="-1"/>
        </w:rPr>
        <w:t>concepts</w:t>
      </w:r>
      <w:r>
        <w:rPr>
          <w:spacing w:val="4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phrases</w:t>
      </w:r>
      <w:r>
        <w:rPr>
          <w:spacing w:val="2"/>
        </w:rPr>
        <w:t xml:space="preserve"> </w:t>
      </w:r>
      <w:r>
        <w:t>contained</w:t>
      </w:r>
      <w:r>
        <w:rPr>
          <w:spacing w:val="3"/>
        </w:rPr>
        <w:t xml:space="preserve"> </w:t>
      </w:r>
      <w:r>
        <w:t>within</w:t>
      </w:r>
      <w:r>
        <w:rPr>
          <w:spacing w:val="3"/>
        </w:rPr>
        <w:t xml:space="preserve"> </w:t>
      </w:r>
      <w:r>
        <w:t>specific</w:t>
      </w:r>
      <w:r>
        <w:rPr>
          <w:spacing w:val="4"/>
        </w:rPr>
        <w:t xml:space="preserve"> </w:t>
      </w:r>
      <w:r>
        <w:t>sections</w:t>
      </w:r>
      <w:r>
        <w:rPr>
          <w:spacing w:val="4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 source</w:t>
      </w:r>
      <w:r>
        <w:rPr>
          <w:spacing w:val="1"/>
        </w:rPr>
        <w:t xml:space="preserve"> </w:t>
      </w:r>
      <w:r>
        <w:t>document, such</w:t>
      </w:r>
      <w:r>
        <w:rPr>
          <w:spacing w:val="1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abstract or claims.</w:t>
      </w:r>
      <w:r>
        <w:rPr>
          <w:spacing w:val="3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with the</w:t>
      </w:r>
      <w:r>
        <w:rPr>
          <w:spacing w:val="-1"/>
        </w:rPr>
        <w:t xml:space="preserve"> </w:t>
      </w:r>
      <w:r>
        <w:t>clustering</w:t>
      </w:r>
      <w:r>
        <w:rPr>
          <w:spacing w:val="1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structured</w:t>
      </w:r>
      <w:r>
        <w:rPr>
          <w:spacing w:val="-1"/>
        </w:rPr>
        <w:t xml:space="preserve"> </w:t>
      </w:r>
      <w:r>
        <w:t>data,</w:t>
      </w:r>
      <w:r>
        <w:rPr>
          <w:spacing w:val="-56"/>
        </w:rPr>
        <w:t xml:space="preserve"> </w:t>
      </w:r>
      <w:r>
        <w:t>concepts,</w:t>
      </w:r>
      <w:r>
        <w:rPr>
          <w:spacing w:val="2"/>
        </w:rPr>
        <w:t xml:space="preserve"> </w:t>
      </w:r>
      <w:r>
        <w:t>instead of</w:t>
      </w:r>
      <w:r>
        <w:rPr>
          <w:spacing w:val="3"/>
        </w:rPr>
        <w:t xml:space="preserve"> </w:t>
      </w:r>
      <w:r>
        <w:t>codes,</w:t>
      </w:r>
      <w:r>
        <w:rPr>
          <w:spacing w:val="2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used</w:t>
      </w:r>
      <w:r>
        <w:rPr>
          <w:spacing w:val="-4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group documents</w:t>
      </w:r>
      <w:r>
        <w:rPr>
          <w:spacing w:val="-1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share</w:t>
      </w:r>
      <w:r>
        <w:rPr>
          <w:spacing w:val="-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high degree</w:t>
      </w:r>
      <w:r>
        <w:rPr>
          <w:spacing w:val="-1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overlap.</w:t>
      </w:r>
    </w:p>
    <w:p w:rsidR="00DD0D91" w:rsidRDefault="003F4E07">
      <w:pPr>
        <w:pStyle w:val="ListParagraph"/>
        <w:numPr>
          <w:ilvl w:val="2"/>
          <w:numId w:val="30"/>
        </w:numPr>
        <w:tabs>
          <w:tab w:val="left" w:pos="971"/>
          <w:tab w:val="left" w:pos="972"/>
        </w:tabs>
        <w:spacing w:line="280" w:lineRule="auto"/>
        <w:ind w:left="971" w:right="227"/>
      </w:pPr>
      <w:r>
        <w:rPr>
          <w:rFonts w:ascii="Arial" w:hAnsi="Arial"/>
          <w:b/>
          <w:spacing w:val="-1"/>
        </w:rPr>
        <w:t xml:space="preserve">Indexing Terms </w:t>
      </w:r>
      <w:r>
        <w:rPr>
          <w:spacing w:val="-1"/>
          <w:w w:val="160"/>
        </w:rPr>
        <w:t xml:space="preserve">– </w:t>
      </w:r>
      <w:r>
        <w:rPr>
          <w:spacing w:val="-1"/>
        </w:rPr>
        <w:t xml:space="preserve">producers </w:t>
      </w:r>
      <w:r>
        <w:t>of “abstract and indexing” databases normally produce</w:t>
      </w:r>
      <w:r>
        <w:rPr>
          <w:spacing w:val="1"/>
        </w:rPr>
        <w:t xml:space="preserve"> </w:t>
      </w:r>
      <w:r>
        <w:t>hierarchical lists of indexing terms that are used to classify documents based on standardized</w:t>
      </w:r>
      <w:r>
        <w:rPr>
          <w:spacing w:val="-56"/>
        </w:rPr>
        <w:t xml:space="preserve"> </w:t>
      </w:r>
      <w:r>
        <w:t>terms and phrases. Since these lists are standardized and intellectually assigned they can be</w:t>
      </w:r>
      <w:r>
        <w:rPr>
          <w:spacing w:val="1"/>
        </w:rPr>
        <w:t xml:space="preserve"> </w:t>
      </w:r>
      <w:r>
        <w:t>used for</w:t>
      </w:r>
      <w:r>
        <w:rPr>
          <w:spacing w:val="5"/>
        </w:rPr>
        <w:t xml:space="preserve"> </w:t>
      </w:r>
      <w:r>
        <w:t>clus</w:t>
      </w:r>
      <w:r>
        <w:t>tering</w:t>
      </w:r>
      <w:r>
        <w:rPr>
          <w:spacing w:val="6"/>
        </w:rPr>
        <w:t xml:space="preserve"> </w:t>
      </w:r>
      <w:r>
        <w:t>exercises.</w:t>
      </w:r>
    </w:p>
    <w:p w:rsidR="00DD0D91" w:rsidRDefault="00DD0D91">
      <w:pPr>
        <w:pStyle w:val="BodyText"/>
        <w:rPr>
          <w:sz w:val="24"/>
        </w:rPr>
      </w:pPr>
    </w:p>
    <w:p w:rsidR="00DD0D91" w:rsidRDefault="003F4E07">
      <w:pPr>
        <w:pStyle w:val="BodyText"/>
        <w:spacing w:before="170" w:line="244" w:lineRule="auto"/>
        <w:ind w:left="251"/>
      </w:pPr>
      <w:r>
        <w:t>For additional discussion on the use of machine learning methods in patent analytics please see the</w:t>
      </w:r>
      <w:r>
        <w:rPr>
          <w:spacing w:val="-56"/>
        </w:rPr>
        <w:t xml:space="preserve"> </w:t>
      </w:r>
      <w:r>
        <w:t>following</w:t>
      </w:r>
      <w:r>
        <w:rPr>
          <w:spacing w:val="5"/>
        </w:rPr>
        <w:t xml:space="preserve"> </w:t>
      </w:r>
      <w:r>
        <w:t>blog</w:t>
      </w:r>
      <w:r>
        <w:rPr>
          <w:spacing w:val="3"/>
        </w:rPr>
        <w:t xml:space="preserve"> </w:t>
      </w:r>
      <w:r>
        <w:t>posts</w:t>
      </w:r>
      <w:r>
        <w:rPr>
          <w:spacing w:val="4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subject:</w:t>
      </w:r>
    </w:p>
    <w:p w:rsidR="00DD0D91" w:rsidRDefault="003F4E07">
      <w:pPr>
        <w:pStyle w:val="BodyText"/>
        <w:spacing w:before="1"/>
        <w:rPr>
          <w:sz w:val="9"/>
        </w:rPr>
      </w:pPr>
      <w:r>
        <w:pict>
          <v:rect id="_x0000_s1056" style="position:absolute;margin-left:57.6pt;margin-top:7.1pt;width:2in;height:.5pt;z-index:-15713280;mso-wrap-distance-left:0;mso-wrap-distance-right:0;mso-position-horizontal-relative:page" fillcolor="black" stroked="f">
            <w10:wrap type="topAndBottom" anchorx="page"/>
          </v:rect>
        </w:pict>
      </w:r>
    </w:p>
    <w:p w:rsidR="00DD0D91" w:rsidRDefault="003F4E07">
      <w:pPr>
        <w:spacing w:before="57" w:line="281" w:lineRule="exact"/>
        <w:ind w:left="251"/>
        <w:rPr>
          <w:rFonts w:ascii="Cambria"/>
          <w:sz w:val="24"/>
        </w:rPr>
      </w:pPr>
      <w:r>
        <w:rPr>
          <w:rFonts w:ascii="Cambria"/>
          <w:position w:val="6"/>
          <w:sz w:val="16"/>
        </w:rPr>
        <w:t>57</w:t>
      </w:r>
      <w:r>
        <w:rPr>
          <w:rFonts w:ascii="Cambria"/>
          <w:spacing w:val="7"/>
          <w:position w:val="6"/>
          <w:sz w:val="16"/>
        </w:rPr>
        <w:t xml:space="preserve"> </w:t>
      </w:r>
      <w:hyperlink r:id="rId79">
        <w:r>
          <w:rPr>
            <w:rFonts w:ascii="Cambria"/>
            <w:sz w:val="24"/>
          </w:rPr>
          <w:t>http://en.wikipedia.org/wiki/K-means_clustering</w:t>
        </w:r>
      </w:hyperlink>
    </w:p>
    <w:p w:rsidR="00DD0D91" w:rsidRDefault="003F4E07">
      <w:pPr>
        <w:spacing w:line="281" w:lineRule="exact"/>
        <w:ind w:left="251"/>
        <w:rPr>
          <w:rFonts w:ascii="Cambria"/>
          <w:sz w:val="24"/>
        </w:rPr>
      </w:pPr>
      <w:r>
        <w:rPr>
          <w:rFonts w:ascii="Cambria"/>
          <w:position w:val="6"/>
          <w:sz w:val="16"/>
        </w:rPr>
        <w:t>58</w:t>
      </w:r>
      <w:r>
        <w:rPr>
          <w:rFonts w:ascii="Cambria"/>
          <w:spacing w:val="4"/>
          <w:position w:val="6"/>
          <w:sz w:val="16"/>
        </w:rPr>
        <w:t xml:space="preserve"> </w:t>
      </w:r>
      <w:r>
        <w:rPr>
          <w:rFonts w:ascii="Cambria"/>
          <w:sz w:val="24"/>
        </w:rPr>
        <w:t>http://citeseerx.ist.psu.edu/viewdoc/download/doi:10.1.1.14.1822</w:t>
      </w:r>
    </w:p>
    <w:p w:rsidR="00DD0D91" w:rsidRDefault="003F4E07">
      <w:pPr>
        <w:spacing w:before="2" w:line="281" w:lineRule="exact"/>
        <w:ind w:left="251"/>
        <w:rPr>
          <w:rFonts w:ascii="Cambria"/>
          <w:sz w:val="24"/>
        </w:rPr>
      </w:pPr>
      <w:r>
        <w:rPr>
          <w:rFonts w:ascii="Cambria"/>
          <w:spacing w:val="-1"/>
          <w:position w:val="6"/>
          <w:sz w:val="16"/>
        </w:rPr>
        <w:t>59</w:t>
      </w:r>
      <w:r>
        <w:rPr>
          <w:rFonts w:ascii="Cambria"/>
          <w:spacing w:val="47"/>
          <w:position w:val="6"/>
          <w:sz w:val="16"/>
        </w:rPr>
        <w:t xml:space="preserve"> </w:t>
      </w:r>
      <w:hyperlink r:id="rId80">
        <w:r>
          <w:rPr>
            <w:rFonts w:ascii="Cambria"/>
            <w:spacing w:val="-1"/>
            <w:sz w:val="24"/>
          </w:rPr>
          <w:t>http://en.wikipedia.org/wiki/Artificial_neural_network</w:t>
        </w:r>
      </w:hyperlink>
    </w:p>
    <w:p w:rsidR="00DD0D91" w:rsidRDefault="003F4E07">
      <w:pPr>
        <w:spacing w:line="281" w:lineRule="exact"/>
        <w:ind w:left="251"/>
        <w:rPr>
          <w:rFonts w:ascii="Cambria"/>
          <w:sz w:val="24"/>
        </w:rPr>
      </w:pPr>
      <w:r>
        <w:rPr>
          <w:rFonts w:ascii="Cambria"/>
          <w:spacing w:val="-1"/>
          <w:position w:val="6"/>
          <w:sz w:val="16"/>
        </w:rPr>
        <w:t xml:space="preserve">60 </w:t>
      </w:r>
      <w:r>
        <w:rPr>
          <w:rFonts w:ascii="Cambria"/>
          <w:sz w:val="24"/>
        </w:rPr>
        <w:t>https://en.wikipedia.org/wiki/Support_vector_machine</w:t>
      </w:r>
    </w:p>
    <w:p w:rsidR="00DD0D91" w:rsidRDefault="00DD0D91">
      <w:pPr>
        <w:spacing w:line="281" w:lineRule="exact"/>
        <w:rPr>
          <w:rFonts w:ascii="Cambria"/>
          <w:sz w:val="24"/>
        </w:rPr>
        <w:sectPr w:rsidR="00DD0D91">
          <w:pgSz w:w="12240" w:h="15840"/>
          <w:pgMar w:top="1360" w:right="1040" w:bottom="1160" w:left="900" w:header="0" w:footer="974" w:gutter="0"/>
          <w:cols w:space="720"/>
        </w:sectPr>
      </w:pPr>
    </w:p>
    <w:p w:rsidR="00DD0D91" w:rsidRDefault="003F4E07">
      <w:pPr>
        <w:pStyle w:val="BodyText"/>
        <w:spacing w:before="193" w:line="244" w:lineRule="auto"/>
        <w:ind w:left="251" w:right="1289"/>
      </w:pPr>
      <w:hyperlink r:id="rId81">
        <w:r>
          <w:rPr>
            <w:color w:val="0000FF"/>
            <w:spacing w:val="-1"/>
            <w:u w:val="single" w:color="0000FF"/>
          </w:rPr>
          <w:t>http://www.patinformatics.com/blog/machine-learning-in-patent-analytics-part-1-</w:t>
        </w:r>
        <w:r>
          <w:rPr>
            <w:color w:val="0000FF"/>
            <w:spacing w:val="-1"/>
            <w:u w:val="single" w:color="0000FF"/>
          </w:rPr>
          <w:t>clustering-</w:t>
        </w:r>
      </w:hyperlink>
      <w:r>
        <w:rPr>
          <w:color w:val="0000FF"/>
        </w:rPr>
        <w:t xml:space="preserve"> </w:t>
      </w:r>
      <w:r>
        <w:rPr>
          <w:color w:val="0000FF"/>
          <w:u w:val="single" w:color="0000FF"/>
        </w:rPr>
        <w:t>classification-and-spatial-concept-maps-oh-my/</w:t>
      </w:r>
    </w:p>
    <w:p w:rsidR="00DD0D91" w:rsidRDefault="00DD0D91">
      <w:pPr>
        <w:pStyle w:val="BodyText"/>
        <w:spacing w:before="8"/>
        <w:rPr>
          <w:sz w:val="13"/>
        </w:rPr>
      </w:pPr>
    </w:p>
    <w:p w:rsidR="00DD0D91" w:rsidRDefault="003F4E07">
      <w:pPr>
        <w:pStyle w:val="BodyText"/>
        <w:spacing w:before="98" w:line="242" w:lineRule="auto"/>
        <w:ind w:left="251" w:right="313"/>
      </w:pPr>
      <w:hyperlink r:id="rId82">
        <w:r>
          <w:rPr>
            <w:spacing w:val="-1"/>
          </w:rPr>
          <w:t>http://www.patinformatics.com/blog/machine-learning-in-patent-analytics-par</w:t>
        </w:r>
        <w:r>
          <w:rPr>
            <w:spacing w:val="-1"/>
          </w:rPr>
          <w:t>t-2-binary-classification-</w:t>
        </w:r>
      </w:hyperlink>
      <w:r>
        <w:t xml:space="preserve"> for-prioritizing-search-results/</w:t>
      </w:r>
    </w:p>
    <w:p w:rsidR="00DD0D91" w:rsidRDefault="00DD0D91">
      <w:pPr>
        <w:pStyle w:val="BodyText"/>
        <w:spacing w:before="6"/>
      </w:pPr>
    </w:p>
    <w:p w:rsidR="00DD0D91" w:rsidRDefault="003F4E07">
      <w:pPr>
        <w:pStyle w:val="BodyText"/>
        <w:spacing w:line="244" w:lineRule="auto"/>
        <w:ind w:left="251" w:right="112"/>
      </w:pPr>
      <w:r>
        <w:t>The following tools provide clustering or classification functionality. This is not an exhaustive list but</w:t>
      </w:r>
      <w:r>
        <w:rPr>
          <w:spacing w:val="1"/>
        </w:rPr>
        <w:t xml:space="preserve"> </w:t>
      </w:r>
      <w:r>
        <w:t>provides some suggestions for starting with this task. Contact information for these too</w:t>
      </w:r>
      <w:r>
        <w:t>ls can be found</w:t>
      </w:r>
      <w:r>
        <w:rPr>
          <w:spacing w:val="-56"/>
        </w:rPr>
        <w:t xml:space="preserve"> </w:t>
      </w:r>
      <w:r>
        <w:t>in</w:t>
      </w:r>
      <w:r>
        <w:rPr>
          <w:spacing w:val="2"/>
        </w:rPr>
        <w:t xml:space="preserve"> </w:t>
      </w:r>
      <w:r>
        <w:t>section</w:t>
      </w:r>
      <w:r>
        <w:rPr>
          <w:spacing w:val="3"/>
        </w:rPr>
        <w:t xml:space="preserve"> </w:t>
      </w:r>
      <w:r>
        <w:t>9.1</w:t>
      </w:r>
      <w:r>
        <w:rPr>
          <w:spacing w:val="3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these</w:t>
      </w:r>
      <w:r>
        <w:rPr>
          <w:spacing w:val="-1"/>
        </w:rPr>
        <w:t xml:space="preserve"> </w:t>
      </w:r>
      <w:r>
        <w:t>guidelines.</w:t>
      </w:r>
    </w:p>
    <w:p w:rsidR="00DD0D91" w:rsidRDefault="00DD0D91">
      <w:pPr>
        <w:pStyle w:val="BodyText"/>
        <w:spacing w:before="7"/>
        <w:rPr>
          <w:sz w:val="21"/>
        </w:rPr>
      </w:pPr>
    </w:p>
    <w:p w:rsidR="00DD0D91" w:rsidRDefault="003F4E07">
      <w:pPr>
        <w:pStyle w:val="ListParagraph"/>
        <w:numPr>
          <w:ilvl w:val="2"/>
          <w:numId w:val="30"/>
        </w:numPr>
        <w:tabs>
          <w:tab w:val="left" w:pos="971"/>
          <w:tab w:val="left" w:pos="973"/>
        </w:tabs>
        <w:spacing w:line="276" w:lineRule="auto"/>
        <w:ind w:left="971" w:right="302"/>
      </w:pPr>
      <w:r>
        <w:t>Thomson</w:t>
      </w:r>
      <w:r>
        <w:rPr>
          <w:spacing w:val="1"/>
        </w:rPr>
        <w:t xml:space="preserve"> </w:t>
      </w:r>
      <w:r>
        <w:t>Innovation</w:t>
      </w:r>
      <w:r>
        <w:rPr>
          <w:spacing w:val="3"/>
        </w:rPr>
        <w:t xml:space="preserve"> </w:t>
      </w:r>
      <w:r>
        <w:t>–</w:t>
      </w:r>
      <w:r>
        <w:rPr>
          <w:spacing w:val="4"/>
        </w:rPr>
        <w:t xml:space="preserve"> </w:t>
      </w:r>
      <w:r>
        <w:t>provides</w:t>
      </w:r>
      <w:r>
        <w:rPr>
          <w:spacing w:val="4"/>
        </w:rPr>
        <w:t xml:space="preserve"> </w:t>
      </w:r>
      <w:r>
        <w:t>text</w:t>
      </w:r>
      <w:r>
        <w:rPr>
          <w:spacing w:val="6"/>
        </w:rPr>
        <w:t xml:space="preserve"> </w:t>
      </w:r>
      <w:r>
        <w:t>clustering</w:t>
      </w:r>
      <w:r>
        <w:rPr>
          <w:spacing w:val="3"/>
        </w:rPr>
        <w:t xml:space="preserve"> </w:t>
      </w:r>
      <w:r>
        <w:t>based</w:t>
      </w:r>
      <w:r>
        <w:rPr>
          <w:spacing w:val="3"/>
        </w:rPr>
        <w:t xml:space="preserve"> </w:t>
      </w:r>
      <w:r>
        <w:t>on</w:t>
      </w:r>
      <w:r>
        <w:rPr>
          <w:spacing w:val="4"/>
        </w:rPr>
        <w:t xml:space="preserve"> </w:t>
      </w:r>
      <w:r>
        <w:t>enhanced</w:t>
      </w:r>
      <w:r>
        <w:rPr>
          <w:spacing w:val="1"/>
        </w:rPr>
        <w:t xml:space="preserve"> </w:t>
      </w:r>
      <w:r>
        <w:t>titles</w:t>
      </w:r>
      <w:r>
        <w:rPr>
          <w:spacing w:val="5"/>
        </w:rPr>
        <w:t xml:space="preserve"> </w:t>
      </w:r>
      <w:r>
        <w:t>and</w:t>
      </w:r>
      <w:r>
        <w:rPr>
          <w:spacing w:val="3"/>
        </w:rPr>
        <w:t xml:space="preserve"> </w:t>
      </w:r>
      <w:r>
        <w:t>abstracts,</w:t>
      </w:r>
      <w:r>
        <w:rPr>
          <w:spacing w:val="2"/>
        </w:rPr>
        <w:t xml:space="preserve"> </w:t>
      </w:r>
      <w:r>
        <w:t>using</w:t>
      </w:r>
      <w:r>
        <w:rPr>
          <w:spacing w:val="-55"/>
        </w:rPr>
        <w:t xml:space="preserve"> </w:t>
      </w:r>
      <w:r>
        <w:rPr>
          <w:w w:val="105"/>
        </w:rPr>
        <w:t>K-means, see</w:t>
      </w:r>
      <w:r>
        <w:rPr>
          <w:spacing w:val="-4"/>
          <w:w w:val="105"/>
        </w:rPr>
        <w:t xml:space="preserve"> </w:t>
      </w:r>
      <w:r>
        <w:rPr>
          <w:w w:val="105"/>
        </w:rPr>
        <w:t>Figure</w:t>
      </w:r>
      <w:r>
        <w:rPr>
          <w:spacing w:val="-4"/>
          <w:w w:val="105"/>
        </w:rPr>
        <w:t xml:space="preserve"> </w:t>
      </w:r>
      <w:r>
        <w:rPr>
          <w:w w:val="105"/>
        </w:rPr>
        <w:t>5</w:t>
      </w:r>
      <w:r>
        <w:rPr>
          <w:spacing w:val="-4"/>
          <w:w w:val="105"/>
        </w:rPr>
        <w:t xml:space="preserve"> </w:t>
      </w:r>
      <w:r>
        <w:rPr>
          <w:w w:val="105"/>
        </w:rPr>
        <w:t>for an</w:t>
      </w:r>
      <w:r>
        <w:rPr>
          <w:spacing w:val="-4"/>
          <w:w w:val="105"/>
        </w:rPr>
        <w:t xml:space="preserve"> </w:t>
      </w:r>
      <w:r>
        <w:rPr>
          <w:w w:val="105"/>
        </w:rPr>
        <w:t>example</w:t>
      </w:r>
    </w:p>
    <w:p w:rsidR="00DD0D91" w:rsidRDefault="003F4E07">
      <w:pPr>
        <w:pStyle w:val="ListParagraph"/>
        <w:numPr>
          <w:ilvl w:val="2"/>
          <w:numId w:val="30"/>
        </w:numPr>
        <w:tabs>
          <w:tab w:val="left" w:pos="971"/>
          <w:tab w:val="left" w:pos="973"/>
        </w:tabs>
        <w:spacing w:before="1"/>
        <w:ind w:hanging="362"/>
      </w:pPr>
      <w:r>
        <w:t>Relecura</w:t>
      </w:r>
      <w:r>
        <w:rPr>
          <w:spacing w:val="3"/>
        </w:rPr>
        <w:t xml:space="preserve"> </w:t>
      </w:r>
      <w:r>
        <w:t>–</w:t>
      </w:r>
      <w:r>
        <w:rPr>
          <w:spacing w:val="4"/>
        </w:rPr>
        <w:t xml:space="preserve"> </w:t>
      </w:r>
      <w:r>
        <w:t>clusters</w:t>
      </w:r>
      <w:r>
        <w:rPr>
          <w:spacing w:val="2"/>
        </w:rPr>
        <w:t xml:space="preserve"> </w:t>
      </w:r>
      <w:r>
        <w:t>concepts,</w:t>
      </w:r>
      <w:r>
        <w:rPr>
          <w:spacing w:val="3"/>
        </w:rPr>
        <w:t xml:space="preserve"> </w:t>
      </w:r>
      <w:r>
        <w:t>extracted</w:t>
      </w:r>
      <w:r>
        <w:rPr>
          <w:spacing w:val="3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standardized</w:t>
      </w:r>
      <w:r>
        <w:rPr>
          <w:spacing w:val="4"/>
        </w:rPr>
        <w:t xml:space="preserve"> </w:t>
      </w:r>
      <w:r>
        <w:t>from</w:t>
      </w:r>
      <w:r>
        <w:rPr>
          <w:spacing w:val="3"/>
        </w:rPr>
        <w:t xml:space="preserve"> </w:t>
      </w:r>
      <w:r>
        <w:t>text,</w:t>
      </w:r>
      <w:r>
        <w:rPr>
          <w:spacing w:val="5"/>
        </w:rPr>
        <w:t xml:space="preserve"> </w:t>
      </w:r>
      <w:r>
        <w:t>in Topic</w:t>
      </w:r>
      <w:r>
        <w:rPr>
          <w:spacing w:val="5"/>
        </w:rPr>
        <w:t xml:space="preserve"> </w:t>
      </w:r>
      <w:r>
        <w:t>Map</w:t>
      </w:r>
      <w:r>
        <w:rPr>
          <w:spacing w:val="4"/>
        </w:rPr>
        <w:t xml:space="preserve"> </w:t>
      </w:r>
      <w:r>
        <w:t>functionality</w:t>
      </w:r>
    </w:p>
    <w:p w:rsidR="00DD0D91" w:rsidRDefault="003F4E07">
      <w:pPr>
        <w:pStyle w:val="ListParagraph"/>
        <w:numPr>
          <w:ilvl w:val="2"/>
          <w:numId w:val="30"/>
        </w:numPr>
        <w:tabs>
          <w:tab w:val="left" w:pos="971"/>
          <w:tab w:val="left" w:pos="973"/>
        </w:tabs>
        <w:spacing w:before="35"/>
        <w:ind w:hanging="362"/>
      </w:pPr>
      <w:r>
        <w:t>Intellixir</w:t>
      </w:r>
      <w:r>
        <w:rPr>
          <w:spacing w:val="6"/>
        </w:rPr>
        <w:t xml:space="preserve"> </w:t>
      </w:r>
      <w:r>
        <w:t>–</w:t>
      </w:r>
      <w:r>
        <w:rPr>
          <w:spacing w:val="5"/>
        </w:rPr>
        <w:t xml:space="preserve"> </w:t>
      </w:r>
      <w:r>
        <w:t>provides</w:t>
      </w:r>
      <w:r>
        <w:rPr>
          <w:spacing w:val="6"/>
        </w:rPr>
        <w:t xml:space="preserve"> </w:t>
      </w:r>
      <w:r>
        <w:t>clustering</w:t>
      </w:r>
      <w:r>
        <w:rPr>
          <w:spacing w:val="3"/>
        </w:rPr>
        <w:t xml:space="preserve"> </w:t>
      </w:r>
      <w:r>
        <w:t>functions,</w:t>
      </w:r>
      <w:r>
        <w:rPr>
          <w:spacing w:val="4"/>
        </w:rPr>
        <w:t xml:space="preserve"> </w:t>
      </w:r>
      <w:r>
        <w:t>using</w:t>
      </w:r>
      <w:r>
        <w:rPr>
          <w:spacing w:val="8"/>
        </w:rPr>
        <w:t xml:space="preserve"> </w:t>
      </w:r>
      <w:r>
        <w:t>K-Means</w:t>
      </w:r>
    </w:p>
    <w:p w:rsidR="00DD0D91" w:rsidRDefault="003F4E07">
      <w:pPr>
        <w:pStyle w:val="ListParagraph"/>
        <w:numPr>
          <w:ilvl w:val="2"/>
          <w:numId w:val="30"/>
        </w:numPr>
        <w:tabs>
          <w:tab w:val="left" w:pos="971"/>
          <w:tab w:val="left" w:pos="972"/>
        </w:tabs>
        <w:spacing w:before="38"/>
        <w:ind w:hanging="361"/>
      </w:pPr>
      <w:r>
        <w:t>Treperal</w:t>
      </w:r>
      <w:r>
        <w:rPr>
          <w:spacing w:val="3"/>
        </w:rPr>
        <w:t xml:space="preserve"> </w:t>
      </w:r>
      <w:r>
        <w:t>–</w:t>
      </w:r>
      <w:r>
        <w:rPr>
          <w:spacing w:val="2"/>
        </w:rPr>
        <w:t xml:space="preserve"> </w:t>
      </w:r>
      <w:r>
        <w:t>KMX</w:t>
      </w:r>
      <w:r>
        <w:rPr>
          <w:spacing w:val="6"/>
        </w:rPr>
        <w:t xml:space="preserve"> </w:t>
      </w:r>
      <w:r>
        <w:t>product</w:t>
      </w:r>
      <w:r>
        <w:rPr>
          <w:spacing w:val="5"/>
        </w:rPr>
        <w:t xml:space="preserve"> </w:t>
      </w:r>
      <w:r>
        <w:t>includes</w:t>
      </w:r>
      <w:r>
        <w:rPr>
          <w:spacing w:val="5"/>
        </w:rPr>
        <w:t xml:space="preserve"> </w:t>
      </w:r>
      <w:r>
        <w:t>classification</w:t>
      </w:r>
      <w:r>
        <w:rPr>
          <w:spacing w:val="2"/>
        </w:rPr>
        <w:t xml:space="preserve"> </w:t>
      </w:r>
      <w:r>
        <w:t>function</w:t>
      </w:r>
      <w:r>
        <w:rPr>
          <w:spacing w:val="3"/>
        </w:rPr>
        <w:t xml:space="preserve"> </w:t>
      </w:r>
      <w:r>
        <w:t>based</w:t>
      </w:r>
      <w:r>
        <w:rPr>
          <w:spacing w:val="2"/>
        </w:rPr>
        <w:t xml:space="preserve"> </w:t>
      </w:r>
      <w:r>
        <w:t>on</w:t>
      </w:r>
      <w:r>
        <w:rPr>
          <w:spacing w:val="4"/>
        </w:rPr>
        <w:t xml:space="preserve"> </w:t>
      </w:r>
      <w:r>
        <w:t>Support Vector</w:t>
      </w:r>
      <w:r>
        <w:rPr>
          <w:spacing w:val="3"/>
        </w:rPr>
        <w:t xml:space="preserve"> </w:t>
      </w:r>
      <w:r>
        <w:t>Machine</w:t>
      </w:r>
    </w:p>
    <w:p w:rsidR="00DD0D91" w:rsidRDefault="00DD0D91">
      <w:pPr>
        <w:sectPr w:rsidR="00DD0D91">
          <w:pgSz w:w="12240" w:h="15840"/>
          <w:pgMar w:top="1500" w:right="1040" w:bottom="1160" w:left="900" w:header="0" w:footer="974" w:gutter="0"/>
          <w:cols w:space="720"/>
        </w:sectPr>
      </w:pPr>
    </w:p>
    <w:p w:rsidR="00DD0D91" w:rsidRDefault="003F4E07">
      <w:pPr>
        <w:pStyle w:val="BodyText"/>
        <w:ind w:left="249"/>
        <w:rPr>
          <w:sz w:val="20"/>
        </w:rPr>
      </w:pPr>
      <w:r>
        <w:rPr>
          <w:noProof/>
          <w:sz w:val="20"/>
          <w:lang w:val="en-IN" w:eastAsia="en-IN" w:bidi="ta-IN"/>
        </w:rPr>
        <w:lastRenderedPageBreak/>
        <w:drawing>
          <wp:inline distT="0" distB="0" distL="0" distR="0">
            <wp:extent cx="3611883" cy="7205472"/>
            <wp:effectExtent l="0" t="0" r="0" b="0"/>
            <wp:docPr id="11" name="image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7.png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11883" cy="7205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D91" w:rsidRDefault="003F4E07">
      <w:pPr>
        <w:spacing w:before="13"/>
        <w:ind w:left="254"/>
        <w:rPr>
          <w:rFonts w:ascii="Cambria"/>
          <w:b/>
        </w:rPr>
      </w:pPr>
      <w:r>
        <w:rPr>
          <w:rFonts w:ascii="Cambria"/>
          <w:b/>
          <w:color w:val="4E81BD"/>
        </w:rPr>
        <w:t>Figure</w:t>
      </w:r>
      <w:r>
        <w:rPr>
          <w:rFonts w:ascii="Cambria"/>
          <w:b/>
          <w:color w:val="4E81BD"/>
          <w:spacing w:val="-2"/>
        </w:rPr>
        <w:t xml:space="preserve"> </w:t>
      </w:r>
      <w:r>
        <w:rPr>
          <w:rFonts w:ascii="Cambria"/>
          <w:b/>
          <w:color w:val="4E81BD"/>
        </w:rPr>
        <w:t>5</w:t>
      </w:r>
      <w:r>
        <w:rPr>
          <w:rFonts w:ascii="Cambria"/>
          <w:b/>
          <w:color w:val="4E81BD"/>
          <w:spacing w:val="-4"/>
        </w:rPr>
        <w:t xml:space="preserve"> </w:t>
      </w:r>
      <w:r>
        <w:rPr>
          <w:rFonts w:ascii="Cambria"/>
          <w:b/>
          <w:color w:val="4E81BD"/>
        </w:rPr>
        <w:t>-</w:t>
      </w:r>
      <w:r>
        <w:rPr>
          <w:rFonts w:ascii="Cambria"/>
          <w:b/>
          <w:color w:val="4E81BD"/>
          <w:spacing w:val="-3"/>
        </w:rPr>
        <w:t xml:space="preserve"> </w:t>
      </w:r>
      <w:r>
        <w:rPr>
          <w:rFonts w:ascii="Cambria"/>
          <w:b/>
          <w:color w:val="4E81BD"/>
        </w:rPr>
        <w:t>Text</w:t>
      </w:r>
      <w:r>
        <w:rPr>
          <w:rFonts w:ascii="Cambria"/>
          <w:b/>
          <w:color w:val="4E81BD"/>
          <w:spacing w:val="-2"/>
        </w:rPr>
        <w:t xml:space="preserve"> </w:t>
      </w:r>
      <w:r>
        <w:rPr>
          <w:rFonts w:ascii="Cambria"/>
          <w:b/>
          <w:color w:val="4E81BD"/>
        </w:rPr>
        <w:t>Clustering</w:t>
      </w:r>
      <w:r>
        <w:rPr>
          <w:rFonts w:ascii="Cambria"/>
          <w:b/>
          <w:color w:val="4E81BD"/>
          <w:spacing w:val="-2"/>
        </w:rPr>
        <w:t xml:space="preserve"> </w:t>
      </w:r>
      <w:r>
        <w:rPr>
          <w:rFonts w:ascii="Cambria"/>
          <w:b/>
          <w:color w:val="4E81BD"/>
        </w:rPr>
        <w:t>Example</w:t>
      </w:r>
      <w:r>
        <w:rPr>
          <w:rFonts w:ascii="Cambria"/>
          <w:b/>
          <w:color w:val="4E81BD"/>
          <w:spacing w:val="-2"/>
        </w:rPr>
        <w:t xml:space="preserve"> </w:t>
      </w:r>
      <w:r>
        <w:rPr>
          <w:rFonts w:ascii="Cambria"/>
          <w:b/>
          <w:color w:val="4E81BD"/>
        </w:rPr>
        <w:t>from</w:t>
      </w:r>
      <w:r>
        <w:rPr>
          <w:rFonts w:ascii="Cambria"/>
          <w:b/>
          <w:color w:val="4E81BD"/>
          <w:spacing w:val="-2"/>
        </w:rPr>
        <w:t xml:space="preserve"> </w:t>
      </w:r>
      <w:r>
        <w:rPr>
          <w:rFonts w:ascii="Cambria"/>
          <w:b/>
          <w:color w:val="4E81BD"/>
        </w:rPr>
        <w:t>Thomson</w:t>
      </w:r>
      <w:r>
        <w:rPr>
          <w:rFonts w:ascii="Cambria"/>
          <w:b/>
          <w:color w:val="4E81BD"/>
          <w:spacing w:val="-1"/>
        </w:rPr>
        <w:t xml:space="preserve"> </w:t>
      </w:r>
      <w:r>
        <w:rPr>
          <w:rFonts w:ascii="Cambria"/>
          <w:b/>
          <w:color w:val="4E81BD"/>
        </w:rPr>
        <w:t>Innovation</w:t>
      </w:r>
    </w:p>
    <w:p w:rsidR="00DD0D91" w:rsidRDefault="00DD0D91">
      <w:pPr>
        <w:pStyle w:val="BodyText"/>
        <w:spacing w:before="5"/>
        <w:rPr>
          <w:rFonts w:ascii="Cambria"/>
          <w:b/>
          <w:sz w:val="38"/>
        </w:rPr>
      </w:pPr>
    </w:p>
    <w:p w:rsidR="00DD0D91" w:rsidRDefault="003F4E07">
      <w:pPr>
        <w:pStyle w:val="ListParagraph"/>
        <w:numPr>
          <w:ilvl w:val="1"/>
          <w:numId w:val="30"/>
        </w:numPr>
        <w:tabs>
          <w:tab w:val="left" w:pos="624"/>
        </w:tabs>
        <w:ind w:left="624"/>
        <w:rPr>
          <w:rFonts w:ascii="Arial" w:hAnsi="Arial"/>
          <w:b/>
        </w:rPr>
      </w:pPr>
      <w:r>
        <w:rPr>
          <w:rFonts w:ascii="Arial" w:hAnsi="Arial"/>
          <w:b/>
        </w:rPr>
        <w:t>–</w:t>
      </w:r>
      <w:r>
        <w:rPr>
          <w:rFonts w:ascii="Arial" w:hAnsi="Arial"/>
          <w:b/>
          <w:spacing w:val="-4"/>
        </w:rPr>
        <w:t xml:space="preserve"> </w:t>
      </w:r>
      <w:r>
        <w:rPr>
          <w:rFonts w:ascii="Arial" w:hAnsi="Arial"/>
          <w:b/>
        </w:rPr>
        <w:t>Spatial</w:t>
      </w:r>
      <w:r>
        <w:rPr>
          <w:rFonts w:ascii="Arial" w:hAnsi="Arial"/>
          <w:b/>
          <w:spacing w:val="-3"/>
        </w:rPr>
        <w:t xml:space="preserve"> </w:t>
      </w:r>
      <w:r>
        <w:rPr>
          <w:rFonts w:ascii="Arial" w:hAnsi="Arial"/>
          <w:b/>
        </w:rPr>
        <w:t>Concept</w:t>
      </w:r>
      <w:r>
        <w:rPr>
          <w:rFonts w:ascii="Arial" w:hAnsi="Arial"/>
          <w:b/>
          <w:spacing w:val="-3"/>
        </w:rPr>
        <w:t xml:space="preserve"> </w:t>
      </w:r>
      <w:r>
        <w:rPr>
          <w:rFonts w:ascii="Arial" w:hAnsi="Arial"/>
          <w:b/>
        </w:rPr>
        <w:t>Mapping</w:t>
      </w:r>
    </w:p>
    <w:p w:rsidR="00DD0D91" w:rsidRDefault="00DD0D91">
      <w:pPr>
        <w:rPr>
          <w:rFonts w:ascii="Arial" w:hAnsi="Arial"/>
        </w:rPr>
        <w:sectPr w:rsidR="00DD0D91">
          <w:pgSz w:w="12240" w:h="15840"/>
          <w:pgMar w:top="1440" w:right="1040" w:bottom="1160" w:left="900" w:header="0" w:footer="974" w:gutter="0"/>
          <w:cols w:space="720"/>
        </w:sectPr>
      </w:pPr>
    </w:p>
    <w:p w:rsidR="00DD0D91" w:rsidRDefault="003F4E07">
      <w:pPr>
        <w:pStyle w:val="BodyText"/>
        <w:spacing w:before="81" w:line="244" w:lineRule="auto"/>
        <w:ind w:left="251" w:right="199"/>
      </w:pPr>
      <w:r>
        <w:lastRenderedPageBreak/>
        <w:t>Mapping</w:t>
      </w:r>
      <w:r>
        <w:rPr>
          <w:spacing w:val="3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related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clustering</w:t>
      </w:r>
      <w:r>
        <w:rPr>
          <w:spacing w:val="4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classification</w:t>
      </w:r>
      <w:r>
        <w:rPr>
          <w:spacing w:val="2"/>
        </w:rPr>
        <w:t xml:space="preserve"> </w:t>
      </w:r>
      <w:r>
        <w:t>exercises,</w:t>
      </w:r>
      <w:r>
        <w:rPr>
          <w:spacing w:val="3"/>
        </w:rPr>
        <w:t xml:space="preserve"> </w:t>
      </w:r>
      <w:r>
        <w:t>where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systems</w:t>
      </w:r>
      <w:r>
        <w:rPr>
          <w:spacing w:val="2"/>
        </w:rPr>
        <w:t xml:space="preserve"> </w:t>
      </w:r>
      <w:r>
        <w:t>involved take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document clusters or classes and arrange them in 2-dimensional space by considering the similarity</w:t>
      </w:r>
      <w:r>
        <w:rPr>
          <w:spacing w:val="1"/>
        </w:rPr>
        <w:t xml:space="preserve"> </w:t>
      </w:r>
      <w:r>
        <w:t>of the documents relati</w:t>
      </w:r>
      <w:r>
        <w:t>ve to one another over the entire collection. Documents that share elements in</w:t>
      </w:r>
      <w:r>
        <w:rPr>
          <w:spacing w:val="-56"/>
        </w:rPr>
        <w:t xml:space="preserve"> </w:t>
      </w:r>
      <w:r>
        <w:t>common</w:t>
      </w:r>
      <w:r>
        <w:rPr>
          <w:spacing w:val="-3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placed</w:t>
      </w:r>
      <w:r>
        <w:rPr>
          <w:spacing w:val="-2"/>
        </w:rPr>
        <w:t xml:space="preserve"> </w:t>
      </w:r>
      <w:r>
        <w:t>closer</w:t>
      </w:r>
      <w:r>
        <w:rPr>
          <w:spacing w:val="-2"/>
        </w:rPr>
        <w:t xml:space="preserve"> </w:t>
      </w:r>
      <w:r>
        <w:t>together</w:t>
      </w:r>
      <w:r>
        <w:rPr>
          <w:spacing w:val="1"/>
        </w:rPr>
        <w:t xml:space="preserve"> </w:t>
      </w:r>
      <w:r>
        <w:t>spatially,</w:t>
      </w:r>
      <w:r>
        <w:rPr>
          <w:spacing w:val="2"/>
        </w:rPr>
        <w:t xml:space="preserve"> </w:t>
      </w:r>
      <w:r>
        <w:t>while ones with less similarity</w:t>
      </w:r>
      <w:r>
        <w:rPr>
          <w:spacing w:val="-3"/>
        </w:rPr>
        <w:t xml:space="preserve"> </w:t>
      </w:r>
      <w:r>
        <w:t>are placed</w:t>
      </w:r>
      <w:r>
        <w:rPr>
          <w:spacing w:val="-3"/>
        </w:rPr>
        <w:t xml:space="preserve"> </w:t>
      </w:r>
      <w:r>
        <w:t>further</w:t>
      </w:r>
      <w:r>
        <w:rPr>
          <w:spacing w:val="-2"/>
        </w:rPr>
        <w:t xml:space="preserve"> </w:t>
      </w:r>
      <w:r>
        <w:t>away.</w:t>
      </w:r>
    </w:p>
    <w:p w:rsidR="00DD0D91" w:rsidRDefault="00DD0D91">
      <w:pPr>
        <w:pStyle w:val="BodyText"/>
      </w:pPr>
    </w:p>
    <w:p w:rsidR="00DD0D91" w:rsidRDefault="003F4E07">
      <w:pPr>
        <w:pStyle w:val="BodyText"/>
        <w:spacing w:line="244" w:lineRule="auto"/>
        <w:ind w:left="251" w:right="112"/>
      </w:pPr>
      <w:r>
        <w:t>The FAQ section on the IN-SPIRE tool</w:t>
      </w:r>
      <w:r>
        <w:rPr>
          <w:vertAlign w:val="superscript"/>
        </w:rPr>
        <w:t>61</w:t>
      </w:r>
      <w:r>
        <w:t>, a related cousin of the ThemeScape tool, both originally</w:t>
      </w:r>
      <w:r>
        <w:rPr>
          <w:spacing w:val="-56"/>
        </w:rPr>
        <w:t xml:space="preserve"> </w:t>
      </w:r>
      <w:r>
        <w:t>developed at Pacific Northwest National Laboratories, provides the following explanation of the</w:t>
      </w:r>
      <w:r>
        <w:rPr>
          <w:spacing w:val="1"/>
        </w:rPr>
        <w:t xml:space="preserve"> </w:t>
      </w:r>
      <w:r>
        <w:t>process used</w:t>
      </w:r>
      <w:r>
        <w:rPr>
          <w:spacing w:val="1"/>
        </w:rPr>
        <w:t xml:space="preserve"> </w:t>
      </w:r>
      <w:r>
        <w:t>for</w:t>
      </w:r>
      <w:r>
        <w:rPr>
          <w:spacing w:val="2"/>
        </w:rPr>
        <w:t xml:space="preserve"> </w:t>
      </w:r>
      <w:r>
        <w:t>creating</w:t>
      </w:r>
      <w:r>
        <w:rPr>
          <w:spacing w:val="3"/>
        </w:rPr>
        <w:t xml:space="preserve"> </w:t>
      </w:r>
      <w:r>
        <w:t>spatial maps:</w:t>
      </w:r>
    </w:p>
    <w:p w:rsidR="00DD0D91" w:rsidRDefault="00DD0D91">
      <w:pPr>
        <w:pStyle w:val="BodyText"/>
        <w:spacing w:before="9"/>
        <w:rPr>
          <w:sz w:val="21"/>
        </w:rPr>
      </w:pPr>
    </w:p>
    <w:p w:rsidR="00DD0D91" w:rsidRDefault="003F4E07">
      <w:pPr>
        <w:ind w:left="251" w:right="1029"/>
        <w:rPr>
          <w:rFonts w:ascii="Arial" w:hAnsi="Arial"/>
          <w:i/>
        </w:rPr>
      </w:pPr>
      <w:r>
        <w:rPr>
          <w:rFonts w:ascii="Arial" w:hAnsi="Arial"/>
          <w:i/>
        </w:rPr>
        <w:t xml:space="preserve">In brief, IN-SPIRE™ creates mathematical representations of </w:t>
      </w:r>
      <w:r>
        <w:rPr>
          <w:rFonts w:ascii="Arial" w:hAnsi="Arial"/>
          <w:i/>
        </w:rPr>
        <w:t>the documents, which are then</w:t>
      </w:r>
      <w:r>
        <w:rPr>
          <w:rFonts w:ascii="Arial" w:hAnsi="Arial"/>
          <w:i/>
          <w:spacing w:val="-59"/>
        </w:rPr>
        <w:t xml:space="preserve"> </w:t>
      </w:r>
      <w:r>
        <w:rPr>
          <w:rFonts w:ascii="Arial" w:hAnsi="Arial"/>
          <w:i/>
        </w:rPr>
        <w:t>organized</w:t>
      </w:r>
      <w:r>
        <w:rPr>
          <w:rFonts w:ascii="Arial" w:hAnsi="Arial"/>
          <w:i/>
          <w:spacing w:val="-1"/>
        </w:rPr>
        <w:t xml:space="preserve"> </w:t>
      </w:r>
      <w:r>
        <w:rPr>
          <w:rFonts w:ascii="Arial" w:hAnsi="Arial"/>
          <w:i/>
        </w:rPr>
        <w:t>into</w:t>
      </w:r>
      <w:r>
        <w:rPr>
          <w:rFonts w:ascii="Arial" w:hAnsi="Arial"/>
          <w:i/>
          <w:spacing w:val="-1"/>
        </w:rPr>
        <w:t xml:space="preserve"> </w:t>
      </w:r>
      <w:r>
        <w:rPr>
          <w:rFonts w:ascii="Arial" w:hAnsi="Arial"/>
          <w:i/>
        </w:rPr>
        <w:t>clusters and</w:t>
      </w:r>
      <w:r>
        <w:rPr>
          <w:rFonts w:ascii="Arial" w:hAnsi="Arial"/>
          <w:i/>
          <w:spacing w:val="-1"/>
        </w:rPr>
        <w:t xml:space="preserve"> </w:t>
      </w:r>
      <w:r>
        <w:rPr>
          <w:rFonts w:ascii="Arial" w:hAnsi="Arial"/>
          <w:i/>
        </w:rPr>
        <w:t>visualized into</w:t>
      </w:r>
      <w:r>
        <w:rPr>
          <w:rFonts w:ascii="Arial" w:hAnsi="Arial"/>
          <w:i/>
          <w:spacing w:val="-1"/>
        </w:rPr>
        <w:t xml:space="preserve"> </w:t>
      </w:r>
      <w:r>
        <w:rPr>
          <w:rFonts w:ascii="Arial" w:hAnsi="Arial"/>
          <w:i/>
        </w:rPr>
        <w:t>"maps"</w:t>
      </w:r>
      <w:r>
        <w:rPr>
          <w:rFonts w:ascii="Arial" w:hAnsi="Arial"/>
          <w:i/>
          <w:spacing w:val="-2"/>
        </w:rPr>
        <w:t xml:space="preserve"> </w:t>
      </w:r>
      <w:r>
        <w:rPr>
          <w:rFonts w:ascii="Arial" w:hAnsi="Arial"/>
          <w:i/>
        </w:rPr>
        <w:t>that</w:t>
      </w:r>
      <w:r>
        <w:rPr>
          <w:rFonts w:ascii="Arial" w:hAnsi="Arial"/>
          <w:i/>
          <w:spacing w:val="1"/>
        </w:rPr>
        <w:t xml:space="preserve"> </w:t>
      </w:r>
      <w:r>
        <w:rPr>
          <w:rFonts w:ascii="Arial" w:hAnsi="Arial"/>
          <w:i/>
        </w:rPr>
        <w:t>can</w:t>
      </w:r>
      <w:r>
        <w:rPr>
          <w:rFonts w:ascii="Arial" w:hAnsi="Arial"/>
          <w:i/>
          <w:spacing w:val="-4"/>
        </w:rPr>
        <w:t xml:space="preserve"> </w:t>
      </w:r>
      <w:r>
        <w:rPr>
          <w:rFonts w:ascii="Arial" w:hAnsi="Arial"/>
          <w:i/>
        </w:rPr>
        <w:t>be interrogated</w:t>
      </w:r>
      <w:r>
        <w:rPr>
          <w:rFonts w:ascii="Arial" w:hAnsi="Arial"/>
          <w:i/>
          <w:spacing w:val="-6"/>
        </w:rPr>
        <w:t xml:space="preserve"> </w:t>
      </w:r>
      <w:r>
        <w:rPr>
          <w:rFonts w:ascii="Arial" w:hAnsi="Arial"/>
          <w:i/>
        </w:rPr>
        <w:t>for</w:t>
      </w:r>
      <w:r>
        <w:rPr>
          <w:rFonts w:ascii="Arial" w:hAnsi="Arial"/>
          <w:i/>
          <w:spacing w:val="-2"/>
        </w:rPr>
        <w:t xml:space="preserve"> </w:t>
      </w:r>
      <w:r>
        <w:rPr>
          <w:rFonts w:ascii="Arial" w:hAnsi="Arial"/>
          <w:i/>
        </w:rPr>
        <w:t>analysis.</w:t>
      </w:r>
    </w:p>
    <w:p w:rsidR="00DD0D91" w:rsidRDefault="00DD0D91">
      <w:pPr>
        <w:pStyle w:val="BodyText"/>
        <w:rPr>
          <w:rFonts w:ascii="Arial"/>
          <w:i/>
        </w:rPr>
      </w:pPr>
    </w:p>
    <w:p w:rsidR="00DD0D91" w:rsidRDefault="003F4E07">
      <w:pPr>
        <w:ind w:left="251"/>
        <w:rPr>
          <w:rFonts w:ascii="Arial" w:hAnsi="Arial"/>
          <w:i/>
        </w:rPr>
      </w:pPr>
      <w:r>
        <w:rPr>
          <w:rFonts w:ascii="Arial" w:hAnsi="Arial"/>
          <w:i/>
        </w:rPr>
        <w:t>More</w:t>
      </w:r>
      <w:r>
        <w:rPr>
          <w:rFonts w:ascii="Arial" w:hAnsi="Arial"/>
          <w:i/>
          <w:spacing w:val="-2"/>
        </w:rPr>
        <w:t xml:space="preserve"> </w:t>
      </w:r>
      <w:r>
        <w:rPr>
          <w:rFonts w:ascii="Arial" w:hAnsi="Arial"/>
          <w:i/>
        </w:rPr>
        <w:t>specifically,</w:t>
      </w:r>
      <w:r>
        <w:rPr>
          <w:rFonts w:ascii="Arial" w:hAnsi="Arial"/>
          <w:i/>
          <w:spacing w:val="-3"/>
        </w:rPr>
        <w:t xml:space="preserve"> </w:t>
      </w:r>
      <w:r>
        <w:rPr>
          <w:rFonts w:ascii="Arial" w:hAnsi="Arial"/>
          <w:i/>
        </w:rPr>
        <w:t>IN-SPIRE™</w:t>
      </w:r>
      <w:r>
        <w:rPr>
          <w:rFonts w:ascii="Arial" w:hAnsi="Arial"/>
          <w:i/>
          <w:spacing w:val="-2"/>
        </w:rPr>
        <w:t xml:space="preserve"> </w:t>
      </w:r>
      <w:r>
        <w:rPr>
          <w:rFonts w:ascii="Arial" w:hAnsi="Arial"/>
          <w:i/>
        </w:rPr>
        <w:t>performs</w:t>
      </w:r>
      <w:r>
        <w:rPr>
          <w:rFonts w:ascii="Arial" w:hAnsi="Arial"/>
          <w:i/>
          <w:spacing w:val="-4"/>
        </w:rPr>
        <w:t xml:space="preserve"> </w:t>
      </w:r>
      <w:r>
        <w:rPr>
          <w:rFonts w:ascii="Arial" w:hAnsi="Arial"/>
          <w:i/>
        </w:rPr>
        <w:t>the</w:t>
      </w:r>
      <w:r>
        <w:rPr>
          <w:rFonts w:ascii="Arial" w:hAnsi="Arial"/>
          <w:i/>
          <w:spacing w:val="-5"/>
        </w:rPr>
        <w:t xml:space="preserve"> </w:t>
      </w:r>
      <w:r>
        <w:rPr>
          <w:rFonts w:ascii="Arial" w:hAnsi="Arial"/>
          <w:i/>
        </w:rPr>
        <w:t>following</w:t>
      </w:r>
      <w:r>
        <w:rPr>
          <w:rFonts w:ascii="Arial" w:hAnsi="Arial"/>
          <w:i/>
          <w:spacing w:val="-2"/>
        </w:rPr>
        <w:t xml:space="preserve"> </w:t>
      </w:r>
      <w:r>
        <w:rPr>
          <w:rFonts w:ascii="Arial" w:hAnsi="Arial"/>
          <w:i/>
        </w:rPr>
        <w:t>steps:</w:t>
      </w:r>
    </w:p>
    <w:p w:rsidR="00DD0D91" w:rsidRDefault="00DD0D91">
      <w:pPr>
        <w:pStyle w:val="BodyText"/>
        <w:rPr>
          <w:rFonts w:ascii="Arial"/>
          <w:i/>
        </w:rPr>
      </w:pPr>
    </w:p>
    <w:p w:rsidR="00DD0D91" w:rsidRDefault="003F4E07">
      <w:pPr>
        <w:pStyle w:val="ListParagraph"/>
        <w:numPr>
          <w:ilvl w:val="0"/>
          <w:numId w:val="29"/>
        </w:numPr>
        <w:tabs>
          <w:tab w:val="left" w:pos="971"/>
          <w:tab w:val="left" w:pos="972"/>
        </w:tabs>
        <w:ind w:right="327"/>
        <w:rPr>
          <w:rFonts w:ascii="Arial" w:hAnsi="Arial"/>
          <w:i/>
        </w:rPr>
      </w:pPr>
      <w:r>
        <w:rPr>
          <w:rFonts w:ascii="Arial" w:hAnsi="Arial"/>
          <w:i/>
        </w:rPr>
        <w:t>The text engine scans through the document collection and automatically determines the</w:t>
      </w:r>
      <w:r>
        <w:rPr>
          <w:rFonts w:ascii="Arial" w:hAnsi="Arial"/>
          <w:i/>
          <w:spacing w:val="1"/>
        </w:rPr>
        <w:t xml:space="preserve"> </w:t>
      </w:r>
      <w:r>
        <w:rPr>
          <w:rFonts w:ascii="Arial" w:hAnsi="Arial"/>
          <w:i/>
        </w:rPr>
        <w:t>distinguishing words or "topics" within the collection, based upon statistical measurements of</w:t>
      </w:r>
      <w:r>
        <w:rPr>
          <w:rFonts w:ascii="Arial" w:hAnsi="Arial"/>
          <w:i/>
          <w:spacing w:val="-59"/>
        </w:rPr>
        <w:t xml:space="preserve"> </w:t>
      </w:r>
      <w:r>
        <w:rPr>
          <w:rFonts w:ascii="Arial" w:hAnsi="Arial"/>
          <w:i/>
        </w:rPr>
        <w:t>word distribution, frequency, and co-occurrence with other words. Distingu</w:t>
      </w:r>
      <w:r>
        <w:rPr>
          <w:rFonts w:ascii="Arial" w:hAnsi="Arial"/>
          <w:i/>
        </w:rPr>
        <w:t>ishing words are</w:t>
      </w:r>
      <w:r>
        <w:rPr>
          <w:rFonts w:ascii="Arial" w:hAnsi="Arial"/>
          <w:i/>
          <w:spacing w:val="1"/>
        </w:rPr>
        <w:t xml:space="preserve"> </w:t>
      </w:r>
      <w:r>
        <w:rPr>
          <w:rFonts w:ascii="Arial" w:hAnsi="Arial"/>
          <w:i/>
        </w:rPr>
        <w:t>those that help describe how each document in the dataset is different from any other</w:t>
      </w:r>
      <w:r>
        <w:rPr>
          <w:rFonts w:ascii="Arial" w:hAnsi="Arial"/>
          <w:i/>
          <w:spacing w:val="1"/>
        </w:rPr>
        <w:t xml:space="preserve"> </w:t>
      </w:r>
      <w:r>
        <w:rPr>
          <w:rFonts w:ascii="Arial" w:hAnsi="Arial"/>
          <w:i/>
        </w:rPr>
        <w:t>document. For example, the word "and" would not be considered a distinguishing word,</w:t>
      </w:r>
      <w:r>
        <w:rPr>
          <w:rFonts w:ascii="Arial" w:hAnsi="Arial"/>
          <w:i/>
          <w:spacing w:val="1"/>
        </w:rPr>
        <w:t xml:space="preserve"> </w:t>
      </w:r>
      <w:r>
        <w:rPr>
          <w:rFonts w:ascii="Arial" w:hAnsi="Arial"/>
          <w:i/>
        </w:rPr>
        <w:t>because it is expected to occur frequently in every document. In a d</w:t>
      </w:r>
      <w:r>
        <w:rPr>
          <w:rFonts w:ascii="Arial" w:hAnsi="Arial"/>
          <w:i/>
        </w:rPr>
        <w:t>ataset where every</w:t>
      </w:r>
      <w:r>
        <w:rPr>
          <w:rFonts w:ascii="Arial" w:hAnsi="Arial"/>
          <w:i/>
          <w:spacing w:val="1"/>
        </w:rPr>
        <w:t xml:space="preserve"> </w:t>
      </w:r>
      <w:r>
        <w:rPr>
          <w:rFonts w:ascii="Arial" w:hAnsi="Arial"/>
          <w:i/>
        </w:rPr>
        <w:t>document</w:t>
      </w:r>
      <w:r>
        <w:rPr>
          <w:rFonts w:ascii="Arial" w:hAnsi="Arial"/>
          <w:i/>
          <w:spacing w:val="-5"/>
        </w:rPr>
        <w:t xml:space="preserve"> </w:t>
      </w:r>
      <w:r>
        <w:rPr>
          <w:rFonts w:ascii="Arial" w:hAnsi="Arial"/>
          <w:i/>
        </w:rPr>
        <w:t>mentions</w:t>
      </w:r>
      <w:r>
        <w:rPr>
          <w:rFonts w:ascii="Arial" w:hAnsi="Arial"/>
          <w:i/>
          <w:spacing w:val="-2"/>
        </w:rPr>
        <w:t xml:space="preserve"> </w:t>
      </w:r>
      <w:r>
        <w:rPr>
          <w:rFonts w:ascii="Arial" w:hAnsi="Arial"/>
          <w:i/>
        </w:rPr>
        <w:t>nanotech,</w:t>
      </w:r>
      <w:r>
        <w:rPr>
          <w:rFonts w:ascii="Arial" w:hAnsi="Arial"/>
          <w:i/>
          <w:spacing w:val="-1"/>
        </w:rPr>
        <w:t xml:space="preserve"> </w:t>
      </w:r>
      <w:r>
        <w:rPr>
          <w:rFonts w:ascii="Arial" w:hAnsi="Arial"/>
          <w:i/>
        </w:rPr>
        <w:t>"nanotech"</w:t>
      </w:r>
      <w:r>
        <w:rPr>
          <w:rFonts w:ascii="Arial" w:hAnsi="Arial"/>
          <w:i/>
          <w:spacing w:val="-2"/>
        </w:rPr>
        <w:t xml:space="preserve"> </w:t>
      </w:r>
      <w:r>
        <w:rPr>
          <w:rFonts w:ascii="Arial" w:hAnsi="Arial"/>
          <w:i/>
        </w:rPr>
        <w:t>wouldn't</w:t>
      </w:r>
      <w:r>
        <w:rPr>
          <w:rFonts w:ascii="Arial" w:hAnsi="Arial"/>
          <w:i/>
          <w:spacing w:val="-1"/>
        </w:rPr>
        <w:t xml:space="preserve"> </w:t>
      </w:r>
      <w:r>
        <w:rPr>
          <w:rFonts w:ascii="Arial" w:hAnsi="Arial"/>
          <w:i/>
        </w:rPr>
        <w:t>be</w:t>
      </w:r>
      <w:r>
        <w:rPr>
          <w:rFonts w:ascii="Arial" w:hAnsi="Arial"/>
          <w:i/>
          <w:spacing w:val="-1"/>
        </w:rPr>
        <w:t xml:space="preserve"> </w:t>
      </w:r>
      <w:r>
        <w:rPr>
          <w:rFonts w:ascii="Arial" w:hAnsi="Arial"/>
          <w:i/>
        </w:rPr>
        <w:t>a</w:t>
      </w:r>
      <w:r>
        <w:rPr>
          <w:rFonts w:ascii="Arial" w:hAnsi="Arial"/>
          <w:i/>
          <w:spacing w:val="-3"/>
        </w:rPr>
        <w:t xml:space="preserve"> </w:t>
      </w:r>
      <w:r>
        <w:rPr>
          <w:rFonts w:ascii="Arial" w:hAnsi="Arial"/>
          <w:i/>
        </w:rPr>
        <w:t>distinguishing</w:t>
      </w:r>
      <w:r>
        <w:rPr>
          <w:rFonts w:ascii="Arial" w:hAnsi="Arial"/>
          <w:i/>
          <w:spacing w:val="-3"/>
        </w:rPr>
        <w:t xml:space="preserve"> </w:t>
      </w:r>
      <w:r>
        <w:rPr>
          <w:rFonts w:ascii="Arial" w:hAnsi="Arial"/>
          <w:i/>
        </w:rPr>
        <w:t>word either.</w:t>
      </w:r>
    </w:p>
    <w:p w:rsidR="00DD0D91" w:rsidRDefault="003F4E07">
      <w:pPr>
        <w:pStyle w:val="ListParagraph"/>
        <w:numPr>
          <w:ilvl w:val="0"/>
          <w:numId w:val="29"/>
        </w:numPr>
        <w:tabs>
          <w:tab w:val="left" w:pos="972"/>
        </w:tabs>
        <w:spacing w:before="1"/>
        <w:ind w:right="309"/>
        <w:jc w:val="both"/>
        <w:rPr>
          <w:rFonts w:ascii="Arial" w:hAnsi="Arial"/>
          <w:i/>
        </w:rPr>
      </w:pPr>
      <w:r>
        <w:rPr>
          <w:rFonts w:ascii="Arial" w:hAnsi="Arial"/>
          <w:i/>
        </w:rPr>
        <w:t>The text engine uses these distinguishing words to create a mathematical signature for each</w:t>
      </w:r>
      <w:r>
        <w:rPr>
          <w:rFonts w:ascii="Arial" w:hAnsi="Arial"/>
          <w:i/>
          <w:spacing w:val="-59"/>
        </w:rPr>
        <w:t xml:space="preserve"> </w:t>
      </w:r>
      <w:r>
        <w:rPr>
          <w:rFonts w:ascii="Arial" w:hAnsi="Arial"/>
          <w:i/>
        </w:rPr>
        <w:t>document in the collection. Then it does a rough similarity comparison of all the signatures to</w:t>
      </w:r>
      <w:r>
        <w:rPr>
          <w:rFonts w:ascii="Arial" w:hAnsi="Arial"/>
          <w:i/>
          <w:spacing w:val="-59"/>
        </w:rPr>
        <w:t xml:space="preserve"> </w:t>
      </w:r>
      <w:r>
        <w:rPr>
          <w:rFonts w:ascii="Arial" w:hAnsi="Arial"/>
          <w:i/>
        </w:rPr>
        <w:t>create</w:t>
      </w:r>
      <w:r>
        <w:rPr>
          <w:rFonts w:ascii="Arial" w:hAnsi="Arial"/>
          <w:i/>
          <w:spacing w:val="-3"/>
        </w:rPr>
        <w:t xml:space="preserve"> </w:t>
      </w:r>
      <w:r>
        <w:rPr>
          <w:rFonts w:ascii="Arial" w:hAnsi="Arial"/>
          <w:i/>
        </w:rPr>
        <w:t>cluster</w:t>
      </w:r>
      <w:r>
        <w:rPr>
          <w:rFonts w:ascii="Arial" w:hAnsi="Arial"/>
          <w:i/>
          <w:spacing w:val="2"/>
        </w:rPr>
        <w:t xml:space="preserve"> </w:t>
      </w:r>
      <w:r>
        <w:rPr>
          <w:rFonts w:ascii="Arial" w:hAnsi="Arial"/>
          <w:i/>
        </w:rPr>
        <w:t>groupings.</w:t>
      </w:r>
    </w:p>
    <w:p w:rsidR="00DD0D91" w:rsidRDefault="003F4E07">
      <w:pPr>
        <w:pStyle w:val="ListParagraph"/>
        <w:numPr>
          <w:ilvl w:val="0"/>
          <w:numId w:val="29"/>
        </w:numPr>
        <w:tabs>
          <w:tab w:val="left" w:pos="971"/>
          <w:tab w:val="left" w:pos="972"/>
        </w:tabs>
        <w:ind w:right="226"/>
        <w:rPr>
          <w:rFonts w:ascii="Arial" w:hAnsi="Arial"/>
          <w:i/>
        </w:rPr>
      </w:pPr>
      <w:r>
        <w:rPr>
          <w:rFonts w:ascii="Arial" w:hAnsi="Arial"/>
          <w:i/>
        </w:rPr>
        <w:t>IN-SPIRE™ compares the clusters against each other for similarity, and arranges them in</w:t>
      </w:r>
      <w:r>
        <w:rPr>
          <w:rFonts w:ascii="Arial" w:hAnsi="Arial"/>
          <w:i/>
          <w:spacing w:val="1"/>
        </w:rPr>
        <w:t xml:space="preserve"> </w:t>
      </w:r>
      <w:r>
        <w:rPr>
          <w:rFonts w:ascii="Arial" w:hAnsi="Arial"/>
          <w:i/>
        </w:rPr>
        <w:t>high-dimensional space (about 200 axes) so tha</w:t>
      </w:r>
      <w:r>
        <w:rPr>
          <w:rFonts w:ascii="Arial" w:hAnsi="Arial"/>
          <w:i/>
        </w:rPr>
        <w:t>t similar clusters are located close together.</w:t>
      </w:r>
      <w:r>
        <w:rPr>
          <w:rFonts w:ascii="Arial" w:hAnsi="Arial"/>
          <w:i/>
          <w:spacing w:val="1"/>
        </w:rPr>
        <w:t xml:space="preserve"> </w:t>
      </w:r>
      <w:r>
        <w:rPr>
          <w:rFonts w:ascii="Arial" w:hAnsi="Arial"/>
          <w:i/>
        </w:rPr>
        <w:t>The clusters can be thought of as a mass of bubbles, but in 200-dimensional space instead of</w:t>
      </w:r>
      <w:r>
        <w:rPr>
          <w:rFonts w:ascii="Arial" w:hAnsi="Arial"/>
          <w:i/>
          <w:spacing w:val="-59"/>
        </w:rPr>
        <w:t xml:space="preserve"> </w:t>
      </w:r>
      <w:r>
        <w:rPr>
          <w:rFonts w:ascii="Arial" w:hAnsi="Arial"/>
          <w:i/>
        </w:rPr>
        <w:t>just</w:t>
      </w:r>
      <w:r>
        <w:rPr>
          <w:rFonts w:ascii="Arial" w:hAnsi="Arial"/>
          <w:i/>
          <w:spacing w:val="1"/>
        </w:rPr>
        <w:t xml:space="preserve"> </w:t>
      </w:r>
      <w:r>
        <w:rPr>
          <w:rFonts w:ascii="Arial" w:hAnsi="Arial"/>
          <w:i/>
        </w:rPr>
        <w:t>3.</w:t>
      </w:r>
    </w:p>
    <w:p w:rsidR="00DD0D91" w:rsidRDefault="003F4E07">
      <w:pPr>
        <w:pStyle w:val="ListParagraph"/>
        <w:numPr>
          <w:ilvl w:val="0"/>
          <w:numId w:val="29"/>
        </w:numPr>
        <w:tabs>
          <w:tab w:val="left" w:pos="971"/>
          <w:tab w:val="left" w:pos="972"/>
        </w:tabs>
        <w:ind w:left="972" w:right="124"/>
        <w:rPr>
          <w:rFonts w:ascii="Arial" w:hAnsi="Arial"/>
          <w:i/>
        </w:rPr>
      </w:pPr>
      <w:r>
        <w:rPr>
          <w:rFonts w:ascii="Arial" w:hAnsi="Arial"/>
          <w:i/>
        </w:rPr>
        <w:t>That high-dimensional arrangement of clusters is then flattened down to a comprehensible 2-</w:t>
      </w:r>
      <w:r>
        <w:rPr>
          <w:rFonts w:ascii="Arial" w:hAnsi="Arial"/>
          <w:i/>
          <w:spacing w:val="1"/>
        </w:rPr>
        <w:t xml:space="preserve"> </w:t>
      </w:r>
      <w:r>
        <w:rPr>
          <w:rFonts w:ascii="Arial" w:hAnsi="Arial"/>
          <w:i/>
        </w:rPr>
        <w:t>dimensions, tryi</w:t>
      </w:r>
      <w:r>
        <w:rPr>
          <w:rFonts w:ascii="Arial" w:hAnsi="Arial"/>
          <w:i/>
        </w:rPr>
        <w:t>ng to preserve a picture where similar clusters are located close to each other,</w:t>
      </w:r>
      <w:r>
        <w:rPr>
          <w:rFonts w:ascii="Arial" w:hAnsi="Arial"/>
          <w:i/>
          <w:spacing w:val="-59"/>
        </w:rPr>
        <w:t xml:space="preserve"> </w:t>
      </w:r>
      <w:r>
        <w:rPr>
          <w:rFonts w:ascii="Arial" w:hAnsi="Arial"/>
          <w:i/>
        </w:rPr>
        <w:t>and dissimilar clusters are located far apart. Finally, the documents are added to the picture by</w:t>
      </w:r>
      <w:r>
        <w:rPr>
          <w:rFonts w:ascii="Arial" w:hAnsi="Arial"/>
          <w:i/>
          <w:spacing w:val="-59"/>
        </w:rPr>
        <w:t xml:space="preserve"> </w:t>
      </w:r>
      <w:r>
        <w:rPr>
          <w:rFonts w:ascii="Arial" w:hAnsi="Arial"/>
          <w:i/>
        </w:rPr>
        <w:t>arranging each</w:t>
      </w:r>
      <w:r>
        <w:rPr>
          <w:rFonts w:ascii="Arial" w:hAnsi="Arial"/>
          <w:i/>
          <w:spacing w:val="-4"/>
        </w:rPr>
        <w:t xml:space="preserve"> </w:t>
      </w:r>
      <w:r>
        <w:rPr>
          <w:rFonts w:ascii="Arial" w:hAnsi="Arial"/>
          <w:i/>
        </w:rPr>
        <w:t>within</w:t>
      </w:r>
      <w:r>
        <w:rPr>
          <w:rFonts w:ascii="Arial" w:hAnsi="Arial"/>
          <w:i/>
          <w:spacing w:val="-3"/>
        </w:rPr>
        <w:t xml:space="preserve"> </w:t>
      </w:r>
      <w:r>
        <w:rPr>
          <w:rFonts w:ascii="Arial" w:hAnsi="Arial"/>
          <w:i/>
        </w:rPr>
        <w:t>the</w:t>
      </w:r>
      <w:r>
        <w:rPr>
          <w:rFonts w:ascii="Arial" w:hAnsi="Arial"/>
          <w:i/>
          <w:spacing w:val="1"/>
        </w:rPr>
        <w:t xml:space="preserve"> </w:t>
      </w:r>
      <w:r>
        <w:rPr>
          <w:rFonts w:ascii="Arial" w:hAnsi="Arial"/>
          <w:i/>
        </w:rPr>
        <w:t>invisible</w:t>
      </w:r>
      <w:r>
        <w:rPr>
          <w:rFonts w:ascii="Arial" w:hAnsi="Arial"/>
          <w:i/>
          <w:spacing w:val="1"/>
        </w:rPr>
        <w:t xml:space="preserve"> </w:t>
      </w:r>
      <w:r>
        <w:rPr>
          <w:rFonts w:ascii="Arial" w:hAnsi="Arial"/>
          <w:i/>
        </w:rPr>
        <w:t>“bubble”</w:t>
      </w:r>
      <w:r>
        <w:rPr>
          <w:rFonts w:ascii="Arial" w:hAnsi="Arial"/>
          <w:i/>
          <w:spacing w:val="-6"/>
        </w:rPr>
        <w:t xml:space="preserve"> </w:t>
      </w:r>
      <w:r>
        <w:rPr>
          <w:rFonts w:ascii="Arial" w:hAnsi="Arial"/>
          <w:i/>
        </w:rPr>
        <w:t>of</w:t>
      </w:r>
      <w:r>
        <w:rPr>
          <w:rFonts w:ascii="Arial" w:hAnsi="Arial"/>
          <w:i/>
          <w:spacing w:val="2"/>
        </w:rPr>
        <w:t xml:space="preserve"> </w:t>
      </w:r>
      <w:r>
        <w:rPr>
          <w:rFonts w:ascii="Arial" w:hAnsi="Arial"/>
          <w:i/>
        </w:rPr>
        <w:t>their</w:t>
      </w:r>
      <w:r>
        <w:rPr>
          <w:rFonts w:ascii="Arial" w:hAnsi="Arial"/>
          <w:i/>
          <w:spacing w:val="1"/>
        </w:rPr>
        <w:t xml:space="preserve"> </w:t>
      </w:r>
      <w:r>
        <w:rPr>
          <w:rFonts w:ascii="Arial" w:hAnsi="Arial"/>
          <w:i/>
        </w:rPr>
        <w:t>respective</w:t>
      </w:r>
      <w:r>
        <w:rPr>
          <w:rFonts w:ascii="Arial" w:hAnsi="Arial"/>
          <w:i/>
          <w:spacing w:val="-2"/>
        </w:rPr>
        <w:t xml:space="preserve"> </w:t>
      </w:r>
      <w:r>
        <w:rPr>
          <w:rFonts w:ascii="Arial" w:hAnsi="Arial"/>
          <w:i/>
        </w:rPr>
        <w:t>cluster.</w:t>
      </w:r>
    </w:p>
    <w:p w:rsidR="00DD0D91" w:rsidRDefault="00DD0D91">
      <w:pPr>
        <w:pStyle w:val="BodyText"/>
        <w:spacing w:before="1"/>
        <w:rPr>
          <w:rFonts w:ascii="Arial"/>
          <w:i/>
        </w:rPr>
      </w:pPr>
    </w:p>
    <w:p w:rsidR="00DD0D91" w:rsidRDefault="003F4E07">
      <w:pPr>
        <w:pStyle w:val="BodyText"/>
        <w:spacing w:line="244" w:lineRule="auto"/>
        <w:ind w:left="252"/>
      </w:pPr>
      <w:r>
        <w:t>Spatial concept maps can also be made using classification methods. Arguably, the most famous of</w:t>
      </w:r>
      <w:r>
        <w:rPr>
          <w:spacing w:val="-56"/>
        </w:rPr>
        <w:t xml:space="preserve"> </w:t>
      </w:r>
      <w:r>
        <w:t>these</w:t>
      </w:r>
      <w:r>
        <w:rPr>
          <w:spacing w:val="2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Kohonen</w:t>
      </w:r>
      <w:r>
        <w:rPr>
          <w:spacing w:val="2"/>
        </w:rPr>
        <w:t xml:space="preserve"> </w:t>
      </w:r>
      <w:r>
        <w:t>Self</w:t>
      </w:r>
      <w:r>
        <w:rPr>
          <w:spacing w:val="2"/>
        </w:rPr>
        <w:t xml:space="preserve"> </w:t>
      </w:r>
      <w:r>
        <w:t>Organizing</w:t>
      </w:r>
      <w:r>
        <w:rPr>
          <w:spacing w:val="6"/>
        </w:rPr>
        <w:t xml:space="preserve"> </w:t>
      </w:r>
      <w:r>
        <w:t>Map</w:t>
      </w:r>
      <w:r>
        <w:rPr>
          <w:spacing w:val="2"/>
        </w:rPr>
        <w:t xml:space="preserve"> </w:t>
      </w:r>
      <w:r>
        <w:t>(SOM):</w:t>
      </w:r>
    </w:p>
    <w:p w:rsidR="00DD0D91" w:rsidRDefault="00DD0D91">
      <w:pPr>
        <w:pStyle w:val="BodyText"/>
        <w:spacing w:before="9"/>
        <w:rPr>
          <w:sz w:val="21"/>
        </w:rPr>
      </w:pPr>
    </w:p>
    <w:p w:rsidR="00DD0D91" w:rsidRDefault="003F4E07">
      <w:pPr>
        <w:pStyle w:val="BodyText"/>
        <w:spacing w:line="244" w:lineRule="auto"/>
        <w:ind w:left="252"/>
      </w:pPr>
      <w:r>
        <w:rPr>
          <w:rFonts w:ascii="Arial" w:hAnsi="Arial"/>
          <w:b/>
          <w:spacing w:val="-1"/>
        </w:rPr>
        <w:t>Kohonen</w:t>
      </w:r>
      <w:r>
        <w:rPr>
          <w:rFonts w:ascii="Arial" w:hAnsi="Arial"/>
          <w:b/>
          <w:spacing w:val="1"/>
        </w:rPr>
        <w:t xml:space="preserve"> </w:t>
      </w:r>
      <w:r>
        <w:rPr>
          <w:rFonts w:ascii="Arial" w:hAnsi="Arial"/>
          <w:b/>
          <w:spacing w:val="-1"/>
        </w:rPr>
        <w:t>Self Organizing</w:t>
      </w:r>
      <w:r>
        <w:rPr>
          <w:rFonts w:ascii="Arial" w:hAnsi="Arial"/>
          <w:b/>
          <w:spacing w:val="2"/>
        </w:rPr>
        <w:t xml:space="preserve"> </w:t>
      </w:r>
      <w:r>
        <w:rPr>
          <w:rFonts w:ascii="Arial" w:hAnsi="Arial"/>
          <w:b/>
          <w:spacing w:val="-1"/>
        </w:rPr>
        <w:t>Maps</w:t>
      </w:r>
      <w:r>
        <w:rPr>
          <w:rFonts w:ascii="Arial" w:hAnsi="Arial"/>
          <w:b/>
          <w:spacing w:val="-2"/>
        </w:rPr>
        <w:t xml:space="preserve"> </w:t>
      </w:r>
      <w:r>
        <w:rPr>
          <w:spacing w:val="-1"/>
          <w:w w:val="160"/>
        </w:rPr>
        <w:t>–</w:t>
      </w:r>
      <w:r>
        <w:rPr>
          <w:spacing w:val="-31"/>
          <w:w w:val="160"/>
        </w:rPr>
        <w:t xml:space="preserve"> </w:t>
      </w:r>
      <w:r>
        <w:rPr>
          <w:spacing w:val="-1"/>
        </w:rPr>
        <w:t>a</w:t>
      </w:r>
      <w:r>
        <w:rPr>
          <w:spacing w:val="1"/>
        </w:rPr>
        <w:t xml:space="preserve"> </w:t>
      </w:r>
      <w:r>
        <w:rPr>
          <w:spacing w:val="-1"/>
        </w:rPr>
        <w:t>type</w:t>
      </w:r>
      <w:r>
        <w:rPr>
          <w:spacing w:val="3"/>
        </w:rPr>
        <w:t xml:space="preserve"> </w:t>
      </w:r>
      <w:r>
        <w:rPr>
          <w:spacing w:val="-1"/>
        </w:rPr>
        <w:t>of</w:t>
      </w:r>
      <w:r>
        <w:rPr>
          <w:spacing w:val="6"/>
        </w:rPr>
        <w:t xml:space="preserve"> </w:t>
      </w:r>
      <w:r>
        <w:rPr>
          <w:spacing w:val="-1"/>
        </w:rPr>
        <w:t>artificial</w:t>
      </w:r>
      <w:r>
        <w:rPr>
          <w:spacing w:val="3"/>
        </w:rPr>
        <w:t xml:space="preserve"> </w:t>
      </w:r>
      <w:r>
        <w:t>neural</w:t>
      </w:r>
      <w:r>
        <w:rPr>
          <w:spacing w:val="4"/>
        </w:rPr>
        <w:t xml:space="preserve"> </w:t>
      </w:r>
      <w:r>
        <w:t>network</w:t>
      </w:r>
      <w:r>
        <w:rPr>
          <w:spacing w:val="4"/>
        </w:rPr>
        <w:t xml:space="preserve"> </w:t>
      </w:r>
      <w:r>
        <w:t>(ANN)</w:t>
      </w:r>
      <w:r>
        <w:rPr>
          <w:spacing w:val="6"/>
        </w:rPr>
        <w:t xml:space="preserve"> </w:t>
      </w:r>
      <w:r>
        <w:t>that</w:t>
      </w:r>
      <w:r>
        <w:rPr>
          <w:spacing w:val="5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trained</w:t>
      </w:r>
      <w:r>
        <w:rPr>
          <w:spacing w:val="4"/>
        </w:rPr>
        <w:t xml:space="preserve"> </w:t>
      </w:r>
      <w:r>
        <w:t>using</w:t>
      </w:r>
      <w:r>
        <w:rPr>
          <w:spacing w:val="1"/>
        </w:rPr>
        <w:t xml:space="preserve"> </w:t>
      </w:r>
      <w:r>
        <w:t>unsupervised learning to produce a low dimensional (typically two-dimensional), discretized</w:t>
      </w:r>
      <w:r>
        <w:rPr>
          <w:spacing w:val="1"/>
        </w:rPr>
        <w:t xml:space="preserve"> </w:t>
      </w:r>
      <w:r>
        <w:t>representation of the input space of the training samples, called a map. Self-organizing maps are</w:t>
      </w:r>
      <w:r>
        <w:rPr>
          <w:spacing w:val="1"/>
        </w:rPr>
        <w:t xml:space="preserve"> </w:t>
      </w:r>
      <w:r>
        <w:t xml:space="preserve">different from other artificial neural networks in the sense that </w:t>
      </w:r>
      <w:r>
        <w:t>they use a neighborhood function to</w:t>
      </w:r>
      <w:r>
        <w:rPr>
          <w:spacing w:val="-56"/>
        </w:rPr>
        <w:t xml:space="preserve"> </w:t>
      </w:r>
      <w:r>
        <w:t>preserve</w:t>
      </w:r>
      <w:r>
        <w:rPr>
          <w:spacing w:val="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topological</w:t>
      </w:r>
      <w:r>
        <w:rPr>
          <w:spacing w:val="-1"/>
        </w:rPr>
        <w:t xml:space="preserve"> </w:t>
      </w:r>
      <w:r>
        <w:t>properties</w:t>
      </w:r>
      <w:r>
        <w:rPr>
          <w:spacing w:val="4"/>
        </w:rPr>
        <w:t xml:space="preserve"> </w:t>
      </w:r>
      <w:r>
        <w:t>of</w:t>
      </w:r>
      <w:r>
        <w:rPr>
          <w:spacing w:val="4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input</w:t>
      </w:r>
      <w:r>
        <w:rPr>
          <w:spacing w:val="2"/>
        </w:rPr>
        <w:t xml:space="preserve"> </w:t>
      </w:r>
      <w:r>
        <w:t>space</w:t>
      </w:r>
      <w:r>
        <w:rPr>
          <w:vertAlign w:val="superscript"/>
        </w:rPr>
        <w:t>62</w:t>
      </w:r>
      <w:r>
        <w:t>.</w:t>
      </w:r>
    </w:p>
    <w:p w:rsidR="00DD0D91" w:rsidRDefault="00DD0D91">
      <w:pPr>
        <w:pStyle w:val="BodyText"/>
      </w:pPr>
    </w:p>
    <w:p w:rsidR="00DD0D91" w:rsidRDefault="003F4E07">
      <w:pPr>
        <w:pStyle w:val="BodyText"/>
        <w:spacing w:line="244" w:lineRule="auto"/>
        <w:ind w:left="251" w:right="112"/>
      </w:pPr>
      <w:r>
        <w:t>For additional discussion on the use of spatial concept maps in patent analytics please see the</w:t>
      </w:r>
      <w:r>
        <w:rPr>
          <w:spacing w:val="-56"/>
        </w:rPr>
        <w:t xml:space="preserve"> </w:t>
      </w:r>
      <w:r>
        <w:t>following</w:t>
      </w:r>
      <w:r>
        <w:rPr>
          <w:spacing w:val="5"/>
        </w:rPr>
        <w:t xml:space="preserve"> </w:t>
      </w:r>
      <w:r>
        <w:t>blog</w:t>
      </w:r>
      <w:r>
        <w:rPr>
          <w:spacing w:val="3"/>
        </w:rPr>
        <w:t xml:space="preserve"> </w:t>
      </w:r>
      <w:r>
        <w:t>post</w:t>
      </w:r>
      <w:r>
        <w:rPr>
          <w:spacing w:val="5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subject:</w:t>
      </w:r>
    </w:p>
    <w:p w:rsidR="00DD0D91" w:rsidRDefault="00DD0D91">
      <w:pPr>
        <w:pStyle w:val="BodyText"/>
        <w:spacing w:before="1"/>
      </w:pPr>
    </w:p>
    <w:p w:rsidR="00DD0D91" w:rsidRDefault="003F4E07">
      <w:pPr>
        <w:pStyle w:val="BodyText"/>
        <w:spacing w:line="244" w:lineRule="auto"/>
        <w:ind w:left="251" w:right="140"/>
      </w:pPr>
      <w:hyperlink r:id="rId84">
        <w:r>
          <w:rPr>
            <w:spacing w:val="-1"/>
          </w:rPr>
          <w:t>http://www.patinformatics.com/blog/machine-learning-in-patent-analytics-part-3-spatial-concept-maps-</w:t>
        </w:r>
      </w:hyperlink>
      <w:r>
        <w:t xml:space="preserve"> for-exploring-large-domains/</w:t>
      </w:r>
    </w:p>
    <w:p w:rsidR="00DD0D91" w:rsidRDefault="00DD0D91">
      <w:pPr>
        <w:pStyle w:val="BodyText"/>
        <w:rPr>
          <w:sz w:val="20"/>
        </w:rPr>
      </w:pPr>
    </w:p>
    <w:p w:rsidR="00DD0D91" w:rsidRDefault="003F4E07">
      <w:pPr>
        <w:pStyle w:val="BodyText"/>
        <w:spacing w:before="9"/>
        <w:rPr>
          <w:sz w:val="12"/>
        </w:rPr>
      </w:pPr>
      <w:r>
        <w:pict>
          <v:rect id="_x0000_s1055" style="position:absolute;margin-left:57.6pt;margin-top:9.2pt;width:2in;height:.5pt;z-index:-15712768;mso-wrap-distance-left:0;mso-wrap-distance-right:0;mso-position-horizontal-relative:page" fillcolor="black" stroked="f">
            <w10:wrap type="topAndBottom" anchorx="page"/>
          </v:rect>
        </w:pict>
      </w:r>
    </w:p>
    <w:p w:rsidR="00DD0D91" w:rsidRDefault="003F4E07">
      <w:pPr>
        <w:spacing w:before="57" w:line="281" w:lineRule="exact"/>
        <w:ind w:left="251"/>
        <w:rPr>
          <w:rFonts w:ascii="Cambria"/>
          <w:sz w:val="24"/>
        </w:rPr>
      </w:pPr>
      <w:r>
        <w:rPr>
          <w:rFonts w:ascii="Cambria"/>
          <w:position w:val="6"/>
          <w:sz w:val="16"/>
        </w:rPr>
        <w:t>61</w:t>
      </w:r>
      <w:r>
        <w:rPr>
          <w:rFonts w:ascii="Cambria"/>
          <w:spacing w:val="9"/>
          <w:position w:val="6"/>
          <w:sz w:val="16"/>
        </w:rPr>
        <w:t xml:space="preserve"> </w:t>
      </w:r>
      <w:hyperlink r:id="rId85">
        <w:r>
          <w:rPr>
            <w:rFonts w:ascii="Cambria"/>
            <w:sz w:val="24"/>
          </w:rPr>
          <w:t>http://in-spire.pnnl.gov/faq_7.stm</w:t>
        </w:r>
      </w:hyperlink>
    </w:p>
    <w:p w:rsidR="00DD0D91" w:rsidRDefault="003F4E07">
      <w:pPr>
        <w:spacing w:line="281" w:lineRule="exact"/>
        <w:ind w:left="251"/>
        <w:rPr>
          <w:rFonts w:ascii="Cambria"/>
          <w:sz w:val="24"/>
        </w:rPr>
      </w:pPr>
      <w:r>
        <w:rPr>
          <w:rFonts w:ascii="Cambria"/>
          <w:position w:val="6"/>
          <w:sz w:val="16"/>
        </w:rPr>
        <w:t>62</w:t>
      </w:r>
      <w:r>
        <w:rPr>
          <w:rFonts w:ascii="Cambria"/>
          <w:spacing w:val="6"/>
          <w:position w:val="6"/>
          <w:sz w:val="16"/>
        </w:rPr>
        <w:t xml:space="preserve"> </w:t>
      </w:r>
      <w:hyperlink r:id="rId86">
        <w:r>
          <w:rPr>
            <w:rFonts w:ascii="Cambria"/>
            <w:sz w:val="24"/>
          </w:rPr>
          <w:t>http://en.wikipedia.org/wiki/Self-organizing_map</w:t>
        </w:r>
      </w:hyperlink>
    </w:p>
    <w:p w:rsidR="00DD0D91" w:rsidRDefault="00DD0D91">
      <w:pPr>
        <w:spacing w:line="281" w:lineRule="exact"/>
        <w:rPr>
          <w:rFonts w:ascii="Cambria"/>
          <w:sz w:val="24"/>
        </w:rPr>
        <w:sectPr w:rsidR="00DD0D91">
          <w:pgSz w:w="12240" w:h="15840"/>
          <w:pgMar w:top="1360" w:right="1040" w:bottom="1160" w:left="900" w:header="0" w:footer="974" w:gutter="0"/>
          <w:cols w:space="720"/>
        </w:sectPr>
      </w:pPr>
    </w:p>
    <w:p w:rsidR="00DD0D91" w:rsidRDefault="003F4E07">
      <w:pPr>
        <w:pStyle w:val="BodyText"/>
        <w:spacing w:before="83"/>
        <w:ind w:left="254"/>
      </w:pPr>
      <w:r>
        <w:lastRenderedPageBreak/>
        <w:t>Additional discussion on</w:t>
      </w:r>
      <w:r>
        <w:rPr>
          <w:spacing w:val="-2"/>
        </w:rPr>
        <w:t xml:space="preserve"> </w:t>
      </w:r>
      <w:r>
        <w:t>spatial concept</w:t>
      </w:r>
      <w:r>
        <w:rPr>
          <w:spacing w:val="-3"/>
        </w:rPr>
        <w:t xml:space="preserve"> </w:t>
      </w:r>
      <w:r>
        <w:t>maps</w:t>
      </w:r>
      <w:r>
        <w:rPr>
          <w:spacing w:val="-2"/>
        </w:rPr>
        <w:t xml:space="preserve"> </w:t>
      </w:r>
      <w:r>
        <w:t>can also be</w:t>
      </w:r>
      <w:r>
        <w:rPr>
          <w:spacing w:val="-2"/>
        </w:rPr>
        <w:t xml:space="preserve"> </w:t>
      </w:r>
      <w:r>
        <w:t>found</w:t>
      </w:r>
      <w:r>
        <w:rPr>
          <w:spacing w:val="-2"/>
        </w:rPr>
        <w:t xml:space="preserve"> </w:t>
      </w:r>
      <w:r>
        <w:t>in section 8.6.2 of</w:t>
      </w:r>
      <w:r>
        <w:rPr>
          <w:spacing w:val="-1"/>
        </w:rPr>
        <w:t xml:space="preserve"> </w:t>
      </w:r>
      <w:r>
        <w:t>these</w:t>
      </w:r>
      <w:r>
        <w:rPr>
          <w:spacing w:val="-3"/>
        </w:rPr>
        <w:t xml:space="preserve"> </w:t>
      </w:r>
      <w:r>
        <w:t>guidelines.</w:t>
      </w:r>
    </w:p>
    <w:p w:rsidR="00DD0D91" w:rsidRDefault="00DD0D91">
      <w:pPr>
        <w:pStyle w:val="BodyText"/>
        <w:spacing w:before="8"/>
      </w:pPr>
    </w:p>
    <w:p w:rsidR="00DD0D91" w:rsidRDefault="003F4E07">
      <w:pPr>
        <w:pStyle w:val="BodyText"/>
        <w:spacing w:before="1" w:line="244" w:lineRule="auto"/>
        <w:ind w:left="254" w:right="478"/>
      </w:pPr>
      <w:r>
        <w:t>The following tools provide spatial mapping functionality. This is not an exhaustive list but provides</w:t>
      </w:r>
      <w:r>
        <w:rPr>
          <w:spacing w:val="-56"/>
        </w:rPr>
        <w:t xml:space="preserve"> </w:t>
      </w:r>
      <w:r>
        <w:t>some</w:t>
      </w:r>
      <w:r>
        <w:rPr>
          <w:spacing w:val="-1"/>
        </w:rPr>
        <w:t xml:space="preserve"> </w:t>
      </w:r>
      <w:r>
        <w:t>suggestions</w:t>
      </w:r>
      <w:r>
        <w:rPr>
          <w:spacing w:val="-3"/>
        </w:rPr>
        <w:t xml:space="preserve"> </w:t>
      </w:r>
      <w:r>
        <w:t>for</w:t>
      </w:r>
      <w:r>
        <w:rPr>
          <w:spacing w:val="3"/>
        </w:rPr>
        <w:t xml:space="preserve"> </w:t>
      </w:r>
      <w:r>
        <w:t>starting</w:t>
      </w:r>
      <w:r>
        <w:rPr>
          <w:spacing w:val="4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this task. Contact</w:t>
      </w:r>
      <w:r>
        <w:rPr>
          <w:spacing w:val="3"/>
        </w:rPr>
        <w:t xml:space="preserve"> </w:t>
      </w:r>
      <w:r>
        <w:t>information</w:t>
      </w:r>
      <w:r>
        <w:rPr>
          <w:spacing w:val="-1"/>
        </w:rPr>
        <w:t xml:space="preserve"> </w:t>
      </w:r>
      <w:r>
        <w:t>for these</w:t>
      </w:r>
      <w:r>
        <w:t xml:space="preserve"> tools</w:t>
      </w:r>
      <w:r>
        <w:rPr>
          <w:spacing w:val="2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found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section</w:t>
      </w:r>
      <w:r>
        <w:rPr>
          <w:spacing w:val="2"/>
        </w:rPr>
        <w:t xml:space="preserve"> </w:t>
      </w:r>
      <w:r>
        <w:t>9.1</w:t>
      </w:r>
      <w:r>
        <w:rPr>
          <w:spacing w:val="3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these</w:t>
      </w:r>
      <w:r>
        <w:rPr>
          <w:spacing w:val="-1"/>
        </w:rPr>
        <w:t xml:space="preserve"> </w:t>
      </w:r>
      <w:r>
        <w:t>guidelines.</w:t>
      </w:r>
    </w:p>
    <w:p w:rsidR="00DD0D91" w:rsidRDefault="00DD0D91">
      <w:pPr>
        <w:pStyle w:val="BodyText"/>
        <w:spacing w:before="6"/>
        <w:rPr>
          <w:sz w:val="21"/>
        </w:rPr>
      </w:pPr>
    </w:p>
    <w:p w:rsidR="00DD0D91" w:rsidRDefault="003F4E07">
      <w:pPr>
        <w:pStyle w:val="ListParagraph"/>
        <w:numPr>
          <w:ilvl w:val="0"/>
          <w:numId w:val="28"/>
        </w:numPr>
        <w:tabs>
          <w:tab w:val="left" w:pos="974"/>
          <w:tab w:val="left" w:pos="975"/>
        </w:tabs>
        <w:spacing w:line="276" w:lineRule="auto"/>
        <w:ind w:right="870" w:hanging="360"/>
      </w:pPr>
      <w:r>
        <w:t>Thomson</w:t>
      </w:r>
      <w:r>
        <w:rPr>
          <w:spacing w:val="2"/>
        </w:rPr>
        <w:t xml:space="preserve"> </w:t>
      </w:r>
      <w:r>
        <w:t>Innovation</w:t>
      </w:r>
      <w:r>
        <w:rPr>
          <w:spacing w:val="4"/>
        </w:rPr>
        <w:t xml:space="preserve"> </w:t>
      </w:r>
      <w:r>
        <w:t>–</w:t>
      </w:r>
      <w:r>
        <w:rPr>
          <w:spacing w:val="3"/>
        </w:rPr>
        <w:t xml:space="preserve"> </w:t>
      </w:r>
      <w:r>
        <w:t>ThemeScape,</w:t>
      </w:r>
      <w:r>
        <w:rPr>
          <w:spacing w:val="3"/>
        </w:rPr>
        <w:t xml:space="preserve"> </w:t>
      </w:r>
      <w:r>
        <w:t>shown</w:t>
      </w:r>
      <w:r>
        <w:rPr>
          <w:spacing w:val="5"/>
        </w:rPr>
        <w:t xml:space="preserve"> </w:t>
      </w:r>
      <w:r>
        <w:t>in</w:t>
      </w:r>
      <w:r>
        <w:rPr>
          <w:spacing w:val="4"/>
        </w:rPr>
        <w:t xml:space="preserve"> </w:t>
      </w:r>
      <w:r>
        <w:t>Figure</w:t>
      </w:r>
      <w:r>
        <w:rPr>
          <w:spacing w:val="5"/>
        </w:rPr>
        <w:t xml:space="preserve"> </w:t>
      </w:r>
      <w:r>
        <w:t>6</w:t>
      </w:r>
      <w:r>
        <w:rPr>
          <w:spacing w:val="2"/>
        </w:rPr>
        <w:t xml:space="preserve"> </w:t>
      </w:r>
      <w:r>
        <w:t>is</w:t>
      </w:r>
      <w:r>
        <w:rPr>
          <w:spacing w:val="6"/>
        </w:rPr>
        <w:t xml:space="preserve"> </w:t>
      </w:r>
      <w:r>
        <w:t>a</w:t>
      </w:r>
      <w:r>
        <w:rPr>
          <w:spacing w:val="4"/>
        </w:rPr>
        <w:t xml:space="preserve"> </w:t>
      </w:r>
      <w:r>
        <w:t>K-means</w:t>
      </w:r>
      <w:r>
        <w:rPr>
          <w:spacing w:val="6"/>
        </w:rPr>
        <w:t xml:space="preserve"> </w:t>
      </w:r>
      <w:r>
        <w:t>clustering,</w:t>
      </w:r>
      <w:r>
        <w:rPr>
          <w:spacing w:val="3"/>
        </w:rPr>
        <w:t xml:space="preserve"> </w:t>
      </w:r>
      <w:r>
        <w:t>with</w:t>
      </w:r>
      <w:r>
        <w:rPr>
          <w:spacing w:val="5"/>
        </w:rPr>
        <w:t xml:space="preserve"> </w:t>
      </w:r>
      <w:r>
        <w:t>a</w:t>
      </w:r>
      <w:r>
        <w:rPr>
          <w:spacing w:val="-56"/>
        </w:rPr>
        <w:t xml:space="preserve"> </w:t>
      </w:r>
      <w:r>
        <w:rPr>
          <w:w w:val="105"/>
        </w:rPr>
        <w:t>mapping</w:t>
      </w:r>
      <w:r>
        <w:rPr>
          <w:spacing w:val="-4"/>
          <w:w w:val="105"/>
        </w:rPr>
        <w:t xml:space="preserve"> </w:t>
      </w:r>
      <w:r>
        <w:rPr>
          <w:w w:val="105"/>
        </w:rPr>
        <w:t>of</w:t>
      </w:r>
      <w:r>
        <w:rPr>
          <w:spacing w:val="-1"/>
          <w:w w:val="105"/>
        </w:rPr>
        <w:t xml:space="preserve"> </w:t>
      </w:r>
      <w:r>
        <w:rPr>
          <w:w w:val="105"/>
        </w:rPr>
        <w:t>n-dimensions</w:t>
      </w:r>
      <w:r>
        <w:rPr>
          <w:spacing w:val="-3"/>
          <w:w w:val="105"/>
        </w:rPr>
        <w:t xml:space="preserve"> </w:t>
      </w:r>
      <w:r>
        <w:rPr>
          <w:w w:val="105"/>
        </w:rPr>
        <w:t>onto</w:t>
      </w:r>
      <w:r>
        <w:rPr>
          <w:spacing w:val="-5"/>
          <w:w w:val="105"/>
        </w:rPr>
        <w:t xml:space="preserve"> </w:t>
      </w:r>
      <w:r>
        <w:rPr>
          <w:w w:val="105"/>
        </w:rPr>
        <w:t>two</w:t>
      </w:r>
      <w:r>
        <w:rPr>
          <w:spacing w:val="-3"/>
          <w:w w:val="105"/>
        </w:rPr>
        <w:t xml:space="preserve"> </w:t>
      </w:r>
      <w:r>
        <w:rPr>
          <w:w w:val="105"/>
        </w:rPr>
        <w:t>dimensions</w:t>
      </w:r>
    </w:p>
    <w:p w:rsidR="00DD0D91" w:rsidRDefault="003F4E07">
      <w:pPr>
        <w:pStyle w:val="ListParagraph"/>
        <w:numPr>
          <w:ilvl w:val="0"/>
          <w:numId w:val="28"/>
        </w:numPr>
        <w:tabs>
          <w:tab w:val="left" w:pos="974"/>
          <w:tab w:val="left" w:pos="975"/>
        </w:tabs>
        <w:spacing w:before="2"/>
      </w:pPr>
      <w:r>
        <w:t>STN</w:t>
      </w:r>
      <w:r>
        <w:rPr>
          <w:spacing w:val="5"/>
        </w:rPr>
        <w:t xml:space="preserve"> </w:t>
      </w:r>
      <w:r>
        <w:t>AnaVist</w:t>
      </w:r>
      <w:r>
        <w:rPr>
          <w:spacing w:val="4"/>
        </w:rPr>
        <w:t xml:space="preserve"> </w:t>
      </w:r>
      <w:r>
        <w:t>–</w:t>
      </w:r>
      <w:r>
        <w:rPr>
          <w:spacing w:val="6"/>
        </w:rPr>
        <w:t xml:space="preserve"> </w:t>
      </w:r>
      <w:r>
        <w:t>uses</w:t>
      </w:r>
      <w:r>
        <w:rPr>
          <w:spacing w:val="6"/>
        </w:rPr>
        <w:t xml:space="preserve"> </w:t>
      </w:r>
      <w:r>
        <w:t>Force</w:t>
      </w:r>
      <w:r>
        <w:rPr>
          <w:spacing w:val="5"/>
        </w:rPr>
        <w:t xml:space="preserve"> </w:t>
      </w:r>
      <w:r>
        <w:t>Directed</w:t>
      </w:r>
      <w:r>
        <w:rPr>
          <w:spacing w:val="4"/>
        </w:rPr>
        <w:t xml:space="preserve"> </w:t>
      </w:r>
      <w:r>
        <w:t>Placement</w:t>
      </w:r>
      <w:r>
        <w:rPr>
          <w:spacing w:val="4"/>
        </w:rPr>
        <w:t xml:space="preserve"> </w:t>
      </w:r>
      <w:r>
        <w:t>to</w:t>
      </w:r>
      <w:r>
        <w:rPr>
          <w:spacing w:val="3"/>
        </w:rPr>
        <w:t xml:space="preserve"> </w:t>
      </w:r>
      <w:r>
        <w:t>generate</w:t>
      </w:r>
      <w:r>
        <w:rPr>
          <w:spacing w:val="6"/>
        </w:rPr>
        <w:t xml:space="preserve"> </w:t>
      </w:r>
      <w:r>
        <w:t>Concept</w:t>
      </w:r>
      <w:r>
        <w:rPr>
          <w:spacing w:val="7"/>
        </w:rPr>
        <w:t xml:space="preserve"> </w:t>
      </w:r>
      <w:r>
        <w:t>Maps</w:t>
      </w:r>
    </w:p>
    <w:p w:rsidR="00DD0D91" w:rsidRDefault="003F4E07">
      <w:pPr>
        <w:pStyle w:val="ListParagraph"/>
        <w:numPr>
          <w:ilvl w:val="0"/>
          <w:numId w:val="28"/>
        </w:numPr>
        <w:tabs>
          <w:tab w:val="left" w:pos="974"/>
          <w:tab w:val="left" w:pos="975"/>
        </w:tabs>
        <w:spacing w:before="35"/>
      </w:pPr>
      <w:r>
        <w:t>Orbit.com</w:t>
      </w:r>
      <w:r>
        <w:rPr>
          <w:spacing w:val="7"/>
        </w:rPr>
        <w:t xml:space="preserve"> </w:t>
      </w:r>
      <w:r>
        <w:t>–</w:t>
      </w:r>
      <w:r>
        <w:rPr>
          <w:spacing w:val="2"/>
        </w:rPr>
        <w:t xml:space="preserve"> </w:t>
      </w:r>
      <w:r>
        <w:t>provides</w:t>
      </w:r>
      <w:r>
        <w:rPr>
          <w:spacing w:val="6"/>
        </w:rPr>
        <w:t xml:space="preserve"> </w:t>
      </w:r>
      <w:r>
        <w:t>concept</w:t>
      </w:r>
      <w:r>
        <w:rPr>
          <w:spacing w:val="4"/>
        </w:rPr>
        <w:t xml:space="preserve"> </w:t>
      </w:r>
      <w:r>
        <w:t>map</w:t>
      </w:r>
      <w:r>
        <w:rPr>
          <w:spacing w:val="5"/>
        </w:rPr>
        <w:t xml:space="preserve"> </w:t>
      </w:r>
      <w:r>
        <w:t>using</w:t>
      </w:r>
      <w:r>
        <w:rPr>
          <w:spacing w:val="5"/>
        </w:rPr>
        <w:t xml:space="preserve"> </w:t>
      </w:r>
      <w:r>
        <w:t>similar</w:t>
      </w:r>
      <w:r>
        <w:rPr>
          <w:spacing w:val="4"/>
        </w:rPr>
        <w:t xml:space="preserve"> </w:t>
      </w:r>
      <w:r>
        <w:t>principles</w:t>
      </w:r>
      <w:r>
        <w:rPr>
          <w:spacing w:val="6"/>
        </w:rPr>
        <w:t xml:space="preserve"> </w:t>
      </w:r>
      <w:r>
        <w:t>as</w:t>
      </w:r>
      <w:r>
        <w:rPr>
          <w:spacing w:val="3"/>
        </w:rPr>
        <w:t xml:space="preserve"> </w:t>
      </w:r>
      <w:r>
        <w:t>ThemeScape</w:t>
      </w:r>
    </w:p>
    <w:p w:rsidR="00DD0D91" w:rsidRDefault="003F4E07">
      <w:pPr>
        <w:pStyle w:val="ListParagraph"/>
        <w:numPr>
          <w:ilvl w:val="0"/>
          <w:numId w:val="28"/>
        </w:numPr>
        <w:tabs>
          <w:tab w:val="left" w:pos="974"/>
          <w:tab w:val="left" w:pos="975"/>
        </w:tabs>
        <w:spacing w:before="38"/>
      </w:pPr>
      <w:r>
        <w:t>Treperal</w:t>
      </w:r>
      <w:r>
        <w:rPr>
          <w:spacing w:val="6"/>
        </w:rPr>
        <w:t xml:space="preserve"> </w:t>
      </w:r>
      <w:r>
        <w:t>–</w:t>
      </w:r>
      <w:r>
        <w:rPr>
          <w:spacing w:val="4"/>
        </w:rPr>
        <w:t xml:space="preserve"> </w:t>
      </w:r>
      <w:r>
        <w:t>KMX</w:t>
      </w:r>
      <w:r>
        <w:rPr>
          <w:spacing w:val="8"/>
        </w:rPr>
        <w:t xml:space="preserve"> </w:t>
      </w:r>
      <w:r>
        <w:t>product</w:t>
      </w:r>
      <w:r>
        <w:rPr>
          <w:spacing w:val="6"/>
        </w:rPr>
        <w:t xml:space="preserve"> </w:t>
      </w:r>
      <w:r>
        <w:t>generates</w:t>
      </w:r>
      <w:r>
        <w:rPr>
          <w:spacing w:val="4"/>
        </w:rPr>
        <w:t xml:space="preserve"> </w:t>
      </w:r>
      <w:r>
        <w:t>maps</w:t>
      </w:r>
      <w:r>
        <w:rPr>
          <w:spacing w:val="7"/>
        </w:rPr>
        <w:t xml:space="preserve"> </w:t>
      </w:r>
      <w:r>
        <w:t>using</w:t>
      </w:r>
      <w:r>
        <w:rPr>
          <w:spacing w:val="6"/>
        </w:rPr>
        <w:t xml:space="preserve"> </w:t>
      </w:r>
      <w:r>
        <w:t>K-means</w:t>
      </w:r>
      <w:r>
        <w:rPr>
          <w:spacing w:val="5"/>
        </w:rPr>
        <w:t xml:space="preserve"> </w:t>
      </w:r>
      <w:r>
        <w:t>clustering</w:t>
      </w:r>
    </w:p>
    <w:p w:rsidR="00DD0D91" w:rsidRDefault="003F4E07">
      <w:pPr>
        <w:pStyle w:val="BodyText"/>
        <w:spacing w:before="3"/>
        <w:rPr>
          <w:sz w:val="17"/>
        </w:rPr>
      </w:pPr>
      <w:r>
        <w:rPr>
          <w:noProof/>
          <w:lang w:val="en-IN" w:eastAsia="en-IN" w:bidi="ta-IN"/>
        </w:rPr>
        <w:drawing>
          <wp:anchor distT="0" distB="0" distL="0" distR="0" simplePos="0" relativeHeight="32" behindDoc="0" locked="0" layoutInCell="1" allowOverlap="1">
            <wp:simplePos x="0" y="0"/>
            <wp:positionH relativeFrom="page">
              <wp:posOffset>729995</wp:posOffset>
            </wp:positionH>
            <wp:positionV relativeFrom="paragraph">
              <wp:posOffset>149152</wp:posOffset>
            </wp:positionV>
            <wp:extent cx="5934456" cy="4282439"/>
            <wp:effectExtent l="0" t="0" r="0" b="0"/>
            <wp:wrapTopAndBottom/>
            <wp:docPr id="13" name="image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8.png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4456" cy="4282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D0D91" w:rsidRDefault="003F4E07">
      <w:pPr>
        <w:ind w:left="254"/>
        <w:rPr>
          <w:rFonts w:ascii="Cambria"/>
          <w:b/>
        </w:rPr>
      </w:pPr>
      <w:r>
        <w:rPr>
          <w:rFonts w:ascii="Cambria"/>
          <w:b/>
          <w:color w:val="4E81BD"/>
        </w:rPr>
        <w:t>Figure</w:t>
      </w:r>
      <w:r>
        <w:rPr>
          <w:rFonts w:ascii="Cambria"/>
          <w:b/>
          <w:color w:val="4E81BD"/>
          <w:spacing w:val="-2"/>
        </w:rPr>
        <w:t xml:space="preserve"> </w:t>
      </w:r>
      <w:r>
        <w:rPr>
          <w:rFonts w:ascii="Cambria"/>
          <w:b/>
          <w:color w:val="4E81BD"/>
        </w:rPr>
        <w:t>6</w:t>
      </w:r>
      <w:r>
        <w:rPr>
          <w:rFonts w:ascii="Cambria"/>
          <w:b/>
          <w:color w:val="4E81BD"/>
          <w:spacing w:val="-3"/>
        </w:rPr>
        <w:t xml:space="preserve"> </w:t>
      </w:r>
      <w:r>
        <w:rPr>
          <w:rFonts w:ascii="Cambria"/>
          <w:b/>
          <w:color w:val="4E81BD"/>
        </w:rPr>
        <w:t>-</w:t>
      </w:r>
      <w:r>
        <w:rPr>
          <w:rFonts w:ascii="Cambria"/>
          <w:b/>
          <w:color w:val="4E81BD"/>
          <w:spacing w:val="-3"/>
        </w:rPr>
        <w:t xml:space="preserve"> </w:t>
      </w:r>
      <w:r>
        <w:rPr>
          <w:rFonts w:ascii="Cambria"/>
          <w:b/>
          <w:color w:val="4E81BD"/>
        </w:rPr>
        <w:t>ThemeScape</w:t>
      </w:r>
      <w:r>
        <w:rPr>
          <w:rFonts w:ascii="Cambria"/>
          <w:b/>
          <w:color w:val="4E81BD"/>
          <w:spacing w:val="-4"/>
        </w:rPr>
        <w:t xml:space="preserve"> </w:t>
      </w:r>
      <w:r>
        <w:rPr>
          <w:rFonts w:ascii="Cambria"/>
          <w:b/>
          <w:color w:val="4E81BD"/>
        </w:rPr>
        <w:t>Concept</w:t>
      </w:r>
      <w:r>
        <w:rPr>
          <w:rFonts w:ascii="Cambria"/>
          <w:b/>
          <w:color w:val="4E81BD"/>
          <w:spacing w:val="-2"/>
        </w:rPr>
        <w:t xml:space="preserve"> </w:t>
      </w:r>
      <w:r>
        <w:rPr>
          <w:rFonts w:ascii="Cambria"/>
          <w:b/>
          <w:color w:val="4E81BD"/>
        </w:rPr>
        <w:t>Mapping</w:t>
      </w:r>
      <w:r>
        <w:rPr>
          <w:rFonts w:ascii="Cambria"/>
          <w:b/>
          <w:color w:val="4E81BD"/>
          <w:spacing w:val="-2"/>
        </w:rPr>
        <w:t xml:space="preserve"> </w:t>
      </w:r>
      <w:r>
        <w:rPr>
          <w:rFonts w:ascii="Cambria"/>
          <w:b/>
          <w:color w:val="4E81BD"/>
        </w:rPr>
        <w:t>for</w:t>
      </w:r>
      <w:r>
        <w:rPr>
          <w:rFonts w:ascii="Cambria"/>
          <w:b/>
          <w:color w:val="4E81BD"/>
          <w:spacing w:val="-3"/>
        </w:rPr>
        <w:t xml:space="preserve"> </w:t>
      </w:r>
      <w:r>
        <w:rPr>
          <w:rFonts w:ascii="Cambria"/>
          <w:b/>
          <w:color w:val="4E81BD"/>
        </w:rPr>
        <w:t>Wearable</w:t>
      </w:r>
      <w:r>
        <w:rPr>
          <w:rFonts w:ascii="Cambria"/>
          <w:b/>
          <w:color w:val="4E81BD"/>
          <w:spacing w:val="-1"/>
        </w:rPr>
        <w:t xml:space="preserve"> </w:t>
      </w:r>
      <w:r>
        <w:rPr>
          <w:rFonts w:ascii="Cambria"/>
          <w:b/>
          <w:color w:val="4E81BD"/>
        </w:rPr>
        <w:t>Fitness</w:t>
      </w:r>
      <w:r>
        <w:rPr>
          <w:rFonts w:ascii="Cambria"/>
          <w:b/>
          <w:color w:val="4E81BD"/>
          <w:spacing w:val="-2"/>
        </w:rPr>
        <w:t xml:space="preserve"> </w:t>
      </w:r>
      <w:r>
        <w:rPr>
          <w:rFonts w:ascii="Cambria"/>
          <w:b/>
          <w:color w:val="4E81BD"/>
        </w:rPr>
        <w:t>Bands</w:t>
      </w:r>
    </w:p>
    <w:p w:rsidR="00DD0D91" w:rsidRDefault="00DD0D91">
      <w:pPr>
        <w:pStyle w:val="BodyText"/>
        <w:spacing w:before="4"/>
        <w:rPr>
          <w:rFonts w:ascii="Cambria"/>
          <w:b/>
          <w:sz w:val="37"/>
        </w:rPr>
      </w:pPr>
    </w:p>
    <w:p w:rsidR="00DD0D91" w:rsidRDefault="003F4E07">
      <w:pPr>
        <w:pStyle w:val="ListParagraph"/>
        <w:numPr>
          <w:ilvl w:val="1"/>
          <w:numId w:val="30"/>
        </w:numPr>
        <w:tabs>
          <w:tab w:val="left" w:pos="624"/>
        </w:tabs>
        <w:ind w:left="624"/>
        <w:rPr>
          <w:rFonts w:ascii="Arial" w:hAnsi="Arial"/>
          <w:b/>
        </w:rPr>
      </w:pPr>
      <w:r>
        <w:rPr>
          <w:rFonts w:ascii="Arial" w:hAnsi="Arial"/>
          <w:b/>
        </w:rPr>
        <w:t>–</w:t>
      </w:r>
      <w:r>
        <w:rPr>
          <w:rFonts w:ascii="Arial" w:hAnsi="Arial"/>
          <w:b/>
          <w:spacing w:val="-5"/>
        </w:rPr>
        <w:t xml:space="preserve"> </w:t>
      </w:r>
      <w:r>
        <w:rPr>
          <w:rFonts w:ascii="Arial" w:hAnsi="Arial"/>
          <w:b/>
        </w:rPr>
        <w:t>Layering</w:t>
      </w:r>
      <w:r>
        <w:rPr>
          <w:rFonts w:ascii="Arial" w:hAnsi="Arial"/>
          <w:b/>
          <w:spacing w:val="-2"/>
        </w:rPr>
        <w:t xml:space="preserve"> </w:t>
      </w:r>
      <w:r>
        <w:rPr>
          <w:rFonts w:ascii="Arial" w:hAnsi="Arial"/>
          <w:b/>
        </w:rPr>
        <w:t>or</w:t>
      </w:r>
      <w:r>
        <w:rPr>
          <w:rFonts w:ascii="Arial" w:hAnsi="Arial"/>
          <w:b/>
          <w:spacing w:val="-1"/>
        </w:rPr>
        <w:t xml:space="preserve"> </w:t>
      </w:r>
      <w:r>
        <w:rPr>
          <w:rFonts w:ascii="Arial" w:hAnsi="Arial"/>
          <w:b/>
        </w:rPr>
        <w:t>Stacking</w:t>
      </w:r>
      <w:r>
        <w:rPr>
          <w:rFonts w:ascii="Arial" w:hAnsi="Arial"/>
          <w:b/>
          <w:spacing w:val="-5"/>
        </w:rPr>
        <w:t xml:space="preserve"> </w:t>
      </w:r>
      <w:r>
        <w:rPr>
          <w:rFonts w:ascii="Arial" w:hAnsi="Arial"/>
          <w:b/>
        </w:rPr>
        <w:t>Information</w:t>
      </w:r>
    </w:p>
    <w:p w:rsidR="00DD0D91" w:rsidRDefault="00DD0D91">
      <w:pPr>
        <w:pStyle w:val="BodyText"/>
        <w:spacing w:before="6"/>
        <w:rPr>
          <w:rFonts w:ascii="Arial"/>
          <w:b/>
        </w:rPr>
      </w:pPr>
    </w:p>
    <w:p w:rsidR="00DD0D91" w:rsidRDefault="003F4E07">
      <w:pPr>
        <w:pStyle w:val="BodyText"/>
        <w:spacing w:line="244" w:lineRule="auto"/>
        <w:ind w:left="254" w:right="154" w:hanging="1"/>
      </w:pPr>
      <w:r>
        <w:t>Analyses</w:t>
      </w:r>
      <w:r>
        <w:rPr>
          <w:spacing w:val="1"/>
        </w:rPr>
        <w:t xml:space="preserve"> </w:t>
      </w:r>
      <w:r>
        <w:t>looking</w:t>
      </w:r>
      <w:r>
        <w:rPr>
          <w:spacing w:val="1"/>
        </w:rPr>
        <w:t xml:space="preserve"> </w:t>
      </w:r>
      <w:r>
        <w:t>at</w:t>
      </w:r>
      <w:r>
        <w:rPr>
          <w:spacing w:val="-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single</w:t>
      </w:r>
      <w:r>
        <w:rPr>
          <w:spacing w:val="1"/>
        </w:rPr>
        <w:t xml:space="preserve"> </w:t>
      </w:r>
      <w:r>
        <w:t>variable,</w:t>
      </w:r>
      <w:r>
        <w:rPr>
          <w:spacing w:val="2"/>
        </w:rPr>
        <w:t xml:space="preserve"> </w:t>
      </w:r>
      <w:r>
        <w:t>or field,</w:t>
      </w:r>
      <w:r>
        <w:rPr>
          <w:spacing w:val="3"/>
        </w:rPr>
        <w:t xml:space="preserve"> </w:t>
      </w:r>
      <w:r>
        <w:t>can</w:t>
      </w:r>
      <w:r>
        <w:rPr>
          <w:spacing w:val="-4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inefficient and lack</w:t>
      </w:r>
      <w:r>
        <w:rPr>
          <w:spacing w:val="2"/>
        </w:rPr>
        <w:t xml:space="preserve"> </w:t>
      </w:r>
      <w:r>
        <w:t>context</w:t>
      </w:r>
      <w:r>
        <w:rPr>
          <w:spacing w:val="3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discussed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section 6.3. Positioning</w:t>
      </w:r>
      <w:r>
        <w:rPr>
          <w:spacing w:val="1"/>
        </w:rPr>
        <w:t xml:space="preserve"> </w:t>
      </w:r>
      <w:r>
        <w:t>two</w:t>
      </w:r>
      <w:r>
        <w:rPr>
          <w:spacing w:val="1"/>
        </w:rPr>
        <w:t xml:space="preserve"> </w:t>
      </w:r>
      <w:r>
        <w:t>types</w:t>
      </w:r>
      <w:r>
        <w:rPr>
          <w:spacing w:val="1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visualizations</w:t>
      </w:r>
      <w:r>
        <w:rPr>
          <w:spacing w:val="2"/>
        </w:rPr>
        <w:t xml:space="preserve"> </w:t>
      </w:r>
      <w:r>
        <w:t>next</w:t>
      </w:r>
      <w:r>
        <w:rPr>
          <w:spacing w:val="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one</w:t>
      </w:r>
      <w:r>
        <w:rPr>
          <w:spacing w:val="-1"/>
        </w:rPr>
        <w:t xml:space="preserve"> </w:t>
      </w:r>
      <w:r>
        <w:t>another, or</w:t>
      </w:r>
      <w:r>
        <w:rPr>
          <w:spacing w:val="-2"/>
        </w:rPr>
        <w:t xml:space="preserve"> </w:t>
      </w:r>
      <w:r>
        <w:t>adding</w:t>
      </w:r>
      <w:r>
        <w:rPr>
          <w:spacing w:val="3"/>
        </w:rPr>
        <w:t xml:space="preserve"> </w:t>
      </w:r>
      <w:r>
        <w:t>overlays</w:t>
      </w:r>
      <w:r>
        <w:rPr>
          <w:spacing w:val="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analysis, allows the analyst to reference several attributes of a data set simultaneously without asking</w:t>
      </w:r>
      <w:r>
        <w:rPr>
          <w:spacing w:val="-56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client to</w:t>
      </w:r>
      <w:r>
        <w:rPr>
          <w:spacing w:val="-1"/>
        </w:rPr>
        <w:t xml:space="preserve"> </w:t>
      </w:r>
      <w:r>
        <w:t>refer back</w:t>
      </w:r>
      <w:r>
        <w:rPr>
          <w:spacing w:val="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previous</w:t>
      </w:r>
      <w:r>
        <w:rPr>
          <w:spacing w:val="2"/>
        </w:rPr>
        <w:t xml:space="preserve"> </w:t>
      </w:r>
      <w:r>
        <w:t>illustrations.</w:t>
      </w:r>
      <w:r>
        <w:rPr>
          <w:spacing w:val="3"/>
        </w:rPr>
        <w:t xml:space="preserve"> </w:t>
      </w:r>
      <w:r>
        <w:t>Providing</w:t>
      </w:r>
      <w:r>
        <w:rPr>
          <w:spacing w:val="4"/>
        </w:rPr>
        <w:t xml:space="preserve"> </w:t>
      </w:r>
      <w:r>
        <w:t>additional</w:t>
      </w:r>
      <w:r>
        <w:rPr>
          <w:spacing w:val="1"/>
        </w:rPr>
        <w:t xml:space="preserve"> </w:t>
      </w:r>
      <w:r>
        <w:t>context</w:t>
      </w:r>
      <w:r>
        <w:rPr>
          <w:spacing w:val="3"/>
        </w:rPr>
        <w:t xml:space="preserve"> </w:t>
      </w:r>
      <w:r>
        <w:t>within</w:t>
      </w:r>
      <w:r>
        <w:rPr>
          <w:spacing w:val="1"/>
        </w:rPr>
        <w:t xml:space="preserve"> </w:t>
      </w:r>
      <w:r>
        <w:t>a</w:t>
      </w:r>
      <w:r>
        <w:rPr>
          <w:spacing w:val="2"/>
        </w:rPr>
        <w:t xml:space="preserve"> </w:t>
      </w:r>
      <w:r>
        <w:t>single</w:t>
      </w:r>
      <w:r>
        <w:rPr>
          <w:spacing w:val="1"/>
        </w:rPr>
        <w:t xml:space="preserve"> </w:t>
      </w:r>
      <w:r>
        <w:t>visualization also allows for easier, richer compariso</w:t>
      </w:r>
      <w:r>
        <w:t>ns to be made between different entries. Three</w:t>
      </w:r>
      <w:r>
        <w:rPr>
          <w:spacing w:val="1"/>
        </w:rPr>
        <w:t xml:space="preserve"> </w:t>
      </w:r>
      <w:r>
        <w:t>examples</w:t>
      </w:r>
      <w:r>
        <w:rPr>
          <w:spacing w:val="3"/>
        </w:rPr>
        <w:t xml:space="preserve"> </w:t>
      </w:r>
      <w:r>
        <w:t>of</w:t>
      </w:r>
      <w:r>
        <w:rPr>
          <w:spacing w:val="4"/>
        </w:rPr>
        <w:t xml:space="preserve"> </w:t>
      </w:r>
      <w:r>
        <w:t>this technique</w:t>
      </w:r>
      <w:r>
        <w:rPr>
          <w:spacing w:val="2"/>
        </w:rPr>
        <w:t xml:space="preserve"> </w:t>
      </w:r>
      <w:r>
        <w:t>are provided</w:t>
      </w:r>
      <w:r>
        <w:rPr>
          <w:spacing w:val="2"/>
        </w:rPr>
        <w:t xml:space="preserve"> </w:t>
      </w:r>
      <w:r>
        <w:t>to demonstrate the</w:t>
      </w:r>
      <w:r>
        <w:rPr>
          <w:spacing w:val="2"/>
        </w:rPr>
        <w:t xml:space="preserve"> </w:t>
      </w:r>
      <w:r>
        <w:t>value</w:t>
      </w:r>
      <w:r>
        <w:rPr>
          <w:spacing w:val="2"/>
        </w:rPr>
        <w:t xml:space="preserve"> </w:t>
      </w:r>
      <w:r>
        <w:t>of</w:t>
      </w:r>
      <w:r>
        <w:rPr>
          <w:spacing w:val="4"/>
        </w:rPr>
        <w:t xml:space="preserve"> </w:t>
      </w:r>
      <w:r>
        <w:t>this</w:t>
      </w:r>
      <w:r>
        <w:rPr>
          <w:spacing w:val="-2"/>
        </w:rPr>
        <w:t xml:space="preserve"> </w:t>
      </w:r>
      <w:r>
        <w:t>approach.</w:t>
      </w:r>
    </w:p>
    <w:p w:rsidR="00DD0D91" w:rsidRDefault="00DD0D91">
      <w:pPr>
        <w:spacing w:line="244" w:lineRule="auto"/>
        <w:sectPr w:rsidR="00DD0D91">
          <w:pgSz w:w="12240" w:h="15840"/>
          <w:pgMar w:top="1360" w:right="1040" w:bottom="1160" w:left="900" w:header="0" w:footer="974" w:gutter="0"/>
          <w:cols w:space="720"/>
        </w:sectPr>
      </w:pPr>
    </w:p>
    <w:p w:rsidR="00DD0D91" w:rsidRDefault="003F4E07">
      <w:pPr>
        <w:pStyle w:val="BodyText"/>
        <w:spacing w:before="195" w:line="244" w:lineRule="auto"/>
        <w:ind w:left="254" w:right="112" w:hanging="1"/>
      </w:pPr>
      <w:r>
        <w:lastRenderedPageBreak/>
        <w:t>A</w:t>
      </w:r>
      <w:r>
        <w:rPr>
          <w:spacing w:val="1"/>
        </w:rPr>
        <w:t xml:space="preserve"> </w:t>
      </w:r>
      <w:r>
        <w:t>stacked chart</w:t>
      </w:r>
      <w:r>
        <w:rPr>
          <w:spacing w:val="1"/>
        </w:rPr>
        <w:t xml:space="preserve"> </w:t>
      </w:r>
      <w:r>
        <w:t>can</w:t>
      </w:r>
      <w:r>
        <w:rPr>
          <w:spacing w:val="2"/>
        </w:rPr>
        <w:t xml:space="preserve"> </w:t>
      </w:r>
      <w:r>
        <w:t>be used</w:t>
      </w:r>
      <w:r>
        <w:rPr>
          <w:spacing w:val="2"/>
        </w:rPr>
        <w:t xml:space="preserve"> </w:t>
      </w:r>
      <w:r>
        <w:t>to enhance a</w:t>
      </w:r>
      <w:r>
        <w:rPr>
          <w:spacing w:val="2"/>
        </w:rPr>
        <w:t xml:space="preserve"> </w:t>
      </w:r>
      <w:r>
        <w:t>standard</w:t>
      </w:r>
      <w:r>
        <w:rPr>
          <w:spacing w:val="2"/>
        </w:rPr>
        <w:t xml:space="preserve"> </w:t>
      </w:r>
      <w:r>
        <w:t>bar,</w:t>
      </w:r>
      <w:r>
        <w:rPr>
          <w:spacing w:val="1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column chart</w:t>
      </w:r>
      <w:r>
        <w:rPr>
          <w:spacing w:val="3"/>
        </w:rPr>
        <w:t xml:space="preserve"> </w:t>
      </w:r>
      <w:r>
        <w:t>when</w:t>
      </w:r>
      <w:r>
        <w:rPr>
          <w:spacing w:val="2"/>
        </w:rPr>
        <w:t xml:space="preserve"> </w:t>
      </w:r>
      <w:r>
        <w:t>there</w:t>
      </w:r>
      <w:r>
        <w:rPr>
          <w:spacing w:val="2"/>
        </w:rPr>
        <w:t xml:space="preserve"> </w:t>
      </w:r>
      <w:r>
        <w:t>is</w:t>
      </w:r>
      <w:r>
        <w:rPr>
          <w:spacing w:val="3"/>
        </w:rPr>
        <w:t xml:space="preserve"> </w:t>
      </w:r>
      <w:r>
        <w:t>a need to</w:t>
      </w:r>
      <w:r>
        <w:rPr>
          <w:spacing w:val="1"/>
        </w:rPr>
        <w:t xml:space="preserve"> </w:t>
      </w:r>
      <w:r>
        <w:t xml:space="preserve">explore a second </w:t>
      </w:r>
      <w:r>
        <w:t>variable with a small number of entries. If the second variable had a large number of</w:t>
      </w:r>
      <w:r>
        <w:rPr>
          <w:spacing w:val="-56"/>
        </w:rPr>
        <w:t xml:space="preserve"> </w:t>
      </w:r>
      <w:r>
        <w:t>values</w:t>
      </w:r>
      <w:r>
        <w:rPr>
          <w:spacing w:val="1"/>
        </w:rPr>
        <w:t xml:space="preserve"> </w:t>
      </w:r>
      <w:r>
        <w:t>then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co-occurrence</w:t>
      </w:r>
      <w:r>
        <w:rPr>
          <w:spacing w:val="1"/>
        </w:rPr>
        <w:t xml:space="preserve"> </w:t>
      </w:r>
      <w:r>
        <w:t>matrix</w:t>
      </w:r>
      <w:r>
        <w:rPr>
          <w:spacing w:val="-1"/>
        </w:rPr>
        <w:t xml:space="preserve"> </w:t>
      </w:r>
      <w:r>
        <w:t>would be</w:t>
      </w:r>
      <w:r>
        <w:rPr>
          <w:spacing w:val="1"/>
        </w:rPr>
        <w:t xml:space="preserve"> </w:t>
      </w:r>
      <w:r>
        <w:t>used</w:t>
      </w:r>
      <w:r>
        <w:rPr>
          <w:spacing w:val="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explore</w:t>
      </w:r>
      <w:r>
        <w:rPr>
          <w:spacing w:val="1"/>
        </w:rPr>
        <w:t xml:space="preserve"> </w:t>
      </w:r>
      <w:r>
        <w:t>these</w:t>
      </w:r>
      <w:r>
        <w:rPr>
          <w:spacing w:val="-1"/>
        </w:rPr>
        <w:t xml:space="preserve"> </w:t>
      </w:r>
      <w:r>
        <w:t>items.</w:t>
      </w:r>
      <w:r>
        <w:rPr>
          <w:spacing w:val="-1"/>
        </w:rPr>
        <w:t xml:space="preserve"> </w:t>
      </w:r>
      <w:r>
        <w:t>Figure</w:t>
      </w:r>
      <w:r>
        <w:rPr>
          <w:spacing w:val="1"/>
        </w:rPr>
        <w:t xml:space="preserve"> </w:t>
      </w:r>
      <w:r>
        <w:t>7</w:t>
      </w:r>
      <w:r>
        <w:rPr>
          <w:spacing w:val="-1"/>
        </w:rPr>
        <w:t xml:space="preserve"> </w:t>
      </w:r>
      <w:r>
        <w:t>shows</w:t>
      </w:r>
      <w:r>
        <w:rPr>
          <w:spacing w:val="2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stacked</w:t>
      </w:r>
      <w:r>
        <w:rPr>
          <w:spacing w:val="1"/>
        </w:rPr>
        <w:t xml:space="preserve"> </w:t>
      </w:r>
      <w:r>
        <w:t>chart,</w:t>
      </w:r>
      <w:r>
        <w:rPr>
          <w:spacing w:val="2"/>
        </w:rPr>
        <w:t xml:space="preserve"> </w:t>
      </w:r>
      <w:r>
        <w:t>where</w:t>
      </w:r>
      <w:r>
        <w:rPr>
          <w:spacing w:val="1"/>
        </w:rPr>
        <w:t xml:space="preserve"> </w:t>
      </w:r>
      <w:r>
        <w:t>patent document type</w:t>
      </w:r>
      <w:r>
        <w:rPr>
          <w:spacing w:val="1"/>
        </w:rPr>
        <w:t xml:space="preserve"> </w:t>
      </w:r>
      <w:r>
        <w:t>has</w:t>
      </w:r>
      <w:r>
        <w:rPr>
          <w:spacing w:val="-1"/>
        </w:rPr>
        <w:t xml:space="preserve"> </w:t>
      </w:r>
      <w:r>
        <w:t>been</w:t>
      </w:r>
      <w:r>
        <w:rPr>
          <w:spacing w:val="1"/>
        </w:rPr>
        <w:t xml:space="preserve"> </w:t>
      </w:r>
      <w:r>
        <w:t>stacked</w:t>
      </w:r>
      <w:r>
        <w:rPr>
          <w:spacing w:val="-1"/>
        </w:rPr>
        <w:t xml:space="preserve"> </w:t>
      </w:r>
      <w:r>
        <w:t>within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patent document count by</w:t>
      </w:r>
      <w:r>
        <w:rPr>
          <w:spacing w:val="-1"/>
        </w:rPr>
        <w:t xml:space="preserve"> </w:t>
      </w:r>
      <w:r>
        <w:t>patent</w:t>
      </w:r>
      <w:r>
        <w:rPr>
          <w:spacing w:val="1"/>
        </w:rPr>
        <w:t xml:space="preserve"> </w:t>
      </w:r>
      <w:r>
        <w:t>assignee. This</w:t>
      </w:r>
      <w:r>
        <w:rPr>
          <w:spacing w:val="2"/>
        </w:rPr>
        <w:t xml:space="preserve"> </w:t>
      </w:r>
      <w:r>
        <w:t>information</w:t>
      </w:r>
      <w:r>
        <w:rPr>
          <w:spacing w:val="1"/>
        </w:rPr>
        <w:t xml:space="preserve"> </w:t>
      </w:r>
      <w:r>
        <w:t>could</w:t>
      </w:r>
      <w:r>
        <w:rPr>
          <w:spacing w:val="1"/>
        </w:rPr>
        <w:t xml:space="preserve"> </w:t>
      </w:r>
      <w:r>
        <w:t>have</w:t>
      </w:r>
      <w:r>
        <w:rPr>
          <w:spacing w:val="1"/>
        </w:rPr>
        <w:t xml:space="preserve"> </w:t>
      </w:r>
      <w:r>
        <w:t>been</w:t>
      </w:r>
      <w:r>
        <w:rPr>
          <w:spacing w:val="2"/>
        </w:rPr>
        <w:t xml:space="preserve"> </w:t>
      </w:r>
      <w:r>
        <w:t>provided</w:t>
      </w:r>
      <w:r>
        <w:rPr>
          <w:spacing w:val="2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separate</w:t>
      </w:r>
      <w:r>
        <w:rPr>
          <w:spacing w:val="-1"/>
        </w:rPr>
        <w:t xml:space="preserve"> </w:t>
      </w:r>
      <w:r>
        <w:t>charts,</w:t>
      </w:r>
      <w:r>
        <w:rPr>
          <w:spacing w:val="3"/>
        </w:rPr>
        <w:t xml:space="preserve"> </w:t>
      </w:r>
      <w:r>
        <w:t>but</w:t>
      </w:r>
      <w:r>
        <w:rPr>
          <w:spacing w:val="3"/>
        </w:rPr>
        <w:t xml:space="preserve"> </w:t>
      </w:r>
      <w:r>
        <w:t>it is much</w:t>
      </w:r>
      <w:r>
        <w:rPr>
          <w:spacing w:val="-1"/>
        </w:rPr>
        <w:t xml:space="preserve"> </w:t>
      </w:r>
      <w:r>
        <w:t>more</w:t>
      </w:r>
      <w:r>
        <w:rPr>
          <w:spacing w:val="1"/>
        </w:rPr>
        <w:t xml:space="preserve"> </w:t>
      </w:r>
      <w:r>
        <w:t>interesting</w:t>
      </w:r>
      <w:r>
        <w:rPr>
          <w:spacing w:val="1"/>
        </w:rPr>
        <w:t xml:space="preserve"> </w:t>
      </w:r>
      <w:r>
        <w:t>to combine</w:t>
      </w:r>
      <w:r>
        <w:rPr>
          <w:spacing w:val="-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variables,</w:t>
      </w:r>
      <w:r>
        <w:rPr>
          <w:spacing w:val="3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a single</w:t>
      </w:r>
      <w:r>
        <w:rPr>
          <w:spacing w:val="-1"/>
        </w:rPr>
        <w:t xml:space="preserve"> </w:t>
      </w:r>
      <w:r>
        <w:t>chart,</w:t>
      </w:r>
      <w:r>
        <w:rPr>
          <w:spacing w:val="1"/>
        </w:rPr>
        <w:t xml:space="preserve"> </w:t>
      </w:r>
      <w:r>
        <w:t>for means of</w:t>
      </w:r>
      <w:r>
        <w:rPr>
          <w:spacing w:val="3"/>
        </w:rPr>
        <w:t xml:space="preserve"> </w:t>
      </w:r>
      <w:r>
        <w:t>comparison.</w:t>
      </w:r>
      <w:r>
        <w:rPr>
          <w:spacing w:val="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this</w:t>
      </w:r>
      <w:r>
        <w:rPr>
          <w:spacing w:val="3"/>
        </w:rPr>
        <w:t xml:space="preserve"> </w:t>
      </w:r>
      <w:r>
        <w:t>case, the</w:t>
      </w:r>
      <w:r>
        <w:rPr>
          <w:spacing w:val="1"/>
        </w:rPr>
        <w:t xml:space="preserve"> </w:t>
      </w:r>
      <w:r>
        <w:t>analyst</w:t>
      </w:r>
      <w:r>
        <w:rPr>
          <w:spacing w:val="2"/>
        </w:rPr>
        <w:t xml:space="preserve"> </w:t>
      </w:r>
      <w:r>
        <w:t>can demonstrate</w:t>
      </w:r>
      <w:r>
        <w:rPr>
          <w:spacing w:val="-1"/>
        </w:rPr>
        <w:t xml:space="preserve"> </w:t>
      </w:r>
      <w:r>
        <w:t>whethe</w:t>
      </w:r>
      <w:r>
        <w:t>r</w:t>
      </w:r>
      <w:r>
        <w:rPr>
          <w:spacing w:val="2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organization’s</w:t>
      </w:r>
      <w:r>
        <w:rPr>
          <w:spacing w:val="1"/>
        </w:rPr>
        <w:t xml:space="preserve"> </w:t>
      </w:r>
      <w:r>
        <w:t>patent</w:t>
      </w:r>
      <w:r>
        <w:rPr>
          <w:spacing w:val="-1"/>
        </w:rPr>
        <w:t xml:space="preserve"> </w:t>
      </w:r>
      <w:r>
        <w:t>documents</w:t>
      </w:r>
      <w:r>
        <w:rPr>
          <w:spacing w:val="2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primarily</w:t>
      </w:r>
      <w:r>
        <w:rPr>
          <w:spacing w:val="-1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utility</w:t>
      </w:r>
      <w:r>
        <w:rPr>
          <w:spacing w:val="-2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design type.</w:t>
      </w:r>
    </w:p>
    <w:p w:rsidR="00DD0D91" w:rsidRDefault="003F4E07">
      <w:pPr>
        <w:pStyle w:val="BodyText"/>
        <w:spacing w:before="8"/>
        <w:rPr>
          <w:sz w:val="17"/>
        </w:rPr>
      </w:pPr>
      <w:r>
        <w:rPr>
          <w:noProof/>
          <w:lang w:val="en-IN" w:eastAsia="en-IN" w:bidi="ta-IN"/>
        </w:rPr>
        <w:drawing>
          <wp:anchor distT="0" distB="0" distL="0" distR="0" simplePos="0" relativeHeight="33" behindDoc="0" locked="0" layoutInCell="1" allowOverlap="1">
            <wp:simplePos x="0" y="0"/>
            <wp:positionH relativeFrom="page">
              <wp:posOffset>729995</wp:posOffset>
            </wp:positionH>
            <wp:positionV relativeFrom="paragraph">
              <wp:posOffset>152608</wp:posOffset>
            </wp:positionV>
            <wp:extent cx="5924334" cy="3236976"/>
            <wp:effectExtent l="0" t="0" r="0" b="0"/>
            <wp:wrapTopAndBottom/>
            <wp:docPr id="15" name="imag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9.png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4334" cy="32369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D0D91" w:rsidRDefault="003F4E07">
      <w:pPr>
        <w:ind w:left="254"/>
        <w:rPr>
          <w:rFonts w:ascii="Cambria"/>
          <w:b/>
        </w:rPr>
      </w:pPr>
      <w:r>
        <w:rPr>
          <w:rFonts w:ascii="Cambria"/>
          <w:b/>
          <w:color w:val="4E81BD"/>
        </w:rPr>
        <w:t>Figure</w:t>
      </w:r>
      <w:r>
        <w:rPr>
          <w:rFonts w:ascii="Cambria"/>
          <w:b/>
          <w:color w:val="4E81BD"/>
          <w:spacing w:val="-1"/>
        </w:rPr>
        <w:t xml:space="preserve"> </w:t>
      </w:r>
      <w:r>
        <w:rPr>
          <w:rFonts w:ascii="Cambria"/>
          <w:b/>
          <w:color w:val="4E81BD"/>
        </w:rPr>
        <w:t>7</w:t>
      </w:r>
      <w:r>
        <w:rPr>
          <w:rFonts w:ascii="Cambria"/>
          <w:b/>
          <w:color w:val="4E81BD"/>
          <w:spacing w:val="-3"/>
        </w:rPr>
        <w:t xml:space="preserve"> </w:t>
      </w:r>
      <w:r>
        <w:rPr>
          <w:rFonts w:ascii="Cambria"/>
          <w:b/>
          <w:color w:val="4E81BD"/>
        </w:rPr>
        <w:t>-</w:t>
      </w:r>
      <w:r>
        <w:rPr>
          <w:rFonts w:ascii="Cambria"/>
          <w:b/>
          <w:color w:val="4E81BD"/>
          <w:spacing w:val="-2"/>
        </w:rPr>
        <w:t xml:space="preserve"> </w:t>
      </w:r>
      <w:r>
        <w:rPr>
          <w:rFonts w:ascii="Cambria"/>
          <w:b/>
          <w:color w:val="4E81BD"/>
        </w:rPr>
        <w:t>Using</w:t>
      </w:r>
      <w:r>
        <w:rPr>
          <w:rFonts w:ascii="Cambria"/>
          <w:b/>
          <w:color w:val="4E81BD"/>
          <w:spacing w:val="-1"/>
        </w:rPr>
        <w:t xml:space="preserve"> </w:t>
      </w:r>
      <w:r>
        <w:rPr>
          <w:rFonts w:ascii="Cambria"/>
          <w:b/>
          <w:color w:val="4E81BD"/>
        </w:rPr>
        <w:t>a</w:t>
      </w:r>
      <w:r>
        <w:rPr>
          <w:rFonts w:ascii="Cambria"/>
          <w:b/>
          <w:color w:val="4E81BD"/>
          <w:spacing w:val="-2"/>
        </w:rPr>
        <w:t xml:space="preserve"> </w:t>
      </w:r>
      <w:r>
        <w:rPr>
          <w:rFonts w:ascii="Cambria"/>
          <w:b/>
          <w:color w:val="4E81BD"/>
        </w:rPr>
        <w:t>Stacked</w:t>
      </w:r>
      <w:r>
        <w:rPr>
          <w:rFonts w:ascii="Cambria"/>
          <w:b/>
          <w:color w:val="4E81BD"/>
          <w:spacing w:val="-2"/>
        </w:rPr>
        <w:t xml:space="preserve"> </w:t>
      </w:r>
      <w:r>
        <w:rPr>
          <w:rFonts w:ascii="Cambria"/>
          <w:b/>
          <w:color w:val="4E81BD"/>
        </w:rPr>
        <w:t>Chart to</w:t>
      </w:r>
      <w:r>
        <w:rPr>
          <w:rFonts w:ascii="Cambria"/>
          <w:b/>
          <w:color w:val="4E81BD"/>
          <w:spacing w:val="-3"/>
        </w:rPr>
        <w:t xml:space="preserve"> </w:t>
      </w:r>
      <w:r>
        <w:rPr>
          <w:rFonts w:ascii="Cambria"/>
          <w:b/>
          <w:color w:val="4E81BD"/>
        </w:rPr>
        <w:t>Visualize</w:t>
      </w:r>
      <w:r>
        <w:rPr>
          <w:rFonts w:ascii="Cambria"/>
          <w:b/>
          <w:color w:val="4E81BD"/>
          <w:spacing w:val="-4"/>
        </w:rPr>
        <w:t xml:space="preserve"> </w:t>
      </w:r>
      <w:r>
        <w:rPr>
          <w:rFonts w:ascii="Cambria"/>
          <w:b/>
          <w:color w:val="4E81BD"/>
        </w:rPr>
        <w:t>Two</w:t>
      </w:r>
      <w:r>
        <w:rPr>
          <w:rFonts w:ascii="Cambria"/>
          <w:b/>
          <w:color w:val="4E81BD"/>
          <w:spacing w:val="-3"/>
        </w:rPr>
        <w:t xml:space="preserve"> </w:t>
      </w:r>
      <w:r>
        <w:rPr>
          <w:rFonts w:ascii="Cambria"/>
          <w:b/>
          <w:color w:val="4E81BD"/>
        </w:rPr>
        <w:t>Variables</w:t>
      </w:r>
    </w:p>
    <w:p w:rsidR="00DD0D91" w:rsidRDefault="00DD0D91">
      <w:pPr>
        <w:pStyle w:val="BodyText"/>
        <w:spacing w:before="7"/>
        <w:rPr>
          <w:rFonts w:ascii="Cambria"/>
          <w:b/>
          <w:sz w:val="38"/>
        </w:rPr>
      </w:pPr>
    </w:p>
    <w:p w:rsidR="00DD0D91" w:rsidRDefault="003F4E07">
      <w:pPr>
        <w:pStyle w:val="BodyText"/>
        <w:spacing w:before="1" w:line="244" w:lineRule="auto"/>
        <w:ind w:left="254" w:right="189"/>
      </w:pPr>
      <w:r>
        <w:t>In section 6.5, the mapping task was introduced, taking document clustering, and adding a similarity</w:t>
      </w:r>
      <w:r>
        <w:rPr>
          <w:spacing w:val="1"/>
        </w:rPr>
        <w:t xml:space="preserve"> </w:t>
      </w:r>
      <w:r>
        <w:t>metric</w:t>
      </w:r>
      <w:r>
        <w:rPr>
          <w:spacing w:val="2"/>
        </w:rPr>
        <w:t xml:space="preserve"> </w:t>
      </w:r>
      <w:r>
        <w:t>between</w:t>
      </w:r>
      <w:r>
        <w:rPr>
          <w:spacing w:val="1"/>
        </w:rPr>
        <w:t xml:space="preserve"> </w:t>
      </w:r>
      <w:r>
        <w:t>documents to</w:t>
      </w:r>
      <w:r>
        <w:rPr>
          <w:spacing w:val="2"/>
        </w:rPr>
        <w:t xml:space="preserve"> </w:t>
      </w:r>
      <w:r>
        <w:t>produce</w:t>
      </w:r>
      <w:r>
        <w:rPr>
          <w:spacing w:val="-1"/>
        </w:rPr>
        <w:t xml:space="preserve"> </w:t>
      </w:r>
      <w:r>
        <w:t>a graphic</w:t>
      </w:r>
      <w:r>
        <w:rPr>
          <w:spacing w:val="-1"/>
        </w:rPr>
        <w:t xml:space="preserve"> </w:t>
      </w:r>
      <w:r>
        <w:t>representation</w:t>
      </w:r>
      <w:r>
        <w:rPr>
          <w:spacing w:val="2"/>
        </w:rPr>
        <w:t xml:space="preserve"> </w:t>
      </w:r>
      <w:r>
        <w:t>of how</w:t>
      </w:r>
      <w:r>
        <w:rPr>
          <w:spacing w:val="-1"/>
        </w:rPr>
        <w:t xml:space="preserve"> </w:t>
      </w:r>
      <w:r>
        <w:t>documents</w:t>
      </w:r>
      <w:r>
        <w:rPr>
          <w:spacing w:val="-1"/>
        </w:rPr>
        <w:t xml:space="preserve"> </w:t>
      </w:r>
      <w:r>
        <w:t>relate to</w:t>
      </w:r>
      <w:r>
        <w:rPr>
          <w:spacing w:val="1"/>
        </w:rPr>
        <w:t xml:space="preserve"> </w:t>
      </w:r>
      <w:r>
        <w:t>one</w:t>
      </w:r>
      <w:r>
        <w:rPr>
          <w:spacing w:val="1"/>
        </w:rPr>
        <w:t xml:space="preserve"> </w:t>
      </w:r>
      <w:r>
        <w:t>another based</w:t>
      </w:r>
      <w:r>
        <w:rPr>
          <w:spacing w:val="1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shared</w:t>
      </w:r>
      <w:r>
        <w:rPr>
          <w:spacing w:val="-1"/>
        </w:rPr>
        <w:t xml:space="preserve"> </w:t>
      </w:r>
      <w:r>
        <w:t>concepts. As</w:t>
      </w:r>
      <w:r>
        <w:rPr>
          <w:spacing w:val="3"/>
        </w:rPr>
        <w:t xml:space="preserve"> </w:t>
      </w:r>
      <w:r>
        <w:t>stated, these</w:t>
      </w:r>
      <w:r>
        <w:rPr>
          <w:spacing w:val="2"/>
        </w:rPr>
        <w:t xml:space="preserve"> </w:t>
      </w:r>
      <w:r>
        <w:t>maps</w:t>
      </w:r>
      <w:r>
        <w:rPr>
          <w:spacing w:val="2"/>
        </w:rPr>
        <w:t xml:space="preserve"> </w:t>
      </w:r>
      <w:r>
        <w:t>offer</w:t>
      </w:r>
      <w:r>
        <w:rPr>
          <w:spacing w:val="3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nice</w:t>
      </w:r>
      <w:r>
        <w:rPr>
          <w:spacing w:val="1"/>
        </w:rPr>
        <w:t xml:space="preserve"> </w:t>
      </w:r>
      <w:r>
        <w:t>way</w:t>
      </w:r>
      <w:r>
        <w:rPr>
          <w:spacing w:val="3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identify</w:t>
      </w:r>
      <w:r>
        <w:rPr>
          <w:spacing w:val="-1"/>
        </w:rPr>
        <w:t xml:space="preserve"> </w:t>
      </w:r>
      <w:r>
        <w:t>technology</w:t>
      </w:r>
      <w:r>
        <w:rPr>
          <w:spacing w:val="1"/>
        </w:rPr>
        <w:t xml:space="preserve"> </w:t>
      </w:r>
      <w:r>
        <w:t>segments that are related to one another. When additional information is layered on top of the maps</w:t>
      </w:r>
      <w:r>
        <w:rPr>
          <w:spacing w:val="1"/>
        </w:rPr>
        <w:t xml:space="preserve"> </w:t>
      </w:r>
      <w:r>
        <w:t>they</w:t>
      </w:r>
      <w:r>
        <w:rPr>
          <w:spacing w:val="-2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used</w:t>
      </w:r>
      <w:r>
        <w:rPr>
          <w:spacing w:val="-2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add</w:t>
      </w:r>
      <w:r>
        <w:rPr>
          <w:spacing w:val="-3"/>
        </w:rPr>
        <w:t xml:space="preserve"> </w:t>
      </w:r>
      <w:r>
        <w:t>an extra</w:t>
      </w:r>
      <w:r>
        <w:rPr>
          <w:spacing w:val="1"/>
        </w:rPr>
        <w:t xml:space="preserve"> </w:t>
      </w:r>
      <w:r>
        <w:t>dimension</w:t>
      </w:r>
      <w:r>
        <w:rPr>
          <w:spacing w:val="1"/>
        </w:rPr>
        <w:t xml:space="preserve"> </w:t>
      </w:r>
      <w:r>
        <w:t>to an</w:t>
      </w:r>
      <w:r>
        <w:rPr>
          <w:spacing w:val="-1"/>
        </w:rPr>
        <w:t xml:space="preserve"> </w:t>
      </w:r>
      <w:r>
        <w:t>analysis</w:t>
      </w:r>
      <w:r>
        <w:rPr>
          <w:spacing w:val="2"/>
        </w:rPr>
        <w:t xml:space="preserve"> </w:t>
      </w:r>
      <w:r>
        <w:t>involving</w:t>
      </w:r>
      <w:r>
        <w:rPr>
          <w:spacing w:val="3"/>
        </w:rPr>
        <w:t xml:space="preserve"> </w:t>
      </w:r>
      <w:r>
        <w:t>technological</w:t>
      </w:r>
      <w:r>
        <w:rPr>
          <w:spacing w:val="1"/>
        </w:rPr>
        <w:t xml:space="preserve"> </w:t>
      </w:r>
      <w:r>
        <w:t>concepts. Most</w:t>
      </w:r>
      <w:r>
        <w:rPr>
          <w:spacing w:val="1"/>
        </w:rPr>
        <w:t xml:space="preserve"> </w:t>
      </w:r>
      <w:r>
        <w:t>mapping systems</w:t>
      </w:r>
      <w:r>
        <w:rPr>
          <w:spacing w:val="2"/>
        </w:rPr>
        <w:t xml:space="preserve"> </w:t>
      </w:r>
      <w:r>
        <w:t>provide</w:t>
      </w:r>
      <w:r>
        <w:rPr>
          <w:spacing w:val="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means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highlight,</w:t>
      </w:r>
      <w:r>
        <w:rPr>
          <w:spacing w:val="3"/>
        </w:rPr>
        <w:t xml:space="preserve"> </w:t>
      </w:r>
      <w:r>
        <w:t>with</w:t>
      </w:r>
      <w:r>
        <w:rPr>
          <w:spacing w:val="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use</w:t>
      </w:r>
      <w:r>
        <w:rPr>
          <w:spacing w:val="-1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different colors, two</w:t>
      </w:r>
      <w:r>
        <w:rPr>
          <w:spacing w:val="1"/>
        </w:rPr>
        <w:t xml:space="preserve"> </w:t>
      </w:r>
      <w:r>
        <w:t>or more</w:t>
      </w:r>
      <w:r>
        <w:rPr>
          <w:spacing w:val="-1"/>
        </w:rPr>
        <w:t xml:space="preserve"> </w:t>
      </w:r>
      <w:r>
        <w:t>patent</w:t>
      </w:r>
      <w:r>
        <w:rPr>
          <w:spacing w:val="1"/>
        </w:rPr>
        <w:t xml:space="preserve"> </w:t>
      </w:r>
      <w:r>
        <w:t>assignee or periods of time within the collection used to generate the map. These groupings are then</w:t>
      </w:r>
      <w:r>
        <w:rPr>
          <w:spacing w:val="-56"/>
        </w:rPr>
        <w:t xml:space="preserve"> </w:t>
      </w:r>
      <w:r>
        <w:t>laid over the existing map and can be used to provide context on when technology subsections were</w:t>
      </w:r>
      <w:r>
        <w:rPr>
          <w:spacing w:val="1"/>
        </w:rPr>
        <w:t xml:space="preserve"> </w:t>
      </w:r>
      <w:r>
        <w:t>investigated, or which organizations were investing in different areas compared to others. Figure 8</w:t>
      </w:r>
      <w:r>
        <w:rPr>
          <w:spacing w:val="1"/>
        </w:rPr>
        <w:t xml:space="preserve"> </w:t>
      </w:r>
      <w:r>
        <w:t>shows</w:t>
      </w:r>
      <w:r>
        <w:rPr>
          <w:spacing w:val="1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example of</w:t>
      </w:r>
      <w:r>
        <w:rPr>
          <w:spacing w:val="5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Thomson</w:t>
      </w:r>
      <w:r>
        <w:rPr>
          <w:spacing w:val="-1"/>
        </w:rPr>
        <w:t xml:space="preserve"> </w:t>
      </w:r>
      <w:r>
        <w:t>Innovation</w:t>
      </w:r>
      <w:r>
        <w:rPr>
          <w:spacing w:val="-2"/>
        </w:rPr>
        <w:t xml:space="preserve"> </w:t>
      </w:r>
      <w:r>
        <w:t>ThemeScape</w:t>
      </w:r>
      <w:r>
        <w:rPr>
          <w:spacing w:val="-1"/>
        </w:rPr>
        <w:t xml:space="preserve"> </w:t>
      </w:r>
      <w:r>
        <w:t>map</w:t>
      </w:r>
      <w:r>
        <w:rPr>
          <w:spacing w:val="1"/>
        </w:rPr>
        <w:t xml:space="preserve"> </w:t>
      </w:r>
      <w:r>
        <w:t>where a</w:t>
      </w:r>
      <w:r>
        <w:rPr>
          <w:spacing w:val="-3"/>
        </w:rPr>
        <w:t xml:space="preserve"> </w:t>
      </w:r>
      <w:r>
        <w:t>few</w:t>
      </w:r>
      <w:r>
        <w:rPr>
          <w:spacing w:val="-2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patent</w:t>
      </w:r>
      <w:r>
        <w:rPr>
          <w:spacing w:val="3"/>
        </w:rPr>
        <w:t xml:space="preserve"> </w:t>
      </w:r>
      <w:r>
        <w:t>assignees</w:t>
      </w:r>
      <w:r>
        <w:rPr>
          <w:spacing w:val="1"/>
        </w:rPr>
        <w:t xml:space="preserve"> </w:t>
      </w:r>
      <w:r>
        <w:t>of</w:t>
      </w:r>
      <w:r>
        <w:rPr>
          <w:spacing w:val="6"/>
        </w:rPr>
        <w:t xml:space="preserve"> </w:t>
      </w:r>
      <w:r>
        <w:t>interest</w:t>
      </w:r>
      <w:r>
        <w:rPr>
          <w:spacing w:val="2"/>
        </w:rPr>
        <w:t xml:space="preserve"> </w:t>
      </w:r>
      <w:r>
        <w:t>have</w:t>
      </w:r>
      <w:r>
        <w:rPr>
          <w:spacing w:val="2"/>
        </w:rPr>
        <w:t xml:space="preserve"> </w:t>
      </w:r>
      <w:r>
        <w:t>been</w:t>
      </w:r>
      <w:r>
        <w:rPr>
          <w:spacing w:val="3"/>
        </w:rPr>
        <w:t xml:space="preserve"> </w:t>
      </w:r>
      <w:r>
        <w:t>called</w:t>
      </w:r>
      <w:r>
        <w:rPr>
          <w:spacing w:val="2"/>
        </w:rPr>
        <w:t xml:space="preserve"> </w:t>
      </w:r>
      <w:r>
        <w:t>out</w:t>
      </w:r>
      <w:r>
        <w:rPr>
          <w:spacing w:val="2"/>
        </w:rPr>
        <w:t xml:space="preserve"> </w:t>
      </w:r>
      <w:r>
        <w:t>with</w:t>
      </w:r>
      <w:r>
        <w:rPr>
          <w:spacing w:val="2"/>
        </w:rPr>
        <w:t xml:space="preserve"> </w:t>
      </w:r>
      <w:r>
        <w:t>different</w:t>
      </w:r>
      <w:r>
        <w:rPr>
          <w:spacing w:val="2"/>
        </w:rPr>
        <w:t xml:space="preserve"> </w:t>
      </w:r>
      <w:r>
        <w:t>colored</w:t>
      </w:r>
      <w:r>
        <w:rPr>
          <w:spacing w:val="2"/>
        </w:rPr>
        <w:t xml:space="preserve"> </w:t>
      </w:r>
      <w:r>
        <w:t>dots.</w:t>
      </w:r>
    </w:p>
    <w:p w:rsidR="00DD0D91" w:rsidRDefault="00DD0D91">
      <w:pPr>
        <w:spacing w:line="244" w:lineRule="auto"/>
        <w:sectPr w:rsidR="00DD0D91">
          <w:pgSz w:w="12240" w:h="15840"/>
          <w:pgMar w:top="1500" w:right="1040" w:bottom="1160" w:left="900" w:header="0" w:footer="974" w:gutter="0"/>
          <w:cols w:space="720"/>
        </w:sectPr>
      </w:pPr>
    </w:p>
    <w:p w:rsidR="00DD0D91" w:rsidRDefault="003F4E07">
      <w:pPr>
        <w:pStyle w:val="BodyText"/>
        <w:ind w:left="249"/>
        <w:rPr>
          <w:sz w:val="20"/>
        </w:rPr>
      </w:pPr>
      <w:r>
        <w:rPr>
          <w:noProof/>
          <w:sz w:val="20"/>
          <w:lang w:val="en-IN" w:eastAsia="en-IN" w:bidi="ta-IN"/>
        </w:rPr>
        <w:lastRenderedPageBreak/>
        <w:drawing>
          <wp:inline distT="0" distB="0" distL="0" distR="0">
            <wp:extent cx="5762024" cy="2929128"/>
            <wp:effectExtent l="0" t="0" r="0" b="0"/>
            <wp:docPr id="17" name="image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0.png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2024" cy="2929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D91" w:rsidRDefault="003F4E07">
      <w:pPr>
        <w:spacing w:before="148"/>
        <w:ind w:left="254"/>
        <w:rPr>
          <w:rFonts w:ascii="Cambria"/>
          <w:b/>
        </w:rPr>
      </w:pPr>
      <w:r>
        <w:rPr>
          <w:rFonts w:ascii="Cambria"/>
          <w:b/>
          <w:color w:val="4E81BD"/>
        </w:rPr>
        <w:t>Figure</w:t>
      </w:r>
      <w:r>
        <w:rPr>
          <w:rFonts w:ascii="Cambria"/>
          <w:b/>
          <w:color w:val="4E81BD"/>
          <w:spacing w:val="-2"/>
        </w:rPr>
        <w:t xml:space="preserve"> </w:t>
      </w:r>
      <w:r>
        <w:rPr>
          <w:rFonts w:ascii="Cambria"/>
          <w:b/>
          <w:color w:val="4E81BD"/>
        </w:rPr>
        <w:t>8</w:t>
      </w:r>
      <w:r>
        <w:rPr>
          <w:rFonts w:ascii="Cambria"/>
          <w:b/>
          <w:color w:val="4E81BD"/>
          <w:spacing w:val="-3"/>
        </w:rPr>
        <w:t xml:space="preserve"> </w:t>
      </w:r>
      <w:r>
        <w:rPr>
          <w:rFonts w:ascii="Cambria"/>
          <w:b/>
          <w:color w:val="4E81BD"/>
        </w:rPr>
        <w:t>-</w:t>
      </w:r>
      <w:r>
        <w:rPr>
          <w:rFonts w:ascii="Cambria"/>
          <w:b/>
          <w:color w:val="4E81BD"/>
          <w:spacing w:val="-2"/>
        </w:rPr>
        <w:t xml:space="preserve"> </w:t>
      </w:r>
      <w:r>
        <w:rPr>
          <w:rFonts w:ascii="Cambria"/>
          <w:b/>
          <w:color w:val="4E81BD"/>
        </w:rPr>
        <w:t>ThemeScape</w:t>
      </w:r>
      <w:r>
        <w:rPr>
          <w:rFonts w:ascii="Cambria"/>
          <w:b/>
          <w:color w:val="4E81BD"/>
          <w:spacing w:val="-4"/>
        </w:rPr>
        <w:t xml:space="preserve"> </w:t>
      </w:r>
      <w:r>
        <w:rPr>
          <w:rFonts w:ascii="Cambria"/>
          <w:b/>
          <w:color w:val="4E81BD"/>
        </w:rPr>
        <w:t>Map</w:t>
      </w:r>
      <w:r>
        <w:rPr>
          <w:rFonts w:ascii="Cambria"/>
          <w:b/>
          <w:color w:val="4E81BD"/>
          <w:spacing w:val="-2"/>
        </w:rPr>
        <w:t xml:space="preserve"> </w:t>
      </w:r>
      <w:r>
        <w:rPr>
          <w:rFonts w:ascii="Cambria"/>
          <w:b/>
          <w:color w:val="4E81BD"/>
        </w:rPr>
        <w:t>with</w:t>
      </w:r>
      <w:r>
        <w:rPr>
          <w:rFonts w:ascii="Cambria"/>
          <w:b/>
          <w:color w:val="4E81BD"/>
          <w:spacing w:val="-1"/>
        </w:rPr>
        <w:t xml:space="preserve"> </w:t>
      </w:r>
      <w:r>
        <w:rPr>
          <w:rFonts w:ascii="Cambria"/>
          <w:b/>
          <w:color w:val="4E81BD"/>
        </w:rPr>
        <w:t>Patent</w:t>
      </w:r>
      <w:r>
        <w:rPr>
          <w:rFonts w:ascii="Cambria"/>
          <w:b/>
          <w:color w:val="4E81BD"/>
          <w:spacing w:val="-1"/>
        </w:rPr>
        <w:t xml:space="preserve"> </w:t>
      </w:r>
      <w:r>
        <w:rPr>
          <w:rFonts w:ascii="Cambria"/>
          <w:b/>
          <w:color w:val="4E81BD"/>
        </w:rPr>
        <w:t>Assignee</w:t>
      </w:r>
      <w:r>
        <w:rPr>
          <w:rFonts w:ascii="Cambria"/>
          <w:b/>
          <w:color w:val="4E81BD"/>
          <w:spacing w:val="-1"/>
        </w:rPr>
        <w:t xml:space="preserve"> </w:t>
      </w:r>
      <w:r>
        <w:rPr>
          <w:rFonts w:ascii="Cambria"/>
          <w:b/>
          <w:color w:val="4E81BD"/>
        </w:rPr>
        <w:t>Call</w:t>
      </w:r>
      <w:r>
        <w:rPr>
          <w:rFonts w:ascii="Cambria"/>
          <w:b/>
          <w:color w:val="4E81BD"/>
          <w:spacing w:val="-2"/>
        </w:rPr>
        <w:t xml:space="preserve"> </w:t>
      </w:r>
      <w:r>
        <w:rPr>
          <w:rFonts w:ascii="Cambria"/>
          <w:b/>
          <w:color w:val="4E81BD"/>
        </w:rPr>
        <w:t>Outs</w:t>
      </w:r>
    </w:p>
    <w:p w:rsidR="00DD0D91" w:rsidRDefault="00DD0D91">
      <w:pPr>
        <w:pStyle w:val="BodyText"/>
        <w:spacing w:before="11"/>
        <w:rPr>
          <w:rFonts w:ascii="Cambria"/>
          <w:b/>
          <w:sz w:val="38"/>
        </w:rPr>
      </w:pPr>
    </w:p>
    <w:p w:rsidR="00DD0D91" w:rsidRDefault="003F4E07">
      <w:pPr>
        <w:pStyle w:val="BodyText"/>
        <w:spacing w:line="244" w:lineRule="auto"/>
        <w:ind w:left="254" w:right="111"/>
      </w:pPr>
      <w:r>
        <w:t>Charts, as discussed in section 6.2 are used to visualize total interest, or number of entries in a single,</w:t>
      </w:r>
      <w:r>
        <w:rPr>
          <w:spacing w:val="-56"/>
        </w:rPr>
        <w:t xml:space="preserve"> </w:t>
      </w:r>
      <w:r>
        <w:t>or</w:t>
      </w:r>
      <w:r>
        <w:rPr>
          <w:spacing w:val="2"/>
        </w:rPr>
        <w:t xml:space="preserve"> </w:t>
      </w:r>
      <w:r>
        <w:t>at</w:t>
      </w:r>
      <w:r>
        <w:rPr>
          <w:spacing w:val="-1"/>
        </w:rPr>
        <w:t xml:space="preserve"> </w:t>
      </w:r>
      <w:r>
        <w:t>most two patent</w:t>
      </w:r>
      <w:r>
        <w:rPr>
          <w:spacing w:val="3"/>
        </w:rPr>
        <w:t xml:space="preserve"> </w:t>
      </w:r>
      <w:r>
        <w:t>information</w:t>
      </w:r>
      <w:r>
        <w:rPr>
          <w:spacing w:val="-2"/>
        </w:rPr>
        <w:t xml:space="preserve"> </w:t>
      </w:r>
      <w:r>
        <w:t>fields.</w:t>
      </w:r>
      <w:r>
        <w:rPr>
          <w:spacing w:val="-2"/>
        </w:rPr>
        <w:t xml:space="preserve"> </w:t>
      </w:r>
      <w:r>
        <w:t>Tables,</w:t>
      </w:r>
      <w:r>
        <w:rPr>
          <w:spacing w:val="-1"/>
        </w:rPr>
        <w:t xml:space="preserve"> </w:t>
      </w:r>
      <w:r>
        <w:t>covered</w:t>
      </w:r>
      <w:r>
        <w:rPr>
          <w:spacing w:val="1"/>
        </w:rPr>
        <w:t xml:space="preserve"> </w:t>
      </w:r>
      <w:r>
        <w:t>in section</w:t>
      </w:r>
      <w:r>
        <w:rPr>
          <w:spacing w:val="1"/>
        </w:rPr>
        <w:t xml:space="preserve"> </w:t>
      </w:r>
      <w:r>
        <w:t>6.3</w:t>
      </w:r>
      <w:r>
        <w:rPr>
          <w:spacing w:val="-2"/>
        </w:rPr>
        <w:t xml:space="preserve"> </w:t>
      </w:r>
      <w:r>
        <w:t>allow</w:t>
      </w:r>
      <w:r>
        <w:rPr>
          <w:spacing w:val="-2"/>
        </w:rPr>
        <w:t xml:space="preserve"> </w:t>
      </w:r>
      <w:r>
        <w:t>the examination</w:t>
      </w:r>
      <w:r>
        <w:rPr>
          <w:spacing w:val="1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two</w:t>
      </w:r>
      <w:r>
        <w:rPr>
          <w:spacing w:val="1"/>
        </w:rPr>
        <w:t xml:space="preserve"> </w:t>
      </w:r>
      <w:r>
        <w:t>fields, both with a significant number of entries. The two can be combined into a single visualization</w:t>
      </w:r>
      <w:r>
        <w:rPr>
          <w:spacing w:val="1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expands</w:t>
      </w:r>
      <w:r>
        <w:rPr>
          <w:spacing w:val="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number</w:t>
      </w:r>
      <w:r>
        <w:rPr>
          <w:spacing w:val="-1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variables</w:t>
      </w:r>
      <w:r>
        <w:rPr>
          <w:spacing w:val="1"/>
        </w:rPr>
        <w:t xml:space="preserve"> </w:t>
      </w:r>
      <w:r>
        <w:t>being studied</w:t>
      </w:r>
      <w:r>
        <w:rPr>
          <w:spacing w:val="2"/>
        </w:rPr>
        <w:t xml:space="preserve"> </w:t>
      </w:r>
      <w:r>
        <w:t>simultaneously,</w:t>
      </w:r>
      <w:r>
        <w:rPr>
          <w:spacing w:val="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allows</w:t>
      </w:r>
      <w:r>
        <w:rPr>
          <w:spacing w:val="1"/>
        </w:rPr>
        <w:t xml:space="preserve"> </w:t>
      </w:r>
      <w:r>
        <w:t>more complicated</w:t>
      </w:r>
      <w:r>
        <w:rPr>
          <w:spacing w:val="1"/>
        </w:rPr>
        <w:t xml:space="preserve"> </w:t>
      </w:r>
      <w:r>
        <w:t>questions to be answered with</w:t>
      </w:r>
      <w:r>
        <w:t>out needing to resort to multiple visualizations. In the example provided</w:t>
      </w:r>
      <w:r>
        <w:rPr>
          <w:spacing w:val="1"/>
        </w:rPr>
        <w:t xml:space="preserve"> </w:t>
      </w:r>
      <w:r>
        <w:t>in Figure 9 the chart showing top assignees by their patenting type is turned 90-degrees, and placed</w:t>
      </w:r>
      <w:r>
        <w:rPr>
          <w:spacing w:val="1"/>
        </w:rPr>
        <w:t xml:space="preserve"> </w:t>
      </w:r>
      <w:r>
        <w:t>next to a table showing the top assignees, and when they filed applications for the patents in question.</w:t>
      </w:r>
      <w:r>
        <w:rPr>
          <w:spacing w:val="-56"/>
        </w:rPr>
        <w:t xml:space="preserve"> </w:t>
      </w:r>
      <w:r>
        <w:t>In</w:t>
      </w:r>
      <w:r>
        <w:rPr>
          <w:spacing w:val="5"/>
        </w:rPr>
        <w:t xml:space="preserve"> </w:t>
      </w:r>
      <w:r>
        <w:t>one</w:t>
      </w:r>
      <w:r>
        <w:rPr>
          <w:spacing w:val="4"/>
        </w:rPr>
        <w:t xml:space="preserve"> </w:t>
      </w:r>
      <w:r>
        <w:t>visual</w:t>
      </w:r>
      <w:r>
        <w:rPr>
          <w:spacing w:val="5"/>
        </w:rPr>
        <w:t xml:space="preserve"> </w:t>
      </w:r>
      <w:r>
        <w:t>the</w:t>
      </w:r>
      <w:r>
        <w:rPr>
          <w:spacing w:val="6"/>
        </w:rPr>
        <w:t xml:space="preserve"> </w:t>
      </w:r>
      <w:r>
        <w:t>analyst</w:t>
      </w:r>
      <w:r>
        <w:rPr>
          <w:spacing w:val="4"/>
        </w:rPr>
        <w:t xml:space="preserve"> </w:t>
      </w:r>
      <w:r>
        <w:t>can</w:t>
      </w:r>
      <w:r>
        <w:rPr>
          <w:spacing w:val="6"/>
        </w:rPr>
        <w:t xml:space="preserve"> </w:t>
      </w:r>
      <w:r>
        <w:t>now</w:t>
      </w:r>
      <w:r>
        <w:rPr>
          <w:spacing w:val="2"/>
        </w:rPr>
        <w:t xml:space="preserve"> </w:t>
      </w:r>
      <w:r>
        <w:t>make</w:t>
      </w:r>
      <w:r>
        <w:rPr>
          <w:spacing w:val="4"/>
        </w:rPr>
        <w:t xml:space="preserve"> </w:t>
      </w:r>
      <w:r>
        <w:t>comparisons</w:t>
      </w:r>
      <w:r>
        <w:rPr>
          <w:spacing w:val="6"/>
        </w:rPr>
        <w:t xml:space="preserve"> </w:t>
      </w:r>
      <w:r>
        <w:t>between</w:t>
      </w:r>
      <w:r>
        <w:rPr>
          <w:spacing w:val="6"/>
        </w:rPr>
        <w:t xml:space="preserve"> </w:t>
      </w:r>
      <w:r>
        <w:t>which</w:t>
      </w:r>
      <w:r>
        <w:rPr>
          <w:spacing w:val="5"/>
        </w:rPr>
        <w:t xml:space="preserve"> </w:t>
      </w:r>
      <w:r>
        <w:t>organizations</w:t>
      </w:r>
      <w:r>
        <w:rPr>
          <w:spacing w:val="7"/>
        </w:rPr>
        <w:t xml:space="preserve"> </w:t>
      </w:r>
      <w:r>
        <w:t>are</w:t>
      </w:r>
      <w:r>
        <w:rPr>
          <w:spacing w:val="5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t>most</w:t>
      </w:r>
      <w:r>
        <w:rPr>
          <w:spacing w:val="1"/>
        </w:rPr>
        <w:t xml:space="preserve"> </w:t>
      </w:r>
      <w:r>
        <w:t>active patentees,</w:t>
      </w:r>
      <w:r>
        <w:rPr>
          <w:spacing w:val="3"/>
        </w:rPr>
        <w:t xml:space="preserve"> </w:t>
      </w:r>
      <w:r>
        <w:t>when</w:t>
      </w:r>
      <w:r>
        <w:rPr>
          <w:spacing w:val="1"/>
        </w:rPr>
        <w:t xml:space="preserve"> </w:t>
      </w:r>
      <w:r>
        <w:t>they</w:t>
      </w:r>
      <w:r>
        <w:rPr>
          <w:spacing w:val="-1"/>
        </w:rPr>
        <w:t xml:space="preserve"> </w:t>
      </w:r>
      <w:r>
        <w:t>invested in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technology,</w:t>
      </w:r>
      <w:r>
        <w:rPr>
          <w:spacing w:val="3"/>
        </w:rPr>
        <w:t xml:space="preserve"> </w:t>
      </w:r>
      <w:r>
        <w:t>and</w:t>
      </w:r>
      <w:r>
        <w:t xml:space="preserve"> what type</w:t>
      </w:r>
      <w:r>
        <w:rPr>
          <w:spacing w:val="1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protection they</w:t>
      </w:r>
      <w:r>
        <w:rPr>
          <w:spacing w:val="-1"/>
        </w:rPr>
        <w:t xml:space="preserve"> </w:t>
      </w:r>
      <w:r>
        <w:t>sought.</w:t>
      </w:r>
    </w:p>
    <w:p w:rsidR="00DD0D91" w:rsidRDefault="003F4E07">
      <w:pPr>
        <w:pStyle w:val="BodyText"/>
        <w:spacing w:line="244" w:lineRule="auto"/>
        <w:ind w:left="254" w:hanging="1"/>
      </w:pPr>
      <w:r>
        <w:t>Again, this could be provided in three or four individual illustrations but it is easier to make detailed</w:t>
      </w:r>
      <w:r>
        <w:rPr>
          <w:spacing w:val="-56"/>
        </w:rPr>
        <w:t xml:space="preserve"> </w:t>
      </w:r>
      <w:r>
        <w:t>comparisons when</w:t>
      </w:r>
      <w:r>
        <w:rPr>
          <w:spacing w:val="2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data</w:t>
      </w:r>
      <w:r>
        <w:rPr>
          <w:spacing w:val="2"/>
        </w:rPr>
        <w:t xml:space="preserve"> </w:t>
      </w:r>
      <w:r>
        <w:t>is stacked</w:t>
      </w:r>
      <w:r>
        <w:rPr>
          <w:spacing w:val="1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layered in</w:t>
      </w:r>
      <w:r>
        <w:rPr>
          <w:spacing w:val="4"/>
        </w:rPr>
        <w:t xml:space="preserve"> </w:t>
      </w:r>
      <w:r>
        <w:t>a</w:t>
      </w:r>
      <w:r>
        <w:rPr>
          <w:spacing w:val="2"/>
        </w:rPr>
        <w:t xml:space="preserve"> </w:t>
      </w:r>
      <w:r>
        <w:t>single</w:t>
      </w:r>
      <w:r>
        <w:rPr>
          <w:spacing w:val="2"/>
        </w:rPr>
        <w:t xml:space="preserve"> </w:t>
      </w:r>
      <w:r>
        <w:t>illustration.</w:t>
      </w:r>
    </w:p>
    <w:p w:rsidR="00DD0D91" w:rsidRDefault="00DD0D91">
      <w:pPr>
        <w:spacing w:line="244" w:lineRule="auto"/>
        <w:sectPr w:rsidR="00DD0D91">
          <w:pgSz w:w="12240" w:h="15840"/>
          <w:pgMar w:top="1440" w:right="1040" w:bottom="1160" w:left="900" w:header="0" w:footer="974" w:gutter="0"/>
          <w:cols w:space="720"/>
        </w:sectPr>
      </w:pPr>
    </w:p>
    <w:p w:rsidR="00DD0D91" w:rsidRDefault="003F4E07">
      <w:pPr>
        <w:pStyle w:val="BodyText"/>
        <w:ind w:left="249"/>
        <w:rPr>
          <w:sz w:val="20"/>
        </w:rPr>
      </w:pPr>
      <w:r>
        <w:rPr>
          <w:noProof/>
          <w:sz w:val="20"/>
          <w:lang w:val="en-IN" w:eastAsia="en-IN" w:bidi="ta-IN"/>
        </w:rPr>
        <w:lastRenderedPageBreak/>
        <w:drawing>
          <wp:inline distT="0" distB="0" distL="0" distR="0">
            <wp:extent cx="5767496" cy="3079718"/>
            <wp:effectExtent l="0" t="0" r="0" b="0"/>
            <wp:docPr id="19" name="image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1.png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7496" cy="3079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D91" w:rsidRDefault="003F4E07">
      <w:pPr>
        <w:spacing w:before="151"/>
        <w:ind w:left="254"/>
        <w:rPr>
          <w:rFonts w:ascii="Cambria"/>
          <w:b/>
        </w:rPr>
      </w:pPr>
      <w:r>
        <w:rPr>
          <w:rFonts w:ascii="Cambria"/>
          <w:b/>
          <w:color w:val="4E81BD"/>
        </w:rPr>
        <w:t>Figure</w:t>
      </w:r>
      <w:r>
        <w:rPr>
          <w:rFonts w:ascii="Cambria"/>
          <w:b/>
          <w:color w:val="4E81BD"/>
          <w:spacing w:val="-3"/>
        </w:rPr>
        <w:t xml:space="preserve"> </w:t>
      </w:r>
      <w:r>
        <w:rPr>
          <w:rFonts w:ascii="Cambria"/>
          <w:b/>
          <w:color w:val="4E81BD"/>
        </w:rPr>
        <w:t>9</w:t>
      </w:r>
      <w:r>
        <w:rPr>
          <w:rFonts w:ascii="Cambria"/>
          <w:b/>
          <w:color w:val="4E81BD"/>
          <w:spacing w:val="-4"/>
        </w:rPr>
        <w:t xml:space="preserve"> </w:t>
      </w:r>
      <w:r>
        <w:rPr>
          <w:rFonts w:ascii="Cambria"/>
          <w:b/>
          <w:color w:val="4E81BD"/>
        </w:rPr>
        <w:t>-</w:t>
      </w:r>
      <w:r>
        <w:rPr>
          <w:rFonts w:ascii="Cambria"/>
          <w:b/>
          <w:color w:val="4E81BD"/>
          <w:spacing w:val="-3"/>
        </w:rPr>
        <w:t xml:space="preserve"> </w:t>
      </w:r>
      <w:r>
        <w:rPr>
          <w:rFonts w:ascii="Cambria"/>
          <w:b/>
          <w:color w:val="4E81BD"/>
        </w:rPr>
        <w:t>Visualization</w:t>
      </w:r>
      <w:r>
        <w:rPr>
          <w:rFonts w:ascii="Cambria"/>
          <w:b/>
          <w:color w:val="4E81BD"/>
          <w:spacing w:val="-4"/>
        </w:rPr>
        <w:t xml:space="preserve"> </w:t>
      </w:r>
      <w:r>
        <w:rPr>
          <w:rFonts w:ascii="Cambria"/>
          <w:b/>
          <w:color w:val="4E81BD"/>
        </w:rPr>
        <w:t>Encompassing</w:t>
      </w:r>
      <w:r>
        <w:rPr>
          <w:rFonts w:ascii="Cambria"/>
          <w:b/>
          <w:color w:val="4E81BD"/>
          <w:spacing w:val="-2"/>
        </w:rPr>
        <w:t xml:space="preserve"> </w:t>
      </w:r>
      <w:r>
        <w:rPr>
          <w:rFonts w:ascii="Cambria"/>
          <w:b/>
          <w:color w:val="4E81BD"/>
        </w:rPr>
        <w:t>Chart</w:t>
      </w:r>
      <w:r>
        <w:rPr>
          <w:rFonts w:ascii="Cambria"/>
          <w:b/>
          <w:color w:val="4E81BD"/>
          <w:spacing w:val="-2"/>
        </w:rPr>
        <w:t xml:space="preserve"> </w:t>
      </w:r>
      <w:r>
        <w:rPr>
          <w:rFonts w:ascii="Cambria"/>
          <w:b/>
          <w:color w:val="4E81BD"/>
        </w:rPr>
        <w:t>and</w:t>
      </w:r>
      <w:r>
        <w:rPr>
          <w:rFonts w:ascii="Cambria"/>
          <w:b/>
          <w:color w:val="4E81BD"/>
          <w:spacing w:val="-3"/>
        </w:rPr>
        <w:t xml:space="preserve"> </w:t>
      </w:r>
      <w:r>
        <w:rPr>
          <w:rFonts w:ascii="Cambria"/>
          <w:b/>
          <w:color w:val="4E81BD"/>
        </w:rPr>
        <w:t>Table</w:t>
      </w:r>
      <w:r>
        <w:rPr>
          <w:rFonts w:ascii="Cambria"/>
          <w:b/>
          <w:color w:val="4E81BD"/>
          <w:spacing w:val="-2"/>
        </w:rPr>
        <w:t xml:space="preserve"> </w:t>
      </w:r>
      <w:r>
        <w:rPr>
          <w:rFonts w:ascii="Cambria"/>
          <w:b/>
          <w:color w:val="4E81BD"/>
        </w:rPr>
        <w:t>to</w:t>
      </w:r>
      <w:r>
        <w:rPr>
          <w:rFonts w:ascii="Cambria"/>
          <w:b/>
          <w:color w:val="4E81BD"/>
          <w:spacing w:val="-4"/>
        </w:rPr>
        <w:t xml:space="preserve"> </w:t>
      </w:r>
      <w:r>
        <w:rPr>
          <w:rFonts w:ascii="Cambria"/>
          <w:b/>
          <w:color w:val="4E81BD"/>
        </w:rPr>
        <w:t>Study</w:t>
      </w:r>
      <w:r>
        <w:rPr>
          <w:rFonts w:ascii="Cambria"/>
          <w:b/>
          <w:color w:val="4E81BD"/>
          <w:spacing w:val="-2"/>
        </w:rPr>
        <w:t xml:space="preserve"> </w:t>
      </w:r>
      <w:r>
        <w:rPr>
          <w:rFonts w:ascii="Cambria"/>
          <w:b/>
          <w:color w:val="4E81BD"/>
        </w:rPr>
        <w:t>Multiple</w:t>
      </w:r>
      <w:r>
        <w:rPr>
          <w:rFonts w:ascii="Cambria"/>
          <w:b/>
          <w:color w:val="4E81BD"/>
          <w:spacing w:val="-2"/>
        </w:rPr>
        <w:t xml:space="preserve"> </w:t>
      </w:r>
      <w:r>
        <w:rPr>
          <w:rFonts w:ascii="Cambria"/>
          <w:b/>
          <w:color w:val="4E81BD"/>
        </w:rPr>
        <w:t>Variables</w:t>
      </w:r>
    </w:p>
    <w:p w:rsidR="00DD0D91" w:rsidRDefault="00DD0D91">
      <w:pPr>
        <w:pStyle w:val="BodyText"/>
        <w:spacing w:before="5"/>
        <w:rPr>
          <w:rFonts w:ascii="Cambria"/>
          <w:b/>
          <w:sz w:val="38"/>
        </w:rPr>
      </w:pPr>
    </w:p>
    <w:p w:rsidR="00DD0D91" w:rsidRDefault="003F4E07">
      <w:pPr>
        <w:pStyle w:val="ListParagraph"/>
        <w:numPr>
          <w:ilvl w:val="1"/>
          <w:numId w:val="30"/>
        </w:numPr>
        <w:tabs>
          <w:tab w:val="left" w:pos="624"/>
        </w:tabs>
        <w:ind w:left="624"/>
        <w:rPr>
          <w:rFonts w:ascii="Arial" w:hAnsi="Arial"/>
          <w:b/>
        </w:rPr>
      </w:pPr>
      <w:r>
        <w:rPr>
          <w:rFonts w:ascii="Arial" w:hAnsi="Arial"/>
          <w:b/>
        </w:rPr>
        <w:t>–</w:t>
      </w:r>
      <w:r>
        <w:rPr>
          <w:rFonts w:ascii="Arial" w:hAnsi="Arial"/>
          <w:b/>
          <w:spacing w:val="-6"/>
        </w:rPr>
        <w:t xml:space="preserve"> </w:t>
      </w:r>
      <w:r>
        <w:rPr>
          <w:rFonts w:ascii="Arial" w:hAnsi="Arial"/>
          <w:b/>
        </w:rPr>
        <w:t>Geographic</w:t>
      </w:r>
      <w:r>
        <w:rPr>
          <w:rFonts w:ascii="Arial" w:hAnsi="Arial"/>
          <w:b/>
          <w:spacing w:val="-6"/>
        </w:rPr>
        <w:t xml:space="preserve"> </w:t>
      </w:r>
      <w:r>
        <w:rPr>
          <w:rFonts w:ascii="Arial" w:hAnsi="Arial"/>
          <w:b/>
        </w:rPr>
        <w:t>Representation</w:t>
      </w:r>
    </w:p>
    <w:p w:rsidR="00DD0D91" w:rsidRDefault="00DD0D91">
      <w:pPr>
        <w:pStyle w:val="BodyText"/>
        <w:spacing w:before="4"/>
        <w:rPr>
          <w:rFonts w:ascii="Arial"/>
          <w:b/>
        </w:rPr>
      </w:pPr>
    </w:p>
    <w:p w:rsidR="00DD0D91" w:rsidRDefault="003F4E07">
      <w:pPr>
        <w:pStyle w:val="BodyText"/>
        <w:spacing w:line="244" w:lineRule="auto"/>
        <w:ind w:left="254" w:right="189"/>
      </w:pPr>
      <w:r>
        <w:t>On</w:t>
      </w:r>
      <w:r>
        <w:rPr>
          <w:spacing w:val="-1"/>
        </w:rPr>
        <w:t xml:space="preserve"> </w:t>
      </w:r>
      <w:r>
        <w:t>most</w:t>
      </w:r>
      <w:r>
        <w:rPr>
          <w:spacing w:val="3"/>
        </w:rPr>
        <w:t xml:space="preserve"> </w:t>
      </w:r>
      <w:r>
        <w:t>patent</w:t>
      </w:r>
      <w:r>
        <w:rPr>
          <w:spacing w:val="1"/>
        </w:rPr>
        <w:t xml:space="preserve"> </w:t>
      </w:r>
      <w:r>
        <w:t>documents</w:t>
      </w:r>
      <w:r>
        <w:rPr>
          <w:spacing w:val="-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physical</w:t>
      </w:r>
      <w:r>
        <w:rPr>
          <w:spacing w:val="1"/>
        </w:rPr>
        <w:t xml:space="preserve"> </w:t>
      </w:r>
      <w:r>
        <w:t>addresses</w:t>
      </w:r>
      <w:r>
        <w:rPr>
          <w:spacing w:val="2"/>
        </w:rPr>
        <w:t xml:space="preserve"> </w:t>
      </w:r>
      <w:r>
        <w:t>of</w:t>
      </w:r>
      <w:r>
        <w:rPr>
          <w:spacing w:val="4"/>
        </w:rPr>
        <w:t xml:space="preserve"> </w:t>
      </w:r>
      <w:r>
        <w:t>both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applicants,</w:t>
      </w:r>
      <w:r>
        <w:rPr>
          <w:spacing w:val="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inventors</w:t>
      </w:r>
      <w:r>
        <w:rPr>
          <w:spacing w:val="1"/>
        </w:rPr>
        <w:t xml:space="preserve"> </w:t>
      </w:r>
      <w:r>
        <w:t>associated with</w:t>
      </w:r>
      <w:r>
        <w:rPr>
          <w:spacing w:val="1"/>
        </w:rPr>
        <w:t xml:space="preserve"> </w:t>
      </w:r>
      <w:r>
        <w:t>them are</w:t>
      </w:r>
      <w:r>
        <w:rPr>
          <w:spacing w:val="-4"/>
        </w:rPr>
        <w:t xml:space="preserve"> </w:t>
      </w:r>
      <w:r>
        <w:t>given.</w:t>
      </w:r>
      <w:r>
        <w:rPr>
          <w:spacing w:val="3"/>
        </w:rPr>
        <w:t xml:space="preserve"> </w:t>
      </w:r>
      <w:r>
        <w:t>Geographic</w:t>
      </w:r>
      <w:r>
        <w:rPr>
          <w:spacing w:val="2"/>
        </w:rPr>
        <w:t xml:space="preserve"> </w:t>
      </w:r>
      <w:r>
        <w:t>representations</w:t>
      </w:r>
      <w:r>
        <w:rPr>
          <w:spacing w:val="-2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provide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information</w:t>
      </w:r>
      <w:r>
        <w:rPr>
          <w:spacing w:val="1"/>
        </w:rPr>
        <w:t xml:space="preserve"> </w:t>
      </w:r>
      <w:r>
        <w:t>overlaid on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city,</w:t>
      </w:r>
      <w:r>
        <w:rPr>
          <w:spacing w:val="3"/>
        </w:rPr>
        <w:t xml:space="preserve"> </w:t>
      </w:r>
      <w:r>
        <w:t>country</w:t>
      </w:r>
      <w:r>
        <w:rPr>
          <w:spacing w:val="-1"/>
        </w:rPr>
        <w:t xml:space="preserve"> </w:t>
      </w:r>
      <w:r>
        <w:t>or</w:t>
      </w:r>
      <w:r>
        <w:rPr>
          <w:spacing w:val="3"/>
        </w:rPr>
        <w:t xml:space="preserve"> </w:t>
      </w:r>
      <w:r>
        <w:t>world map</w:t>
      </w:r>
      <w:r>
        <w:rPr>
          <w:spacing w:val="1"/>
        </w:rPr>
        <w:t xml:space="preserve"> </w:t>
      </w:r>
      <w:r>
        <w:t>along</w:t>
      </w:r>
      <w:r>
        <w:rPr>
          <w:spacing w:val="1"/>
        </w:rPr>
        <w:t xml:space="preserve"> </w:t>
      </w:r>
      <w:r>
        <w:t>with</w:t>
      </w:r>
      <w:r>
        <w:rPr>
          <w:spacing w:val="2"/>
        </w:rPr>
        <w:t xml:space="preserve"> </w:t>
      </w:r>
      <w:r>
        <w:t>relevant geographic</w:t>
      </w:r>
      <w:r>
        <w:rPr>
          <w:spacing w:val="2"/>
        </w:rPr>
        <w:t xml:space="preserve"> </w:t>
      </w:r>
      <w:r>
        <w:t>placeholders, such as</w:t>
      </w:r>
      <w:r>
        <w:rPr>
          <w:spacing w:val="1"/>
        </w:rPr>
        <w:t xml:space="preserve"> </w:t>
      </w:r>
      <w:r>
        <w:t>educational infrastructure, like major universities, or per capita income for the region. This process is</w:t>
      </w:r>
      <w:r>
        <w:rPr>
          <w:spacing w:val="-56"/>
        </w:rPr>
        <w:t xml:space="preserve"> </w:t>
      </w:r>
      <w:r>
        <w:t>also</w:t>
      </w:r>
      <w:r>
        <w:rPr>
          <w:spacing w:val="2"/>
        </w:rPr>
        <w:t xml:space="preserve"> </w:t>
      </w:r>
      <w:r>
        <w:t>referred</w:t>
      </w:r>
      <w:r>
        <w:rPr>
          <w:spacing w:val="1"/>
        </w:rPr>
        <w:t xml:space="preserve"> </w:t>
      </w:r>
      <w:r>
        <w:t>to as</w:t>
      </w:r>
      <w:r>
        <w:rPr>
          <w:spacing w:val="1"/>
        </w:rPr>
        <w:t xml:space="preserve"> </w:t>
      </w:r>
      <w:r>
        <w:t>Georeferenci</w:t>
      </w:r>
      <w:r>
        <w:t>ng</w:t>
      </w:r>
      <w:r>
        <w:rPr>
          <w:spacing w:val="6"/>
        </w:rPr>
        <w:t xml:space="preserve"> </w:t>
      </w:r>
      <w:r>
        <w:t>and is</w:t>
      </w:r>
      <w:r>
        <w:rPr>
          <w:spacing w:val="4"/>
        </w:rPr>
        <w:t xml:space="preserve"> </w:t>
      </w:r>
      <w:r>
        <w:t>defined</w:t>
      </w:r>
      <w:r>
        <w:rPr>
          <w:spacing w:val="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Wikipedia</w:t>
      </w:r>
      <w:r>
        <w:rPr>
          <w:spacing w:val="1"/>
        </w:rPr>
        <w:t xml:space="preserve"> </w:t>
      </w:r>
      <w:r>
        <w:t>as:</w:t>
      </w:r>
    </w:p>
    <w:p w:rsidR="00DD0D91" w:rsidRDefault="00DD0D91">
      <w:pPr>
        <w:pStyle w:val="BodyText"/>
        <w:spacing w:before="8"/>
        <w:rPr>
          <w:sz w:val="21"/>
        </w:rPr>
      </w:pPr>
    </w:p>
    <w:p w:rsidR="00DD0D91" w:rsidRDefault="003F4E07">
      <w:pPr>
        <w:ind w:left="254" w:right="353"/>
        <w:rPr>
          <w:rFonts w:ascii="Arial"/>
          <w:i/>
        </w:rPr>
      </w:pPr>
      <w:r>
        <w:rPr>
          <w:rFonts w:ascii="Arial"/>
          <w:i/>
        </w:rPr>
        <w:t>To georeference something means to define its existence in physical space. That is, establishing its</w:t>
      </w:r>
      <w:r>
        <w:rPr>
          <w:rFonts w:ascii="Arial"/>
          <w:i/>
          <w:spacing w:val="-59"/>
        </w:rPr>
        <w:t xml:space="preserve"> </w:t>
      </w:r>
      <w:r>
        <w:rPr>
          <w:rFonts w:ascii="Arial"/>
          <w:i/>
        </w:rPr>
        <w:t>location in</w:t>
      </w:r>
      <w:r>
        <w:rPr>
          <w:rFonts w:ascii="Arial"/>
          <w:i/>
          <w:spacing w:val="1"/>
        </w:rPr>
        <w:t xml:space="preserve"> </w:t>
      </w:r>
      <w:r>
        <w:rPr>
          <w:rFonts w:ascii="Arial"/>
          <w:i/>
        </w:rPr>
        <w:t>terms of map</w:t>
      </w:r>
      <w:r>
        <w:rPr>
          <w:rFonts w:ascii="Arial"/>
          <w:i/>
          <w:spacing w:val="-2"/>
        </w:rPr>
        <w:t xml:space="preserve"> </w:t>
      </w:r>
      <w:r>
        <w:rPr>
          <w:rFonts w:ascii="Arial"/>
          <w:i/>
        </w:rPr>
        <w:t>projections or</w:t>
      </w:r>
      <w:r>
        <w:rPr>
          <w:rFonts w:ascii="Arial"/>
          <w:i/>
          <w:spacing w:val="2"/>
        </w:rPr>
        <w:t xml:space="preserve"> </w:t>
      </w:r>
      <w:r>
        <w:rPr>
          <w:rFonts w:ascii="Arial"/>
          <w:i/>
        </w:rPr>
        <w:t>coordinate</w:t>
      </w:r>
      <w:r>
        <w:rPr>
          <w:rFonts w:ascii="Arial"/>
          <w:i/>
          <w:spacing w:val="-1"/>
        </w:rPr>
        <w:t xml:space="preserve"> </w:t>
      </w:r>
      <w:r>
        <w:rPr>
          <w:rFonts w:ascii="Arial"/>
          <w:i/>
        </w:rPr>
        <w:t>systems.</w:t>
      </w:r>
      <w:r>
        <w:rPr>
          <w:rFonts w:ascii="Arial"/>
          <w:i/>
          <w:vertAlign w:val="superscript"/>
        </w:rPr>
        <w:t>63</w:t>
      </w:r>
    </w:p>
    <w:p w:rsidR="00DD0D91" w:rsidRDefault="00DD0D91">
      <w:pPr>
        <w:pStyle w:val="BodyText"/>
        <w:spacing w:before="3"/>
        <w:rPr>
          <w:rFonts w:ascii="Arial"/>
          <w:i/>
        </w:rPr>
      </w:pPr>
    </w:p>
    <w:p w:rsidR="00DD0D91" w:rsidRDefault="003F4E07">
      <w:pPr>
        <w:pStyle w:val="BodyText"/>
        <w:spacing w:line="244" w:lineRule="auto"/>
        <w:ind w:left="254" w:right="112"/>
      </w:pPr>
      <w:r>
        <w:t>The process is carried out by geocoding individual patent documents so they can be placed within an</w:t>
      </w:r>
      <w:r>
        <w:rPr>
          <w:spacing w:val="-56"/>
        </w:rPr>
        <w:t xml:space="preserve"> </w:t>
      </w:r>
      <w:r>
        <w:t>established</w:t>
      </w:r>
      <w:r>
        <w:rPr>
          <w:spacing w:val="-2"/>
        </w:rPr>
        <w:t xml:space="preserve"> </w:t>
      </w:r>
      <w:r>
        <w:t>geographic</w:t>
      </w:r>
      <w:r>
        <w:rPr>
          <w:spacing w:val="-3"/>
        </w:rPr>
        <w:t xml:space="preserve"> </w:t>
      </w:r>
      <w:r>
        <w:t>framework,</w:t>
      </w:r>
      <w:r>
        <w:rPr>
          <w:spacing w:val="-1"/>
        </w:rPr>
        <w:t xml:space="preserve"> </w:t>
      </w:r>
      <w:r>
        <w:t>typically</w:t>
      </w:r>
      <w:r>
        <w:rPr>
          <w:spacing w:val="-1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using</w:t>
      </w:r>
      <w:r>
        <w:rPr>
          <w:spacing w:val="3"/>
        </w:rPr>
        <w:t xml:space="preserve"> </w:t>
      </w:r>
      <w:r>
        <w:t>zip,</w:t>
      </w:r>
      <w:r>
        <w:rPr>
          <w:spacing w:val="3"/>
        </w:rPr>
        <w:t xml:space="preserve"> </w:t>
      </w:r>
      <w:r>
        <w:t>or</w:t>
      </w:r>
      <w:r>
        <w:rPr>
          <w:spacing w:val="2"/>
        </w:rPr>
        <w:t xml:space="preserve"> </w:t>
      </w:r>
      <w:r>
        <w:t>postal codes, but</w:t>
      </w:r>
      <w:r>
        <w:rPr>
          <w:spacing w:val="-1"/>
        </w:rPr>
        <w:t xml:space="preserve"> </w:t>
      </w:r>
      <w:r>
        <w:t>also</w:t>
      </w:r>
      <w:r>
        <w:rPr>
          <w:spacing w:val="1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using</w:t>
      </w:r>
      <w:r>
        <w:rPr>
          <w:spacing w:val="3"/>
        </w:rPr>
        <w:t xml:space="preserve"> </w:t>
      </w:r>
      <w:r>
        <w:t>street</w:t>
      </w:r>
      <w:r>
        <w:rPr>
          <w:spacing w:val="1"/>
        </w:rPr>
        <w:t xml:space="preserve"> </w:t>
      </w:r>
      <w:r>
        <w:t>addresses.</w:t>
      </w:r>
      <w:r>
        <w:rPr>
          <w:spacing w:val="2"/>
        </w:rPr>
        <w:t xml:space="preserve"> </w:t>
      </w:r>
      <w:r>
        <w:t>Various software</w:t>
      </w:r>
      <w:r>
        <w:rPr>
          <w:spacing w:val="1"/>
        </w:rPr>
        <w:t xml:space="preserve"> </w:t>
      </w:r>
      <w:r>
        <w:t>packages</w:t>
      </w:r>
      <w:r>
        <w:rPr>
          <w:spacing w:val="-1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available</w:t>
      </w:r>
      <w:r>
        <w:rPr>
          <w:spacing w:val="2"/>
        </w:rPr>
        <w:t xml:space="preserve"> </w:t>
      </w:r>
      <w:r>
        <w:t xml:space="preserve">that </w:t>
      </w:r>
      <w:r>
        <w:t>can</w:t>
      </w:r>
      <w:r>
        <w:rPr>
          <w:spacing w:val="-1"/>
        </w:rPr>
        <w:t xml:space="preserve"> </w:t>
      </w:r>
      <w:r>
        <w:t>take</w:t>
      </w:r>
      <w:r>
        <w:rPr>
          <w:spacing w:val="-1"/>
        </w:rPr>
        <w:t xml:space="preserve"> </w:t>
      </w:r>
      <w:r>
        <w:t>address</w:t>
      </w:r>
      <w:r>
        <w:rPr>
          <w:spacing w:val="2"/>
        </w:rPr>
        <w:t xml:space="preserve"> </w:t>
      </w:r>
      <w:r>
        <w:t>data</w:t>
      </w:r>
      <w:r>
        <w:rPr>
          <w:spacing w:val="-3"/>
        </w:rPr>
        <w:t xml:space="preserve"> </w:t>
      </w:r>
      <w:r>
        <w:t>from</w:t>
      </w:r>
      <w:r>
        <w:rPr>
          <w:spacing w:val="3"/>
        </w:rPr>
        <w:t xml:space="preserve"> </w:t>
      </w:r>
      <w:r>
        <w:t>individual</w:t>
      </w:r>
      <w:r>
        <w:rPr>
          <w:spacing w:val="1"/>
        </w:rPr>
        <w:t xml:space="preserve"> </w:t>
      </w:r>
      <w:r>
        <w:t>patents,</w:t>
      </w:r>
      <w:r>
        <w:rPr>
          <w:spacing w:val="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supply</w:t>
      </w:r>
      <w:r>
        <w:rPr>
          <w:spacing w:val="-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set</w:t>
      </w:r>
      <w:r>
        <w:rPr>
          <w:spacing w:val="1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longitude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latitude</w:t>
      </w:r>
      <w:r>
        <w:rPr>
          <w:spacing w:val="-1"/>
        </w:rPr>
        <w:t xml:space="preserve"> </w:t>
      </w:r>
      <w:r>
        <w:t>coordinates for the</w:t>
      </w:r>
      <w:r>
        <w:rPr>
          <w:spacing w:val="-1"/>
        </w:rPr>
        <w:t xml:space="preserve"> </w:t>
      </w:r>
      <w:r>
        <w:t>document.</w:t>
      </w:r>
      <w:r>
        <w:rPr>
          <w:spacing w:val="3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collection</w:t>
      </w:r>
      <w:r>
        <w:rPr>
          <w:spacing w:val="2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geocoding</w:t>
      </w:r>
      <w:r>
        <w:rPr>
          <w:spacing w:val="5"/>
        </w:rPr>
        <w:t xml:space="preserve"> </w:t>
      </w:r>
      <w:r>
        <w:t>packages can be found</w:t>
      </w:r>
      <w:r>
        <w:rPr>
          <w:spacing w:val="2"/>
        </w:rPr>
        <w:t xml:space="preserve"> </w:t>
      </w:r>
      <w:r>
        <w:t>at:</w:t>
      </w:r>
      <w:r>
        <w:rPr>
          <w:spacing w:val="2"/>
        </w:rPr>
        <w:t xml:space="preserve"> </w:t>
      </w:r>
      <w:hyperlink r:id="rId91">
        <w:r>
          <w:rPr>
            <w:color w:val="0000FF"/>
            <w:u w:val="single" w:color="0000FF"/>
          </w:rPr>
          <w:t>http://en.wikipedia.org/wiki/Geocoding</w:t>
        </w:r>
        <w:r>
          <w:t>.</w:t>
        </w:r>
      </w:hyperlink>
    </w:p>
    <w:p w:rsidR="00DD0D91" w:rsidRDefault="00DD0D91">
      <w:pPr>
        <w:pStyle w:val="BodyText"/>
        <w:spacing w:before="9"/>
        <w:rPr>
          <w:sz w:val="21"/>
        </w:rPr>
      </w:pPr>
    </w:p>
    <w:p w:rsidR="00DD0D91" w:rsidRDefault="003F4E07">
      <w:pPr>
        <w:pStyle w:val="BodyText"/>
        <w:spacing w:line="244" w:lineRule="auto"/>
        <w:ind w:left="254"/>
      </w:pPr>
      <w:r>
        <w:t>Once the coordinates for a patent document are identified, various Geographic Information Systems</w:t>
      </w:r>
      <w:r>
        <w:rPr>
          <w:vertAlign w:val="superscript"/>
        </w:rPr>
        <w:t>64</w:t>
      </w:r>
      <w:r>
        <w:rPr>
          <w:spacing w:val="1"/>
        </w:rPr>
        <w:t xml:space="preserve"> </w:t>
      </w:r>
      <w:r>
        <w:t>can be used to create the actual map with the patent documents placed on it. Google Maps</w:t>
      </w:r>
      <w:r>
        <w:rPr>
          <w:vertAlign w:val="superscript"/>
        </w:rPr>
        <w:t>65</w:t>
      </w:r>
      <w:r>
        <w:t xml:space="preserve"> makes it</w:t>
      </w:r>
      <w:r>
        <w:rPr>
          <w:spacing w:val="-56"/>
        </w:rPr>
        <w:t xml:space="preserve"> </w:t>
      </w:r>
      <w:r>
        <w:t>application pro</w:t>
      </w:r>
      <w:r>
        <w:t>graming interface (API)</w:t>
      </w:r>
      <w:r>
        <w:rPr>
          <w:vertAlign w:val="superscript"/>
        </w:rPr>
        <w:t>66</w:t>
      </w:r>
      <w:r>
        <w:t xml:space="preserve"> available for free thus making it a useful tool for distributing</w:t>
      </w:r>
      <w:r>
        <w:rPr>
          <w:spacing w:val="1"/>
        </w:rPr>
        <w:t xml:space="preserve"> </w:t>
      </w:r>
      <w:r>
        <w:t>patents over</w:t>
      </w:r>
      <w:r>
        <w:rPr>
          <w:spacing w:val="5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geographic</w:t>
      </w:r>
      <w:r>
        <w:rPr>
          <w:spacing w:val="4"/>
        </w:rPr>
        <w:t xml:space="preserve"> </w:t>
      </w:r>
      <w:r>
        <w:t>area.</w:t>
      </w:r>
    </w:p>
    <w:p w:rsidR="00DD0D91" w:rsidRDefault="00DD0D91">
      <w:pPr>
        <w:pStyle w:val="BodyText"/>
        <w:rPr>
          <w:sz w:val="20"/>
        </w:rPr>
      </w:pPr>
    </w:p>
    <w:p w:rsidR="00DD0D91" w:rsidRDefault="00DD0D91">
      <w:pPr>
        <w:pStyle w:val="BodyText"/>
        <w:rPr>
          <w:sz w:val="20"/>
        </w:rPr>
      </w:pPr>
    </w:p>
    <w:p w:rsidR="00DD0D91" w:rsidRDefault="003F4E07">
      <w:pPr>
        <w:pStyle w:val="BodyText"/>
        <w:spacing w:before="4"/>
        <w:rPr>
          <w:sz w:val="19"/>
        </w:rPr>
      </w:pPr>
      <w:r>
        <w:pict>
          <v:rect id="_x0000_s1054" style="position:absolute;margin-left:57.7pt;margin-top:12.95pt;width:2in;height:.5pt;z-index:-15711232;mso-wrap-distance-left:0;mso-wrap-distance-right:0;mso-position-horizontal-relative:page" fillcolor="black" stroked="f">
            <w10:wrap type="topAndBottom" anchorx="page"/>
          </v:rect>
        </w:pict>
      </w:r>
    </w:p>
    <w:p w:rsidR="00DD0D91" w:rsidRDefault="003F4E07">
      <w:pPr>
        <w:spacing w:before="57" w:line="281" w:lineRule="exact"/>
        <w:ind w:left="254"/>
        <w:rPr>
          <w:rFonts w:ascii="Cambria"/>
          <w:sz w:val="24"/>
        </w:rPr>
      </w:pPr>
      <w:r>
        <w:rPr>
          <w:rFonts w:ascii="Cambria"/>
          <w:position w:val="6"/>
          <w:sz w:val="16"/>
        </w:rPr>
        <w:t>63</w:t>
      </w:r>
      <w:r>
        <w:rPr>
          <w:rFonts w:ascii="Cambria"/>
          <w:spacing w:val="7"/>
          <w:position w:val="6"/>
          <w:sz w:val="16"/>
        </w:rPr>
        <w:t xml:space="preserve"> </w:t>
      </w:r>
      <w:hyperlink r:id="rId92">
        <w:r>
          <w:rPr>
            <w:rFonts w:ascii="Cambria"/>
            <w:sz w:val="24"/>
          </w:rPr>
          <w:t>http://en.wikipedia.org/wiki/Georeference</w:t>
        </w:r>
      </w:hyperlink>
    </w:p>
    <w:p w:rsidR="00DD0D91" w:rsidRDefault="003F4E07">
      <w:pPr>
        <w:spacing w:line="281" w:lineRule="exact"/>
        <w:ind w:left="254"/>
        <w:rPr>
          <w:rFonts w:ascii="Cambria"/>
          <w:sz w:val="24"/>
        </w:rPr>
      </w:pPr>
      <w:r>
        <w:rPr>
          <w:rFonts w:ascii="Cambria"/>
          <w:position w:val="6"/>
          <w:sz w:val="16"/>
        </w:rPr>
        <w:t>64</w:t>
      </w:r>
      <w:r>
        <w:rPr>
          <w:rFonts w:ascii="Cambria"/>
          <w:spacing w:val="4"/>
          <w:position w:val="6"/>
          <w:sz w:val="16"/>
        </w:rPr>
        <w:t xml:space="preserve"> </w:t>
      </w:r>
      <w:hyperlink r:id="rId93">
        <w:r>
          <w:rPr>
            <w:rFonts w:ascii="Cambria"/>
            <w:sz w:val="24"/>
          </w:rPr>
          <w:t>http://en.wikipedia.org/wiki/Geographic_information_systems</w:t>
        </w:r>
      </w:hyperlink>
    </w:p>
    <w:p w:rsidR="00DD0D91" w:rsidRDefault="003F4E07">
      <w:pPr>
        <w:pStyle w:val="Heading1"/>
        <w:spacing w:before="2" w:line="281" w:lineRule="exact"/>
        <w:ind w:left="254"/>
      </w:pPr>
      <w:r>
        <w:rPr>
          <w:position w:val="6"/>
          <w:sz w:val="16"/>
        </w:rPr>
        <w:t>65</w:t>
      </w:r>
      <w:r>
        <w:rPr>
          <w:spacing w:val="10"/>
          <w:position w:val="6"/>
          <w:sz w:val="16"/>
        </w:rPr>
        <w:t xml:space="preserve"> </w:t>
      </w:r>
      <w:r>
        <w:t>https://en.wikipedia.org/wiki/Google_Maps</w:t>
      </w:r>
    </w:p>
    <w:p w:rsidR="00DD0D91" w:rsidRDefault="003F4E07">
      <w:pPr>
        <w:spacing w:line="281" w:lineRule="exact"/>
        <w:ind w:left="254"/>
        <w:rPr>
          <w:rFonts w:ascii="Cambria"/>
          <w:sz w:val="24"/>
        </w:rPr>
      </w:pPr>
      <w:r>
        <w:rPr>
          <w:rFonts w:ascii="Cambria"/>
          <w:position w:val="6"/>
          <w:sz w:val="16"/>
        </w:rPr>
        <w:t>66</w:t>
      </w:r>
      <w:r>
        <w:rPr>
          <w:rFonts w:ascii="Cambria"/>
          <w:spacing w:val="3"/>
          <w:position w:val="6"/>
          <w:sz w:val="16"/>
        </w:rPr>
        <w:t xml:space="preserve"> </w:t>
      </w:r>
      <w:hyperlink r:id="rId94">
        <w:r>
          <w:rPr>
            <w:rFonts w:ascii="Cambria"/>
            <w:sz w:val="24"/>
          </w:rPr>
          <w:t>http://en.wikipedia.org/wiki/Application_programming_interface</w:t>
        </w:r>
      </w:hyperlink>
    </w:p>
    <w:p w:rsidR="00DD0D91" w:rsidRDefault="00DD0D91">
      <w:pPr>
        <w:spacing w:line="281" w:lineRule="exact"/>
        <w:rPr>
          <w:rFonts w:ascii="Cambria"/>
          <w:sz w:val="24"/>
        </w:rPr>
        <w:sectPr w:rsidR="00DD0D91">
          <w:pgSz w:w="12240" w:h="15840"/>
          <w:pgMar w:top="1440" w:right="1040" w:bottom="1160" w:left="900" w:header="0" w:footer="974" w:gutter="0"/>
          <w:cols w:space="720"/>
        </w:sectPr>
      </w:pPr>
    </w:p>
    <w:p w:rsidR="00DD0D91" w:rsidRDefault="003F4E07">
      <w:pPr>
        <w:pStyle w:val="BodyText"/>
        <w:spacing w:before="103" w:line="244" w:lineRule="auto"/>
        <w:ind w:left="254" w:right="189"/>
      </w:pPr>
      <w:r>
        <w:lastRenderedPageBreak/>
        <w:t>Recently,</w:t>
      </w:r>
      <w:r>
        <w:rPr>
          <w:spacing w:val="3"/>
        </w:rPr>
        <w:t xml:space="preserve"> </w:t>
      </w:r>
      <w:r>
        <w:t>two</w:t>
      </w:r>
      <w:r>
        <w:rPr>
          <w:spacing w:val="1"/>
        </w:rPr>
        <w:t xml:space="preserve"> </w:t>
      </w:r>
      <w:r>
        <w:t>services,</w:t>
      </w:r>
      <w:r>
        <w:rPr>
          <w:spacing w:val="1"/>
        </w:rPr>
        <w:t xml:space="preserve"> </w:t>
      </w:r>
      <w:r>
        <w:t>UK</w:t>
      </w:r>
      <w:r>
        <w:rPr>
          <w:spacing w:val="1"/>
        </w:rPr>
        <w:t xml:space="preserve"> </w:t>
      </w:r>
      <w:r>
        <w:t>Patents</w:t>
      </w:r>
      <w:r>
        <w:rPr>
          <w:spacing w:val="-1"/>
        </w:rPr>
        <w:t xml:space="preserve"> </w:t>
      </w:r>
      <w:r>
        <w:t>on</w:t>
      </w:r>
      <w:r>
        <w:rPr>
          <w:spacing w:val="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Map</w:t>
      </w:r>
      <w:r>
        <w:rPr>
          <w:vertAlign w:val="superscript"/>
        </w:rPr>
        <w:t>67</w:t>
      </w:r>
      <w:r>
        <w:rPr>
          <w:spacing w:val="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World</w:t>
      </w:r>
      <w:r>
        <w:rPr>
          <w:spacing w:val="-1"/>
        </w:rPr>
        <w:t xml:space="preserve"> </w:t>
      </w:r>
      <w:r>
        <w:t>Patents,</w:t>
      </w:r>
      <w:r>
        <w:rPr>
          <w:spacing w:val="1"/>
        </w:rPr>
        <w:t xml:space="preserve"> </w:t>
      </w:r>
      <w:r>
        <w:t>Mapped</w:t>
      </w:r>
      <w:r>
        <w:rPr>
          <w:vertAlign w:val="superscript"/>
        </w:rPr>
        <w:t>68</w:t>
      </w:r>
      <w:r>
        <w:t>,</w:t>
      </w:r>
      <w:r>
        <w:rPr>
          <w:spacing w:val="3"/>
        </w:rPr>
        <w:t xml:space="preserve"> </w:t>
      </w:r>
      <w:r>
        <w:t>were</w:t>
      </w:r>
      <w:r>
        <w:rPr>
          <w:spacing w:val="1"/>
        </w:rPr>
        <w:t xml:space="preserve"> </w:t>
      </w:r>
      <w:r>
        <w:t>launched</w:t>
      </w:r>
      <w:r>
        <w:rPr>
          <w:spacing w:val="1"/>
        </w:rPr>
        <w:t xml:space="preserve"> </w:t>
      </w:r>
      <w:r>
        <w:t>providing ex</w:t>
      </w:r>
      <w:r>
        <w:t>amples of geographic representations of patent data. The home page of UK Patents on a</w:t>
      </w:r>
      <w:r>
        <w:rPr>
          <w:spacing w:val="-56"/>
        </w:rPr>
        <w:t xml:space="preserve"> </w:t>
      </w:r>
      <w:r>
        <w:t>Map</w:t>
      </w:r>
      <w:r>
        <w:rPr>
          <w:spacing w:val="2"/>
        </w:rPr>
        <w:t xml:space="preserve"> </w:t>
      </w:r>
      <w:r>
        <w:t>provides</w:t>
      </w:r>
      <w:r>
        <w:rPr>
          <w:spacing w:val="4"/>
        </w:rPr>
        <w:t xml:space="preserve"> </w:t>
      </w:r>
      <w:r>
        <w:t>the following</w:t>
      </w:r>
      <w:r>
        <w:rPr>
          <w:spacing w:val="3"/>
        </w:rPr>
        <w:t xml:space="preserve"> </w:t>
      </w:r>
      <w:r>
        <w:t>rational</w:t>
      </w:r>
      <w:r>
        <w:rPr>
          <w:spacing w:val="-1"/>
        </w:rPr>
        <w:t xml:space="preserve"> </w:t>
      </w:r>
      <w:r>
        <w:t>for</w:t>
      </w:r>
      <w:r>
        <w:rPr>
          <w:spacing w:val="2"/>
        </w:rPr>
        <w:t xml:space="preserve"> </w:t>
      </w:r>
      <w:r>
        <w:t>providing</w:t>
      </w:r>
      <w:r>
        <w:rPr>
          <w:spacing w:val="2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service:</w:t>
      </w:r>
    </w:p>
    <w:p w:rsidR="00DD0D91" w:rsidRDefault="00DD0D91">
      <w:pPr>
        <w:pStyle w:val="BodyText"/>
        <w:spacing w:before="10"/>
        <w:rPr>
          <w:sz w:val="21"/>
        </w:rPr>
      </w:pPr>
    </w:p>
    <w:p w:rsidR="00DD0D91" w:rsidRDefault="003F4E07">
      <w:pPr>
        <w:ind w:left="254" w:right="292"/>
        <w:rPr>
          <w:rFonts w:ascii="Arial"/>
          <w:i/>
        </w:rPr>
      </w:pPr>
      <w:r>
        <w:rPr>
          <w:rFonts w:ascii="Arial"/>
          <w:i/>
        </w:rPr>
        <w:t>Launched on 3 July 2013, this site maps many of the UK's innovators, specifically UK based holders</w:t>
      </w:r>
      <w:r>
        <w:rPr>
          <w:rFonts w:ascii="Arial"/>
          <w:i/>
          <w:spacing w:val="-59"/>
        </w:rPr>
        <w:t xml:space="preserve"> </w:t>
      </w:r>
      <w:r>
        <w:rPr>
          <w:rFonts w:ascii="Arial"/>
          <w:i/>
        </w:rPr>
        <w:t>of UK patents. The data includes links to the relevant page of the IPSUM database operated by the</w:t>
      </w:r>
      <w:r>
        <w:rPr>
          <w:rFonts w:ascii="Arial"/>
          <w:i/>
          <w:spacing w:val="1"/>
        </w:rPr>
        <w:t xml:space="preserve"> </w:t>
      </w:r>
      <w:r>
        <w:rPr>
          <w:rFonts w:ascii="Arial"/>
          <w:i/>
        </w:rPr>
        <w:t>UK Intellectual Property Office (IPO) where the latest and most accurate data concerning any patent</w:t>
      </w:r>
      <w:r>
        <w:rPr>
          <w:rFonts w:ascii="Arial"/>
          <w:i/>
          <w:spacing w:val="-59"/>
        </w:rPr>
        <w:t xml:space="preserve"> </w:t>
      </w:r>
      <w:r>
        <w:rPr>
          <w:rFonts w:ascii="Arial"/>
          <w:i/>
        </w:rPr>
        <w:t>can be</w:t>
      </w:r>
      <w:r>
        <w:rPr>
          <w:rFonts w:ascii="Arial"/>
          <w:i/>
          <w:spacing w:val="-2"/>
        </w:rPr>
        <w:t xml:space="preserve"> </w:t>
      </w:r>
      <w:r>
        <w:rPr>
          <w:rFonts w:ascii="Arial"/>
          <w:i/>
        </w:rPr>
        <w:t>found.</w:t>
      </w:r>
    </w:p>
    <w:p w:rsidR="00DD0D91" w:rsidRDefault="00DD0D91">
      <w:pPr>
        <w:pStyle w:val="BodyText"/>
        <w:rPr>
          <w:rFonts w:ascii="Arial"/>
          <w:i/>
        </w:rPr>
      </w:pPr>
    </w:p>
    <w:p w:rsidR="00DD0D91" w:rsidRDefault="003F4E07">
      <w:pPr>
        <w:ind w:left="254" w:right="170"/>
        <w:rPr>
          <w:rFonts w:ascii="Arial"/>
          <w:i/>
        </w:rPr>
      </w:pPr>
      <w:r>
        <w:rPr>
          <w:rFonts w:ascii="Arial"/>
          <w:i/>
        </w:rPr>
        <w:t>This is a service that I very much hope wil</w:t>
      </w:r>
      <w:r>
        <w:rPr>
          <w:rFonts w:ascii="Arial"/>
          <w:i/>
        </w:rPr>
        <w:t>l be of help to inventors, patent applicants and owners as</w:t>
      </w:r>
      <w:r>
        <w:rPr>
          <w:rFonts w:ascii="Arial"/>
          <w:i/>
          <w:spacing w:val="1"/>
        </w:rPr>
        <w:t xml:space="preserve"> </w:t>
      </w:r>
      <w:r>
        <w:rPr>
          <w:rFonts w:ascii="Arial"/>
          <w:i/>
        </w:rPr>
        <w:t>well as their advisors. My aim in placing this data into a map format (with the help of the lovely people</w:t>
      </w:r>
      <w:r>
        <w:rPr>
          <w:rFonts w:ascii="Arial"/>
          <w:i/>
          <w:spacing w:val="-59"/>
        </w:rPr>
        <w:t xml:space="preserve"> </w:t>
      </w:r>
      <w:r>
        <w:rPr>
          <w:rFonts w:ascii="Arial"/>
          <w:i/>
        </w:rPr>
        <w:t>at eSpatial) is that it brings alive the potential for collaboration when you see how close</w:t>
      </w:r>
      <w:r>
        <w:rPr>
          <w:rFonts w:ascii="Arial"/>
          <w:i/>
        </w:rPr>
        <w:t xml:space="preserve"> you are as a</w:t>
      </w:r>
      <w:r>
        <w:rPr>
          <w:rFonts w:ascii="Arial"/>
          <w:i/>
          <w:spacing w:val="1"/>
        </w:rPr>
        <w:t xml:space="preserve"> </w:t>
      </w:r>
      <w:r>
        <w:rPr>
          <w:rFonts w:ascii="Arial"/>
          <w:i/>
        </w:rPr>
        <w:t>patent</w:t>
      </w:r>
      <w:r>
        <w:rPr>
          <w:rFonts w:ascii="Arial"/>
          <w:i/>
          <w:spacing w:val="-1"/>
        </w:rPr>
        <w:t xml:space="preserve"> </w:t>
      </w:r>
      <w:r>
        <w:rPr>
          <w:rFonts w:ascii="Arial"/>
          <w:i/>
        </w:rPr>
        <w:t>holder</w:t>
      </w:r>
      <w:r>
        <w:rPr>
          <w:rFonts w:ascii="Arial"/>
          <w:i/>
          <w:spacing w:val="-1"/>
        </w:rPr>
        <w:t xml:space="preserve"> </w:t>
      </w:r>
      <w:r>
        <w:rPr>
          <w:rFonts w:ascii="Arial"/>
          <w:i/>
        </w:rPr>
        <w:t>to others,</w:t>
      </w:r>
      <w:r>
        <w:rPr>
          <w:rFonts w:ascii="Arial"/>
          <w:i/>
          <w:spacing w:val="-3"/>
        </w:rPr>
        <w:t xml:space="preserve"> </w:t>
      </w:r>
      <w:r>
        <w:rPr>
          <w:rFonts w:ascii="Arial"/>
          <w:i/>
        </w:rPr>
        <w:t>whether</w:t>
      </w:r>
      <w:r>
        <w:rPr>
          <w:rFonts w:ascii="Arial"/>
          <w:i/>
          <w:spacing w:val="1"/>
        </w:rPr>
        <w:t xml:space="preserve"> </w:t>
      </w:r>
      <w:r>
        <w:rPr>
          <w:rFonts w:ascii="Arial"/>
          <w:i/>
        </w:rPr>
        <w:t>in</w:t>
      </w:r>
      <w:r>
        <w:rPr>
          <w:rFonts w:ascii="Arial"/>
          <w:i/>
          <w:spacing w:val="-2"/>
        </w:rPr>
        <w:t xml:space="preserve"> </w:t>
      </w:r>
      <w:r>
        <w:rPr>
          <w:rFonts w:ascii="Arial"/>
          <w:i/>
        </w:rPr>
        <w:t>your</w:t>
      </w:r>
      <w:r>
        <w:rPr>
          <w:rFonts w:ascii="Arial"/>
          <w:i/>
          <w:spacing w:val="-2"/>
        </w:rPr>
        <w:t xml:space="preserve"> </w:t>
      </w:r>
      <w:r>
        <w:rPr>
          <w:rFonts w:ascii="Arial"/>
          <w:i/>
        </w:rPr>
        <w:t>sphere</w:t>
      </w:r>
      <w:r>
        <w:rPr>
          <w:rFonts w:ascii="Arial"/>
          <w:i/>
          <w:spacing w:val="-2"/>
        </w:rPr>
        <w:t xml:space="preserve"> </w:t>
      </w:r>
      <w:r>
        <w:rPr>
          <w:rFonts w:ascii="Arial"/>
          <w:i/>
        </w:rPr>
        <w:t>of</w:t>
      </w:r>
      <w:r>
        <w:rPr>
          <w:rFonts w:ascii="Arial"/>
          <w:i/>
          <w:spacing w:val="1"/>
        </w:rPr>
        <w:t xml:space="preserve"> </w:t>
      </w:r>
      <w:r>
        <w:rPr>
          <w:rFonts w:ascii="Arial"/>
          <w:i/>
        </w:rPr>
        <w:t>innovation</w:t>
      </w:r>
      <w:r>
        <w:rPr>
          <w:rFonts w:ascii="Arial"/>
          <w:i/>
          <w:spacing w:val="-2"/>
        </w:rPr>
        <w:t xml:space="preserve"> </w:t>
      </w:r>
      <w:r>
        <w:rPr>
          <w:rFonts w:ascii="Arial"/>
          <w:i/>
        </w:rPr>
        <w:t>or</w:t>
      </w:r>
      <w:r>
        <w:rPr>
          <w:rFonts w:ascii="Arial"/>
          <w:i/>
          <w:spacing w:val="-2"/>
        </w:rPr>
        <w:t xml:space="preserve"> </w:t>
      </w:r>
      <w:r>
        <w:rPr>
          <w:rFonts w:ascii="Arial"/>
          <w:i/>
        </w:rPr>
        <w:t>otherwise.</w:t>
      </w:r>
    </w:p>
    <w:p w:rsidR="00DD0D91" w:rsidRDefault="00DD0D91">
      <w:pPr>
        <w:pStyle w:val="BodyText"/>
        <w:spacing w:before="3"/>
        <w:rPr>
          <w:rFonts w:ascii="Arial"/>
          <w:i/>
        </w:rPr>
      </w:pPr>
    </w:p>
    <w:p w:rsidR="00DD0D91" w:rsidRDefault="003F4E07">
      <w:pPr>
        <w:pStyle w:val="BodyText"/>
        <w:spacing w:line="242" w:lineRule="auto"/>
        <w:ind w:left="254"/>
      </w:pPr>
      <w:r>
        <w:t>The World Patents, Mapped service was described during an introductory post from the Patent</w:t>
      </w:r>
      <w:r>
        <w:rPr>
          <w:spacing w:val="-56"/>
        </w:rPr>
        <w:t xml:space="preserve"> </w:t>
      </w:r>
      <w:r>
        <w:t>Information</w:t>
      </w:r>
      <w:r>
        <w:rPr>
          <w:spacing w:val="2"/>
        </w:rPr>
        <w:t xml:space="preserve"> </w:t>
      </w:r>
      <w:r>
        <w:t>Users</w:t>
      </w:r>
      <w:r>
        <w:rPr>
          <w:spacing w:val="1"/>
        </w:rPr>
        <w:t xml:space="preserve"> </w:t>
      </w:r>
      <w:r>
        <w:t>Groups</w:t>
      </w:r>
      <w:r>
        <w:rPr>
          <w:spacing w:val="4"/>
        </w:rPr>
        <w:t xml:space="preserve"> </w:t>
      </w:r>
      <w:r>
        <w:t>(PIUG)</w:t>
      </w:r>
      <w:r>
        <w:rPr>
          <w:spacing w:val="5"/>
        </w:rPr>
        <w:t xml:space="preserve"> </w:t>
      </w:r>
      <w:r>
        <w:t>wiki:</w:t>
      </w:r>
    </w:p>
    <w:p w:rsidR="00DD0D91" w:rsidRDefault="00DD0D91">
      <w:pPr>
        <w:pStyle w:val="BodyText"/>
        <w:spacing w:before="3"/>
      </w:pPr>
    </w:p>
    <w:p w:rsidR="00DD0D91" w:rsidRDefault="003F4E07">
      <w:pPr>
        <w:ind w:left="254" w:right="561"/>
        <w:rPr>
          <w:rFonts w:ascii="Arial"/>
          <w:i/>
        </w:rPr>
      </w:pPr>
      <w:r>
        <w:rPr>
          <w:rFonts w:ascii="Arial"/>
          <w:i/>
        </w:rPr>
        <w:t>World Patents, Mapped, is an exper</w:t>
      </w:r>
      <w:r>
        <w:rPr>
          <w:rFonts w:ascii="Arial"/>
          <w:i/>
        </w:rPr>
        <w:t>imental service that plots the locations of applicants on WIPO</w:t>
      </w:r>
      <w:r>
        <w:rPr>
          <w:rFonts w:ascii="Arial"/>
          <w:i/>
          <w:spacing w:val="-59"/>
        </w:rPr>
        <w:t xml:space="preserve"> </w:t>
      </w:r>
      <w:r>
        <w:rPr>
          <w:rFonts w:ascii="Arial"/>
          <w:i/>
        </w:rPr>
        <w:t>patent</w:t>
      </w:r>
      <w:r>
        <w:rPr>
          <w:rFonts w:ascii="Arial"/>
          <w:i/>
          <w:spacing w:val="-1"/>
        </w:rPr>
        <w:t xml:space="preserve"> </w:t>
      </w:r>
      <w:r>
        <w:rPr>
          <w:rFonts w:ascii="Arial"/>
          <w:i/>
        </w:rPr>
        <w:t>publications.</w:t>
      </w:r>
    </w:p>
    <w:p w:rsidR="00DD0D91" w:rsidRDefault="00DD0D91">
      <w:pPr>
        <w:pStyle w:val="BodyText"/>
        <w:spacing w:before="11"/>
        <w:rPr>
          <w:rFonts w:ascii="Arial"/>
          <w:i/>
          <w:sz w:val="21"/>
        </w:rPr>
      </w:pPr>
    </w:p>
    <w:p w:rsidR="00DD0D91" w:rsidRDefault="003F4E07">
      <w:pPr>
        <w:ind w:left="254"/>
        <w:rPr>
          <w:rFonts w:ascii="Arial"/>
          <w:i/>
        </w:rPr>
      </w:pPr>
      <w:r>
        <w:rPr>
          <w:rFonts w:ascii="Arial"/>
          <w:i/>
        </w:rPr>
        <w:t>Universities</w:t>
      </w:r>
      <w:r>
        <w:rPr>
          <w:rFonts w:ascii="Arial"/>
          <w:i/>
          <w:spacing w:val="-2"/>
        </w:rPr>
        <w:t xml:space="preserve"> </w:t>
      </w:r>
      <w:r>
        <w:rPr>
          <w:rFonts w:ascii="Arial"/>
          <w:i/>
        </w:rPr>
        <w:t>have</w:t>
      </w:r>
      <w:r>
        <w:rPr>
          <w:rFonts w:ascii="Arial"/>
          <w:i/>
          <w:spacing w:val="-5"/>
        </w:rPr>
        <w:t xml:space="preserve"> </w:t>
      </w:r>
      <w:r>
        <w:rPr>
          <w:rFonts w:ascii="Arial"/>
          <w:i/>
        </w:rPr>
        <w:t>long</w:t>
      </w:r>
      <w:r>
        <w:rPr>
          <w:rFonts w:ascii="Arial"/>
          <w:i/>
          <w:spacing w:val="-2"/>
        </w:rPr>
        <w:t xml:space="preserve"> </w:t>
      </w:r>
      <w:r>
        <w:rPr>
          <w:rFonts w:ascii="Arial"/>
          <w:i/>
        </w:rPr>
        <w:t>been</w:t>
      </w:r>
      <w:r>
        <w:rPr>
          <w:rFonts w:ascii="Arial"/>
          <w:i/>
          <w:spacing w:val="-1"/>
        </w:rPr>
        <w:t xml:space="preserve"> </w:t>
      </w:r>
      <w:r>
        <w:rPr>
          <w:rFonts w:ascii="Arial"/>
          <w:i/>
        </w:rPr>
        <w:t>recognized</w:t>
      </w:r>
      <w:r>
        <w:rPr>
          <w:rFonts w:ascii="Arial"/>
          <w:i/>
          <w:spacing w:val="-2"/>
        </w:rPr>
        <w:t xml:space="preserve"> </w:t>
      </w:r>
      <w:r>
        <w:rPr>
          <w:rFonts w:ascii="Arial"/>
          <w:i/>
        </w:rPr>
        <w:t>as</w:t>
      </w:r>
      <w:r>
        <w:rPr>
          <w:rFonts w:ascii="Arial"/>
          <w:i/>
          <w:spacing w:val="-2"/>
        </w:rPr>
        <w:t xml:space="preserve"> </w:t>
      </w:r>
      <w:r>
        <w:rPr>
          <w:rFonts w:ascii="Arial"/>
          <w:i/>
        </w:rPr>
        <w:t>key</w:t>
      </w:r>
      <w:r>
        <w:rPr>
          <w:rFonts w:ascii="Arial"/>
          <w:i/>
          <w:spacing w:val="-1"/>
        </w:rPr>
        <w:t xml:space="preserve"> </w:t>
      </w:r>
      <w:r>
        <w:rPr>
          <w:rFonts w:ascii="Arial"/>
          <w:i/>
        </w:rPr>
        <w:t>players</w:t>
      </w:r>
      <w:r>
        <w:rPr>
          <w:rFonts w:ascii="Arial"/>
          <w:i/>
          <w:spacing w:val="-2"/>
        </w:rPr>
        <w:t xml:space="preserve"> </w:t>
      </w:r>
      <w:r>
        <w:rPr>
          <w:rFonts w:ascii="Arial"/>
          <w:i/>
        </w:rPr>
        <w:t>in</w:t>
      </w:r>
      <w:r>
        <w:rPr>
          <w:rFonts w:ascii="Arial"/>
          <w:i/>
          <w:spacing w:val="-5"/>
        </w:rPr>
        <w:t xml:space="preserve"> </w:t>
      </w:r>
      <w:r>
        <w:rPr>
          <w:rFonts w:ascii="Arial"/>
          <w:i/>
        </w:rPr>
        <w:t>innovation.</w:t>
      </w:r>
      <w:r>
        <w:rPr>
          <w:rFonts w:ascii="Arial"/>
          <w:i/>
          <w:spacing w:val="-2"/>
        </w:rPr>
        <w:t xml:space="preserve"> </w:t>
      </w:r>
      <w:r>
        <w:rPr>
          <w:rFonts w:ascii="Arial"/>
          <w:i/>
        </w:rPr>
        <w:t>For</w:t>
      </w:r>
      <w:r>
        <w:rPr>
          <w:rFonts w:ascii="Arial"/>
          <w:i/>
          <w:spacing w:val="-4"/>
        </w:rPr>
        <w:t xml:space="preserve"> </w:t>
      </w:r>
      <w:r>
        <w:rPr>
          <w:rFonts w:ascii="Arial"/>
          <w:i/>
        </w:rPr>
        <w:t>this</w:t>
      </w:r>
      <w:r>
        <w:rPr>
          <w:rFonts w:ascii="Arial"/>
          <w:i/>
          <w:spacing w:val="-2"/>
        </w:rPr>
        <w:t xml:space="preserve"> </w:t>
      </w:r>
      <w:r>
        <w:rPr>
          <w:rFonts w:ascii="Arial"/>
          <w:i/>
        </w:rPr>
        <w:t>reason,</w:t>
      </w:r>
      <w:r>
        <w:rPr>
          <w:rFonts w:ascii="Arial"/>
          <w:i/>
          <w:spacing w:val="-2"/>
        </w:rPr>
        <w:t xml:space="preserve"> </w:t>
      </w:r>
      <w:r>
        <w:rPr>
          <w:rFonts w:ascii="Arial"/>
          <w:i/>
        </w:rPr>
        <w:t>I</w:t>
      </w:r>
      <w:r>
        <w:rPr>
          <w:rFonts w:ascii="Arial"/>
          <w:i/>
          <w:spacing w:val="-1"/>
        </w:rPr>
        <w:t xml:space="preserve"> </w:t>
      </w:r>
      <w:r>
        <w:rPr>
          <w:rFonts w:ascii="Arial"/>
          <w:i/>
        </w:rPr>
        <w:t>am</w:t>
      </w:r>
      <w:r>
        <w:rPr>
          <w:rFonts w:ascii="Arial"/>
          <w:i/>
          <w:spacing w:val="-1"/>
        </w:rPr>
        <w:t xml:space="preserve"> </w:t>
      </w:r>
      <w:r>
        <w:rPr>
          <w:rFonts w:ascii="Arial"/>
          <w:i/>
        </w:rPr>
        <w:t>adding</w:t>
      </w:r>
      <w:r>
        <w:rPr>
          <w:rFonts w:ascii="Arial"/>
          <w:i/>
          <w:spacing w:val="-6"/>
        </w:rPr>
        <w:t xml:space="preserve"> </w:t>
      </w:r>
      <w:r>
        <w:rPr>
          <w:rFonts w:ascii="Arial"/>
          <w:i/>
        </w:rPr>
        <w:t>an</w:t>
      </w:r>
      <w:r>
        <w:rPr>
          <w:rFonts w:ascii="Arial"/>
          <w:i/>
          <w:spacing w:val="-59"/>
        </w:rPr>
        <w:t xml:space="preserve"> </w:t>
      </w:r>
      <w:r>
        <w:rPr>
          <w:rFonts w:ascii="Arial"/>
          <w:i/>
        </w:rPr>
        <w:t>overlay of</w:t>
      </w:r>
      <w:r>
        <w:rPr>
          <w:rFonts w:ascii="Arial"/>
          <w:i/>
          <w:spacing w:val="2"/>
        </w:rPr>
        <w:t xml:space="preserve"> </w:t>
      </w:r>
      <w:r>
        <w:rPr>
          <w:rFonts w:ascii="Arial"/>
          <w:i/>
        </w:rPr>
        <w:t>university</w:t>
      </w:r>
      <w:r>
        <w:rPr>
          <w:rFonts w:ascii="Arial"/>
          <w:i/>
          <w:spacing w:val="1"/>
        </w:rPr>
        <w:t xml:space="preserve"> </w:t>
      </w:r>
      <w:r>
        <w:rPr>
          <w:rFonts w:ascii="Arial"/>
          <w:i/>
        </w:rPr>
        <w:t>locations to</w:t>
      </w:r>
      <w:r>
        <w:rPr>
          <w:rFonts w:ascii="Arial"/>
          <w:i/>
          <w:spacing w:val="-4"/>
        </w:rPr>
        <w:t xml:space="preserve"> </w:t>
      </w:r>
      <w:r>
        <w:rPr>
          <w:rFonts w:ascii="Arial"/>
          <w:i/>
        </w:rPr>
        <w:t>World</w:t>
      </w:r>
      <w:r>
        <w:rPr>
          <w:rFonts w:ascii="Arial"/>
          <w:i/>
          <w:spacing w:val="1"/>
        </w:rPr>
        <w:t xml:space="preserve"> </w:t>
      </w:r>
      <w:r>
        <w:rPr>
          <w:rFonts w:ascii="Arial"/>
          <w:i/>
        </w:rPr>
        <w:t>Patents,</w:t>
      </w:r>
      <w:r>
        <w:rPr>
          <w:rFonts w:ascii="Arial"/>
          <w:i/>
          <w:spacing w:val="-1"/>
        </w:rPr>
        <w:t xml:space="preserve"> </w:t>
      </w:r>
      <w:r>
        <w:rPr>
          <w:rFonts w:ascii="Arial"/>
          <w:i/>
        </w:rPr>
        <w:t>Mapped.</w:t>
      </w:r>
    </w:p>
    <w:p w:rsidR="00DD0D91" w:rsidRDefault="00DD0D91">
      <w:pPr>
        <w:pStyle w:val="BodyText"/>
        <w:spacing w:before="11"/>
        <w:rPr>
          <w:rFonts w:ascii="Arial"/>
          <w:i/>
          <w:sz w:val="21"/>
        </w:rPr>
      </w:pPr>
    </w:p>
    <w:p w:rsidR="00DD0D91" w:rsidRDefault="003F4E07">
      <w:pPr>
        <w:ind w:left="254" w:right="341"/>
        <w:rPr>
          <w:rFonts w:ascii="Arial"/>
          <w:i/>
        </w:rPr>
      </w:pPr>
      <w:r>
        <w:rPr>
          <w:rFonts w:ascii="Arial"/>
          <w:i/>
        </w:rPr>
        <w:t xml:space="preserve">The overlayed map is at </w:t>
      </w:r>
      <w:hyperlink r:id="rId95">
        <w:r>
          <w:rPr>
            <w:rFonts w:ascii="Arial"/>
            <w:i/>
          </w:rPr>
          <w:t xml:space="preserve">http://w.pat.tc/maptop.htm. </w:t>
        </w:r>
      </w:hyperlink>
      <w:r>
        <w:rPr>
          <w:rFonts w:ascii="Arial"/>
          <w:i/>
        </w:rPr>
        <w:t>This map shows locations of applicants on PCT</w:t>
      </w:r>
      <w:r>
        <w:rPr>
          <w:rFonts w:ascii="Arial"/>
          <w:i/>
          <w:spacing w:val="-59"/>
        </w:rPr>
        <w:t xml:space="preserve"> </w:t>
      </w:r>
      <w:r>
        <w:rPr>
          <w:rFonts w:ascii="Arial"/>
          <w:i/>
        </w:rPr>
        <w:t>patent applications published during 2012 and 2013. It also shows the locations of about 600</w:t>
      </w:r>
      <w:r>
        <w:rPr>
          <w:rFonts w:ascii="Arial"/>
          <w:i/>
          <w:spacing w:val="1"/>
        </w:rPr>
        <w:t xml:space="preserve"> </w:t>
      </w:r>
      <w:r>
        <w:rPr>
          <w:rFonts w:ascii="Arial"/>
          <w:i/>
        </w:rPr>
        <w:t>universities.</w:t>
      </w:r>
    </w:p>
    <w:p w:rsidR="00DD0D91" w:rsidRDefault="00DD0D91">
      <w:pPr>
        <w:pStyle w:val="BodyText"/>
        <w:spacing w:before="4"/>
        <w:rPr>
          <w:rFonts w:ascii="Arial"/>
          <w:i/>
        </w:rPr>
      </w:pPr>
    </w:p>
    <w:p w:rsidR="00DD0D91" w:rsidRDefault="003F4E07">
      <w:pPr>
        <w:pStyle w:val="BodyText"/>
        <w:ind w:left="254"/>
      </w:pPr>
      <w:r>
        <w:t>Figure</w:t>
      </w:r>
      <w:r>
        <w:rPr>
          <w:spacing w:val="-2"/>
        </w:rPr>
        <w:t xml:space="preserve"> </w:t>
      </w:r>
      <w:r>
        <w:t>10 provides an example of</w:t>
      </w:r>
      <w:r>
        <w:rPr>
          <w:spacing w:val="-3"/>
        </w:rPr>
        <w:t xml:space="preserve"> </w:t>
      </w:r>
      <w:r>
        <w:t>WO</w:t>
      </w:r>
      <w:r>
        <w:rPr>
          <w:spacing w:val="-3"/>
        </w:rPr>
        <w:t xml:space="preserve"> </w:t>
      </w:r>
      <w:r>
        <w:t>applications</w:t>
      </w:r>
      <w:r>
        <w:rPr>
          <w:spacing w:val="-1"/>
        </w:rPr>
        <w:t xml:space="preserve"> </w:t>
      </w:r>
      <w:r>
        <w:t>filed</w:t>
      </w:r>
      <w:r>
        <w:rPr>
          <w:spacing w:val="-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inventors</w:t>
      </w:r>
      <w:r>
        <w:rPr>
          <w:spacing w:val="1"/>
        </w:rPr>
        <w:t xml:space="preserve"> </w:t>
      </w:r>
      <w:r>
        <w:t>residing</w:t>
      </w:r>
      <w:r>
        <w:rPr>
          <w:spacing w:val="2"/>
        </w:rPr>
        <w:t xml:space="preserve"> </w:t>
      </w:r>
      <w:r>
        <w:t>in Dublin,</w:t>
      </w:r>
      <w:r>
        <w:rPr>
          <w:spacing w:val="-1"/>
        </w:rPr>
        <w:t xml:space="preserve"> </w:t>
      </w:r>
      <w:r>
        <w:t>OH,</w:t>
      </w:r>
      <w:r>
        <w:rPr>
          <w:spacing w:val="-1"/>
        </w:rPr>
        <w:t xml:space="preserve"> </w:t>
      </w:r>
      <w:r>
        <w:t>USA.</w:t>
      </w:r>
    </w:p>
    <w:p w:rsidR="00DD0D91" w:rsidRDefault="003F4E07">
      <w:pPr>
        <w:pStyle w:val="BodyText"/>
        <w:spacing w:before="9"/>
        <w:rPr>
          <w:sz w:val="18"/>
        </w:rPr>
      </w:pPr>
      <w:r>
        <w:rPr>
          <w:noProof/>
          <w:lang w:val="en-IN" w:eastAsia="en-IN" w:bidi="ta-IN"/>
        </w:rPr>
        <w:drawing>
          <wp:anchor distT="0" distB="0" distL="0" distR="0" simplePos="0" relativeHeight="35" behindDoc="0" locked="0" layoutInCell="1" allowOverlap="1">
            <wp:simplePos x="0" y="0"/>
            <wp:positionH relativeFrom="page">
              <wp:posOffset>729995</wp:posOffset>
            </wp:positionH>
            <wp:positionV relativeFrom="paragraph">
              <wp:posOffset>160143</wp:posOffset>
            </wp:positionV>
            <wp:extent cx="5909345" cy="2151888"/>
            <wp:effectExtent l="0" t="0" r="0" b="0"/>
            <wp:wrapTopAndBottom/>
            <wp:docPr id="21" name="image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2.png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9345" cy="21518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D0D91" w:rsidRDefault="003F4E07">
      <w:pPr>
        <w:ind w:left="254"/>
        <w:rPr>
          <w:rFonts w:ascii="Cambria"/>
          <w:b/>
        </w:rPr>
      </w:pPr>
      <w:r>
        <w:rPr>
          <w:rFonts w:ascii="Cambria"/>
          <w:b/>
          <w:color w:val="4E81BD"/>
        </w:rPr>
        <w:t>Figure</w:t>
      </w:r>
      <w:r>
        <w:rPr>
          <w:rFonts w:ascii="Cambria"/>
          <w:b/>
          <w:color w:val="4E81BD"/>
          <w:spacing w:val="-1"/>
        </w:rPr>
        <w:t xml:space="preserve"> </w:t>
      </w:r>
      <w:r>
        <w:rPr>
          <w:rFonts w:ascii="Cambria"/>
          <w:b/>
          <w:color w:val="4E81BD"/>
        </w:rPr>
        <w:t>10</w:t>
      </w:r>
      <w:r>
        <w:rPr>
          <w:rFonts w:ascii="Cambria"/>
          <w:b/>
          <w:color w:val="4E81BD"/>
          <w:spacing w:val="-3"/>
        </w:rPr>
        <w:t xml:space="preserve"> </w:t>
      </w:r>
      <w:r>
        <w:rPr>
          <w:rFonts w:ascii="Cambria"/>
          <w:b/>
          <w:color w:val="4E81BD"/>
        </w:rPr>
        <w:t>-</w:t>
      </w:r>
      <w:r>
        <w:rPr>
          <w:rFonts w:ascii="Cambria"/>
          <w:b/>
          <w:color w:val="4E81BD"/>
          <w:spacing w:val="-2"/>
        </w:rPr>
        <w:t xml:space="preserve"> </w:t>
      </w:r>
      <w:r>
        <w:rPr>
          <w:rFonts w:ascii="Cambria"/>
          <w:b/>
          <w:color w:val="4E81BD"/>
        </w:rPr>
        <w:t>WO</w:t>
      </w:r>
      <w:r>
        <w:rPr>
          <w:rFonts w:ascii="Cambria"/>
          <w:b/>
          <w:color w:val="4E81BD"/>
          <w:spacing w:val="-2"/>
        </w:rPr>
        <w:t xml:space="preserve"> </w:t>
      </w:r>
      <w:r>
        <w:rPr>
          <w:rFonts w:ascii="Cambria"/>
          <w:b/>
          <w:color w:val="4E81BD"/>
        </w:rPr>
        <w:t>Applications</w:t>
      </w:r>
      <w:r>
        <w:rPr>
          <w:rFonts w:ascii="Cambria"/>
          <w:b/>
          <w:color w:val="4E81BD"/>
          <w:spacing w:val="-2"/>
        </w:rPr>
        <w:t xml:space="preserve"> </w:t>
      </w:r>
      <w:r>
        <w:rPr>
          <w:rFonts w:ascii="Cambria"/>
          <w:b/>
          <w:color w:val="4E81BD"/>
        </w:rPr>
        <w:t>from Inventors</w:t>
      </w:r>
      <w:r>
        <w:rPr>
          <w:rFonts w:ascii="Cambria"/>
          <w:b/>
          <w:color w:val="4E81BD"/>
          <w:spacing w:val="-2"/>
        </w:rPr>
        <w:t xml:space="preserve"> </w:t>
      </w:r>
      <w:r>
        <w:rPr>
          <w:rFonts w:ascii="Cambria"/>
          <w:b/>
          <w:color w:val="4E81BD"/>
        </w:rPr>
        <w:t>in</w:t>
      </w:r>
      <w:r>
        <w:rPr>
          <w:rFonts w:ascii="Cambria"/>
          <w:b/>
          <w:color w:val="4E81BD"/>
          <w:spacing w:val="-3"/>
        </w:rPr>
        <w:t xml:space="preserve"> </w:t>
      </w:r>
      <w:r>
        <w:rPr>
          <w:rFonts w:ascii="Cambria"/>
          <w:b/>
          <w:color w:val="4E81BD"/>
        </w:rPr>
        <w:t>Dublin,</w:t>
      </w:r>
      <w:r>
        <w:rPr>
          <w:rFonts w:ascii="Cambria"/>
          <w:b/>
          <w:color w:val="4E81BD"/>
          <w:spacing w:val="-3"/>
        </w:rPr>
        <w:t xml:space="preserve"> </w:t>
      </w:r>
      <w:r>
        <w:rPr>
          <w:rFonts w:ascii="Cambria"/>
          <w:b/>
          <w:color w:val="4E81BD"/>
        </w:rPr>
        <w:t>Ohio,</w:t>
      </w:r>
      <w:r>
        <w:rPr>
          <w:rFonts w:ascii="Cambria"/>
          <w:b/>
          <w:color w:val="4E81BD"/>
          <w:spacing w:val="-3"/>
        </w:rPr>
        <w:t xml:space="preserve"> </w:t>
      </w:r>
      <w:r>
        <w:rPr>
          <w:rFonts w:ascii="Cambria"/>
          <w:b/>
          <w:color w:val="4E81BD"/>
        </w:rPr>
        <w:t>USA</w:t>
      </w:r>
      <w:r>
        <w:rPr>
          <w:rFonts w:ascii="Cambria"/>
          <w:b/>
          <w:color w:val="4E81BD"/>
          <w:spacing w:val="-1"/>
        </w:rPr>
        <w:t xml:space="preserve"> </w:t>
      </w:r>
      <w:r>
        <w:rPr>
          <w:rFonts w:ascii="Cambria"/>
          <w:b/>
          <w:color w:val="4E81BD"/>
        </w:rPr>
        <w:t>Using</w:t>
      </w:r>
      <w:r>
        <w:rPr>
          <w:rFonts w:ascii="Cambria"/>
          <w:b/>
          <w:color w:val="4E81BD"/>
          <w:spacing w:val="-3"/>
        </w:rPr>
        <w:t xml:space="preserve"> </w:t>
      </w:r>
      <w:r>
        <w:rPr>
          <w:rFonts w:ascii="Cambria"/>
          <w:b/>
          <w:color w:val="4E81BD"/>
        </w:rPr>
        <w:t>World</w:t>
      </w:r>
      <w:r>
        <w:rPr>
          <w:rFonts w:ascii="Cambria"/>
          <w:b/>
          <w:color w:val="4E81BD"/>
          <w:spacing w:val="-2"/>
        </w:rPr>
        <w:t xml:space="preserve"> </w:t>
      </w:r>
      <w:r>
        <w:rPr>
          <w:rFonts w:ascii="Cambria"/>
          <w:b/>
          <w:color w:val="4E81BD"/>
        </w:rPr>
        <w:t>Patents,</w:t>
      </w:r>
      <w:r>
        <w:rPr>
          <w:rFonts w:ascii="Cambria"/>
          <w:b/>
          <w:color w:val="4E81BD"/>
          <w:spacing w:val="-3"/>
        </w:rPr>
        <w:t xml:space="preserve"> </w:t>
      </w:r>
      <w:r>
        <w:rPr>
          <w:rFonts w:ascii="Cambria"/>
          <w:b/>
          <w:color w:val="4E81BD"/>
        </w:rPr>
        <w:t>Mapped</w:t>
      </w:r>
    </w:p>
    <w:p w:rsidR="00DD0D91" w:rsidRDefault="00DD0D91">
      <w:pPr>
        <w:pStyle w:val="BodyText"/>
        <w:spacing w:before="1"/>
        <w:rPr>
          <w:rFonts w:ascii="Cambria"/>
          <w:b/>
          <w:sz w:val="37"/>
        </w:rPr>
      </w:pPr>
    </w:p>
    <w:p w:rsidR="00DD0D91" w:rsidRDefault="003F4E07">
      <w:pPr>
        <w:pStyle w:val="ListParagraph"/>
        <w:numPr>
          <w:ilvl w:val="1"/>
          <w:numId w:val="30"/>
        </w:numPr>
        <w:tabs>
          <w:tab w:val="left" w:pos="624"/>
        </w:tabs>
        <w:ind w:left="624"/>
        <w:rPr>
          <w:rFonts w:ascii="Arial" w:hAnsi="Arial"/>
          <w:b/>
        </w:rPr>
      </w:pPr>
      <w:r>
        <w:rPr>
          <w:rFonts w:ascii="Arial" w:hAnsi="Arial"/>
          <w:b/>
        </w:rPr>
        <w:t>–</w:t>
      </w:r>
      <w:r>
        <w:rPr>
          <w:rFonts w:ascii="Arial" w:hAnsi="Arial"/>
          <w:b/>
          <w:spacing w:val="-6"/>
        </w:rPr>
        <w:t xml:space="preserve"> </w:t>
      </w:r>
      <w:r>
        <w:rPr>
          <w:rFonts w:ascii="Arial" w:hAnsi="Arial"/>
          <w:b/>
        </w:rPr>
        <w:t>Network</w:t>
      </w:r>
      <w:r>
        <w:rPr>
          <w:rFonts w:ascii="Arial" w:hAnsi="Arial"/>
          <w:b/>
          <w:spacing w:val="-1"/>
        </w:rPr>
        <w:t xml:space="preserve"> </w:t>
      </w:r>
      <w:r>
        <w:rPr>
          <w:rFonts w:ascii="Arial" w:hAnsi="Arial"/>
          <w:b/>
        </w:rPr>
        <w:t>Analysis</w:t>
      </w:r>
    </w:p>
    <w:p w:rsidR="00DD0D91" w:rsidRDefault="00DD0D91">
      <w:pPr>
        <w:pStyle w:val="BodyText"/>
        <w:rPr>
          <w:rFonts w:ascii="Arial"/>
          <w:b/>
          <w:sz w:val="20"/>
        </w:rPr>
      </w:pPr>
    </w:p>
    <w:p w:rsidR="00DD0D91" w:rsidRDefault="003F4E07">
      <w:pPr>
        <w:pStyle w:val="BodyText"/>
        <w:spacing w:before="4"/>
        <w:rPr>
          <w:rFonts w:ascii="Arial"/>
          <w:b/>
          <w:sz w:val="29"/>
        </w:rPr>
      </w:pPr>
      <w:r>
        <w:pict>
          <v:rect id="_x0000_s1053" style="position:absolute;margin-left:57.7pt;margin-top:18.85pt;width:2in;height:.5pt;z-index:-15710208;mso-wrap-distance-left:0;mso-wrap-distance-right:0;mso-position-horizontal-relative:page" fillcolor="black" stroked="f">
            <w10:wrap type="topAndBottom" anchorx="page"/>
          </v:rect>
        </w:pict>
      </w:r>
    </w:p>
    <w:p w:rsidR="00DD0D91" w:rsidRDefault="003F4E07">
      <w:pPr>
        <w:spacing w:before="57" w:line="281" w:lineRule="exact"/>
        <w:ind w:left="254"/>
        <w:rPr>
          <w:rFonts w:ascii="Cambria"/>
          <w:sz w:val="24"/>
        </w:rPr>
      </w:pPr>
      <w:r>
        <w:rPr>
          <w:rFonts w:ascii="Cambria"/>
          <w:position w:val="6"/>
          <w:sz w:val="16"/>
        </w:rPr>
        <w:t>67</w:t>
      </w:r>
      <w:r>
        <w:rPr>
          <w:rFonts w:ascii="Cambria"/>
          <w:spacing w:val="11"/>
          <w:position w:val="6"/>
          <w:sz w:val="16"/>
        </w:rPr>
        <w:t xml:space="preserve"> </w:t>
      </w:r>
      <w:hyperlink r:id="rId97">
        <w:r>
          <w:rPr>
            <w:rFonts w:ascii="Cambria"/>
            <w:sz w:val="24"/>
          </w:rPr>
          <w:t>http://www.patentsonamap.co.uk</w:t>
        </w:r>
      </w:hyperlink>
    </w:p>
    <w:p w:rsidR="00DD0D91" w:rsidRDefault="003F4E07">
      <w:pPr>
        <w:spacing w:line="281" w:lineRule="exact"/>
        <w:ind w:left="254"/>
        <w:rPr>
          <w:rFonts w:ascii="Cambria"/>
          <w:sz w:val="24"/>
        </w:rPr>
      </w:pPr>
      <w:r>
        <w:rPr>
          <w:rFonts w:ascii="Cambria"/>
          <w:position w:val="6"/>
          <w:sz w:val="16"/>
        </w:rPr>
        <w:t>68</w:t>
      </w:r>
      <w:r>
        <w:rPr>
          <w:rFonts w:ascii="Cambria"/>
          <w:spacing w:val="12"/>
          <w:position w:val="6"/>
          <w:sz w:val="16"/>
        </w:rPr>
        <w:t xml:space="preserve"> </w:t>
      </w:r>
      <w:hyperlink r:id="rId98">
        <w:r>
          <w:rPr>
            <w:rFonts w:ascii="Cambria"/>
            <w:sz w:val="24"/>
          </w:rPr>
          <w:t>http://w.pat.tc/maptop.htm</w:t>
        </w:r>
      </w:hyperlink>
    </w:p>
    <w:p w:rsidR="00DD0D91" w:rsidRDefault="00DD0D91">
      <w:pPr>
        <w:spacing w:line="281" w:lineRule="exact"/>
        <w:rPr>
          <w:rFonts w:ascii="Cambria"/>
          <w:sz w:val="24"/>
        </w:rPr>
        <w:sectPr w:rsidR="00DD0D91">
          <w:pgSz w:w="12240" w:h="15840"/>
          <w:pgMar w:top="1340" w:right="1040" w:bottom="1160" w:left="900" w:header="0" w:footer="974" w:gutter="0"/>
          <w:cols w:space="720"/>
        </w:sectPr>
      </w:pPr>
    </w:p>
    <w:p w:rsidR="00DD0D91" w:rsidRDefault="003F4E07">
      <w:pPr>
        <w:pStyle w:val="BodyText"/>
        <w:spacing w:before="101" w:line="244" w:lineRule="auto"/>
        <w:ind w:left="251" w:right="112"/>
      </w:pPr>
      <w:r>
        <w:lastRenderedPageBreak/>
        <w:t>Borrowing from Wikipedia’s discussion on Social Network Analysis</w:t>
      </w:r>
      <w:r>
        <w:rPr>
          <w:vertAlign w:val="superscript"/>
        </w:rPr>
        <w:t>69</w:t>
      </w:r>
      <w:r>
        <w:t xml:space="preserve"> and applying this i</w:t>
      </w:r>
      <w:r>
        <w:t>dea to the</w:t>
      </w:r>
      <w:r>
        <w:rPr>
          <w:spacing w:val="1"/>
        </w:rPr>
        <w:t xml:space="preserve"> </w:t>
      </w:r>
      <w:r>
        <w:t>analysis of networks within patent document collections, the following definition is proposed:</w:t>
      </w:r>
      <w:r>
        <w:rPr>
          <w:spacing w:val="1"/>
        </w:rPr>
        <w:t xml:space="preserve"> </w:t>
      </w:r>
      <w:r>
        <w:t>Network</w:t>
      </w:r>
      <w:r>
        <w:rPr>
          <w:spacing w:val="-56"/>
        </w:rPr>
        <w:t xml:space="preserve"> </w:t>
      </w:r>
      <w:r>
        <w:t>analysis is the viewing of relationships in terms of network theory</w:t>
      </w:r>
      <w:r>
        <w:rPr>
          <w:vertAlign w:val="superscript"/>
        </w:rPr>
        <w:t>70</w:t>
      </w:r>
      <w:r>
        <w:t>, consisting of nodes, representing</w:t>
      </w:r>
      <w:r>
        <w:rPr>
          <w:spacing w:val="1"/>
        </w:rPr>
        <w:t xml:space="preserve"> </w:t>
      </w:r>
      <w:r>
        <w:t>individual actors within the network,</w:t>
      </w:r>
      <w:r>
        <w:t xml:space="preserve"> and ties, which represent relationships between the individuals,</w:t>
      </w:r>
      <w:r>
        <w:rPr>
          <w:spacing w:val="1"/>
        </w:rPr>
        <w:t xml:space="preserve"> </w:t>
      </w:r>
      <w:r>
        <w:t>such</w:t>
      </w:r>
      <w:r>
        <w:rPr>
          <w:spacing w:val="1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co-inventorship,</w:t>
      </w:r>
      <w:r>
        <w:rPr>
          <w:spacing w:val="-2"/>
        </w:rPr>
        <w:t xml:space="preserve"> </w:t>
      </w:r>
      <w:r>
        <w:t>co-assignment</w:t>
      </w:r>
      <w:r>
        <w:rPr>
          <w:spacing w:val="3"/>
        </w:rPr>
        <w:t xml:space="preserve"> </w:t>
      </w:r>
      <w:r>
        <w:t>and co-citation. These</w:t>
      </w:r>
      <w:r>
        <w:rPr>
          <w:spacing w:val="-1"/>
        </w:rPr>
        <w:t xml:space="preserve"> </w:t>
      </w:r>
      <w:r>
        <w:t>networks</w:t>
      </w:r>
      <w:r>
        <w:rPr>
          <w:spacing w:val="-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often</w:t>
      </w:r>
      <w:r>
        <w:rPr>
          <w:spacing w:val="2"/>
        </w:rPr>
        <w:t xml:space="preserve"> </w:t>
      </w:r>
      <w:r>
        <w:t>depicted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network</w:t>
      </w:r>
      <w:r>
        <w:rPr>
          <w:spacing w:val="2"/>
        </w:rPr>
        <w:t xml:space="preserve"> </w:t>
      </w:r>
      <w:r>
        <w:t>diagram,</w:t>
      </w:r>
      <w:r>
        <w:rPr>
          <w:spacing w:val="4"/>
        </w:rPr>
        <w:t xml:space="preserve"> </w:t>
      </w:r>
      <w:r>
        <w:t>where</w:t>
      </w:r>
      <w:r>
        <w:rPr>
          <w:spacing w:val="-1"/>
        </w:rPr>
        <w:t xml:space="preserve"> </w:t>
      </w:r>
      <w:r>
        <w:t>nodes</w:t>
      </w:r>
      <w:r>
        <w:rPr>
          <w:spacing w:val="3"/>
        </w:rPr>
        <w:t xml:space="preserve"> </w:t>
      </w:r>
      <w:r>
        <w:t>are represented</w:t>
      </w:r>
      <w:r>
        <w:rPr>
          <w:spacing w:val="1"/>
        </w:rPr>
        <w:t xml:space="preserve"> </w:t>
      </w:r>
      <w:r>
        <w:t>as</w:t>
      </w:r>
      <w:r>
        <w:rPr>
          <w:spacing w:val="3"/>
        </w:rPr>
        <w:t xml:space="preserve"> </w:t>
      </w:r>
      <w:r>
        <w:t>points</w:t>
      </w:r>
      <w:r>
        <w:rPr>
          <w:spacing w:val="-1"/>
        </w:rPr>
        <w:t xml:space="preserve"> </w:t>
      </w:r>
      <w:r>
        <w:t>and ties</w:t>
      </w:r>
      <w:r>
        <w:rPr>
          <w:spacing w:val="3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represented</w:t>
      </w:r>
      <w:r>
        <w:rPr>
          <w:spacing w:val="2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lines.</w:t>
      </w:r>
    </w:p>
    <w:p w:rsidR="00DD0D91" w:rsidRDefault="00DD0D91">
      <w:pPr>
        <w:pStyle w:val="BodyText"/>
        <w:spacing w:before="9"/>
        <w:rPr>
          <w:sz w:val="21"/>
        </w:rPr>
      </w:pPr>
    </w:p>
    <w:p w:rsidR="00DD0D91" w:rsidRDefault="003F4E07">
      <w:pPr>
        <w:pStyle w:val="BodyText"/>
        <w:spacing w:before="1" w:line="244" w:lineRule="auto"/>
        <w:ind w:left="252" w:right="187"/>
      </w:pPr>
      <w:r>
        <w:t>The two most common uses of network analysis, when looking at patent documents, are inventor and</w:t>
      </w:r>
      <w:r>
        <w:rPr>
          <w:spacing w:val="-56"/>
        </w:rPr>
        <w:t xml:space="preserve"> </w:t>
      </w:r>
      <w:r>
        <w:t>citation</w:t>
      </w:r>
      <w:r>
        <w:rPr>
          <w:spacing w:val="-1"/>
        </w:rPr>
        <w:t xml:space="preserve"> </w:t>
      </w:r>
      <w:r>
        <w:t>networks.</w:t>
      </w:r>
      <w:r>
        <w:rPr>
          <w:spacing w:val="-2"/>
        </w:rPr>
        <w:t xml:space="preserve"> </w:t>
      </w:r>
      <w:r>
        <w:t>Inventor</w:t>
      </w:r>
      <w:r>
        <w:rPr>
          <w:spacing w:val="2"/>
        </w:rPr>
        <w:t xml:space="preserve"> </w:t>
      </w:r>
      <w:r>
        <w:t>networks,</w:t>
      </w:r>
      <w:r>
        <w:rPr>
          <w:spacing w:val="1"/>
        </w:rPr>
        <w:t xml:space="preserve"> </w:t>
      </w:r>
      <w:r>
        <w:t>when also</w:t>
      </w:r>
      <w:r>
        <w:rPr>
          <w:spacing w:val="-1"/>
        </w:rPr>
        <w:t xml:space="preserve"> </w:t>
      </w:r>
      <w:r>
        <w:t>associated</w:t>
      </w:r>
      <w:r>
        <w:rPr>
          <w:spacing w:val="-1"/>
        </w:rPr>
        <w:t xml:space="preserve"> </w:t>
      </w:r>
      <w:r>
        <w:t>with patent</w:t>
      </w:r>
      <w:r>
        <w:rPr>
          <w:spacing w:val="1"/>
        </w:rPr>
        <w:t xml:space="preserve"> </w:t>
      </w:r>
      <w:r>
        <w:t>assignees,</w:t>
      </w:r>
      <w:r>
        <w:rPr>
          <w:spacing w:val="1"/>
        </w:rPr>
        <w:t xml:space="preserve"> </w:t>
      </w:r>
      <w:r>
        <w:t>allows</w:t>
      </w:r>
      <w:r>
        <w:rPr>
          <w:spacing w:val="1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analyst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discover</w:t>
      </w:r>
      <w:r>
        <w:rPr>
          <w:spacing w:val="3"/>
        </w:rPr>
        <w:t xml:space="preserve"> </w:t>
      </w:r>
      <w:r>
        <w:t>which</w:t>
      </w:r>
      <w:r>
        <w:rPr>
          <w:spacing w:val="1"/>
        </w:rPr>
        <w:t xml:space="preserve"> </w:t>
      </w:r>
      <w:r>
        <w:t>organization’s</w:t>
      </w:r>
      <w:r>
        <w:rPr>
          <w:spacing w:val="2"/>
        </w:rPr>
        <w:t xml:space="preserve"> </w:t>
      </w:r>
      <w:r>
        <w:t>key</w:t>
      </w:r>
      <w:r>
        <w:rPr>
          <w:spacing w:val="-1"/>
        </w:rPr>
        <w:t xml:space="preserve"> </w:t>
      </w:r>
      <w:r>
        <w:t>researchers and</w:t>
      </w:r>
      <w:r>
        <w:rPr>
          <w:spacing w:val="1"/>
        </w:rPr>
        <w:t xml:space="preserve"> </w:t>
      </w:r>
      <w:r>
        <w:t>though</w:t>
      </w:r>
      <w:r>
        <w:t>t</w:t>
      </w:r>
      <w:r>
        <w:rPr>
          <w:spacing w:val="3"/>
        </w:rPr>
        <w:t xml:space="preserve"> </w:t>
      </w:r>
      <w:r>
        <w:t>leaders</w:t>
      </w:r>
      <w:r>
        <w:rPr>
          <w:spacing w:val="2"/>
        </w:rPr>
        <w:t xml:space="preserve"> </w:t>
      </w:r>
      <w:r>
        <w:t>have</w:t>
      </w:r>
      <w:r>
        <w:rPr>
          <w:spacing w:val="1"/>
        </w:rPr>
        <w:t xml:space="preserve"> </w:t>
      </w:r>
      <w:r>
        <w:t>worked</w:t>
      </w:r>
      <w:r>
        <w:rPr>
          <w:spacing w:val="-1"/>
        </w:rPr>
        <w:t xml:space="preserve"> </w:t>
      </w:r>
      <w:r>
        <w:t>with</w:t>
      </w:r>
      <w:r>
        <w:rPr>
          <w:spacing w:val="2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technological area. University</w:t>
      </w:r>
      <w:r>
        <w:rPr>
          <w:spacing w:val="-1"/>
        </w:rPr>
        <w:t xml:space="preserve"> </w:t>
      </w:r>
      <w:r>
        <w:t>Professors,</w:t>
      </w:r>
      <w:r>
        <w:rPr>
          <w:spacing w:val="-1"/>
        </w:rPr>
        <w:t xml:space="preserve"> </w:t>
      </w:r>
      <w:r>
        <w:t>for instance,</w:t>
      </w:r>
      <w:r>
        <w:rPr>
          <w:spacing w:val="3"/>
        </w:rPr>
        <w:t xml:space="preserve"> </w:t>
      </w:r>
      <w:r>
        <w:t>often</w:t>
      </w:r>
      <w:r>
        <w:rPr>
          <w:spacing w:val="-2"/>
        </w:rPr>
        <w:t xml:space="preserve"> </w:t>
      </w:r>
      <w:r>
        <w:t>collaborate</w:t>
      </w:r>
      <w:r>
        <w:rPr>
          <w:spacing w:val="-1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patents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several</w:t>
      </w:r>
      <w:r>
        <w:rPr>
          <w:spacing w:val="1"/>
        </w:rPr>
        <w:t xml:space="preserve"> </w:t>
      </w:r>
      <w:r>
        <w:t>different</w:t>
      </w:r>
      <w:r>
        <w:rPr>
          <w:spacing w:val="2"/>
        </w:rPr>
        <w:t xml:space="preserve"> </w:t>
      </w:r>
      <w:r>
        <w:t>organizations</w:t>
      </w:r>
      <w:r>
        <w:rPr>
          <w:spacing w:val="1"/>
        </w:rPr>
        <w:t xml:space="preserve"> </w:t>
      </w:r>
      <w:r>
        <w:t>and these</w:t>
      </w:r>
      <w:r>
        <w:rPr>
          <w:spacing w:val="-1"/>
        </w:rPr>
        <w:t xml:space="preserve"> </w:t>
      </w:r>
      <w:r>
        <w:t>relationships</w:t>
      </w:r>
      <w:r>
        <w:rPr>
          <w:spacing w:val="-2"/>
        </w:rPr>
        <w:t xml:space="preserve"> </w:t>
      </w:r>
      <w:r>
        <w:t>can</w:t>
      </w:r>
      <w:r>
        <w:rPr>
          <w:spacing w:val="2"/>
        </w:rPr>
        <w:t xml:space="preserve"> </w:t>
      </w:r>
      <w:r>
        <w:t>be discovered with</w:t>
      </w:r>
      <w:r>
        <w:rPr>
          <w:spacing w:val="1"/>
        </w:rPr>
        <w:t xml:space="preserve"> </w:t>
      </w:r>
      <w:r>
        <w:t>a network</w:t>
      </w:r>
      <w:r>
        <w:rPr>
          <w:spacing w:val="2"/>
        </w:rPr>
        <w:t xml:space="preserve"> </w:t>
      </w:r>
      <w:r>
        <w:t>diagram.</w:t>
      </w:r>
      <w:r>
        <w:rPr>
          <w:spacing w:val="-1"/>
        </w:rPr>
        <w:t xml:space="preserve"> </w:t>
      </w:r>
      <w:r>
        <w:t>Their</w:t>
      </w:r>
      <w:r>
        <w:rPr>
          <w:spacing w:val="1"/>
        </w:rPr>
        <w:t xml:space="preserve"> </w:t>
      </w:r>
      <w:r>
        <w:t>students</w:t>
      </w:r>
      <w:r>
        <w:rPr>
          <w:spacing w:val="-2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also</w:t>
      </w:r>
      <w:r>
        <w:rPr>
          <w:spacing w:val="1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traced as</w:t>
      </w:r>
      <w:r>
        <w:rPr>
          <w:spacing w:val="-1"/>
        </w:rPr>
        <w:t xml:space="preserve"> </w:t>
      </w:r>
      <w:r>
        <w:t>they</w:t>
      </w:r>
      <w:r>
        <w:rPr>
          <w:spacing w:val="-1"/>
        </w:rPr>
        <w:t xml:space="preserve"> </w:t>
      </w:r>
      <w:r>
        <w:t>leave</w:t>
      </w:r>
      <w:r>
        <w:rPr>
          <w:spacing w:val="1"/>
        </w:rPr>
        <w:t xml:space="preserve"> </w:t>
      </w:r>
      <w:r>
        <w:t>school and</w:t>
      </w:r>
      <w:r>
        <w:rPr>
          <w:spacing w:val="1"/>
        </w:rPr>
        <w:t xml:space="preserve"> </w:t>
      </w:r>
      <w:r>
        <w:t>potentially</w:t>
      </w:r>
      <w:r>
        <w:rPr>
          <w:spacing w:val="-1"/>
        </w:rPr>
        <w:t xml:space="preserve"> </w:t>
      </w:r>
      <w:r>
        <w:t>embark</w:t>
      </w:r>
      <w:r>
        <w:rPr>
          <w:spacing w:val="4"/>
        </w:rPr>
        <w:t xml:space="preserve"> </w:t>
      </w:r>
      <w:r>
        <w:t>upon their own</w:t>
      </w:r>
      <w:r>
        <w:rPr>
          <w:spacing w:val="1"/>
        </w:rPr>
        <w:t xml:space="preserve"> </w:t>
      </w:r>
      <w:r>
        <w:t>academic</w:t>
      </w:r>
      <w:r>
        <w:rPr>
          <w:spacing w:val="1"/>
        </w:rPr>
        <w:t xml:space="preserve"> </w:t>
      </w:r>
      <w:r>
        <w:t>career,</w:t>
      </w:r>
      <w:r>
        <w:rPr>
          <w:spacing w:val="2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transition</w:t>
      </w:r>
      <w:r>
        <w:rPr>
          <w:spacing w:val="1"/>
        </w:rPr>
        <w:t xml:space="preserve"> </w:t>
      </w:r>
      <w:r>
        <w:t>into</w:t>
      </w:r>
      <w:r>
        <w:rPr>
          <w:spacing w:val="-1"/>
        </w:rPr>
        <w:t xml:space="preserve"> </w:t>
      </w:r>
      <w:r>
        <w:t>industry</w:t>
      </w:r>
      <w:r>
        <w:rPr>
          <w:spacing w:val="-1"/>
        </w:rPr>
        <w:t xml:space="preserve"> </w:t>
      </w:r>
      <w:r>
        <w:t>themselves. This</w:t>
      </w:r>
      <w:r>
        <w:rPr>
          <w:spacing w:val="-1"/>
        </w:rPr>
        <w:t xml:space="preserve"> </w:t>
      </w:r>
      <w:r>
        <w:t>is</w:t>
      </w:r>
      <w:r>
        <w:rPr>
          <w:spacing w:val="2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useful</w:t>
      </w:r>
      <w:r>
        <w:rPr>
          <w:spacing w:val="-2"/>
        </w:rPr>
        <w:t xml:space="preserve"> </w:t>
      </w:r>
      <w:r>
        <w:t>technique</w:t>
      </w:r>
      <w:r>
        <w:rPr>
          <w:spacing w:val="-1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identifying</w:t>
      </w:r>
      <w:r>
        <w:rPr>
          <w:spacing w:val="1"/>
        </w:rPr>
        <w:t xml:space="preserve"> </w:t>
      </w:r>
      <w:r>
        <w:t>potential</w:t>
      </w:r>
      <w:r>
        <w:rPr>
          <w:spacing w:val="1"/>
        </w:rPr>
        <w:t xml:space="preserve"> </w:t>
      </w:r>
      <w:r>
        <w:t>collaborators,</w:t>
      </w:r>
      <w:r>
        <w:rPr>
          <w:spacing w:val="3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for looking for</w:t>
      </w:r>
      <w:r>
        <w:rPr>
          <w:spacing w:val="3"/>
        </w:rPr>
        <w:t xml:space="preserve"> </w:t>
      </w:r>
      <w:r>
        <w:t>new</w:t>
      </w:r>
      <w:r>
        <w:rPr>
          <w:spacing w:val="-1"/>
        </w:rPr>
        <w:t xml:space="preserve"> </w:t>
      </w:r>
      <w:r>
        <w:t>employees,</w:t>
      </w:r>
      <w:r>
        <w:rPr>
          <w:spacing w:val="3"/>
        </w:rPr>
        <w:t xml:space="preserve"> </w:t>
      </w:r>
      <w:r>
        <w:t>with</w:t>
      </w:r>
      <w:r>
        <w:rPr>
          <w:spacing w:val="2"/>
        </w:rPr>
        <w:t xml:space="preserve"> </w:t>
      </w:r>
      <w:r>
        <w:t>experience</w:t>
      </w:r>
      <w:r>
        <w:rPr>
          <w:spacing w:val="1"/>
        </w:rPr>
        <w:t xml:space="preserve"> </w:t>
      </w:r>
      <w:r>
        <w:t>in</w:t>
      </w:r>
      <w:r>
        <w:rPr>
          <w:spacing w:val="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technological</w:t>
      </w:r>
      <w:r>
        <w:rPr>
          <w:spacing w:val="2"/>
        </w:rPr>
        <w:t xml:space="preserve"> </w:t>
      </w:r>
      <w:r>
        <w:t>area.</w:t>
      </w:r>
    </w:p>
    <w:p w:rsidR="00DD0D91" w:rsidRDefault="00DD0D91">
      <w:pPr>
        <w:pStyle w:val="BodyText"/>
        <w:spacing w:before="7"/>
        <w:rPr>
          <w:sz w:val="21"/>
        </w:rPr>
      </w:pPr>
    </w:p>
    <w:p w:rsidR="00DD0D91" w:rsidRDefault="003F4E07">
      <w:pPr>
        <w:pStyle w:val="BodyText"/>
        <w:spacing w:before="1" w:line="244" w:lineRule="auto"/>
        <w:ind w:left="252"/>
      </w:pPr>
      <w:r>
        <w:t>The</w:t>
      </w:r>
      <w:r>
        <w:rPr>
          <w:spacing w:val="-1"/>
        </w:rPr>
        <w:t xml:space="preserve"> </w:t>
      </w:r>
      <w:r>
        <w:t>concept of</w:t>
      </w:r>
      <w:r>
        <w:rPr>
          <w:spacing w:val="3"/>
        </w:rPr>
        <w:t xml:space="preserve"> </w:t>
      </w:r>
      <w:r>
        <w:t>citations</w:t>
      </w:r>
      <w:r>
        <w:rPr>
          <w:spacing w:val="-1"/>
        </w:rPr>
        <w:t xml:space="preserve"> </w:t>
      </w:r>
      <w:r>
        <w:t>within</w:t>
      </w:r>
      <w:r>
        <w:rPr>
          <w:spacing w:val="1"/>
        </w:rPr>
        <w:t xml:space="preserve"> </w:t>
      </w:r>
      <w:r>
        <w:t>patent documents</w:t>
      </w:r>
      <w:r>
        <w:rPr>
          <w:spacing w:val="-2"/>
        </w:rPr>
        <w:t xml:space="preserve"> </w:t>
      </w:r>
      <w:r>
        <w:t>was</w:t>
      </w:r>
      <w:r>
        <w:rPr>
          <w:spacing w:val="2"/>
        </w:rPr>
        <w:t xml:space="preserve"> </w:t>
      </w:r>
      <w:r>
        <w:t>introduced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section</w:t>
      </w:r>
      <w:r>
        <w:rPr>
          <w:spacing w:val="1"/>
        </w:rPr>
        <w:t xml:space="preserve"> </w:t>
      </w:r>
      <w:r>
        <w:t>4.2.1.5.</w:t>
      </w:r>
      <w:r>
        <w:rPr>
          <w:spacing w:val="-4"/>
        </w:rPr>
        <w:t xml:space="preserve"> </w:t>
      </w:r>
      <w:r>
        <w:t>When</w:t>
      </w:r>
      <w:r>
        <w:rPr>
          <w:spacing w:val="2"/>
        </w:rPr>
        <w:t xml:space="preserve"> </w:t>
      </w:r>
      <w:r>
        <w:t>patent</w:t>
      </w:r>
      <w:r>
        <w:rPr>
          <w:spacing w:val="1"/>
        </w:rPr>
        <w:t xml:space="preserve"> </w:t>
      </w:r>
      <w:r>
        <w:t>documents are examined, relevant prior art is mentioned on the search report, or on the front page of</w:t>
      </w:r>
      <w:r>
        <w:rPr>
          <w:spacing w:val="-56"/>
        </w:rPr>
        <w:t xml:space="preserve"> </w:t>
      </w:r>
      <w:r>
        <w:t>the documents.</w:t>
      </w:r>
      <w:r>
        <w:rPr>
          <w:spacing w:val="-2"/>
        </w:rPr>
        <w:t xml:space="preserve"> </w:t>
      </w:r>
      <w:r>
        <w:t>These</w:t>
      </w:r>
      <w:r>
        <w:rPr>
          <w:spacing w:val="-1"/>
        </w:rPr>
        <w:t xml:space="preserve"> </w:t>
      </w:r>
      <w:r>
        <w:t>citations</w:t>
      </w:r>
      <w:r>
        <w:rPr>
          <w:spacing w:val="2"/>
        </w:rPr>
        <w:t xml:space="preserve"> </w:t>
      </w:r>
      <w:r>
        <w:t>provid</w:t>
      </w:r>
      <w:r>
        <w:t>e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link</w:t>
      </w:r>
      <w:r>
        <w:rPr>
          <w:spacing w:val="2"/>
        </w:rPr>
        <w:t xml:space="preserve"> </w:t>
      </w:r>
      <w:r>
        <w:t>between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documents</w:t>
      </w:r>
      <w:r>
        <w:rPr>
          <w:spacing w:val="-1"/>
        </w:rPr>
        <w:t xml:space="preserve"> </w:t>
      </w:r>
      <w:r>
        <w:t>that</w:t>
      </w:r>
      <w:r>
        <w:rPr>
          <w:spacing w:val="3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analyzed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visualized</w:t>
      </w:r>
      <w:r>
        <w:rPr>
          <w:spacing w:val="2"/>
        </w:rPr>
        <w:t xml:space="preserve"> </w:t>
      </w:r>
      <w:r>
        <w:t>in</w:t>
      </w:r>
      <w:r>
        <w:rPr>
          <w:spacing w:val="3"/>
        </w:rPr>
        <w:t xml:space="preserve"> </w:t>
      </w:r>
      <w:r>
        <w:t>a</w:t>
      </w:r>
      <w:r>
        <w:rPr>
          <w:spacing w:val="3"/>
        </w:rPr>
        <w:t xml:space="preserve"> </w:t>
      </w:r>
      <w:r>
        <w:t>network</w:t>
      </w:r>
      <w:r>
        <w:rPr>
          <w:spacing w:val="5"/>
        </w:rPr>
        <w:t xml:space="preserve"> </w:t>
      </w:r>
      <w:r>
        <w:t>analysis.</w:t>
      </w:r>
    </w:p>
    <w:p w:rsidR="00DD0D91" w:rsidRDefault="00DD0D91">
      <w:pPr>
        <w:pStyle w:val="BodyText"/>
        <w:spacing w:before="11"/>
        <w:rPr>
          <w:sz w:val="21"/>
        </w:rPr>
      </w:pPr>
    </w:p>
    <w:p w:rsidR="00DD0D91" w:rsidRDefault="003F4E07">
      <w:pPr>
        <w:pStyle w:val="BodyText"/>
        <w:spacing w:line="244" w:lineRule="auto"/>
        <w:ind w:left="252" w:right="208"/>
      </w:pPr>
      <w:r>
        <w:t>The</w:t>
      </w:r>
      <w:r>
        <w:rPr>
          <w:spacing w:val="-2"/>
        </w:rPr>
        <w:t xml:space="preserve"> </w:t>
      </w:r>
      <w:r>
        <w:t>simplest citation network</w:t>
      </w:r>
      <w:r>
        <w:rPr>
          <w:spacing w:val="3"/>
        </w:rPr>
        <w:t xml:space="preserve"> </w:t>
      </w:r>
      <w:r>
        <w:t>diagram</w:t>
      </w:r>
      <w:r>
        <w:rPr>
          <w:spacing w:val="3"/>
        </w:rPr>
        <w:t xml:space="preserve"> </w:t>
      </w:r>
      <w:r>
        <w:t>involves</w:t>
      </w:r>
      <w:r>
        <w:rPr>
          <w:spacing w:val="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use of</w:t>
      </w:r>
      <w:r>
        <w:rPr>
          <w:spacing w:val="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single</w:t>
      </w:r>
      <w:r>
        <w:rPr>
          <w:spacing w:val="1"/>
        </w:rPr>
        <w:t xml:space="preserve"> </w:t>
      </w:r>
      <w:r>
        <w:t>patent</w:t>
      </w:r>
      <w:r>
        <w:rPr>
          <w:spacing w:val="-3"/>
        </w:rPr>
        <w:t xml:space="preserve"> </w:t>
      </w:r>
      <w:r>
        <w:t>document as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root</w:t>
      </w:r>
      <w:r>
        <w:rPr>
          <w:spacing w:val="-1"/>
        </w:rPr>
        <w:t xml:space="preserve"> </w:t>
      </w:r>
      <w:r>
        <w:t>node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displays</w:t>
      </w:r>
      <w:r>
        <w:rPr>
          <w:spacing w:val="2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direct citations,</w:t>
      </w:r>
      <w:r>
        <w:rPr>
          <w:spacing w:val="1"/>
        </w:rPr>
        <w:t xml:space="preserve"> </w:t>
      </w:r>
      <w:r>
        <w:t>both</w:t>
      </w:r>
      <w:r>
        <w:rPr>
          <w:spacing w:val="1"/>
        </w:rPr>
        <w:t xml:space="preserve"> </w:t>
      </w:r>
      <w:r>
        <w:t>backwards</w:t>
      </w:r>
      <w:r>
        <w:rPr>
          <w:spacing w:val="-1"/>
        </w:rPr>
        <w:t xml:space="preserve"> </w:t>
      </w:r>
      <w:r>
        <w:t>and forward,</w:t>
      </w:r>
      <w:r>
        <w:rPr>
          <w:spacing w:val="3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associated</w:t>
      </w:r>
      <w:r>
        <w:rPr>
          <w:spacing w:val="2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documents</w:t>
      </w:r>
      <w:r>
        <w:rPr>
          <w:spacing w:val="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its descendants. Hyperbolic</w:t>
      </w:r>
      <w:r>
        <w:rPr>
          <w:spacing w:val="3"/>
        </w:rPr>
        <w:t xml:space="preserve"> </w:t>
      </w:r>
      <w:r>
        <w:t>trees</w:t>
      </w:r>
      <w:r>
        <w:rPr>
          <w:spacing w:val="-3"/>
        </w:rPr>
        <w:t xml:space="preserve"> </w:t>
      </w:r>
      <w:r>
        <w:t>are</w:t>
      </w:r>
      <w:r>
        <w:rPr>
          <w:spacing w:val="3"/>
        </w:rPr>
        <w:t xml:space="preserve"> </w:t>
      </w:r>
      <w:r>
        <w:t>used,</w:t>
      </w:r>
      <w:r>
        <w:rPr>
          <w:spacing w:val="3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this case, to</w:t>
      </w:r>
      <w:r>
        <w:rPr>
          <w:spacing w:val="-2"/>
        </w:rPr>
        <w:t xml:space="preserve"> </w:t>
      </w:r>
      <w:r>
        <w:t>show</w:t>
      </w:r>
      <w:r>
        <w:rPr>
          <w:spacing w:val="-2"/>
        </w:rPr>
        <w:t xml:space="preserve"> </w:t>
      </w:r>
      <w:r>
        <w:t>relationships</w:t>
      </w:r>
      <w:r>
        <w:rPr>
          <w:spacing w:val="1"/>
        </w:rPr>
        <w:t xml:space="preserve"> </w:t>
      </w:r>
      <w:r>
        <w:t>between</w:t>
      </w:r>
      <w:r>
        <w:rPr>
          <w:spacing w:val="-1"/>
        </w:rPr>
        <w:t xml:space="preserve"> </w:t>
      </w:r>
      <w:r>
        <w:t>patents</w:t>
      </w:r>
      <w:r>
        <w:rPr>
          <w:spacing w:val="-3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directly</w:t>
      </w:r>
      <w:r>
        <w:rPr>
          <w:spacing w:val="-2"/>
        </w:rPr>
        <w:t xml:space="preserve"> </w:t>
      </w:r>
      <w:r>
        <w:t>cite</w:t>
      </w:r>
      <w:r>
        <w:rPr>
          <w:spacing w:val="-1"/>
        </w:rPr>
        <w:t xml:space="preserve"> </w:t>
      </w:r>
      <w:r>
        <w:t>one</w:t>
      </w:r>
      <w:r>
        <w:rPr>
          <w:spacing w:val="-1"/>
        </w:rPr>
        <w:t xml:space="preserve"> </w:t>
      </w:r>
      <w:r>
        <w:t>another.</w:t>
      </w:r>
      <w:r>
        <w:rPr>
          <w:spacing w:val="-2"/>
        </w:rPr>
        <w:t xml:space="preserve"> </w:t>
      </w:r>
      <w:r>
        <w:t>Figure</w:t>
      </w:r>
      <w:r>
        <w:rPr>
          <w:spacing w:val="-1"/>
        </w:rPr>
        <w:t xml:space="preserve"> </w:t>
      </w:r>
      <w:r>
        <w:t>11</w:t>
      </w:r>
      <w:r>
        <w:rPr>
          <w:spacing w:val="-2"/>
        </w:rPr>
        <w:t xml:space="preserve"> </w:t>
      </w:r>
      <w:r>
        <w:t>provides a</w:t>
      </w:r>
      <w:r>
        <w:rPr>
          <w:spacing w:val="-1"/>
        </w:rPr>
        <w:t xml:space="preserve"> </w:t>
      </w:r>
      <w:r>
        <w:t>sample</w:t>
      </w:r>
      <w:r>
        <w:rPr>
          <w:spacing w:val="-1"/>
        </w:rPr>
        <w:t xml:space="preserve"> </w:t>
      </w:r>
      <w:r>
        <w:t>hyperbolic</w:t>
      </w:r>
      <w:r>
        <w:rPr>
          <w:spacing w:val="1"/>
        </w:rPr>
        <w:t xml:space="preserve"> </w:t>
      </w:r>
      <w:r>
        <w:t>tree</w:t>
      </w:r>
      <w:r>
        <w:rPr>
          <w:spacing w:val="-1"/>
        </w:rPr>
        <w:t xml:space="preserve"> </w:t>
      </w:r>
      <w:r>
        <w:t>analysis.</w:t>
      </w:r>
    </w:p>
    <w:p w:rsidR="00DD0D91" w:rsidRDefault="00DD0D91">
      <w:pPr>
        <w:pStyle w:val="BodyText"/>
        <w:rPr>
          <w:sz w:val="20"/>
        </w:rPr>
      </w:pPr>
    </w:p>
    <w:p w:rsidR="00DD0D91" w:rsidRDefault="00DD0D91">
      <w:pPr>
        <w:pStyle w:val="BodyText"/>
        <w:rPr>
          <w:sz w:val="20"/>
        </w:rPr>
      </w:pPr>
    </w:p>
    <w:p w:rsidR="00DD0D91" w:rsidRDefault="00DD0D91">
      <w:pPr>
        <w:pStyle w:val="BodyText"/>
        <w:rPr>
          <w:sz w:val="20"/>
        </w:rPr>
      </w:pPr>
    </w:p>
    <w:p w:rsidR="00DD0D91" w:rsidRDefault="00DD0D91">
      <w:pPr>
        <w:pStyle w:val="BodyText"/>
        <w:rPr>
          <w:sz w:val="20"/>
        </w:rPr>
      </w:pPr>
    </w:p>
    <w:p w:rsidR="00DD0D91" w:rsidRDefault="00DD0D91">
      <w:pPr>
        <w:pStyle w:val="BodyText"/>
        <w:rPr>
          <w:sz w:val="20"/>
        </w:rPr>
      </w:pPr>
    </w:p>
    <w:p w:rsidR="00DD0D91" w:rsidRDefault="00DD0D91">
      <w:pPr>
        <w:pStyle w:val="BodyText"/>
        <w:rPr>
          <w:sz w:val="20"/>
        </w:rPr>
      </w:pPr>
    </w:p>
    <w:p w:rsidR="00DD0D91" w:rsidRDefault="00DD0D91">
      <w:pPr>
        <w:pStyle w:val="BodyText"/>
        <w:rPr>
          <w:sz w:val="20"/>
        </w:rPr>
      </w:pPr>
    </w:p>
    <w:p w:rsidR="00DD0D91" w:rsidRDefault="00DD0D91">
      <w:pPr>
        <w:pStyle w:val="BodyText"/>
        <w:rPr>
          <w:sz w:val="20"/>
        </w:rPr>
      </w:pPr>
    </w:p>
    <w:p w:rsidR="00DD0D91" w:rsidRDefault="00DD0D91">
      <w:pPr>
        <w:pStyle w:val="BodyText"/>
        <w:rPr>
          <w:sz w:val="20"/>
        </w:rPr>
      </w:pPr>
    </w:p>
    <w:p w:rsidR="00DD0D91" w:rsidRDefault="00DD0D91">
      <w:pPr>
        <w:pStyle w:val="BodyText"/>
        <w:rPr>
          <w:sz w:val="20"/>
        </w:rPr>
      </w:pPr>
    </w:p>
    <w:p w:rsidR="00DD0D91" w:rsidRDefault="00DD0D91">
      <w:pPr>
        <w:pStyle w:val="BodyText"/>
        <w:rPr>
          <w:sz w:val="20"/>
        </w:rPr>
      </w:pPr>
    </w:p>
    <w:p w:rsidR="00DD0D91" w:rsidRDefault="00DD0D91">
      <w:pPr>
        <w:pStyle w:val="BodyText"/>
        <w:rPr>
          <w:sz w:val="20"/>
        </w:rPr>
      </w:pPr>
    </w:p>
    <w:p w:rsidR="00DD0D91" w:rsidRDefault="00DD0D91">
      <w:pPr>
        <w:pStyle w:val="BodyText"/>
        <w:rPr>
          <w:sz w:val="20"/>
        </w:rPr>
      </w:pPr>
    </w:p>
    <w:p w:rsidR="00DD0D91" w:rsidRDefault="00DD0D91">
      <w:pPr>
        <w:pStyle w:val="BodyText"/>
        <w:rPr>
          <w:sz w:val="20"/>
        </w:rPr>
      </w:pPr>
    </w:p>
    <w:p w:rsidR="00DD0D91" w:rsidRDefault="00DD0D91">
      <w:pPr>
        <w:pStyle w:val="BodyText"/>
        <w:rPr>
          <w:sz w:val="20"/>
        </w:rPr>
      </w:pPr>
    </w:p>
    <w:p w:rsidR="00DD0D91" w:rsidRDefault="00DD0D91">
      <w:pPr>
        <w:pStyle w:val="BodyText"/>
        <w:rPr>
          <w:sz w:val="20"/>
        </w:rPr>
      </w:pPr>
    </w:p>
    <w:p w:rsidR="00DD0D91" w:rsidRDefault="00DD0D91">
      <w:pPr>
        <w:pStyle w:val="BodyText"/>
        <w:rPr>
          <w:sz w:val="20"/>
        </w:rPr>
      </w:pPr>
    </w:p>
    <w:p w:rsidR="00DD0D91" w:rsidRDefault="00DD0D91">
      <w:pPr>
        <w:pStyle w:val="BodyText"/>
        <w:rPr>
          <w:sz w:val="20"/>
        </w:rPr>
      </w:pPr>
    </w:p>
    <w:p w:rsidR="00DD0D91" w:rsidRDefault="00DD0D91">
      <w:pPr>
        <w:pStyle w:val="BodyText"/>
        <w:rPr>
          <w:sz w:val="20"/>
        </w:rPr>
      </w:pPr>
    </w:p>
    <w:p w:rsidR="00DD0D91" w:rsidRDefault="00DD0D91">
      <w:pPr>
        <w:pStyle w:val="BodyText"/>
        <w:rPr>
          <w:sz w:val="20"/>
        </w:rPr>
      </w:pPr>
    </w:p>
    <w:p w:rsidR="00DD0D91" w:rsidRDefault="00DD0D91">
      <w:pPr>
        <w:pStyle w:val="BodyText"/>
        <w:rPr>
          <w:sz w:val="20"/>
        </w:rPr>
      </w:pPr>
    </w:p>
    <w:p w:rsidR="00DD0D91" w:rsidRDefault="00DD0D91">
      <w:pPr>
        <w:pStyle w:val="BodyText"/>
        <w:rPr>
          <w:sz w:val="20"/>
        </w:rPr>
      </w:pPr>
    </w:p>
    <w:p w:rsidR="00DD0D91" w:rsidRDefault="00DD0D91">
      <w:pPr>
        <w:pStyle w:val="BodyText"/>
        <w:rPr>
          <w:sz w:val="20"/>
        </w:rPr>
      </w:pPr>
    </w:p>
    <w:p w:rsidR="00DD0D91" w:rsidRDefault="00DD0D91">
      <w:pPr>
        <w:pStyle w:val="BodyText"/>
        <w:rPr>
          <w:sz w:val="20"/>
        </w:rPr>
      </w:pPr>
    </w:p>
    <w:p w:rsidR="00DD0D91" w:rsidRDefault="00DD0D91">
      <w:pPr>
        <w:pStyle w:val="BodyText"/>
        <w:rPr>
          <w:sz w:val="20"/>
        </w:rPr>
      </w:pPr>
    </w:p>
    <w:p w:rsidR="00DD0D91" w:rsidRDefault="003F4E07">
      <w:pPr>
        <w:pStyle w:val="BodyText"/>
        <w:spacing w:before="1"/>
        <w:rPr>
          <w:sz w:val="24"/>
        </w:rPr>
      </w:pPr>
      <w:r>
        <w:pict>
          <v:rect id="_x0000_s1052" style="position:absolute;margin-left:57.6pt;margin-top:15.65pt;width:2in;height:.5pt;z-index:-15709696;mso-wrap-distance-left:0;mso-wrap-distance-right:0;mso-position-horizontal-relative:page" fillcolor="black" stroked="f">
            <w10:wrap type="topAndBottom" anchorx="page"/>
          </v:rect>
        </w:pict>
      </w:r>
    </w:p>
    <w:p w:rsidR="00DD0D91" w:rsidRDefault="003F4E07">
      <w:pPr>
        <w:spacing w:before="57" w:line="281" w:lineRule="exact"/>
        <w:ind w:left="251"/>
        <w:rPr>
          <w:rFonts w:ascii="Cambria"/>
          <w:sz w:val="24"/>
        </w:rPr>
      </w:pPr>
      <w:r>
        <w:rPr>
          <w:rFonts w:ascii="Cambria"/>
          <w:position w:val="6"/>
          <w:sz w:val="16"/>
        </w:rPr>
        <w:t>69</w:t>
      </w:r>
      <w:r>
        <w:rPr>
          <w:rFonts w:ascii="Cambria"/>
          <w:spacing w:val="6"/>
          <w:position w:val="6"/>
          <w:sz w:val="16"/>
        </w:rPr>
        <w:t xml:space="preserve"> </w:t>
      </w:r>
      <w:hyperlink r:id="rId99">
        <w:r>
          <w:rPr>
            <w:rFonts w:ascii="Cambria"/>
            <w:sz w:val="24"/>
          </w:rPr>
          <w:t>http://en.wikipedia.org/wiki/Social_network_analysis</w:t>
        </w:r>
      </w:hyperlink>
    </w:p>
    <w:p w:rsidR="00DD0D91" w:rsidRDefault="003F4E07">
      <w:pPr>
        <w:spacing w:line="281" w:lineRule="exact"/>
        <w:ind w:left="251"/>
        <w:rPr>
          <w:rFonts w:ascii="Cambria"/>
          <w:sz w:val="24"/>
        </w:rPr>
      </w:pPr>
      <w:r>
        <w:rPr>
          <w:rFonts w:ascii="Cambria"/>
          <w:position w:val="6"/>
          <w:sz w:val="16"/>
        </w:rPr>
        <w:t>70</w:t>
      </w:r>
      <w:r>
        <w:rPr>
          <w:rFonts w:ascii="Cambria"/>
          <w:spacing w:val="8"/>
          <w:position w:val="6"/>
          <w:sz w:val="16"/>
        </w:rPr>
        <w:t xml:space="preserve"> </w:t>
      </w:r>
      <w:hyperlink r:id="rId100">
        <w:r>
          <w:rPr>
            <w:rFonts w:ascii="Cambria"/>
            <w:sz w:val="24"/>
          </w:rPr>
          <w:t>http://en.wikipedia.org/wiki/Network_theory</w:t>
        </w:r>
      </w:hyperlink>
    </w:p>
    <w:p w:rsidR="00DD0D91" w:rsidRDefault="00DD0D91">
      <w:pPr>
        <w:spacing w:line="281" w:lineRule="exact"/>
        <w:rPr>
          <w:rFonts w:ascii="Cambria"/>
          <w:sz w:val="24"/>
        </w:rPr>
        <w:sectPr w:rsidR="00DD0D91">
          <w:footerReference w:type="default" r:id="rId101"/>
          <w:pgSz w:w="12240" w:h="15840"/>
          <w:pgMar w:top="1340" w:right="1040" w:bottom="1160" w:left="900" w:header="0" w:footer="974" w:gutter="0"/>
          <w:cols w:space="720"/>
        </w:sectPr>
      </w:pPr>
    </w:p>
    <w:p w:rsidR="00DD0D91" w:rsidRDefault="003F4E07">
      <w:pPr>
        <w:pStyle w:val="BodyText"/>
        <w:ind w:left="249"/>
        <w:rPr>
          <w:rFonts w:ascii="Cambria"/>
          <w:sz w:val="20"/>
        </w:rPr>
      </w:pPr>
      <w:r>
        <w:rPr>
          <w:rFonts w:ascii="Cambria"/>
          <w:noProof/>
          <w:sz w:val="20"/>
          <w:lang w:val="en-IN" w:eastAsia="en-IN" w:bidi="ta-IN"/>
        </w:rPr>
        <w:lastRenderedPageBreak/>
        <w:drawing>
          <wp:inline distT="0" distB="0" distL="0" distR="0">
            <wp:extent cx="5915575" cy="3621024"/>
            <wp:effectExtent l="0" t="0" r="0" b="0"/>
            <wp:docPr id="23" name="image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3.png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5575" cy="3621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D91" w:rsidRDefault="003F4E07">
      <w:pPr>
        <w:spacing w:before="18"/>
        <w:ind w:left="254"/>
        <w:rPr>
          <w:rFonts w:ascii="Cambria"/>
          <w:b/>
        </w:rPr>
      </w:pPr>
      <w:r>
        <w:rPr>
          <w:rFonts w:ascii="Cambria"/>
          <w:b/>
          <w:color w:val="4E81BD"/>
        </w:rPr>
        <w:t>Figure</w:t>
      </w:r>
      <w:r>
        <w:rPr>
          <w:rFonts w:ascii="Cambria"/>
          <w:b/>
          <w:color w:val="4E81BD"/>
          <w:spacing w:val="-2"/>
        </w:rPr>
        <w:t xml:space="preserve"> </w:t>
      </w:r>
      <w:r>
        <w:rPr>
          <w:rFonts w:ascii="Cambria"/>
          <w:b/>
          <w:color w:val="4E81BD"/>
        </w:rPr>
        <w:t>11</w:t>
      </w:r>
      <w:r>
        <w:rPr>
          <w:rFonts w:ascii="Cambria"/>
          <w:b/>
          <w:color w:val="4E81BD"/>
          <w:spacing w:val="-3"/>
        </w:rPr>
        <w:t xml:space="preserve"> </w:t>
      </w:r>
      <w:r>
        <w:rPr>
          <w:rFonts w:ascii="Cambria"/>
          <w:b/>
          <w:color w:val="4E81BD"/>
        </w:rPr>
        <w:t>-</w:t>
      </w:r>
      <w:r>
        <w:rPr>
          <w:rFonts w:ascii="Cambria"/>
          <w:b/>
          <w:color w:val="4E81BD"/>
          <w:spacing w:val="-2"/>
        </w:rPr>
        <w:t xml:space="preserve"> </w:t>
      </w:r>
      <w:r>
        <w:rPr>
          <w:rFonts w:ascii="Cambria"/>
          <w:b/>
          <w:color w:val="4E81BD"/>
        </w:rPr>
        <w:t>Swatch</w:t>
      </w:r>
      <w:r>
        <w:rPr>
          <w:rFonts w:ascii="Cambria"/>
          <w:b/>
          <w:color w:val="4E81BD"/>
          <w:spacing w:val="-2"/>
        </w:rPr>
        <w:t xml:space="preserve"> </w:t>
      </w:r>
      <w:r>
        <w:rPr>
          <w:rFonts w:ascii="Cambria"/>
          <w:b/>
          <w:color w:val="4E81BD"/>
        </w:rPr>
        <w:t>Patent</w:t>
      </w:r>
      <w:r>
        <w:rPr>
          <w:rFonts w:ascii="Cambria"/>
          <w:b/>
          <w:color w:val="4E81BD"/>
          <w:spacing w:val="-1"/>
        </w:rPr>
        <w:t xml:space="preserve"> </w:t>
      </w:r>
      <w:r>
        <w:rPr>
          <w:rFonts w:ascii="Cambria"/>
          <w:b/>
          <w:color w:val="4E81BD"/>
        </w:rPr>
        <w:t>as</w:t>
      </w:r>
      <w:r>
        <w:rPr>
          <w:rFonts w:ascii="Cambria"/>
          <w:b/>
          <w:color w:val="4E81BD"/>
          <w:spacing w:val="-3"/>
        </w:rPr>
        <w:t xml:space="preserve"> </w:t>
      </w:r>
      <w:r>
        <w:rPr>
          <w:rFonts w:ascii="Cambria"/>
          <w:b/>
          <w:color w:val="4E81BD"/>
        </w:rPr>
        <w:t>Root</w:t>
      </w:r>
      <w:r>
        <w:rPr>
          <w:rFonts w:ascii="Cambria"/>
          <w:b/>
          <w:color w:val="4E81BD"/>
          <w:spacing w:val="-1"/>
        </w:rPr>
        <w:t xml:space="preserve"> </w:t>
      </w:r>
      <w:r>
        <w:rPr>
          <w:rFonts w:ascii="Cambria"/>
          <w:b/>
          <w:color w:val="4E81BD"/>
        </w:rPr>
        <w:t>in Hyperbolic</w:t>
      </w:r>
      <w:r>
        <w:rPr>
          <w:rFonts w:ascii="Cambria"/>
          <w:b/>
          <w:color w:val="4E81BD"/>
          <w:spacing w:val="-5"/>
        </w:rPr>
        <w:t xml:space="preserve"> </w:t>
      </w:r>
      <w:r>
        <w:rPr>
          <w:rFonts w:ascii="Cambria"/>
          <w:b/>
          <w:color w:val="4E81BD"/>
        </w:rPr>
        <w:t>Tree</w:t>
      </w:r>
      <w:r>
        <w:rPr>
          <w:rFonts w:ascii="Cambria"/>
          <w:b/>
          <w:color w:val="4E81BD"/>
          <w:spacing w:val="-1"/>
        </w:rPr>
        <w:t xml:space="preserve"> </w:t>
      </w:r>
      <w:r>
        <w:rPr>
          <w:rFonts w:ascii="Cambria"/>
          <w:b/>
          <w:color w:val="4E81BD"/>
        </w:rPr>
        <w:t>Citation</w:t>
      </w:r>
      <w:r>
        <w:rPr>
          <w:rFonts w:ascii="Cambria"/>
          <w:b/>
          <w:color w:val="4E81BD"/>
          <w:spacing w:val="-1"/>
        </w:rPr>
        <w:t xml:space="preserve"> </w:t>
      </w:r>
      <w:r>
        <w:rPr>
          <w:rFonts w:ascii="Cambria"/>
          <w:b/>
          <w:color w:val="4E81BD"/>
        </w:rPr>
        <w:t>Analysis</w:t>
      </w:r>
    </w:p>
    <w:p w:rsidR="00DD0D91" w:rsidRDefault="003F4E07">
      <w:pPr>
        <w:pStyle w:val="BodyText"/>
        <w:spacing w:before="202" w:line="244" w:lineRule="auto"/>
        <w:ind w:left="254" w:right="444"/>
      </w:pPr>
      <w:r>
        <w:t>When an entire collection of patents, and their citations to one another are studied, a full network</w:t>
      </w:r>
      <w:r>
        <w:rPr>
          <w:spacing w:val="1"/>
        </w:rPr>
        <w:t xml:space="preserve"> </w:t>
      </w:r>
      <w:r>
        <w:t>analysis</w:t>
      </w:r>
      <w:r>
        <w:rPr>
          <w:spacing w:val="1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graphed</w:t>
      </w:r>
      <w:r>
        <w:rPr>
          <w:spacing w:val="-3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identifies</w:t>
      </w:r>
      <w:r>
        <w:rPr>
          <w:spacing w:val="2"/>
        </w:rPr>
        <w:t xml:space="preserve"> </w:t>
      </w:r>
      <w:r>
        <w:t>seminal</w:t>
      </w:r>
      <w:r>
        <w:rPr>
          <w:spacing w:val="1"/>
        </w:rPr>
        <w:t xml:space="preserve"> </w:t>
      </w:r>
      <w:r>
        <w:t>patents,</w:t>
      </w:r>
      <w:r>
        <w:rPr>
          <w:spacing w:val="2"/>
        </w:rPr>
        <w:t xml:space="preserve"> </w:t>
      </w:r>
      <w:r>
        <w:t>cited</w:t>
      </w:r>
      <w:r>
        <w:rPr>
          <w:spacing w:val="1"/>
        </w:rPr>
        <w:t xml:space="preserve"> </w:t>
      </w:r>
      <w:r>
        <w:t>by</w:t>
      </w:r>
      <w:r>
        <w:rPr>
          <w:spacing w:val="-3"/>
        </w:rPr>
        <w:t xml:space="preserve"> </w:t>
      </w:r>
      <w:r>
        <w:t>many,</w:t>
      </w:r>
      <w:r>
        <w:rPr>
          <w:spacing w:val="3"/>
        </w:rPr>
        <w:t xml:space="preserve"> </w:t>
      </w:r>
      <w:r>
        <w:t>over</w:t>
      </w:r>
      <w:r>
        <w:rPr>
          <w:spacing w:val="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period</w:t>
      </w:r>
      <w:r>
        <w:rPr>
          <w:spacing w:val="1"/>
        </w:rPr>
        <w:t xml:space="preserve"> </w:t>
      </w:r>
      <w:r>
        <w:t>of time.</w:t>
      </w:r>
      <w:r>
        <w:rPr>
          <w:spacing w:val="2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network approach has advantages over a hyperbolic tree since trees only show linear relationships</w:t>
      </w:r>
      <w:r>
        <w:rPr>
          <w:spacing w:val="-56"/>
        </w:rPr>
        <w:t xml:space="preserve"> </w:t>
      </w:r>
      <w:r>
        <w:t>between</w:t>
      </w:r>
      <w:r>
        <w:rPr>
          <w:spacing w:val="1"/>
        </w:rPr>
        <w:t xml:space="preserve"> </w:t>
      </w:r>
      <w:r>
        <w:t>documents,</w:t>
      </w:r>
      <w:r>
        <w:rPr>
          <w:spacing w:val="-2"/>
        </w:rPr>
        <w:t xml:space="preserve"> </w:t>
      </w:r>
      <w:r>
        <w:t>from</w:t>
      </w:r>
      <w:r>
        <w:rPr>
          <w:spacing w:val="3"/>
        </w:rPr>
        <w:t xml:space="preserve"> </w:t>
      </w:r>
      <w:r>
        <w:t>one</w:t>
      </w:r>
      <w:r>
        <w:rPr>
          <w:spacing w:val="-3"/>
        </w:rPr>
        <w:t xml:space="preserve"> </w:t>
      </w:r>
      <w:r>
        <w:t>generation</w:t>
      </w:r>
      <w:r>
        <w:rPr>
          <w:spacing w:val="-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another,</w:t>
      </w:r>
      <w:r>
        <w:rPr>
          <w:spacing w:val="1"/>
        </w:rPr>
        <w:t xml:space="preserve"> </w:t>
      </w:r>
      <w:r>
        <w:t>but do</w:t>
      </w:r>
      <w:r>
        <w:rPr>
          <w:spacing w:val="1"/>
        </w:rPr>
        <w:t xml:space="preserve"> </w:t>
      </w:r>
      <w:r>
        <w:t>not</w:t>
      </w:r>
      <w:r>
        <w:rPr>
          <w:spacing w:val="3"/>
        </w:rPr>
        <w:t xml:space="preserve"> </w:t>
      </w:r>
      <w:r>
        <w:t>show</w:t>
      </w:r>
      <w:r>
        <w:rPr>
          <w:spacing w:val="-1"/>
        </w:rPr>
        <w:t xml:space="preserve"> </w:t>
      </w:r>
      <w:r>
        <w:t>relationships</w:t>
      </w:r>
      <w:r>
        <w:rPr>
          <w:spacing w:val="2"/>
        </w:rPr>
        <w:t xml:space="preserve"> </w:t>
      </w:r>
      <w:r>
        <w:t>that</w:t>
      </w:r>
      <w:r>
        <w:rPr>
          <w:spacing w:val="3"/>
        </w:rPr>
        <w:t xml:space="preserve"> </w:t>
      </w:r>
      <w:r>
        <w:t>skip</w:t>
      </w:r>
      <w:r>
        <w:rPr>
          <w:spacing w:val="-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generation.</w:t>
      </w:r>
      <w:r>
        <w:rPr>
          <w:spacing w:val="-3"/>
        </w:rPr>
        <w:t xml:space="preserve"> </w:t>
      </w:r>
      <w:r>
        <w:t>They</w:t>
      </w:r>
      <w:r>
        <w:rPr>
          <w:spacing w:val="-1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also</w:t>
      </w:r>
      <w:r>
        <w:rPr>
          <w:spacing w:val="1"/>
        </w:rPr>
        <w:t xml:space="preserve"> </w:t>
      </w:r>
      <w:r>
        <w:t>advantageous</w:t>
      </w:r>
      <w:r>
        <w:rPr>
          <w:spacing w:val="2"/>
        </w:rPr>
        <w:t xml:space="preserve"> </w:t>
      </w:r>
      <w:r>
        <w:t>since</w:t>
      </w:r>
      <w:r>
        <w:rPr>
          <w:spacing w:val="-1"/>
        </w:rPr>
        <w:t xml:space="preserve"> </w:t>
      </w:r>
      <w:r>
        <w:t>there</w:t>
      </w:r>
      <w:r>
        <w:rPr>
          <w:spacing w:val="2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no</w:t>
      </w:r>
      <w:r>
        <w:rPr>
          <w:spacing w:val="-1"/>
        </w:rPr>
        <w:t xml:space="preserve"> </w:t>
      </w:r>
      <w:r>
        <w:t>single</w:t>
      </w:r>
      <w:r>
        <w:rPr>
          <w:spacing w:val="1"/>
        </w:rPr>
        <w:t xml:space="preserve"> </w:t>
      </w:r>
      <w:r>
        <w:t>root, which</w:t>
      </w:r>
      <w:r>
        <w:rPr>
          <w:spacing w:val="1"/>
        </w:rPr>
        <w:t xml:space="preserve"> </w:t>
      </w:r>
      <w:r>
        <w:t>represents</w:t>
      </w:r>
      <w:r>
        <w:rPr>
          <w:spacing w:val="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one-to-</w:t>
      </w:r>
      <w:r>
        <w:rPr>
          <w:spacing w:val="1"/>
        </w:rPr>
        <w:t xml:space="preserve"> </w:t>
      </w:r>
      <w:r>
        <w:t>many relationship, but all of the documents, in the collection, are roots, providing for the viewing of</w:t>
      </w:r>
      <w:r>
        <w:rPr>
          <w:spacing w:val="1"/>
        </w:rPr>
        <w:t xml:space="preserve"> </w:t>
      </w:r>
      <w:r>
        <w:t>many-to-many relationships.</w:t>
      </w:r>
    </w:p>
    <w:p w:rsidR="00DD0D91" w:rsidRDefault="00DD0D91">
      <w:pPr>
        <w:pStyle w:val="BodyText"/>
        <w:spacing w:before="7"/>
        <w:rPr>
          <w:sz w:val="21"/>
        </w:rPr>
      </w:pPr>
    </w:p>
    <w:p w:rsidR="00DD0D91" w:rsidRDefault="003F4E07">
      <w:pPr>
        <w:pStyle w:val="BodyText"/>
        <w:spacing w:before="1" w:line="244" w:lineRule="auto"/>
        <w:ind w:left="254" w:right="324"/>
      </w:pPr>
      <w:r>
        <w:t>While citation</w:t>
      </w:r>
      <w:r>
        <w:rPr>
          <w:spacing w:val="1"/>
        </w:rPr>
        <w:t xml:space="preserve"> </w:t>
      </w:r>
      <w:r>
        <w:t>links</w:t>
      </w:r>
      <w:r>
        <w:rPr>
          <w:spacing w:val="-1"/>
        </w:rPr>
        <w:t xml:space="preserve"> </w:t>
      </w:r>
      <w:r>
        <w:t>exist between</w:t>
      </w:r>
      <w:r>
        <w:rPr>
          <w:spacing w:val="1"/>
        </w:rPr>
        <w:t xml:space="preserve"> </w:t>
      </w:r>
      <w:r>
        <w:t>discrete</w:t>
      </w:r>
      <w:r>
        <w:rPr>
          <w:spacing w:val="1"/>
        </w:rPr>
        <w:t xml:space="preserve"> </w:t>
      </w:r>
      <w:r>
        <w:t>patent</w:t>
      </w:r>
      <w:r>
        <w:rPr>
          <w:spacing w:val="1"/>
        </w:rPr>
        <w:t xml:space="preserve"> </w:t>
      </w:r>
      <w:r>
        <w:t>d</w:t>
      </w:r>
      <w:r>
        <w:t>ocuments,</w:t>
      </w:r>
      <w:r>
        <w:rPr>
          <w:spacing w:val="-1"/>
        </w:rPr>
        <w:t xml:space="preserve"> </w:t>
      </w:r>
      <w:r>
        <w:t>it</w:t>
      </w:r>
      <w:r>
        <w:rPr>
          <w:spacing w:val="3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often</w:t>
      </w:r>
      <w:r>
        <w:rPr>
          <w:spacing w:val="1"/>
        </w:rPr>
        <w:t xml:space="preserve"> </w:t>
      </w:r>
      <w:r>
        <w:t>useful</w:t>
      </w:r>
      <w:r>
        <w:rPr>
          <w:spacing w:val="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aggregate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patents from an assignee together, and create a citation network that shows the relationships that</w:t>
      </w:r>
      <w:r>
        <w:rPr>
          <w:spacing w:val="1"/>
        </w:rPr>
        <w:t xml:space="preserve"> </w:t>
      </w:r>
      <w:r>
        <w:t>organizations have to one another via their citation of one another’s patents. Figure 12 provides an</w:t>
      </w:r>
      <w:r>
        <w:rPr>
          <w:spacing w:val="-56"/>
        </w:rPr>
        <w:t xml:space="preserve"> </w:t>
      </w:r>
      <w:r>
        <w:t>example</w:t>
      </w:r>
      <w:r>
        <w:rPr>
          <w:spacing w:val="2"/>
        </w:rPr>
        <w:t xml:space="preserve"> </w:t>
      </w:r>
      <w:r>
        <w:t>of</w:t>
      </w:r>
      <w:r>
        <w:rPr>
          <w:spacing w:val="6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network</w:t>
      </w:r>
      <w:r>
        <w:rPr>
          <w:spacing w:val="3"/>
        </w:rPr>
        <w:t xml:space="preserve"> </w:t>
      </w:r>
      <w:r>
        <w:t>graph</w:t>
      </w:r>
      <w:r>
        <w:rPr>
          <w:spacing w:val="2"/>
        </w:rPr>
        <w:t xml:space="preserve"> </w:t>
      </w:r>
      <w:r>
        <w:t>of</w:t>
      </w:r>
      <w:r>
        <w:rPr>
          <w:spacing w:val="5"/>
        </w:rPr>
        <w:t xml:space="preserve"> </w:t>
      </w:r>
      <w:r>
        <w:t>assignee</w:t>
      </w:r>
      <w:r>
        <w:rPr>
          <w:spacing w:val="2"/>
        </w:rPr>
        <w:t xml:space="preserve"> </w:t>
      </w:r>
      <w:r>
        <w:t>citation</w:t>
      </w:r>
      <w:r>
        <w:rPr>
          <w:spacing w:val="1"/>
        </w:rPr>
        <w:t xml:space="preserve"> </w:t>
      </w:r>
      <w:r>
        <w:t>from</w:t>
      </w:r>
      <w:r>
        <w:rPr>
          <w:spacing w:val="1"/>
        </w:rPr>
        <w:t xml:space="preserve"> </w:t>
      </w:r>
      <w:r>
        <w:t>Orbit.com.</w:t>
      </w:r>
    </w:p>
    <w:p w:rsidR="00DD0D91" w:rsidRDefault="00DD0D91">
      <w:pPr>
        <w:spacing w:line="244" w:lineRule="auto"/>
        <w:sectPr w:rsidR="00DD0D91">
          <w:pgSz w:w="12240" w:h="15840"/>
          <w:pgMar w:top="1440" w:right="1040" w:bottom="1160" w:left="900" w:header="0" w:footer="974" w:gutter="0"/>
          <w:cols w:space="720"/>
        </w:sectPr>
      </w:pPr>
    </w:p>
    <w:p w:rsidR="00DD0D91" w:rsidRDefault="003F4E07">
      <w:pPr>
        <w:pStyle w:val="BodyText"/>
        <w:ind w:left="249"/>
        <w:rPr>
          <w:sz w:val="20"/>
        </w:rPr>
      </w:pPr>
      <w:r>
        <w:rPr>
          <w:noProof/>
          <w:sz w:val="20"/>
          <w:lang w:val="en-IN" w:eastAsia="en-IN" w:bidi="ta-IN"/>
        </w:rPr>
        <w:lastRenderedPageBreak/>
        <w:drawing>
          <wp:inline distT="0" distB="0" distL="0" distR="0">
            <wp:extent cx="4498520" cy="4928616"/>
            <wp:effectExtent l="0" t="0" r="0" b="0"/>
            <wp:docPr id="25" name="image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4.png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98520" cy="4928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D91" w:rsidRDefault="003F4E07">
      <w:pPr>
        <w:spacing w:before="40"/>
        <w:ind w:left="254"/>
        <w:rPr>
          <w:rFonts w:ascii="Cambria"/>
          <w:b/>
        </w:rPr>
      </w:pPr>
      <w:r>
        <w:rPr>
          <w:rFonts w:ascii="Cambria"/>
          <w:b/>
          <w:color w:val="4E81BD"/>
        </w:rPr>
        <w:t>Figure</w:t>
      </w:r>
      <w:r>
        <w:rPr>
          <w:rFonts w:ascii="Cambria"/>
          <w:b/>
          <w:color w:val="4E81BD"/>
          <w:spacing w:val="-1"/>
        </w:rPr>
        <w:t xml:space="preserve"> </w:t>
      </w:r>
      <w:r>
        <w:rPr>
          <w:rFonts w:ascii="Cambria"/>
          <w:b/>
          <w:color w:val="4E81BD"/>
        </w:rPr>
        <w:t>12</w:t>
      </w:r>
      <w:r>
        <w:rPr>
          <w:rFonts w:ascii="Cambria"/>
          <w:b/>
          <w:color w:val="4E81BD"/>
          <w:spacing w:val="-3"/>
        </w:rPr>
        <w:t xml:space="preserve"> </w:t>
      </w:r>
      <w:r>
        <w:rPr>
          <w:rFonts w:ascii="Cambria"/>
          <w:b/>
          <w:color w:val="4E81BD"/>
        </w:rPr>
        <w:t>-</w:t>
      </w:r>
      <w:r>
        <w:rPr>
          <w:rFonts w:ascii="Cambria"/>
          <w:b/>
          <w:color w:val="4E81BD"/>
          <w:spacing w:val="-2"/>
        </w:rPr>
        <w:t xml:space="preserve"> </w:t>
      </w:r>
      <w:r>
        <w:rPr>
          <w:rFonts w:ascii="Cambria"/>
          <w:b/>
          <w:color w:val="4E81BD"/>
        </w:rPr>
        <w:t>Network</w:t>
      </w:r>
      <w:r>
        <w:rPr>
          <w:rFonts w:ascii="Cambria"/>
          <w:b/>
          <w:color w:val="4E81BD"/>
          <w:spacing w:val="-3"/>
        </w:rPr>
        <w:t xml:space="preserve"> </w:t>
      </w:r>
      <w:r>
        <w:rPr>
          <w:rFonts w:ascii="Cambria"/>
          <w:b/>
          <w:color w:val="4E81BD"/>
        </w:rPr>
        <w:t>Graph</w:t>
      </w:r>
      <w:r>
        <w:rPr>
          <w:rFonts w:ascii="Cambria"/>
          <w:b/>
          <w:color w:val="4E81BD"/>
          <w:spacing w:val="-1"/>
        </w:rPr>
        <w:t xml:space="preserve"> </w:t>
      </w:r>
      <w:r>
        <w:rPr>
          <w:rFonts w:ascii="Cambria"/>
          <w:b/>
          <w:color w:val="4E81BD"/>
        </w:rPr>
        <w:t>of</w:t>
      </w:r>
      <w:r>
        <w:rPr>
          <w:rFonts w:ascii="Cambria"/>
          <w:b/>
          <w:color w:val="4E81BD"/>
          <w:spacing w:val="-2"/>
        </w:rPr>
        <w:t xml:space="preserve"> </w:t>
      </w:r>
      <w:r>
        <w:rPr>
          <w:rFonts w:ascii="Cambria"/>
          <w:b/>
          <w:color w:val="4E81BD"/>
        </w:rPr>
        <w:t>Assignee</w:t>
      </w:r>
      <w:r>
        <w:rPr>
          <w:rFonts w:ascii="Cambria"/>
          <w:b/>
          <w:color w:val="4E81BD"/>
          <w:spacing w:val="-1"/>
        </w:rPr>
        <w:t xml:space="preserve"> </w:t>
      </w:r>
      <w:r>
        <w:rPr>
          <w:rFonts w:ascii="Cambria"/>
          <w:b/>
          <w:color w:val="4E81BD"/>
        </w:rPr>
        <w:t>Citation</w:t>
      </w:r>
    </w:p>
    <w:p w:rsidR="00DD0D91" w:rsidRDefault="00DD0D91">
      <w:pPr>
        <w:pStyle w:val="BodyText"/>
        <w:spacing w:before="8"/>
        <w:rPr>
          <w:rFonts w:ascii="Cambria"/>
          <w:b/>
          <w:sz w:val="38"/>
        </w:rPr>
      </w:pPr>
    </w:p>
    <w:p w:rsidR="00DD0D91" w:rsidRDefault="003F4E07">
      <w:pPr>
        <w:pStyle w:val="BodyText"/>
        <w:spacing w:line="244" w:lineRule="auto"/>
        <w:ind w:left="254" w:right="124"/>
      </w:pPr>
      <w:r>
        <w:t>Co-assignment,</w:t>
      </w:r>
      <w:r>
        <w:rPr>
          <w:spacing w:val="-1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organizations</w:t>
      </w:r>
      <w:r>
        <w:rPr>
          <w:spacing w:val="1"/>
        </w:rPr>
        <w:t xml:space="preserve"> </w:t>
      </w:r>
      <w:r>
        <w:t>collaborating together</w:t>
      </w:r>
      <w:r>
        <w:rPr>
          <w:spacing w:val="-1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developing</w:t>
      </w:r>
      <w:r>
        <w:rPr>
          <w:spacing w:val="3"/>
        </w:rPr>
        <w:t xml:space="preserve"> </w:t>
      </w:r>
      <w:r>
        <w:t>an</w:t>
      </w:r>
      <w:r>
        <w:rPr>
          <w:spacing w:val="-2"/>
        </w:rPr>
        <w:t xml:space="preserve"> </w:t>
      </w:r>
      <w:r>
        <w:t>invention,</w:t>
      </w:r>
      <w:r>
        <w:rPr>
          <w:spacing w:val="2"/>
        </w:rPr>
        <w:t xml:space="preserve"> </w:t>
      </w:r>
      <w:r>
        <w:t>can also</w:t>
      </w:r>
      <w:r>
        <w:rPr>
          <w:spacing w:val="-1"/>
        </w:rPr>
        <w:t xml:space="preserve"> </w:t>
      </w:r>
      <w:r>
        <w:t>be a</w:t>
      </w:r>
      <w:r>
        <w:rPr>
          <w:spacing w:val="1"/>
        </w:rPr>
        <w:t xml:space="preserve"> </w:t>
      </w:r>
      <w:r>
        <w:t>useful and insightful</w:t>
      </w:r>
      <w:r>
        <w:rPr>
          <w:spacing w:val="1"/>
        </w:rPr>
        <w:t xml:space="preserve"> </w:t>
      </w:r>
      <w:r>
        <w:t>exercise,</w:t>
      </w:r>
      <w:r>
        <w:rPr>
          <w:spacing w:val="2"/>
        </w:rPr>
        <w:t xml:space="preserve"> </w:t>
      </w:r>
      <w:r>
        <w:t>but</w:t>
      </w:r>
      <w:r>
        <w:rPr>
          <w:spacing w:val="2"/>
        </w:rPr>
        <w:t xml:space="preserve"> </w:t>
      </w:r>
      <w:r>
        <w:t>since</w:t>
      </w:r>
      <w:r>
        <w:rPr>
          <w:spacing w:val="-1"/>
        </w:rPr>
        <w:t xml:space="preserve"> </w:t>
      </w:r>
      <w:r>
        <w:t>most</w:t>
      </w:r>
      <w:r>
        <w:rPr>
          <w:spacing w:val="-1"/>
        </w:rPr>
        <w:t xml:space="preserve"> </w:t>
      </w:r>
      <w:r>
        <w:t>inventions</w:t>
      </w:r>
      <w:r>
        <w:rPr>
          <w:spacing w:val="1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developed by</w:t>
      </w:r>
      <w:r>
        <w:rPr>
          <w:spacing w:val="-1"/>
        </w:rPr>
        <w:t xml:space="preserve"> </w:t>
      </w:r>
      <w:r>
        <w:t>a single</w:t>
      </w:r>
      <w:r>
        <w:rPr>
          <w:spacing w:val="-1"/>
        </w:rPr>
        <w:t xml:space="preserve"> </w:t>
      </w:r>
      <w:r>
        <w:t>entity,</w:t>
      </w:r>
      <w:r>
        <w:rPr>
          <w:spacing w:val="-1"/>
        </w:rPr>
        <w:t xml:space="preserve"> </w:t>
      </w:r>
      <w:r>
        <w:t>there are</w:t>
      </w:r>
      <w:r>
        <w:rPr>
          <w:spacing w:val="1"/>
        </w:rPr>
        <w:t xml:space="preserve"> </w:t>
      </w:r>
      <w:r>
        <w:t>simply not many examples of this type of relationship to study. This type of analysis can become more</w:t>
      </w:r>
      <w:r>
        <w:rPr>
          <w:spacing w:val="-56"/>
        </w:rPr>
        <w:t xml:space="preserve"> </w:t>
      </w:r>
      <w:r>
        <w:t>interesting when the</w:t>
      </w:r>
      <w:r>
        <w:rPr>
          <w:spacing w:val="1"/>
        </w:rPr>
        <w:t xml:space="preserve"> </w:t>
      </w:r>
      <w:r>
        <w:t>ownership of</w:t>
      </w:r>
      <w:r>
        <w:rPr>
          <w:spacing w:val="3"/>
        </w:rPr>
        <w:t xml:space="preserve"> </w:t>
      </w:r>
      <w:r>
        <w:t>a patent</w:t>
      </w:r>
      <w:r>
        <w:rPr>
          <w:spacing w:val="3"/>
        </w:rPr>
        <w:t xml:space="preserve"> </w:t>
      </w:r>
      <w:r>
        <w:t>changes</w:t>
      </w:r>
      <w:r>
        <w:rPr>
          <w:spacing w:val="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relationships</w:t>
      </w:r>
      <w:r>
        <w:rPr>
          <w:spacing w:val="-1"/>
        </w:rPr>
        <w:t xml:space="preserve"> </w:t>
      </w:r>
      <w:r>
        <w:t>between organizations</w:t>
      </w:r>
      <w:r>
        <w:rPr>
          <w:spacing w:val="1"/>
        </w:rPr>
        <w:t xml:space="preserve"> </w:t>
      </w:r>
      <w:r>
        <w:t>buying and selling patents is added to the ones associated with co-development. The purchasing of</w:t>
      </w:r>
      <w:r>
        <w:rPr>
          <w:spacing w:val="1"/>
        </w:rPr>
        <w:t xml:space="preserve"> </w:t>
      </w:r>
      <w:r>
        <w:t>patents</w:t>
      </w:r>
      <w:r>
        <w:rPr>
          <w:spacing w:val="-1"/>
        </w:rPr>
        <w:t xml:space="preserve"> </w:t>
      </w:r>
      <w:r>
        <w:t>between</w:t>
      </w:r>
      <w:r>
        <w:rPr>
          <w:spacing w:val="1"/>
        </w:rPr>
        <w:t xml:space="preserve"> </w:t>
      </w:r>
      <w:r>
        <w:t>organizations</w:t>
      </w:r>
      <w:r>
        <w:rPr>
          <w:spacing w:val="2"/>
        </w:rPr>
        <w:t xml:space="preserve"> </w:t>
      </w:r>
      <w:r>
        <w:t>is</w:t>
      </w:r>
      <w:r>
        <w:rPr>
          <w:spacing w:val="2"/>
        </w:rPr>
        <w:t xml:space="preserve"> </w:t>
      </w:r>
      <w:r>
        <w:t>arguably</w:t>
      </w:r>
      <w:r>
        <w:rPr>
          <w:spacing w:val="-1"/>
        </w:rPr>
        <w:t xml:space="preserve"> </w:t>
      </w:r>
      <w:r>
        <w:t>an</w:t>
      </w:r>
      <w:r>
        <w:rPr>
          <w:spacing w:val="2"/>
        </w:rPr>
        <w:t xml:space="preserve"> </w:t>
      </w:r>
      <w:r>
        <w:t>even</w:t>
      </w:r>
      <w:r>
        <w:rPr>
          <w:spacing w:val="1"/>
        </w:rPr>
        <w:t xml:space="preserve"> </w:t>
      </w:r>
      <w:r>
        <w:t>more</w:t>
      </w:r>
      <w:r>
        <w:rPr>
          <w:spacing w:val="1"/>
        </w:rPr>
        <w:t xml:space="preserve"> </w:t>
      </w:r>
      <w:r>
        <w:t>interesting</w:t>
      </w:r>
      <w:r>
        <w:rPr>
          <w:spacing w:val="1"/>
        </w:rPr>
        <w:t xml:space="preserve"> </w:t>
      </w:r>
      <w:r>
        <w:t>relationship</w:t>
      </w:r>
      <w:r>
        <w:rPr>
          <w:spacing w:val="1"/>
        </w:rPr>
        <w:t xml:space="preserve"> </w:t>
      </w:r>
      <w:r>
        <w:t>then</w:t>
      </w:r>
      <w:r>
        <w:rPr>
          <w:spacing w:val="1"/>
        </w:rPr>
        <w:t xml:space="preserve"> </w:t>
      </w:r>
      <w:r>
        <w:t>when</w:t>
      </w:r>
      <w:r>
        <w:rPr>
          <w:spacing w:val="2"/>
        </w:rPr>
        <w:t xml:space="preserve"> </w:t>
      </w:r>
      <w:r>
        <w:t>two</w:t>
      </w:r>
      <w:r>
        <w:rPr>
          <w:spacing w:val="1"/>
        </w:rPr>
        <w:t xml:space="preserve"> </w:t>
      </w:r>
      <w:r>
        <w:t>groups</w:t>
      </w:r>
      <w:r>
        <w:rPr>
          <w:spacing w:val="3"/>
        </w:rPr>
        <w:t xml:space="preserve"> </w:t>
      </w:r>
      <w:r>
        <w:t>decide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develop</w:t>
      </w:r>
      <w:r>
        <w:rPr>
          <w:spacing w:val="2"/>
        </w:rPr>
        <w:t xml:space="preserve"> </w:t>
      </w:r>
      <w:r>
        <w:t>an</w:t>
      </w:r>
      <w:r>
        <w:rPr>
          <w:spacing w:val="3"/>
        </w:rPr>
        <w:t xml:space="preserve"> </w:t>
      </w:r>
      <w:r>
        <w:t>invention</w:t>
      </w:r>
      <w:r>
        <w:rPr>
          <w:spacing w:val="3"/>
        </w:rPr>
        <w:t xml:space="preserve"> </w:t>
      </w:r>
      <w:r>
        <w:t>together.</w:t>
      </w:r>
    </w:p>
    <w:p w:rsidR="00DD0D91" w:rsidRDefault="00DD0D91">
      <w:pPr>
        <w:pStyle w:val="BodyText"/>
        <w:spacing w:before="8"/>
        <w:rPr>
          <w:sz w:val="21"/>
        </w:rPr>
      </w:pPr>
    </w:p>
    <w:p w:rsidR="00DD0D91" w:rsidRDefault="003F4E07">
      <w:pPr>
        <w:pStyle w:val="BodyText"/>
        <w:spacing w:line="244" w:lineRule="auto"/>
        <w:ind w:left="254" w:right="124"/>
      </w:pPr>
      <w:r>
        <w:t>It is</w:t>
      </w:r>
      <w:r>
        <w:rPr>
          <w:spacing w:val="-1"/>
        </w:rPr>
        <w:t xml:space="preserve"> </w:t>
      </w:r>
      <w:r>
        <w:t>more</w:t>
      </w:r>
      <w:r>
        <w:rPr>
          <w:spacing w:val="-1"/>
        </w:rPr>
        <w:t xml:space="preserve"> </w:t>
      </w:r>
      <w:r>
        <w:t>com</w:t>
      </w:r>
      <w:r>
        <w:t>mon</w:t>
      </w:r>
      <w:r>
        <w:rPr>
          <w:spacing w:val="-3"/>
        </w:rPr>
        <w:t xml:space="preserve"> </w:t>
      </w:r>
      <w:r>
        <w:t>for</w:t>
      </w:r>
      <w:r>
        <w:rPr>
          <w:spacing w:val="3"/>
        </w:rPr>
        <w:t xml:space="preserve"> </w:t>
      </w:r>
      <w:r>
        <w:t>patent analysis</w:t>
      </w:r>
      <w:r>
        <w:rPr>
          <w:spacing w:val="2"/>
        </w:rPr>
        <w:t xml:space="preserve"> </w:t>
      </w:r>
      <w:r>
        <w:t>tools</w:t>
      </w:r>
      <w:r>
        <w:rPr>
          <w:spacing w:val="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make</w:t>
      </w:r>
      <w:r>
        <w:rPr>
          <w:spacing w:val="-1"/>
        </w:rPr>
        <w:t xml:space="preserve"> </w:t>
      </w:r>
      <w:r>
        <w:t>use</w:t>
      </w:r>
      <w:r>
        <w:rPr>
          <w:spacing w:val="1"/>
        </w:rPr>
        <w:t xml:space="preserve"> </w:t>
      </w:r>
      <w:r>
        <w:t>of hyperbolic</w:t>
      </w:r>
      <w:r>
        <w:rPr>
          <w:spacing w:val="2"/>
        </w:rPr>
        <w:t xml:space="preserve"> </w:t>
      </w:r>
      <w:r>
        <w:t>tress, rather than</w:t>
      </w:r>
      <w:r>
        <w:rPr>
          <w:spacing w:val="1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full</w:t>
      </w:r>
      <w:r>
        <w:rPr>
          <w:spacing w:val="1"/>
        </w:rPr>
        <w:t xml:space="preserve"> </w:t>
      </w:r>
      <w:r>
        <w:t>network</w:t>
      </w:r>
      <w:r>
        <w:rPr>
          <w:spacing w:val="1"/>
        </w:rPr>
        <w:t xml:space="preserve"> </w:t>
      </w:r>
      <w:r>
        <w:t>analysis, but recently additional effort has been applied to the development of network analysis tools</w:t>
      </w:r>
      <w:r>
        <w:rPr>
          <w:spacing w:val="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patents.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following</w:t>
      </w:r>
      <w:r>
        <w:rPr>
          <w:spacing w:val="1"/>
        </w:rPr>
        <w:t xml:space="preserve"> </w:t>
      </w:r>
      <w:r>
        <w:t>tools</w:t>
      </w:r>
      <w:r>
        <w:rPr>
          <w:spacing w:val="2"/>
        </w:rPr>
        <w:t xml:space="preserve"> </w:t>
      </w:r>
      <w:r>
        <w:t>provide</w:t>
      </w:r>
      <w:r>
        <w:rPr>
          <w:spacing w:val="-1"/>
        </w:rPr>
        <w:t xml:space="preserve"> </w:t>
      </w:r>
      <w:r>
        <w:t>for some</w:t>
      </w:r>
      <w:r>
        <w:rPr>
          <w:spacing w:val="-1"/>
        </w:rPr>
        <w:t xml:space="preserve"> </w:t>
      </w:r>
      <w:r>
        <w:t>form</w:t>
      </w:r>
      <w:r>
        <w:rPr>
          <w:spacing w:val="3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hyperbolic</w:t>
      </w:r>
      <w:r>
        <w:rPr>
          <w:spacing w:val="2"/>
        </w:rPr>
        <w:t xml:space="preserve"> </w:t>
      </w:r>
      <w:r>
        <w:t>tree</w:t>
      </w:r>
      <w:r>
        <w:rPr>
          <w:spacing w:val="-1"/>
        </w:rPr>
        <w:t xml:space="preserve"> </w:t>
      </w:r>
      <w:r>
        <w:t>or network</w:t>
      </w:r>
      <w:r>
        <w:rPr>
          <w:spacing w:val="3"/>
        </w:rPr>
        <w:t xml:space="preserve"> </w:t>
      </w:r>
      <w:r>
        <w:t>analysis. This</w:t>
      </w:r>
      <w:r>
        <w:rPr>
          <w:spacing w:val="2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not an exhaustive list but provides some suggestions for starting with this task. Contact information for</w:t>
      </w:r>
      <w:r>
        <w:rPr>
          <w:spacing w:val="-56"/>
        </w:rPr>
        <w:t xml:space="preserve"> </w:t>
      </w:r>
      <w:r>
        <w:t>these tools</w:t>
      </w:r>
      <w:r>
        <w:rPr>
          <w:spacing w:val="4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be found</w:t>
      </w:r>
      <w:r>
        <w:rPr>
          <w:spacing w:val="1"/>
        </w:rPr>
        <w:t xml:space="preserve"> </w:t>
      </w:r>
      <w:r>
        <w:t>in</w:t>
      </w:r>
      <w:r>
        <w:rPr>
          <w:spacing w:val="3"/>
        </w:rPr>
        <w:t xml:space="preserve"> </w:t>
      </w:r>
      <w:r>
        <w:t>section</w:t>
      </w:r>
      <w:r>
        <w:rPr>
          <w:spacing w:val="2"/>
        </w:rPr>
        <w:t xml:space="preserve"> </w:t>
      </w:r>
      <w:r>
        <w:t>9.1</w:t>
      </w:r>
      <w:r>
        <w:rPr>
          <w:spacing w:val="1"/>
        </w:rPr>
        <w:t xml:space="preserve"> </w:t>
      </w:r>
      <w:r>
        <w:t>of</w:t>
      </w:r>
      <w:r>
        <w:rPr>
          <w:spacing w:val="5"/>
        </w:rPr>
        <w:t xml:space="preserve"> </w:t>
      </w:r>
      <w:r>
        <w:t>these guidelines.</w:t>
      </w:r>
    </w:p>
    <w:p w:rsidR="00DD0D91" w:rsidRDefault="00DD0D91">
      <w:pPr>
        <w:pStyle w:val="BodyText"/>
        <w:spacing w:before="7"/>
        <w:rPr>
          <w:sz w:val="21"/>
        </w:rPr>
      </w:pPr>
    </w:p>
    <w:p w:rsidR="00DD0D91" w:rsidRDefault="003F4E07">
      <w:pPr>
        <w:pStyle w:val="ListParagraph"/>
        <w:numPr>
          <w:ilvl w:val="0"/>
          <w:numId w:val="27"/>
        </w:numPr>
        <w:tabs>
          <w:tab w:val="left" w:pos="974"/>
          <w:tab w:val="left" w:pos="975"/>
        </w:tabs>
        <w:spacing w:before="1"/>
      </w:pPr>
      <w:r>
        <w:t>Thomson</w:t>
      </w:r>
      <w:r>
        <w:rPr>
          <w:spacing w:val="2"/>
        </w:rPr>
        <w:t xml:space="preserve"> </w:t>
      </w:r>
      <w:r>
        <w:t>Innovation</w:t>
      </w:r>
      <w:r>
        <w:rPr>
          <w:spacing w:val="4"/>
        </w:rPr>
        <w:t xml:space="preserve"> </w:t>
      </w:r>
      <w:r>
        <w:t>–</w:t>
      </w:r>
      <w:r>
        <w:rPr>
          <w:spacing w:val="4"/>
        </w:rPr>
        <w:t xml:space="preserve"> </w:t>
      </w:r>
      <w:r>
        <w:t>provides</w:t>
      </w:r>
      <w:r>
        <w:rPr>
          <w:spacing w:val="5"/>
        </w:rPr>
        <w:t xml:space="preserve"> </w:t>
      </w:r>
      <w:r>
        <w:t>hyperbolic</w:t>
      </w:r>
      <w:r>
        <w:rPr>
          <w:spacing w:val="5"/>
        </w:rPr>
        <w:t xml:space="preserve"> </w:t>
      </w:r>
      <w:r>
        <w:t>trees</w:t>
      </w:r>
      <w:r>
        <w:rPr>
          <w:spacing w:val="5"/>
        </w:rPr>
        <w:t xml:space="preserve"> </w:t>
      </w:r>
      <w:r>
        <w:t>starting</w:t>
      </w:r>
      <w:r>
        <w:rPr>
          <w:spacing w:val="4"/>
        </w:rPr>
        <w:t xml:space="preserve"> </w:t>
      </w:r>
      <w:r>
        <w:t>with</w:t>
      </w:r>
      <w:r>
        <w:rPr>
          <w:spacing w:val="4"/>
        </w:rPr>
        <w:t xml:space="preserve"> </w:t>
      </w:r>
      <w:r>
        <w:t>a</w:t>
      </w:r>
      <w:r>
        <w:rPr>
          <w:spacing w:val="4"/>
        </w:rPr>
        <w:t xml:space="preserve"> </w:t>
      </w:r>
      <w:r>
        <w:t>single</w:t>
      </w:r>
      <w:r>
        <w:rPr>
          <w:spacing w:val="4"/>
        </w:rPr>
        <w:t xml:space="preserve"> </w:t>
      </w:r>
      <w:r>
        <w:t>patent</w:t>
      </w:r>
    </w:p>
    <w:p w:rsidR="00DD0D91" w:rsidRDefault="003F4E07">
      <w:pPr>
        <w:pStyle w:val="ListParagraph"/>
        <w:numPr>
          <w:ilvl w:val="0"/>
          <w:numId w:val="27"/>
        </w:numPr>
        <w:tabs>
          <w:tab w:val="left" w:pos="974"/>
          <w:tab w:val="left" w:pos="975"/>
        </w:tabs>
        <w:spacing w:before="35" w:line="276" w:lineRule="auto"/>
        <w:ind w:right="710" w:hanging="360"/>
      </w:pPr>
      <w:r>
        <w:t>Orbit.com</w:t>
      </w:r>
      <w:r>
        <w:rPr>
          <w:spacing w:val="5"/>
        </w:rPr>
        <w:t xml:space="preserve"> </w:t>
      </w:r>
      <w:r>
        <w:t>–</w:t>
      </w:r>
      <w:r>
        <w:rPr>
          <w:spacing w:val="2"/>
        </w:rPr>
        <w:t xml:space="preserve"> </w:t>
      </w:r>
      <w:r>
        <w:t>provides</w:t>
      </w:r>
      <w:r>
        <w:rPr>
          <w:spacing w:val="5"/>
        </w:rPr>
        <w:t xml:space="preserve"> </w:t>
      </w:r>
      <w:r>
        <w:t>a</w:t>
      </w:r>
      <w:r>
        <w:rPr>
          <w:spacing w:val="4"/>
        </w:rPr>
        <w:t xml:space="preserve"> </w:t>
      </w:r>
      <w:r>
        <w:t>network</w:t>
      </w:r>
      <w:r>
        <w:rPr>
          <w:spacing w:val="1"/>
        </w:rPr>
        <w:t xml:space="preserve"> </w:t>
      </w:r>
      <w:r>
        <w:t>graph</w:t>
      </w:r>
      <w:r>
        <w:rPr>
          <w:spacing w:val="2"/>
        </w:rPr>
        <w:t xml:space="preserve"> </w:t>
      </w:r>
      <w:r>
        <w:t>of</w:t>
      </w:r>
      <w:r>
        <w:rPr>
          <w:spacing w:val="6"/>
        </w:rPr>
        <w:t xml:space="preserve"> </w:t>
      </w:r>
      <w:r>
        <w:t>assignee</w:t>
      </w:r>
      <w:r>
        <w:rPr>
          <w:spacing w:val="4"/>
        </w:rPr>
        <w:t xml:space="preserve"> </w:t>
      </w:r>
      <w:r>
        <w:t>citation</w:t>
      </w:r>
      <w:r>
        <w:rPr>
          <w:spacing w:val="1"/>
        </w:rPr>
        <w:t xml:space="preserve"> </w:t>
      </w:r>
      <w:r>
        <w:t>within</w:t>
      </w:r>
      <w:r>
        <w:rPr>
          <w:spacing w:val="4"/>
        </w:rPr>
        <w:t xml:space="preserve"> </w:t>
      </w:r>
      <w:r>
        <w:t>its</w:t>
      </w:r>
      <w:r>
        <w:rPr>
          <w:spacing w:val="5"/>
        </w:rPr>
        <w:t xml:space="preserve"> </w:t>
      </w:r>
      <w:r>
        <w:t>business</w:t>
      </w:r>
      <w:r>
        <w:rPr>
          <w:spacing w:val="5"/>
        </w:rPr>
        <w:t xml:space="preserve"> </w:t>
      </w:r>
      <w:r>
        <w:t>intelligence</w:t>
      </w:r>
      <w:r>
        <w:rPr>
          <w:spacing w:val="-56"/>
        </w:rPr>
        <w:t xml:space="preserve"> </w:t>
      </w:r>
      <w:r>
        <w:rPr>
          <w:w w:val="105"/>
        </w:rPr>
        <w:t>module</w:t>
      </w:r>
    </w:p>
    <w:p w:rsidR="00DD0D91" w:rsidRDefault="00DD0D91">
      <w:pPr>
        <w:spacing w:line="276" w:lineRule="auto"/>
        <w:sectPr w:rsidR="00DD0D91">
          <w:pgSz w:w="12240" w:h="15840"/>
          <w:pgMar w:top="1440" w:right="1040" w:bottom="1160" w:left="900" w:header="0" w:footer="974" w:gutter="0"/>
          <w:cols w:space="720"/>
        </w:sectPr>
      </w:pPr>
    </w:p>
    <w:p w:rsidR="00DD0D91" w:rsidRDefault="003F4E07">
      <w:pPr>
        <w:pStyle w:val="ListParagraph"/>
        <w:numPr>
          <w:ilvl w:val="0"/>
          <w:numId w:val="27"/>
        </w:numPr>
        <w:tabs>
          <w:tab w:val="left" w:pos="971"/>
          <w:tab w:val="left" w:pos="973"/>
        </w:tabs>
        <w:spacing w:before="77"/>
        <w:ind w:left="972" w:hanging="362"/>
      </w:pPr>
      <w:r>
        <w:lastRenderedPageBreak/>
        <w:t>Intellixir</w:t>
      </w:r>
      <w:r>
        <w:rPr>
          <w:spacing w:val="6"/>
        </w:rPr>
        <w:t xml:space="preserve"> </w:t>
      </w:r>
      <w:r>
        <w:t>–</w:t>
      </w:r>
      <w:r>
        <w:rPr>
          <w:spacing w:val="4"/>
        </w:rPr>
        <w:t xml:space="preserve"> </w:t>
      </w:r>
      <w:r>
        <w:t>provides</w:t>
      </w:r>
      <w:r>
        <w:rPr>
          <w:spacing w:val="5"/>
        </w:rPr>
        <w:t xml:space="preserve"> </w:t>
      </w:r>
      <w:r>
        <w:t>network</w:t>
      </w:r>
      <w:r>
        <w:rPr>
          <w:spacing w:val="7"/>
        </w:rPr>
        <w:t xml:space="preserve"> </w:t>
      </w:r>
      <w:r>
        <w:t>analysis</w:t>
      </w:r>
      <w:r>
        <w:rPr>
          <w:spacing w:val="3"/>
        </w:rPr>
        <w:t xml:space="preserve"> </w:t>
      </w:r>
      <w:r>
        <w:t>for</w:t>
      </w:r>
      <w:r>
        <w:rPr>
          <w:spacing w:val="6"/>
        </w:rPr>
        <w:t xml:space="preserve"> </w:t>
      </w:r>
      <w:r>
        <w:t>assignees</w:t>
      </w:r>
      <w:r>
        <w:rPr>
          <w:spacing w:val="5"/>
        </w:rPr>
        <w:t xml:space="preserve"> </w:t>
      </w:r>
      <w:r>
        <w:t>and</w:t>
      </w:r>
      <w:r>
        <w:rPr>
          <w:spacing w:val="4"/>
        </w:rPr>
        <w:t xml:space="preserve"> </w:t>
      </w:r>
      <w:r>
        <w:t>inventors</w:t>
      </w:r>
    </w:p>
    <w:p w:rsidR="00DD0D91" w:rsidRDefault="003F4E07">
      <w:pPr>
        <w:pStyle w:val="ListParagraph"/>
        <w:numPr>
          <w:ilvl w:val="0"/>
          <w:numId w:val="27"/>
        </w:numPr>
        <w:tabs>
          <w:tab w:val="left" w:pos="971"/>
          <w:tab w:val="left" w:pos="972"/>
        </w:tabs>
        <w:spacing w:before="35"/>
        <w:ind w:left="971"/>
      </w:pPr>
      <w:r>
        <w:t>AmberScope</w:t>
      </w:r>
      <w:r>
        <w:rPr>
          <w:spacing w:val="2"/>
        </w:rPr>
        <w:t xml:space="preserve"> </w:t>
      </w:r>
      <w:r>
        <w:t>–</w:t>
      </w:r>
      <w:r>
        <w:rPr>
          <w:spacing w:val="2"/>
        </w:rPr>
        <w:t xml:space="preserve"> </w:t>
      </w:r>
      <w:r>
        <w:t>generates</w:t>
      </w:r>
      <w:r>
        <w:rPr>
          <w:spacing w:val="6"/>
        </w:rPr>
        <w:t xml:space="preserve"> </w:t>
      </w:r>
      <w:r>
        <w:t>citation</w:t>
      </w:r>
      <w:r>
        <w:rPr>
          <w:spacing w:val="4"/>
        </w:rPr>
        <w:t xml:space="preserve"> </w:t>
      </w:r>
      <w:r>
        <w:t>networks</w:t>
      </w:r>
      <w:r>
        <w:rPr>
          <w:spacing w:val="6"/>
        </w:rPr>
        <w:t xml:space="preserve"> </w:t>
      </w:r>
      <w:r>
        <w:t>ba</w:t>
      </w:r>
      <w:r>
        <w:t>sed</w:t>
      </w:r>
      <w:r>
        <w:rPr>
          <w:spacing w:val="4"/>
        </w:rPr>
        <w:t xml:space="preserve"> </w:t>
      </w:r>
      <w:r>
        <w:t>on</w:t>
      </w:r>
      <w:r>
        <w:rPr>
          <w:spacing w:val="6"/>
        </w:rPr>
        <w:t xml:space="preserve"> </w:t>
      </w:r>
      <w:r>
        <w:t>Network</w:t>
      </w:r>
      <w:r>
        <w:rPr>
          <w:spacing w:val="7"/>
        </w:rPr>
        <w:t xml:space="preserve"> </w:t>
      </w:r>
      <w:r>
        <w:t>Patent</w:t>
      </w:r>
      <w:r>
        <w:rPr>
          <w:spacing w:val="4"/>
        </w:rPr>
        <w:t xml:space="preserve"> </w:t>
      </w:r>
      <w:r>
        <w:t>Analysis</w:t>
      </w:r>
    </w:p>
    <w:p w:rsidR="00DD0D91" w:rsidRDefault="00DD0D91">
      <w:pPr>
        <w:pStyle w:val="BodyText"/>
        <w:rPr>
          <w:sz w:val="26"/>
        </w:rPr>
      </w:pPr>
    </w:p>
    <w:p w:rsidR="00DD0D91" w:rsidRDefault="003F4E07">
      <w:pPr>
        <w:pStyle w:val="Heading2"/>
        <w:numPr>
          <w:ilvl w:val="1"/>
          <w:numId w:val="30"/>
        </w:numPr>
        <w:tabs>
          <w:tab w:val="left" w:pos="622"/>
        </w:tabs>
        <w:spacing w:before="195"/>
        <w:ind w:hanging="371"/>
      </w:pPr>
      <w:r>
        <w:t>–</w:t>
      </w:r>
      <w:r>
        <w:rPr>
          <w:spacing w:val="-5"/>
        </w:rPr>
        <w:t xml:space="preserve"> </w:t>
      </w:r>
      <w:r>
        <w:t>Semantic</w:t>
      </w:r>
      <w:r>
        <w:rPr>
          <w:spacing w:val="-2"/>
        </w:rPr>
        <w:t xml:space="preserve"> </w:t>
      </w:r>
      <w:r>
        <w:t>Analysis</w:t>
      </w:r>
    </w:p>
    <w:p w:rsidR="00DD0D91" w:rsidRDefault="00DD0D91">
      <w:pPr>
        <w:pStyle w:val="BodyText"/>
        <w:spacing w:before="4"/>
        <w:rPr>
          <w:rFonts w:ascii="Arial"/>
          <w:b/>
        </w:rPr>
      </w:pPr>
    </w:p>
    <w:p w:rsidR="00DD0D91" w:rsidRDefault="003F4E07">
      <w:pPr>
        <w:pStyle w:val="BodyText"/>
        <w:spacing w:line="244" w:lineRule="auto"/>
        <w:ind w:left="251" w:right="151"/>
      </w:pPr>
      <w:r>
        <w:t>While there are several semantic techniques, such as latent semantic analysis, that are useful in the</w:t>
      </w:r>
      <w:r>
        <w:rPr>
          <w:spacing w:val="1"/>
        </w:rPr>
        <w:t xml:space="preserve"> </w:t>
      </w:r>
      <w:r>
        <w:t>context of information retrieval, and patent searching, the primary form of analyzing patent documents</w:t>
      </w:r>
      <w:r>
        <w:rPr>
          <w:spacing w:val="-56"/>
        </w:rPr>
        <w:t xml:space="preserve"> </w:t>
      </w:r>
      <w:r>
        <w:t>using semantic information is the study of subject, action, object (SAO) triplets. SAO triplets utilize</w:t>
      </w:r>
      <w:r>
        <w:rPr>
          <w:spacing w:val="1"/>
        </w:rPr>
        <w:t xml:space="preserve"> </w:t>
      </w:r>
      <w:r>
        <w:t>parts</w:t>
      </w:r>
      <w:r>
        <w:rPr>
          <w:spacing w:val="-1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language, such</w:t>
      </w:r>
      <w:r>
        <w:rPr>
          <w:spacing w:val="-1"/>
        </w:rPr>
        <w:t xml:space="preserve"> </w:t>
      </w:r>
      <w:r>
        <w:t>as</w:t>
      </w:r>
      <w:r>
        <w:rPr>
          <w:spacing w:val="2"/>
        </w:rPr>
        <w:t xml:space="preserve"> </w:t>
      </w:r>
      <w:r>
        <w:t>nouns</w:t>
      </w:r>
      <w:r>
        <w:rPr>
          <w:spacing w:val="2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verbs</w:t>
      </w:r>
      <w:r>
        <w:rPr>
          <w:spacing w:val="-1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a</w:t>
      </w:r>
      <w:r>
        <w:t>re</w:t>
      </w:r>
      <w:r>
        <w:rPr>
          <w:spacing w:val="2"/>
        </w:rPr>
        <w:t xml:space="preserve"> </w:t>
      </w:r>
      <w:r>
        <w:t>used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describe</w:t>
      </w:r>
      <w:r>
        <w:rPr>
          <w:spacing w:val="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teachings</w:t>
      </w:r>
      <w:r>
        <w:rPr>
          <w:spacing w:val="-1"/>
        </w:rPr>
        <w:t xml:space="preserve"> </w:t>
      </w:r>
      <w:r>
        <w:t>that the</w:t>
      </w:r>
      <w:r>
        <w:rPr>
          <w:spacing w:val="-1"/>
        </w:rPr>
        <w:t xml:space="preserve"> </w:t>
      </w:r>
      <w:r>
        <w:t>applicant</w:t>
      </w:r>
      <w:r>
        <w:rPr>
          <w:spacing w:val="1"/>
        </w:rPr>
        <w:t xml:space="preserve"> </w:t>
      </w:r>
      <w:r>
        <w:t>wants</w:t>
      </w:r>
      <w:r>
        <w:rPr>
          <w:spacing w:val="4"/>
        </w:rPr>
        <w:t xml:space="preserve"> </w:t>
      </w:r>
      <w:r>
        <w:t>to</w:t>
      </w:r>
      <w:r>
        <w:rPr>
          <w:spacing w:val="4"/>
        </w:rPr>
        <w:t xml:space="preserve"> </w:t>
      </w:r>
      <w:r>
        <w:t>share.</w:t>
      </w:r>
      <w:r>
        <w:rPr>
          <w:spacing w:val="62"/>
        </w:rPr>
        <w:t xml:space="preserve"> </w:t>
      </w:r>
      <w:r>
        <w:t>Key</w:t>
      </w:r>
      <w:r>
        <w:rPr>
          <w:spacing w:val="2"/>
        </w:rPr>
        <w:t xml:space="preserve"> </w:t>
      </w:r>
      <w:r>
        <w:t>SAOs,</w:t>
      </w:r>
      <w:r>
        <w:rPr>
          <w:spacing w:val="3"/>
        </w:rPr>
        <w:t xml:space="preserve"> </w:t>
      </w:r>
      <w:r>
        <w:t>within</w:t>
      </w:r>
      <w:r>
        <w:rPr>
          <w:spacing w:val="4"/>
        </w:rPr>
        <w:t xml:space="preserve"> </w:t>
      </w:r>
      <w:r>
        <w:t>a</w:t>
      </w:r>
      <w:r>
        <w:rPr>
          <w:spacing w:val="4"/>
        </w:rPr>
        <w:t xml:space="preserve"> </w:t>
      </w:r>
      <w:r>
        <w:t>patent</w:t>
      </w:r>
      <w:r>
        <w:rPr>
          <w:spacing w:val="5"/>
        </w:rPr>
        <w:t xml:space="preserve"> </w:t>
      </w:r>
      <w:r>
        <w:t>document</w:t>
      </w:r>
      <w:r>
        <w:rPr>
          <w:spacing w:val="3"/>
        </w:rPr>
        <w:t xml:space="preserve"> </w:t>
      </w:r>
      <w:r>
        <w:t>encapsulate</w:t>
      </w:r>
      <w:r>
        <w:rPr>
          <w:spacing w:val="2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technical</w:t>
      </w:r>
      <w:r>
        <w:rPr>
          <w:spacing w:val="4"/>
        </w:rPr>
        <w:t xml:space="preserve"> </w:t>
      </w:r>
      <w:r>
        <w:t>learnings</w:t>
      </w:r>
      <w:r>
        <w:rPr>
          <w:spacing w:val="1"/>
        </w:rPr>
        <w:t xml:space="preserve"> </w:t>
      </w:r>
      <w:r>
        <w:t>contained</w:t>
      </w:r>
      <w:r>
        <w:rPr>
          <w:spacing w:val="1"/>
        </w:rPr>
        <w:t xml:space="preserve"> </w:t>
      </w:r>
      <w:r>
        <w:t>in</w:t>
      </w:r>
      <w:r>
        <w:rPr>
          <w:spacing w:val="2"/>
        </w:rPr>
        <w:t xml:space="preserve"> </w:t>
      </w:r>
      <w:r>
        <w:t>it.</w:t>
      </w:r>
    </w:p>
    <w:p w:rsidR="00DD0D91" w:rsidRDefault="00DD0D91">
      <w:pPr>
        <w:pStyle w:val="BodyText"/>
        <w:spacing w:before="10"/>
        <w:rPr>
          <w:sz w:val="21"/>
        </w:rPr>
      </w:pPr>
    </w:p>
    <w:p w:rsidR="00DD0D91" w:rsidRDefault="003F4E07">
      <w:pPr>
        <w:pStyle w:val="BodyText"/>
        <w:spacing w:line="244" w:lineRule="auto"/>
        <w:ind w:left="251" w:right="112"/>
      </w:pPr>
      <w:r>
        <w:t>When</w:t>
      </w:r>
      <w:r>
        <w:rPr>
          <w:spacing w:val="1"/>
        </w:rPr>
        <w:t xml:space="preserve"> </w:t>
      </w:r>
      <w:r>
        <w:t>extracting</w:t>
      </w:r>
      <w:r>
        <w:rPr>
          <w:spacing w:val="3"/>
        </w:rPr>
        <w:t xml:space="preserve"> </w:t>
      </w:r>
      <w:r>
        <w:t>SAO</w:t>
      </w:r>
      <w:r>
        <w:rPr>
          <w:spacing w:val="2"/>
        </w:rPr>
        <w:t xml:space="preserve"> </w:t>
      </w:r>
      <w:r>
        <w:t>triplets</w:t>
      </w:r>
      <w:r>
        <w:rPr>
          <w:spacing w:val="-1"/>
        </w:rPr>
        <w:t xml:space="preserve"> </w:t>
      </w:r>
      <w:r>
        <w:t>from</w:t>
      </w:r>
      <w:r>
        <w:rPr>
          <w:spacing w:val="3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document,</w:t>
      </w:r>
      <w:r>
        <w:rPr>
          <w:spacing w:val="3"/>
        </w:rPr>
        <w:t xml:space="preserve"> </w:t>
      </w:r>
      <w:r>
        <w:t>objects</w:t>
      </w:r>
      <w:r>
        <w:rPr>
          <w:spacing w:val="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actions</w:t>
      </w:r>
      <w:r>
        <w:rPr>
          <w:spacing w:val="-1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grouped</w:t>
      </w:r>
      <w:r>
        <w:rPr>
          <w:spacing w:val="-1"/>
        </w:rPr>
        <w:t xml:space="preserve"> </w:t>
      </w:r>
      <w:r>
        <w:t>together and</w:t>
      </w:r>
      <w:r>
        <w:rPr>
          <w:spacing w:val="1"/>
        </w:rPr>
        <w:t xml:space="preserve"> </w:t>
      </w:r>
      <w:r>
        <w:t>represented as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problem to</w:t>
      </w:r>
      <w:r>
        <w:rPr>
          <w:spacing w:val="1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addressed. An</w:t>
      </w:r>
      <w:r>
        <w:rPr>
          <w:spacing w:val="1"/>
        </w:rPr>
        <w:t xml:space="preserve"> </w:t>
      </w:r>
      <w:r>
        <w:t>example</w:t>
      </w:r>
      <w:r>
        <w:rPr>
          <w:spacing w:val="1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this</w:t>
      </w:r>
      <w:r>
        <w:rPr>
          <w:spacing w:val="2"/>
        </w:rPr>
        <w:t xml:space="preserve"> </w:t>
      </w:r>
      <w:r>
        <w:t>would</w:t>
      </w:r>
      <w:r>
        <w:rPr>
          <w:spacing w:val="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treatment</w:t>
      </w:r>
      <w:r>
        <w:rPr>
          <w:spacing w:val="-1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asthma,</w:t>
      </w:r>
      <w:r>
        <w:rPr>
          <w:spacing w:val="1"/>
        </w:rPr>
        <w:t xml:space="preserve"> </w:t>
      </w:r>
      <w:r>
        <w:t>where treatment is the action and asthma is the object. A potential solution to this problem would be</w:t>
      </w:r>
      <w:r>
        <w:rPr>
          <w:spacing w:val="1"/>
        </w:rPr>
        <w:t xml:space="preserve"> </w:t>
      </w:r>
      <w:r>
        <w:t>the use of an allergy shot, where the allergy shot is the s</w:t>
      </w:r>
      <w:r>
        <w:t>ubject. This triplet would be extracted from a</w:t>
      </w:r>
      <w:r>
        <w:rPr>
          <w:spacing w:val="-56"/>
        </w:rPr>
        <w:t xml:space="preserve"> </w:t>
      </w:r>
      <w:r>
        <w:t>sentence like;</w:t>
      </w:r>
      <w:r>
        <w:rPr>
          <w:spacing w:val="1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allergy</w:t>
      </w:r>
      <w:r>
        <w:rPr>
          <w:spacing w:val="-3"/>
        </w:rPr>
        <w:t xml:space="preserve"> </w:t>
      </w:r>
      <w:r>
        <w:t>shot</w:t>
      </w:r>
      <w:r>
        <w:rPr>
          <w:spacing w:val="3"/>
        </w:rPr>
        <w:t xml:space="preserve"> </w:t>
      </w:r>
      <w:r>
        <w:t>was</w:t>
      </w:r>
      <w:r>
        <w:rPr>
          <w:spacing w:val="2"/>
        </w:rPr>
        <w:t xml:space="preserve"> </w:t>
      </w:r>
      <w:r>
        <w:t>used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treat the</w:t>
      </w:r>
      <w:r>
        <w:rPr>
          <w:spacing w:val="1"/>
        </w:rPr>
        <w:t xml:space="preserve"> </w:t>
      </w:r>
      <w:r>
        <w:t>asthma</w:t>
      </w:r>
      <w:r>
        <w:rPr>
          <w:spacing w:val="1"/>
        </w:rPr>
        <w:t xml:space="preserve"> </w:t>
      </w:r>
      <w:r>
        <w:t>patient.</w:t>
      </w:r>
      <w:r>
        <w:rPr>
          <w:spacing w:val="3"/>
        </w:rPr>
        <w:t xml:space="preserve"> </w:t>
      </w:r>
      <w:r>
        <w:t>Figure</w:t>
      </w:r>
      <w:r>
        <w:rPr>
          <w:spacing w:val="-3"/>
        </w:rPr>
        <w:t xml:space="preserve"> </w:t>
      </w:r>
      <w:r>
        <w:t>13</w:t>
      </w:r>
      <w:r>
        <w:rPr>
          <w:spacing w:val="1"/>
        </w:rPr>
        <w:t xml:space="preserve"> </w:t>
      </w:r>
      <w:r>
        <w:t>provides</w:t>
      </w:r>
      <w:r>
        <w:rPr>
          <w:spacing w:val="2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different</w:t>
      </w:r>
      <w:r>
        <w:rPr>
          <w:spacing w:val="1"/>
        </w:rPr>
        <w:t xml:space="preserve"> </w:t>
      </w:r>
      <w:r>
        <w:t>example</w:t>
      </w:r>
      <w:r>
        <w:rPr>
          <w:spacing w:val="2"/>
        </w:rPr>
        <w:t xml:space="preserve"> </w:t>
      </w:r>
      <w:r>
        <w:t>of</w:t>
      </w:r>
      <w:r>
        <w:rPr>
          <w:spacing w:val="5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SAO</w:t>
      </w:r>
      <w:r>
        <w:rPr>
          <w:spacing w:val="3"/>
        </w:rPr>
        <w:t xml:space="preserve"> </w:t>
      </w:r>
      <w:r>
        <w:t>triplet</w:t>
      </w:r>
      <w:r>
        <w:rPr>
          <w:spacing w:val="4"/>
        </w:rPr>
        <w:t xml:space="preserve"> </w:t>
      </w:r>
      <w:r>
        <w:t>principle.</w:t>
      </w:r>
    </w:p>
    <w:p w:rsidR="00DD0D91" w:rsidRDefault="003F4E07">
      <w:pPr>
        <w:pStyle w:val="BodyText"/>
        <w:spacing w:before="5"/>
        <w:rPr>
          <w:sz w:val="18"/>
        </w:rPr>
      </w:pPr>
      <w:r>
        <w:rPr>
          <w:noProof/>
          <w:lang w:val="en-IN" w:eastAsia="en-IN" w:bidi="ta-IN"/>
        </w:rPr>
        <w:drawing>
          <wp:anchor distT="0" distB="0" distL="0" distR="0" simplePos="0" relativeHeight="38" behindDoc="0" locked="0" layoutInCell="1" allowOverlap="1">
            <wp:simplePos x="0" y="0"/>
            <wp:positionH relativeFrom="page">
              <wp:posOffset>731519</wp:posOffset>
            </wp:positionH>
            <wp:positionV relativeFrom="paragraph">
              <wp:posOffset>157879</wp:posOffset>
            </wp:positionV>
            <wp:extent cx="5258771" cy="1572768"/>
            <wp:effectExtent l="0" t="0" r="0" b="0"/>
            <wp:wrapTopAndBottom/>
            <wp:docPr id="27" name="image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5.png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58771" cy="15727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D0D91" w:rsidRDefault="00DD0D91">
      <w:pPr>
        <w:pStyle w:val="BodyText"/>
        <w:spacing w:before="2"/>
      </w:pPr>
    </w:p>
    <w:p w:rsidR="00DD0D91" w:rsidRDefault="003F4E07">
      <w:pPr>
        <w:ind w:left="251"/>
        <w:rPr>
          <w:rFonts w:ascii="Cambria"/>
          <w:b/>
        </w:rPr>
      </w:pPr>
      <w:r>
        <w:rPr>
          <w:rFonts w:ascii="Cambria"/>
          <w:b/>
          <w:color w:val="4E81BD"/>
        </w:rPr>
        <w:t>Figure</w:t>
      </w:r>
      <w:r>
        <w:rPr>
          <w:rFonts w:ascii="Cambria"/>
          <w:b/>
          <w:color w:val="4E81BD"/>
          <w:spacing w:val="-2"/>
        </w:rPr>
        <w:t xml:space="preserve"> </w:t>
      </w:r>
      <w:r>
        <w:rPr>
          <w:rFonts w:ascii="Cambria"/>
          <w:b/>
          <w:color w:val="4E81BD"/>
        </w:rPr>
        <w:t>13</w:t>
      </w:r>
      <w:r>
        <w:rPr>
          <w:rFonts w:ascii="Cambria"/>
          <w:b/>
          <w:color w:val="4E81BD"/>
          <w:spacing w:val="-4"/>
        </w:rPr>
        <w:t xml:space="preserve"> </w:t>
      </w:r>
      <w:r>
        <w:rPr>
          <w:rFonts w:ascii="Cambria"/>
          <w:b/>
          <w:color w:val="4E81BD"/>
        </w:rPr>
        <w:t>-</w:t>
      </w:r>
      <w:r>
        <w:rPr>
          <w:rFonts w:ascii="Cambria"/>
          <w:b/>
          <w:color w:val="4E81BD"/>
          <w:spacing w:val="-3"/>
        </w:rPr>
        <w:t xml:space="preserve"> </w:t>
      </w:r>
      <w:r>
        <w:rPr>
          <w:rFonts w:ascii="Cambria"/>
          <w:b/>
          <w:color w:val="4E81BD"/>
        </w:rPr>
        <w:t>Subject</w:t>
      </w:r>
      <w:r>
        <w:rPr>
          <w:rFonts w:ascii="Cambria"/>
          <w:b/>
          <w:color w:val="4E81BD"/>
          <w:spacing w:val="-2"/>
        </w:rPr>
        <w:t xml:space="preserve"> </w:t>
      </w:r>
      <w:r>
        <w:rPr>
          <w:rFonts w:ascii="Cambria"/>
          <w:b/>
          <w:color w:val="4E81BD"/>
        </w:rPr>
        <w:t>Action</w:t>
      </w:r>
      <w:r>
        <w:rPr>
          <w:rFonts w:ascii="Cambria"/>
          <w:b/>
          <w:color w:val="4E81BD"/>
          <w:spacing w:val="-1"/>
        </w:rPr>
        <w:t xml:space="preserve"> </w:t>
      </w:r>
      <w:r>
        <w:rPr>
          <w:rFonts w:ascii="Cambria"/>
          <w:b/>
          <w:color w:val="4E81BD"/>
        </w:rPr>
        <w:t>Object</w:t>
      </w:r>
      <w:r>
        <w:rPr>
          <w:rFonts w:ascii="Cambria"/>
          <w:b/>
          <w:color w:val="4E81BD"/>
          <w:spacing w:val="-1"/>
        </w:rPr>
        <w:t xml:space="preserve"> </w:t>
      </w:r>
      <w:r>
        <w:rPr>
          <w:rFonts w:ascii="Cambria"/>
          <w:b/>
          <w:color w:val="4E81BD"/>
        </w:rPr>
        <w:t>Triplet</w:t>
      </w:r>
      <w:r>
        <w:rPr>
          <w:rFonts w:ascii="Cambria"/>
          <w:b/>
          <w:color w:val="4E81BD"/>
          <w:spacing w:val="-2"/>
        </w:rPr>
        <w:t xml:space="preserve"> </w:t>
      </w:r>
      <w:r>
        <w:rPr>
          <w:rFonts w:ascii="Cambria"/>
          <w:b/>
          <w:color w:val="4E81BD"/>
        </w:rPr>
        <w:t>Example</w:t>
      </w:r>
      <w:r>
        <w:rPr>
          <w:rFonts w:ascii="Cambria"/>
          <w:b/>
          <w:color w:val="4E81BD"/>
          <w:spacing w:val="-2"/>
        </w:rPr>
        <w:t xml:space="preserve"> </w:t>
      </w:r>
      <w:r>
        <w:rPr>
          <w:rFonts w:ascii="Cambria"/>
          <w:b/>
          <w:color w:val="4E81BD"/>
        </w:rPr>
        <w:t>from</w:t>
      </w:r>
      <w:r>
        <w:rPr>
          <w:rFonts w:ascii="Cambria"/>
          <w:b/>
          <w:color w:val="4E81BD"/>
          <w:spacing w:val="-2"/>
        </w:rPr>
        <w:t xml:space="preserve"> </w:t>
      </w:r>
      <w:r>
        <w:rPr>
          <w:rFonts w:ascii="Cambria"/>
          <w:b/>
          <w:color w:val="4E81BD"/>
        </w:rPr>
        <w:t>English</w:t>
      </w:r>
      <w:r>
        <w:rPr>
          <w:rFonts w:ascii="Cambria"/>
          <w:b/>
          <w:color w:val="4E81BD"/>
          <w:spacing w:val="-2"/>
        </w:rPr>
        <w:t xml:space="preserve"> </w:t>
      </w:r>
      <w:r>
        <w:rPr>
          <w:rFonts w:ascii="Cambria"/>
          <w:b/>
          <w:color w:val="4E81BD"/>
        </w:rPr>
        <w:t>Text</w:t>
      </w:r>
    </w:p>
    <w:p w:rsidR="00DD0D91" w:rsidRDefault="00DD0D91">
      <w:pPr>
        <w:pStyle w:val="BodyText"/>
        <w:spacing w:before="8"/>
        <w:rPr>
          <w:rFonts w:ascii="Cambria"/>
          <w:b/>
          <w:sz w:val="38"/>
        </w:rPr>
      </w:pPr>
    </w:p>
    <w:p w:rsidR="00DD0D91" w:rsidRDefault="003F4E07">
      <w:pPr>
        <w:pStyle w:val="BodyText"/>
        <w:spacing w:before="1" w:line="244" w:lineRule="auto"/>
        <w:ind w:left="251"/>
      </w:pPr>
      <w:r>
        <w:t>The</w:t>
      </w:r>
      <w:r>
        <w:rPr>
          <w:spacing w:val="-1"/>
        </w:rPr>
        <w:t xml:space="preserve"> </w:t>
      </w:r>
      <w:r>
        <w:t>aggregation</w:t>
      </w:r>
      <w:r>
        <w:rPr>
          <w:spacing w:val="2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a collection</w:t>
      </w:r>
      <w:r>
        <w:rPr>
          <w:spacing w:val="1"/>
        </w:rPr>
        <w:t xml:space="preserve"> </w:t>
      </w:r>
      <w:r>
        <w:t>of</w:t>
      </w:r>
      <w:r>
        <w:rPr>
          <w:spacing w:val="4"/>
        </w:rPr>
        <w:t xml:space="preserve"> </w:t>
      </w:r>
      <w:r>
        <w:t>problems</w:t>
      </w:r>
      <w:r>
        <w:rPr>
          <w:spacing w:val="-1"/>
        </w:rPr>
        <w:t xml:space="preserve"> </w:t>
      </w:r>
      <w:r>
        <w:t>gathered from</w:t>
      </w:r>
      <w:r>
        <w:rPr>
          <w:spacing w:val="3"/>
        </w:rPr>
        <w:t xml:space="preserve"> </w:t>
      </w:r>
      <w:r>
        <w:t>a set of</w:t>
      </w:r>
      <w:r>
        <w:rPr>
          <w:spacing w:val="4"/>
        </w:rPr>
        <w:t xml:space="preserve"> </w:t>
      </w:r>
      <w:r>
        <w:t>disparate</w:t>
      </w:r>
      <w:r>
        <w:rPr>
          <w:spacing w:val="1"/>
        </w:rPr>
        <w:t xml:space="preserve"> </w:t>
      </w:r>
      <w:r>
        <w:t>documents can</w:t>
      </w:r>
      <w:r>
        <w:rPr>
          <w:spacing w:val="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represented as a knowledge base, and can provide a variety of potential solutions even if they are not</w:t>
      </w:r>
      <w:r>
        <w:rPr>
          <w:spacing w:val="-56"/>
        </w:rPr>
        <w:t xml:space="preserve"> </w:t>
      </w:r>
      <w:r>
        <w:t>found within a single document. In the asthma example, a sentence in another document may refer to</w:t>
      </w:r>
      <w:r>
        <w:rPr>
          <w:spacing w:val="-56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treatment</w:t>
      </w:r>
      <w:r>
        <w:rPr>
          <w:spacing w:val="4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asthma,</w:t>
      </w:r>
      <w:r>
        <w:rPr>
          <w:spacing w:val="-1"/>
        </w:rPr>
        <w:t xml:space="preserve"> </w:t>
      </w:r>
      <w:r>
        <w:t>but</w:t>
      </w:r>
      <w:r>
        <w:rPr>
          <w:spacing w:val="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solution,</w:t>
      </w:r>
      <w:r>
        <w:rPr>
          <w:spacing w:val="3"/>
        </w:rPr>
        <w:t xml:space="preserve"> </w:t>
      </w:r>
      <w:r>
        <w:t>or</w:t>
      </w:r>
      <w:r>
        <w:rPr>
          <w:spacing w:val="4"/>
        </w:rPr>
        <w:t xml:space="preserve"> </w:t>
      </w:r>
      <w:r>
        <w:t>subject, in</w:t>
      </w:r>
      <w:r>
        <w:rPr>
          <w:spacing w:val="2"/>
        </w:rPr>
        <w:t xml:space="preserve"> </w:t>
      </w:r>
      <w:r>
        <w:t>this case, might</w:t>
      </w:r>
      <w:r>
        <w:rPr>
          <w:spacing w:val="1"/>
        </w:rPr>
        <w:t xml:space="preserve"> </w:t>
      </w:r>
      <w:r>
        <w:t>be immunotherapy.</w:t>
      </w:r>
    </w:p>
    <w:p w:rsidR="00DD0D91" w:rsidRDefault="00DD0D91">
      <w:pPr>
        <w:pStyle w:val="BodyText"/>
        <w:spacing w:before="11"/>
        <w:rPr>
          <w:sz w:val="21"/>
        </w:rPr>
      </w:pPr>
    </w:p>
    <w:p w:rsidR="00DD0D91" w:rsidRDefault="003F4E07">
      <w:pPr>
        <w:pStyle w:val="BodyText"/>
        <w:spacing w:line="244" w:lineRule="auto"/>
        <w:ind w:left="251" w:hanging="1"/>
      </w:pPr>
      <w:r>
        <w:rPr>
          <w:w w:val="105"/>
        </w:rPr>
        <w:t>Additional information on information extraction using SAO trip</w:t>
      </w:r>
      <w:r>
        <w:rPr>
          <w:w w:val="105"/>
        </w:rPr>
        <w:t xml:space="preserve">les can be found at </w:t>
      </w:r>
      <w:r>
        <w:rPr>
          <w:w w:val="160"/>
        </w:rPr>
        <w:t>–</w:t>
      </w:r>
      <w:r>
        <w:rPr>
          <w:spacing w:val="1"/>
          <w:w w:val="160"/>
        </w:rPr>
        <w:t xml:space="preserve"> </w:t>
      </w:r>
      <w:r>
        <w:rPr>
          <w:color w:val="0000FF"/>
          <w:spacing w:val="-1"/>
          <w:u w:val="single" w:color="0000FF"/>
        </w:rPr>
        <w:t>https://</w:t>
      </w:r>
      <w:hyperlink r:id="rId105">
        <w:r>
          <w:rPr>
            <w:color w:val="0000FF"/>
            <w:spacing w:val="-1"/>
            <w:u w:val="single" w:color="0000FF"/>
          </w:rPr>
          <w:t>www.ibm.com/developerworks/community/blogs/nlp/entry/triple_extraction_from_unstructured_</w:t>
        </w:r>
      </w:hyperlink>
      <w:r>
        <w:rPr>
          <w:color w:val="0000FF"/>
        </w:rPr>
        <w:t xml:space="preserve"> </w:t>
      </w:r>
      <w:r>
        <w:rPr>
          <w:color w:val="0000FF"/>
          <w:w w:val="105"/>
          <w:u w:val="single" w:color="0000FF"/>
        </w:rPr>
        <w:t>text5?lang=en</w:t>
      </w:r>
    </w:p>
    <w:p w:rsidR="00DD0D91" w:rsidRDefault="00DD0D91">
      <w:pPr>
        <w:pStyle w:val="BodyText"/>
        <w:spacing w:before="6"/>
        <w:rPr>
          <w:sz w:val="13"/>
        </w:rPr>
      </w:pPr>
    </w:p>
    <w:p w:rsidR="00DD0D91" w:rsidRDefault="003F4E07">
      <w:pPr>
        <w:pStyle w:val="BodyText"/>
        <w:spacing w:before="98" w:line="244" w:lineRule="auto"/>
        <w:ind w:left="251"/>
      </w:pPr>
      <w:r>
        <w:t>In</w:t>
      </w:r>
      <w:r>
        <w:rPr>
          <w:spacing w:val="-2"/>
        </w:rPr>
        <w:t xml:space="preserve"> </w:t>
      </w:r>
      <w:r>
        <w:t>th</w:t>
      </w:r>
      <w:r>
        <w:t>e</w:t>
      </w:r>
      <w:r>
        <w:rPr>
          <w:spacing w:val="-1"/>
        </w:rPr>
        <w:t xml:space="preserve"> </w:t>
      </w:r>
      <w:r>
        <w:t>realm</w:t>
      </w:r>
      <w:r>
        <w:rPr>
          <w:spacing w:val="3"/>
        </w:rPr>
        <w:t xml:space="preserve"> </w:t>
      </w:r>
      <w:r>
        <w:t>of patent</w:t>
      </w:r>
      <w:r>
        <w:rPr>
          <w:spacing w:val="3"/>
        </w:rPr>
        <w:t xml:space="preserve"> </w:t>
      </w:r>
      <w:r>
        <w:t>analytics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PLRs</w:t>
      </w:r>
      <w:r>
        <w:rPr>
          <w:spacing w:val="2"/>
        </w:rPr>
        <w:t xml:space="preserve"> </w:t>
      </w:r>
      <w:r>
        <w:t>SAO</w:t>
      </w:r>
      <w:r>
        <w:rPr>
          <w:spacing w:val="1"/>
        </w:rPr>
        <w:t xml:space="preserve"> </w:t>
      </w:r>
      <w:r>
        <w:t>triplets</w:t>
      </w:r>
      <w:r>
        <w:rPr>
          <w:spacing w:val="1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used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summarize</w:t>
      </w:r>
      <w:r>
        <w:rPr>
          <w:spacing w:val="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key</w:t>
      </w:r>
      <w:r>
        <w:rPr>
          <w:spacing w:val="-2"/>
        </w:rPr>
        <w:t xml:space="preserve"> </w:t>
      </w:r>
      <w:r>
        <w:t>technical</w:t>
      </w:r>
      <w:r>
        <w:rPr>
          <w:spacing w:val="-55"/>
        </w:rPr>
        <w:t xml:space="preserve"> </w:t>
      </w:r>
      <w:r>
        <w:t>challenges</w:t>
      </w:r>
      <w:r>
        <w:rPr>
          <w:spacing w:val="2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a specified</w:t>
      </w:r>
      <w:r>
        <w:rPr>
          <w:spacing w:val="-1"/>
        </w:rPr>
        <w:t xml:space="preserve"> </w:t>
      </w:r>
      <w:r>
        <w:t>area and</w:t>
      </w:r>
      <w:r>
        <w:rPr>
          <w:spacing w:val="1"/>
        </w:rPr>
        <w:t xml:space="preserve"> </w:t>
      </w:r>
      <w:r>
        <w:t>provide</w:t>
      </w:r>
      <w:r>
        <w:rPr>
          <w:spacing w:val="1"/>
        </w:rPr>
        <w:t xml:space="preserve"> </w:t>
      </w:r>
      <w:r>
        <w:t>an</w:t>
      </w:r>
      <w:r>
        <w:rPr>
          <w:spacing w:val="2"/>
        </w:rPr>
        <w:t xml:space="preserve"> </w:t>
      </w:r>
      <w:r>
        <w:t>index of</w:t>
      </w:r>
      <w:r>
        <w:rPr>
          <w:spacing w:val="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approaches</w:t>
      </w:r>
      <w:r>
        <w:rPr>
          <w:spacing w:val="2"/>
        </w:rPr>
        <w:t xml:space="preserve"> </w:t>
      </w:r>
      <w:r>
        <w:t>used</w:t>
      </w:r>
      <w:r>
        <w:rPr>
          <w:spacing w:val="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address</w:t>
      </w:r>
      <w:r>
        <w:rPr>
          <w:spacing w:val="-2"/>
        </w:rPr>
        <w:t xml:space="preserve"> </w:t>
      </w:r>
      <w:r>
        <w:t>those</w:t>
      </w:r>
      <w:r>
        <w:rPr>
          <w:spacing w:val="1"/>
        </w:rPr>
        <w:t xml:space="preserve"> </w:t>
      </w:r>
      <w:r>
        <w:t>challenges. Portions</w:t>
      </w:r>
      <w:r>
        <w:rPr>
          <w:spacing w:val="2"/>
        </w:rPr>
        <w:t xml:space="preserve"> </w:t>
      </w:r>
      <w:r>
        <w:t>of this</w:t>
      </w:r>
      <w:r>
        <w:rPr>
          <w:spacing w:val="2"/>
        </w:rPr>
        <w:t xml:space="preserve"> </w:t>
      </w:r>
      <w:r>
        <w:t>activity</w:t>
      </w:r>
      <w:r>
        <w:rPr>
          <w:spacing w:val="-1"/>
        </w:rPr>
        <w:t xml:space="preserve"> </w:t>
      </w:r>
      <w:r>
        <w:t>are</w:t>
      </w:r>
      <w:r>
        <w:rPr>
          <w:spacing w:val="2"/>
        </w:rPr>
        <w:t xml:space="preserve"> </w:t>
      </w:r>
      <w:r>
        <w:t>sometimes</w:t>
      </w:r>
      <w:r>
        <w:rPr>
          <w:spacing w:val="2"/>
        </w:rPr>
        <w:t xml:space="preserve"> </w:t>
      </w:r>
      <w:r>
        <w:t>done</w:t>
      </w:r>
      <w:r>
        <w:rPr>
          <w:spacing w:val="-1"/>
        </w:rPr>
        <w:t xml:space="preserve"> </w:t>
      </w:r>
      <w:r>
        <w:t>manually,</w:t>
      </w:r>
      <w:r>
        <w:rPr>
          <w:spacing w:val="3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analyst,</w:t>
      </w:r>
      <w:r>
        <w:rPr>
          <w:spacing w:val="4"/>
        </w:rPr>
        <w:t xml:space="preserve"> </w:t>
      </w:r>
      <w:r>
        <w:t>or can</w:t>
      </w:r>
      <w:r>
        <w:rPr>
          <w:spacing w:val="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accomplished using classification techniques, as discussed in section 6.4. SAO triplets provide the</w:t>
      </w:r>
      <w:r>
        <w:rPr>
          <w:spacing w:val="-56"/>
        </w:rPr>
        <w:t xml:space="preserve"> </w:t>
      </w:r>
      <w:r>
        <w:t>additional</w:t>
      </w:r>
      <w:r>
        <w:rPr>
          <w:spacing w:val="-1"/>
        </w:rPr>
        <w:t xml:space="preserve"> </w:t>
      </w:r>
      <w:r>
        <w:t>benefit</w:t>
      </w:r>
      <w:r>
        <w:rPr>
          <w:spacing w:val="2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providing</w:t>
      </w:r>
      <w:r>
        <w:rPr>
          <w:spacing w:val="3"/>
        </w:rPr>
        <w:t xml:space="preserve"> </w:t>
      </w:r>
      <w:r>
        <w:t>solutions</w:t>
      </w:r>
      <w:r>
        <w:rPr>
          <w:spacing w:val="1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technical</w:t>
      </w:r>
      <w:r>
        <w:rPr>
          <w:spacing w:val="-1"/>
        </w:rPr>
        <w:t xml:space="preserve"> </w:t>
      </w:r>
      <w:r>
        <w:t>challenges</w:t>
      </w:r>
      <w:r>
        <w:rPr>
          <w:spacing w:val="1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well as</w:t>
      </w:r>
      <w:r>
        <w:rPr>
          <w:spacing w:val="1"/>
        </w:rPr>
        <w:t xml:space="preserve"> </w:t>
      </w:r>
      <w:r>
        <w:t>identifying them.</w:t>
      </w:r>
    </w:p>
    <w:p w:rsidR="00DD0D91" w:rsidRDefault="00DD0D91">
      <w:pPr>
        <w:spacing w:line="244" w:lineRule="auto"/>
        <w:sectPr w:rsidR="00DD0D91">
          <w:pgSz w:w="12240" w:h="15840"/>
          <w:pgMar w:top="1360" w:right="1040" w:bottom="1160" w:left="900" w:header="0" w:footer="974" w:gutter="0"/>
          <w:cols w:space="720"/>
        </w:sectPr>
      </w:pPr>
    </w:p>
    <w:p w:rsidR="00DD0D91" w:rsidRDefault="003F4E07">
      <w:pPr>
        <w:pStyle w:val="BodyText"/>
        <w:spacing w:before="101" w:line="244" w:lineRule="auto"/>
        <w:ind w:left="251" w:right="114"/>
      </w:pPr>
      <w:r>
        <w:lastRenderedPageBreak/>
        <w:t>The I2E system from L</w:t>
      </w:r>
      <w:r>
        <w:t>inguamatics</w:t>
      </w:r>
      <w:r>
        <w:rPr>
          <w:vertAlign w:val="superscript"/>
        </w:rPr>
        <w:t>71</w:t>
      </w:r>
      <w:r>
        <w:t xml:space="preserve"> and Goldfire from IHS</w:t>
      </w:r>
      <w:r>
        <w:rPr>
          <w:vertAlign w:val="superscript"/>
        </w:rPr>
        <w:t>72</w:t>
      </w:r>
      <w:r>
        <w:t xml:space="preserve"> are two commercial systems that provide</w:t>
      </w:r>
      <w:r>
        <w:rPr>
          <w:spacing w:val="-56"/>
        </w:rPr>
        <w:t xml:space="preserve"> </w:t>
      </w:r>
      <w:r>
        <w:t>SAO triplet functionality specifically for working with patent documents. Information on open source</w:t>
      </w:r>
      <w:r>
        <w:rPr>
          <w:spacing w:val="1"/>
        </w:rPr>
        <w:t xml:space="preserve"> </w:t>
      </w:r>
      <w:r>
        <w:t>approaches</w:t>
      </w:r>
      <w:r>
        <w:rPr>
          <w:spacing w:val="1"/>
        </w:rPr>
        <w:t xml:space="preserve"> </w:t>
      </w:r>
      <w:r>
        <w:t>for</w:t>
      </w:r>
      <w:r>
        <w:rPr>
          <w:spacing w:val="2"/>
        </w:rPr>
        <w:t xml:space="preserve"> </w:t>
      </w:r>
      <w:r>
        <w:t>extracting</w:t>
      </w:r>
      <w:r>
        <w:rPr>
          <w:spacing w:val="3"/>
        </w:rPr>
        <w:t xml:space="preserve"> </w:t>
      </w:r>
      <w:r>
        <w:t>them</w:t>
      </w:r>
      <w:r>
        <w:rPr>
          <w:spacing w:val="4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also</w:t>
      </w:r>
      <w:r>
        <w:rPr>
          <w:spacing w:val="3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found</w:t>
      </w:r>
      <w:r>
        <w:rPr>
          <w:spacing w:val="3"/>
        </w:rPr>
        <w:t xml:space="preserve"> </w:t>
      </w:r>
      <w:r>
        <w:t>at</w:t>
      </w:r>
      <w:r>
        <w:rPr>
          <w:spacing w:val="3"/>
        </w:rPr>
        <w:t xml:space="preserve"> </w:t>
      </w:r>
      <w:r>
        <w:rPr>
          <w:w w:val="160"/>
        </w:rPr>
        <w:t>–</w:t>
      </w:r>
      <w:r>
        <w:rPr>
          <w:spacing w:val="1"/>
          <w:w w:val="160"/>
        </w:rPr>
        <w:t xml:space="preserve"> </w:t>
      </w:r>
      <w:hyperlink r:id="rId106">
        <w:r>
          <w:rPr>
            <w:color w:val="0000FF"/>
            <w:u w:val="single" w:color="0000FF"/>
          </w:rPr>
          <w:t>http://stackoverflow.com/questions/8063334/extract-triplet-subject-predicate-and-object-sentence</w:t>
        </w:r>
        <w:r>
          <w:t>.</w:t>
        </w:r>
      </w:hyperlink>
    </w:p>
    <w:p w:rsidR="00DD0D91" w:rsidRDefault="00DD0D91">
      <w:pPr>
        <w:pStyle w:val="BodyText"/>
        <w:rPr>
          <w:sz w:val="20"/>
        </w:rPr>
      </w:pPr>
    </w:p>
    <w:p w:rsidR="00DD0D91" w:rsidRDefault="00DD0D91">
      <w:pPr>
        <w:pStyle w:val="BodyText"/>
        <w:rPr>
          <w:sz w:val="20"/>
        </w:rPr>
      </w:pPr>
    </w:p>
    <w:p w:rsidR="00DD0D91" w:rsidRDefault="00DD0D91">
      <w:pPr>
        <w:pStyle w:val="BodyText"/>
        <w:rPr>
          <w:sz w:val="20"/>
        </w:rPr>
      </w:pPr>
    </w:p>
    <w:p w:rsidR="00DD0D91" w:rsidRDefault="00DD0D91">
      <w:pPr>
        <w:pStyle w:val="BodyText"/>
        <w:rPr>
          <w:sz w:val="20"/>
        </w:rPr>
      </w:pPr>
    </w:p>
    <w:p w:rsidR="00DD0D91" w:rsidRDefault="00DD0D91">
      <w:pPr>
        <w:pStyle w:val="BodyText"/>
        <w:rPr>
          <w:sz w:val="20"/>
        </w:rPr>
      </w:pPr>
    </w:p>
    <w:p w:rsidR="00DD0D91" w:rsidRDefault="00DD0D91">
      <w:pPr>
        <w:pStyle w:val="BodyText"/>
        <w:rPr>
          <w:sz w:val="20"/>
        </w:rPr>
      </w:pPr>
    </w:p>
    <w:p w:rsidR="00DD0D91" w:rsidRDefault="00DD0D91">
      <w:pPr>
        <w:pStyle w:val="BodyText"/>
        <w:rPr>
          <w:sz w:val="20"/>
        </w:rPr>
      </w:pPr>
    </w:p>
    <w:p w:rsidR="00DD0D91" w:rsidRDefault="00DD0D91">
      <w:pPr>
        <w:pStyle w:val="BodyText"/>
        <w:rPr>
          <w:sz w:val="20"/>
        </w:rPr>
      </w:pPr>
    </w:p>
    <w:p w:rsidR="00DD0D91" w:rsidRDefault="00DD0D91">
      <w:pPr>
        <w:pStyle w:val="BodyText"/>
        <w:rPr>
          <w:sz w:val="20"/>
        </w:rPr>
      </w:pPr>
    </w:p>
    <w:p w:rsidR="00DD0D91" w:rsidRDefault="00DD0D91">
      <w:pPr>
        <w:pStyle w:val="BodyText"/>
        <w:rPr>
          <w:sz w:val="20"/>
        </w:rPr>
      </w:pPr>
    </w:p>
    <w:p w:rsidR="00DD0D91" w:rsidRDefault="00DD0D91">
      <w:pPr>
        <w:pStyle w:val="BodyText"/>
        <w:rPr>
          <w:sz w:val="20"/>
        </w:rPr>
      </w:pPr>
    </w:p>
    <w:p w:rsidR="00DD0D91" w:rsidRDefault="00DD0D91">
      <w:pPr>
        <w:pStyle w:val="BodyText"/>
        <w:rPr>
          <w:sz w:val="20"/>
        </w:rPr>
      </w:pPr>
    </w:p>
    <w:p w:rsidR="00DD0D91" w:rsidRDefault="00DD0D91">
      <w:pPr>
        <w:pStyle w:val="BodyText"/>
        <w:rPr>
          <w:sz w:val="20"/>
        </w:rPr>
      </w:pPr>
    </w:p>
    <w:p w:rsidR="00DD0D91" w:rsidRDefault="00DD0D91">
      <w:pPr>
        <w:pStyle w:val="BodyText"/>
        <w:rPr>
          <w:sz w:val="20"/>
        </w:rPr>
      </w:pPr>
    </w:p>
    <w:p w:rsidR="00DD0D91" w:rsidRDefault="00DD0D91">
      <w:pPr>
        <w:pStyle w:val="BodyText"/>
        <w:rPr>
          <w:sz w:val="20"/>
        </w:rPr>
      </w:pPr>
    </w:p>
    <w:p w:rsidR="00DD0D91" w:rsidRDefault="00DD0D91">
      <w:pPr>
        <w:pStyle w:val="BodyText"/>
        <w:rPr>
          <w:sz w:val="20"/>
        </w:rPr>
      </w:pPr>
    </w:p>
    <w:p w:rsidR="00DD0D91" w:rsidRDefault="00DD0D91">
      <w:pPr>
        <w:pStyle w:val="BodyText"/>
        <w:rPr>
          <w:sz w:val="20"/>
        </w:rPr>
      </w:pPr>
    </w:p>
    <w:p w:rsidR="00DD0D91" w:rsidRDefault="00DD0D91">
      <w:pPr>
        <w:pStyle w:val="BodyText"/>
        <w:rPr>
          <w:sz w:val="20"/>
        </w:rPr>
      </w:pPr>
    </w:p>
    <w:p w:rsidR="00DD0D91" w:rsidRDefault="00DD0D91">
      <w:pPr>
        <w:pStyle w:val="BodyText"/>
        <w:rPr>
          <w:sz w:val="20"/>
        </w:rPr>
      </w:pPr>
    </w:p>
    <w:p w:rsidR="00DD0D91" w:rsidRDefault="00DD0D91">
      <w:pPr>
        <w:pStyle w:val="BodyText"/>
        <w:rPr>
          <w:sz w:val="20"/>
        </w:rPr>
      </w:pPr>
    </w:p>
    <w:p w:rsidR="00DD0D91" w:rsidRDefault="00DD0D91">
      <w:pPr>
        <w:pStyle w:val="BodyText"/>
        <w:rPr>
          <w:sz w:val="20"/>
        </w:rPr>
      </w:pPr>
    </w:p>
    <w:p w:rsidR="00DD0D91" w:rsidRDefault="00DD0D91">
      <w:pPr>
        <w:pStyle w:val="BodyText"/>
        <w:rPr>
          <w:sz w:val="20"/>
        </w:rPr>
      </w:pPr>
    </w:p>
    <w:p w:rsidR="00DD0D91" w:rsidRDefault="00DD0D91">
      <w:pPr>
        <w:pStyle w:val="BodyText"/>
        <w:rPr>
          <w:sz w:val="20"/>
        </w:rPr>
      </w:pPr>
    </w:p>
    <w:p w:rsidR="00DD0D91" w:rsidRDefault="00DD0D91">
      <w:pPr>
        <w:pStyle w:val="BodyText"/>
        <w:rPr>
          <w:sz w:val="20"/>
        </w:rPr>
      </w:pPr>
    </w:p>
    <w:p w:rsidR="00DD0D91" w:rsidRDefault="00DD0D91">
      <w:pPr>
        <w:pStyle w:val="BodyText"/>
        <w:rPr>
          <w:sz w:val="20"/>
        </w:rPr>
      </w:pPr>
    </w:p>
    <w:p w:rsidR="00DD0D91" w:rsidRDefault="00DD0D91">
      <w:pPr>
        <w:pStyle w:val="BodyText"/>
        <w:rPr>
          <w:sz w:val="20"/>
        </w:rPr>
      </w:pPr>
    </w:p>
    <w:p w:rsidR="00DD0D91" w:rsidRDefault="00DD0D91">
      <w:pPr>
        <w:pStyle w:val="BodyText"/>
        <w:rPr>
          <w:sz w:val="20"/>
        </w:rPr>
      </w:pPr>
    </w:p>
    <w:p w:rsidR="00DD0D91" w:rsidRDefault="00DD0D91">
      <w:pPr>
        <w:pStyle w:val="BodyText"/>
        <w:rPr>
          <w:sz w:val="20"/>
        </w:rPr>
      </w:pPr>
    </w:p>
    <w:p w:rsidR="00DD0D91" w:rsidRDefault="00DD0D91">
      <w:pPr>
        <w:pStyle w:val="BodyText"/>
        <w:rPr>
          <w:sz w:val="20"/>
        </w:rPr>
      </w:pPr>
    </w:p>
    <w:p w:rsidR="00DD0D91" w:rsidRDefault="00DD0D91">
      <w:pPr>
        <w:pStyle w:val="BodyText"/>
        <w:rPr>
          <w:sz w:val="20"/>
        </w:rPr>
      </w:pPr>
    </w:p>
    <w:p w:rsidR="00DD0D91" w:rsidRDefault="00DD0D91">
      <w:pPr>
        <w:pStyle w:val="BodyText"/>
        <w:rPr>
          <w:sz w:val="20"/>
        </w:rPr>
      </w:pPr>
    </w:p>
    <w:p w:rsidR="00DD0D91" w:rsidRDefault="00DD0D91">
      <w:pPr>
        <w:pStyle w:val="BodyText"/>
        <w:rPr>
          <w:sz w:val="20"/>
        </w:rPr>
      </w:pPr>
    </w:p>
    <w:p w:rsidR="00DD0D91" w:rsidRDefault="00DD0D91">
      <w:pPr>
        <w:pStyle w:val="BodyText"/>
        <w:rPr>
          <w:sz w:val="20"/>
        </w:rPr>
      </w:pPr>
    </w:p>
    <w:p w:rsidR="00DD0D91" w:rsidRDefault="00DD0D91">
      <w:pPr>
        <w:pStyle w:val="BodyText"/>
        <w:rPr>
          <w:sz w:val="20"/>
        </w:rPr>
      </w:pPr>
    </w:p>
    <w:p w:rsidR="00DD0D91" w:rsidRDefault="00DD0D91">
      <w:pPr>
        <w:pStyle w:val="BodyText"/>
        <w:rPr>
          <w:sz w:val="20"/>
        </w:rPr>
      </w:pPr>
    </w:p>
    <w:p w:rsidR="00DD0D91" w:rsidRDefault="00DD0D91">
      <w:pPr>
        <w:pStyle w:val="BodyText"/>
        <w:rPr>
          <w:sz w:val="20"/>
        </w:rPr>
      </w:pPr>
    </w:p>
    <w:p w:rsidR="00DD0D91" w:rsidRDefault="00DD0D91">
      <w:pPr>
        <w:pStyle w:val="BodyText"/>
        <w:rPr>
          <w:sz w:val="20"/>
        </w:rPr>
      </w:pPr>
    </w:p>
    <w:p w:rsidR="00DD0D91" w:rsidRDefault="00DD0D91">
      <w:pPr>
        <w:pStyle w:val="BodyText"/>
        <w:rPr>
          <w:sz w:val="20"/>
        </w:rPr>
      </w:pPr>
    </w:p>
    <w:p w:rsidR="00DD0D91" w:rsidRDefault="00DD0D91">
      <w:pPr>
        <w:pStyle w:val="BodyText"/>
        <w:rPr>
          <w:sz w:val="20"/>
        </w:rPr>
      </w:pPr>
    </w:p>
    <w:p w:rsidR="00DD0D91" w:rsidRDefault="00DD0D91">
      <w:pPr>
        <w:pStyle w:val="BodyText"/>
        <w:rPr>
          <w:sz w:val="20"/>
        </w:rPr>
      </w:pPr>
    </w:p>
    <w:p w:rsidR="00DD0D91" w:rsidRDefault="00DD0D91">
      <w:pPr>
        <w:pStyle w:val="BodyText"/>
        <w:rPr>
          <w:sz w:val="20"/>
        </w:rPr>
      </w:pPr>
    </w:p>
    <w:p w:rsidR="00DD0D91" w:rsidRDefault="00DD0D91">
      <w:pPr>
        <w:pStyle w:val="BodyText"/>
        <w:rPr>
          <w:sz w:val="20"/>
        </w:rPr>
      </w:pPr>
    </w:p>
    <w:p w:rsidR="00DD0D91" w:rsidRDefault="00DD0D91">
      <w:pPr>
        <w:pStyle w:val="BodyText"/>
        <w:rPr>
          <w:sz w:val="20"/>
        </w:rPr>
      </w:pPr>
    </w:p>
    <w:p w:rsidR="00DD0D91" w:rsidRDefault="00DD0D91">
      <w:pPr>
        <w:pStyle w:val="BodyText"/>
        <w:rPr>
          <w:sz w:val="20"/>
        </w:rPr>
      </w:pPr>
    </w:p>
    <w:p w:rsidR="00DD0D91" w:rsidRDefault="00DD0D91">
      <w:pPr>
        <w:pStyle w:val="BodyText"/>
        <w:rPr>
          <w:sz w:val="20"/>
        </w:rPr>
      </w:pPr>
    </w:p>
    <w:p w:rsidR="00DD0D91" w:rsidRDefault="00DD0D91">
      <w:pPr>
        <w:pStyle w:val="BodyText"/>
        <w:rPr>
          <w:sz w:val="20"/>
        </w:rPr>
      </w:pPr>
    </w:p>
    <w:p w:rsidR="00DD0D91" w:rsidRDefault="00DD0D91">
      <w:pPr>
        <w:pStyle w:val="BodyText"/>
        <w:rPr>
          <w:sz w:val="20"/>
        </w:rPr>
      </w:pPr>
    </w:p>
    <w:p w:rsidR="00DD0D91" w:rsidRDefault="00DD0D91">
      <w:pPr>
        <w:pStyle w:val="BodyText"/>
        <w:rPr>
          <w:sz w:val="20"/>
        </w:rPr>
      </w:pPr>
    </w:p>
    <w:p w:rsidR="00DD0D91" w:rsidRDefault="00DD0D91">
      <w:pPr>
        <w:pStyle w:val="BodyText"/>
        <w:rPr>
          <w:sz w:val="20"/>
        </w:rPr>
      </w:pPr>
    </w:p>
    <w:p w:rsidR="00DD0D91" w:rsidRDefault="003F4E07">
      <w:pPr>
        <w:pStyle w:val="BodyText"/>
        <w:spacing w:before="7"/>
        <w:rPr>
          <w:sz w:val="13"/>
        </w:rPr>
      </w:pPr>
      <w:r>
        <w:pict>
          <v:rect id="_x0000_s1051" style="position:absolute;margin-left:57.6pt;margin-top:9.65pt;width:2in;height:.5pt;z-index:-15708672;mso-wrap-distance-left:0;mso-wrap-distance-right:0;mso-position-horizontal-relative:page" fillcolor="black" stroked="f">
            <w10:wrap type="topAndBottom" anchorx="page"/>
          </v:rect>
        </w:pict>
      </w:r>
    </w:p>
    <w:p w:rsidR="00DD0D91" w:rsidRDefault="003F4E07">
      <w:pPr>
        <w:spacing w:before="57" w:line="281" w:lineRule="exact"/>
        <w:ind w:left="251"/>
        <w:rPr>
          <w:rFonts w:ascii="Cambria"/>
          <w:sz w:val="24"/>
        </w:rPr>
      </w:pPr>
      <w:r>
        <w:rPr>
          <w:rFonts w:ascii="Cambria"/>
          <w:position w:val="6"/>
          <w:sz w:val="16"/>
        </w:rPr>
        <w:t>71</w:t>
      </w:r>
      <w:r>
        <w:rPr>
          <w:rFonts w:ascii="Cambria"/>
          <w:spacing w:val="6"/>
          <w:position w:val="6"/>
          <w:sz w:val="16"/>
        </w:rPr>
        <w:t xml:space="preserve"> </w:t>
      </w:r>
      <w:hyperlink r:id="rId107">
        <w:r>
          <w:rPr>
            <w:rFonts w:ascii="Cambria"/>
            <w:sz w:val="24"/>
          </w:rPr>
          <w:t>http://www.linguamatics.com/welcome/software/I2E.html</w:t>
        </w:r>
      </w:hyperlink>
    </w:p>
    <w:p w:rsidR="00DD0D91" w:rsidRDefault="003F4E07">
      <w:pPr>
        <w:spacing w:line="281" w:lineRule="exact"/>
        <w:ind w:left="251"/>
        <w:rPr>
          <w:rFonts w:ascii="Cambria"/>
          <w:sz w:val="24"/>
        </w:rPr>
      </w:pPr>
      <w:r>
        <w:rPr>
          <w:rFonts w:ascii="Cambria"/>
          <w:position w:val="6"/>
          <w:sz w:val="16"/>
        </w:rPr>
        <w:t xml:space="preserve">72 </w:t>
      </w:r>
      <w:hyperlink r:id="rId108">
        <w:r>
          <w:rPr>
            <w:rFonts w:ascii="Cambria"/>
            <w:sz w:val="24"/>
          </w:rPr>
          <w:t>http://inventionmachine.co</w:t>
        </w:r>
        <w:r>
          <w:rPr>
            <w:rFonts w:ascii="Cambria"/>
            <w:sz w:val="24"/>
          </w:rPr>
          <w:t>m/products-and-services/innovation-software/</w:t>
        </w:r>
      </w:hyperlink>
    </w:p>
    <w:p w:rsidR="00DD0D91" w:rsidRDefault="00DD0D91">
      <w:pPr>
        <w:spacing w:line="281" w:lineRule="exact"/>
        <w:rPr>
          <w:rFonts w:ascii="Cambria"/>
          <w:sz w:val="24"/>
        </w:rPr>
        <w:sectPr w:rsidR="00DD0D91">
          <w:pgSz w:w="12240" w:h="15840"/>
          <w:pgMar w:top="1340" w:right="1040" w:bottom="1160" w:left="900" w:header="0" w:footer="974" w:gutter="0"/>
          <w:cols w:space="720"/>
        </w:sectPr>
      </w:pPr>
    </w:p>
    <w:p w:rsidR="00DD0D91" w:rsidRDefault="003F4E07">
      <w:pPr>
        <w:pStyle w:val="Heading2"/>
        <w:spacing w:before="75"/>
        <w:ind w:left="251" w:right="444" w:firstLine="0"/>
      </w:pPr>
      <w:r>
        <w:lastRenderedPageBreak/>
        <w:t>Chapter 7: Frameworks Associated with Performing Patent Analytics and Patent Landscape</w:t>
      </w:r>
      <w:r>
        <w:rPr>
          <w:spacing w:val="-59"/>
        </w:rPr>
        <w:t xml:space="preserve"> </w:t>
      </w:r>
      <w:r>
        <w:t>Reports</w:t>
      </w:r>
    </w:p>
    <w:p w:rsidR="00DD0D91" w:rsidRDefault="00DD0D91">
      <w:pPr>
        <w:pStyle w:val="BodyText"/>
        <w:spacing w:before="5"/>
        <w:rPr>
          <w:rFonts w:ascii="Arial"/>
          <w:b/>
        </w:rPr>
      </w:pPr>
    </w:p>
    <w:p w:rsidR="00DD0D91" w:rsidRDefault="003F4E07">
      <w:pPr>
        <w:pStyle w:val="BodyText"/>
        <w:spacing w:line="244" w:lineRule="auto"/>
        <w:ind w:left="251" w:right="189"/>
      </w:pPr>
      <w:r>
        <w:t>When developing a patent analytics output, there are certain fundamental ideas, or philosophies,</w:t>
      </w:r>
      <w:r>
        <w:rPr>
          <w:spacing w:val="1"/>
        </w:rPr>
        <w:t xml:space="preserve"> </w:t>
      </w:r>
      <w:r>
        <w:t>associated with conducting the work. These thoughts apply generally to almost any task associated</w:t>
      </w:r>
      <w:r>
        <w:rPr>
          <w:spacing w:val="-56"/>
        </w:rPr>
        <w:t xml:space="preserve"> </w:t>
      </w:r>
      <w:r>
        <w:t>with patent analysis and are provided at a higher level of abstraction than the tips and instructions</w:t>
      </w:r>
      <w:r>
        <w:rPr>
          <w:spacing w:val="1"/>
        </w:rPr>
        <w:t xml:space="preserve"> </w:t>
      </w:r>
      <w:r>
        <w:t>associated with</w:t>
      </w:r>
      <w:r>
        <w:rPr>
          <w:spacing w:val="1"/>
        </w:rPr>
        <w:t xml:space="preserve"> </w:t>
      </w:r>
      <w:r>
        <w:t>specific</w:t>
      </w:r>
      <w:r>
        <w:rPr>
          <w:spacing w:val="-3"/>
        </w:rPr>
        <w:t xml:space="preserve"> </w:t>
      </w:r>
      <w:r>
        <w:t>analysis.</w:t>
      </w:r>
      <w:r>
        <w:rPr>
          <w:spacing w:val="3"/>
        </w:rPr>
        <w:t xml:space="preserve"> </w:t>
      </w:r>
      <w:r>
        <w:t>They</w:t>
      </w:r>
      <w:r>
        <w:rPr>
          <w:spacing w:val="-1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referred</w:t>
      </w:r>
      <w:r>
        <w:rPr>
          <w:spacing w:val="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frameworks</w:t>
      </w:r>
      <w:r>
        <w:rPr>
          <w:spacing w:val="2"/>
        </w:rPr>
        <w:t xml:space="preserve"> </w:t>
      </w:r>
      <w:r>
        <w:t>since,</w:t>
      </w:r>
      <w:r>
        <w:rPr>
          <w:spacing w:val="3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building</w:t>
      </w:r>
      <w:r>
        <w:rPr>
          <w:spacing w:val="1"/>
        </w:rPr>
        <w:t xml:space="preserve"> </w:t>
      </w:r>
      <w:r>
        <w:t>scaffold, they</w:t>
      </w:r>
      <w:r>
        <w:rPr>
          <w:spacing w:val="-1"/>
        </w:rPr>
        <w:t xml:space="preserve"> </w:t>
      </w:r>
      <w:r>
        <w:t>provide</w:t>
      </w:r>
      <w:r>
        <w:rPr>
          <w:spacing w:val="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foundation</w:t>
      </w:r>
      <w:r>
        <w:rPr>
          <w:spacing w:val="1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which</w:t>
      </w:r>
      <w:r>
        <w:rPr>
          <w:spacing w:val="1"/>
        </w:rPr>
        <w:t xml:space="preserve"> </w:t>
      </w:r>
      <w:r>
        <w:t>more</w:t>
      </w:r>
      <w:r>
        <w:rPr>
          <w:spacing w:val="2"/>
        </w:rPr>
        <w:t xml:space="preserve"> </w:t>
      </w:r>
      <w:r>
        <w:t>detailed</w:t>
      </w:r>
      <w:r>
        <w:rPr>
          <w:spacing w:val="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specific</w:t>
      </w:r>
      <w:r>
        <w:rPr>
          <w:spacing w:val="2"/>
        </w:rPr>
        <w:t xml:space="preserve"> </w:t>
      </w:r>
      <w:r>
        <w:t>analysis</w:t>
      </w:r>
      <w:r>
        <w:rPr>
          <w:spacing w:val="2"/>
        </w:rPr>
        <w:t xml:space="preserve"> </w:t>
      </w:r>
      <w:r>
        <w:t>tasks</w:t>
      </w:r>
      <w:r>
        <w:rPr>
          <w:spacing w:val="-1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attached. In this chapter various frameworks, or general principles associated with patent analytics,</w:t>
      </w:r>
      <w:r>
        <w:rPr>
          <w:spacing w:val="-56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landscapes</w:t>
      </w:r>
      <w:r>
        <w:rPr>
          <w:spacing w:val="4"/>
        </w:rPr>
        <w:t xml:space="preserve"> </w:t>
      </w:r>
      <w:r>
        <w:t>are</w:t>
      </w:r>
      <w:r>
        <w:rPr>
          <w:spacing w:val="3"/>
        </w:rPr>
        <w:t xml:space="preserve"> </w:t>
      </w:r>
      <w:r>
        <w:t>d</w:t>
      </w:r>
      <w:r>
        <w:t>iscussed.</w:t>
      </w:r>
    </w:p>
    <w:p w:rsidR="00DD0D91" w:rsidRDefault="00DD0D91">
      <w:pPr>
        <w:pStyle w:val="BodyText"/>
        <w:spacing w:before="2"/>
        <w:rPr>
          <w:sz w:val="21"/>
        </w:rPr>
      </w:pPr>
    </w:p>
    <w:p w:rsidR="00DD0D91" w:rsidRDefault="003F4E07">
      <w:pPr>
        <w:pStyle w:val="Heading2"/>
        <w:numPr>
          <w:ilvl w:val="1"/>
          <w:numId w:val="26"/>
        </w:numPr>
        <w:tabs>
          <w:tab w:val="left" w:pos="622"/>
        </w:tabs>
        <w:ind w:hanging="371"/>
      </w:pPr>
      <w:r>
        <w:t>–</w:t>
      </w:r>
      <w:r>
        <w:rPr>
          <w:spacing w:val="-6"/>
        </w:rPr>
        <w:t xml:space="preserve"> </w:t>
      </w:r>
      <w:r>
        <w:t>Content</w:t>
      </w:r>
      <w:r>
        <w:rPr>
          <w:spacing w:val="-4"/>
        </w:rPr>
        <w:t xml:space="preserve"> </w:t>
      </w:r>
      <w:r>
        <w:t>Types</w:t>
      </w:r>
      <w:r>
        <w:rPr>
          <w:spacing w:val="-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Conducting</w:t>
      </w:r>
      <w:r>
        <w:rPr>
          <w:spacing w:val="-3"/>
        </w:rPr>
        <w:t xml:space="preserve"> </w:t>
      </w:r>
      <w:r>
        <w:t>Analysis</w:t>
      </w:r>
    </w:p>
    <w:p w:rsidR="00DD0D91" w:rsidRDefault="00DD0D91">
      <w:pPr>
        <w:pStyle w:val="BodyText"/>
        <w:spacing w:before="6"/>
        <w:rPr>
          <w:rFonts w:ascii="Arial"/>
          <w:b/>
        </w:rPr>
      </w:pPr>
    </w:p>
    <w:p w:rsidR="00DD0D91" w:rsidRDefault="003F4E07">
      <w:pPr>
        <w:pStyle w:val="BodyText"/>
        <w:spacing w:line="244" w:lineRule="auto"/>
        <w:ind w:left="251" w:right="208"/>
      </w:pPr>
      <w:r>
        <w:t>The vast majority of analytics projects can be broken into two categories; those that work with data in</w:t>
      </w:r>
      <w:r>
        <w:rPr>
          <w:spacing w:val="-56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form</w:t>
      </w:r>
      <w:r>
        <w:rPr>
          <w:spacing w:val="2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exact</w:t>
      </w:r>
      <w:r>
        <w:rPr>
          <w:spacing w:val="-1"/>
        </w:rPr>
        <w:t xml:space="preserve"> </w:t>
      </w:r>
      <w:r>
        <w:t>strings</w:t>
      </w:r>
      <w:r>
        <w:rPr>
          <w:spacing w:val="-2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structured</w:t>
      </w:r>
      <w:r>
        <w:rPr>
          <w:spacing w:val="-2"/>
        </w:rPr>
        <w:t xml:space="preserve"> </w:t>
      </w:r>
      <w:r>
        <w:t>fields,</w:t>
      </w:r>
      <w:r>
        <w:rPr>
          <w:spacing w:val="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those that</w:t>
      </w:r>
      <w:r>
        <w:rPr>
          <w:spacing w:val="3"/>
        </w:rPr>
        <w:t xml:space="preserve"> </w:t>
      </w:r>
      <w:r>
        <w:t>work</w:t>
      </w:r>
      <w:r>
        <w:rPr>
          <w:spacing w:val="3"/>
        </w:rPr>
        <w:t xml:space="preserve"> </w:t>
      </w:r>
      <w:r>
        <w:t>with text</w:t>
      </w:r>
      <w:r>
        <w:rPr>
          <w:spacing w:val="-2"/>
        </w:rPr>
        <w:t xml:space="preserve"> </w:t>
      </w:r>
      <w:r>
        <w:t>or</w:t>
      </w:r>
      <w:r>
        <w:rPr>
          <w:spacing w:val="2"/>
        </w:rPr>
        <w:t xml:space="preserve"> </w:t>
      </w:r>
      <w:r>
        <w:t>semantic</w:t>
      </w:r>
      <w:r>
        <w:rPr>
          <w:spacing w:val="-1"/>
        </w:rPr>
        <w:t xml:space="preserve"> </w:t>
      </w:r>
      <w:r>
        <w:t>content</w:t>
      </w:r>
      <w:r>
        <w:rPr>
          <w:spacing w:val="-1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unstructured.</w:t>
      </w:r>
      <w:r>
        <w:rPr>
          <w:spacing w:val="2"/>
        </w:rPr>
        <w:t xml:space="preserve"> </w:t>
      </w:r>
      <w:r>
        <w:t>Analytics</w:t>
      </w:r>
      <w:r>
        <w:rPr>
          <w:spacing w:val="1"/>
        </w:rPr>
        <w:t xml:space="preserve"> </w:t>
      </w:r>
      <w:r>
        <w:t>utilizing</w:t>
      </w:r>
      <w:r>
        <w:rPr>
          <w:spacing w:val="3"/>
        </w:rPr>
        <w:t xml:space="preserve"> </w:t>
      </w:r>
      <w:r>
        <w:t>these</w:t>
      </w:r>
      <w:r>
        <w:rPr>
          <w:spacing w:val="1"/>
        </w:rPr>
        <w:t xml:space="preserve"> </w:t>
      </w:r>
      <w:r>
        <w:t>different</w:t>
      </w:r>
      <w:r>
        <w:rPr>
          <w:spacing w:val="-1"/>
        </w:rPr>
        <w:t xml:space="preserve"> </w:t>
      </w:r>
      <w:r>
        <w:t>sources</w:t>
      </w:r>
      <w:r>
        <w:rPr>
          <w:spacing w:val="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content</w:t>
      </w:r>
      <w:r>
        <w:rPr>
          <w:spacing w:val="2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referred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mining</w:t>
      </w:r>
      <w:r>
        <w:rPr>
          <w:spacing w:val="1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analytics, and text mining or analytics respectively. Some data mining purists consider text as simply</w:t>
      </w:r>
      <w:r>
        <w:rPr>
          <w:spacing w:val="1"/>
        </w:rPr>
        <w:t xml:space="preserve"> </w:t>
      </w:r>
      <w:r>
        <w:t>a more</w:t>
      </w:r>
      <w:r>
        <w:rPr>
          <w:spacing w:val="1"/>
        </w:rPr>
        <w:t xml:space="preserve"> </w:t>
      </w:r>
      <w:r>
        <w:t>complicated</w:t>
      </w:r>
      <w:r>
        <w:rPr>
          <w:spacing w:val="-4"/>
        </w:rPr>
        <w:t xml:space="preserve"> </w:t>
      </w:r>
      <w:r>
        <w:t>form of</w:t>
      </w:r>
      <w:r>
        <w:rPr>
          <w:spacing w:val="2"/>
        </w:rPr>
        <w:t xml:space="preserve"> </w:t>
      </w:r>
      <w:r>
        <w:t>data,</w:t>
      </w:r>
      <w:r>
        <w:rPr>
          <w:spacing w:val="3"/>
        </w:rPr>
        <w:t xml:space="preserve"> </w:t>
      </w:r>
      <w:r>
        <w:t>but</w:t>
      </w:r>
      <w:r>
        <w:rPr>
          <w:spacing w:val="-1"/>
        </w:rPr>
        <w:t xml:space="preserve"> </w:t>
      </w:r>
      <w:r>
        <w:t>for t</w:t>
      </w:r>
      <w:r>
        <w:t>he</w:t>
      </w:r>
      <w:r>
        <w:rPr>
          <w:spacing w:val="-2"/>
        </w:rPr>
        <w:t xml:space="preserve"> </w:t>
      </w:r>
      <w:r>
        <w:t>purposes</w:t>
      </w:r>
      <w:r>
        <w:rPr>
          <w:spacing w:val="2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this</w:t>
      </w:r>
      <w:r>
        <w:rPr>
          <w:spacing w:val="2"/>
        </w:rPr>
        <w:t xml:space="preserve"> </w:t>
      </w:r>
      <w:r>
        <w:t>discussion</w:t>
      </w:r>
      <w:r>
        <w:rPr>
          <w:spacing w:val="-2"/>
        </w:rPr>
        <w:t xml:space="preserve"> </w:t>
      </w:r>
      <w:r>
        <w:t>they</w:t>
      </w:r>
      <w:r>
        <w:rPr>
          <w:spacing w:val="-1"/>
        </w:rPr>
        <w:t xml:space="preserve"> </w:t>
      </w:r>
      <w:r>
        <w:t>will be</w:t>
      </w:r>
      <w:r>
        <w:rPr>
          <w:spacing w:val="1"/>
        </w:rPr>
        <w:t xml:space="preserve"> </w:t>
      </w:r>
      <w:r>
        <w:t>separated since</w:t>
      </w:r>
      <w:r>
        <w:rPr>
          <w:spacing w:val="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methods</w:t>
      </w:r>
      <w:r>
        <w:rPr>
          <w:spacing w:val="-1"/>
        </w:rPr>
        <w:t xml:space="preserve"> </w:t>
      </w:r>
      <w:r>
        <w:t>used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work</w:t>
      </w:r>
      <w:r>
        <w:rPr>
          <w:spacing w:val="2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exact</w:t>
      </w:r>
      <w:r>
        <w:rPr>
          <w:spacing w:val="2"/>
        </w:rPr>
        <w:t xml:space="preserve"> </w:t>
      </w:r>
      <w:r>
        <w:t>strings</w:t>
      </w:r>
      <w:r>
        <w:rPr>
          <w:spacing w:val="2"/>
        </w:rPr>
        <w:t xml:space="preserve"> </w:t>
      </w:r>
      <w:r>
        <w:t>in data</w:t>
      </w:r>
      <w:r>
        <w:rPr>
          <w:spacing w:val="-1"/>
        </w:rPr>
        <w:t xml:space="preserve"> </w:t>
      </w:r>
      <w:r>
        <w:t>mining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different than</w:t>
      </w:r>
      <w:r>
        <w:rPr>
          <w:spacing w:val="1"/>
        </w:rPr>
        <w:t xml:space="preserve"> </w:t>
      </w:r>
      <w:r>
        <w:t>how</w:t>
      </w:r>
      <w:r>
        <w:rPr>
          <w:spacing w:val="-3"/>
        </w:rPr>
        <w:t xml:space="preserve"> </w:t>
      </w:r>
      <w:r>
        <w:t>text</w:t>
      </w:r>
      <w:r>
        <w:rPr>
          <w:spacing w:val="3"/>
        </w:rPr>
        <w:t xml:space="preserve"> </w:t>
      </w:r>
      <w:r>
        <w:t>is</w:t>
      </w:r>
      <w:r>
        <w:rPr>
          <w:spacing w:val="2"/>
        </w:rPr>
        <w:t xml:space="preserve"> </w:t>
      </w:r>
      <w:r>
        <w:t>analyzed in</w:t>
      </w:r>
      <w:r>
        <w:rPr>
          <w:spacing w:val="1"/>
        </w:rPr>
        <w:t xml:space="preserve"> </w:t>
      </w:r>
      <w:r>
        <w:t>text</w:t>
      </w:r>
      <w:r>
        <w:rPr>
          <w:spacing w:val="4"/>
        </w:rPr>
        <w:t xml:space="preserve"> </w:t>
      </w:r>
      <w:r>
        <w:t>mining.</w:t>
      </w:r>
    </w:p>
    <w:p w:rsidR="00DD0D91" w:rsidRDefault="00DD0D91">
      <w:pPr>
        <w:pStyle w:val="BodyText"/>
        <w:spacing w:before="4"/>
        <w:rPr>
          <w:sz w:val="21"/>
        </w:rPr>
      </w:pPr>
    </w:p>
    <w:p w:rsidR="00DD0D91" w:rsidRDefault="003F4E07">
      <w:pPr>
        <w:pStyle w:val="Heading2"/>
        <w:numPr>
          <w:ilvl w:val="2"/>
          <w:numId w:val="26"/>
        </w:numPr>
        <w:tabs>
          <w:tab w:val="left" w:pos="805"/>
        </w:tabs>
        <w:spacing w:before="1"/>
      </w:pPr>
      <w:r>
        <w:t>–</w:t>
      </w:r>
      <w:r>
        <w:rPr>
          <w:spacing w:val="1"/>
        </w:rPr>
        <w:t xml:space="preserve"> </w:t>
      </w:r>
      <w:r>
        <w:t>Data</w:t>
      </w:r>
      <w:r>
        <w:rPr>
          <w:spacing w:val="-4"/>
        </w:rPr>
        <w:t xml:space="preserve"> </w:t>
      </w:r>
      <w:r>
        <w:t>Mining</w:t>
      </w:r>
    </w:p>
    <w:p w:rsidR="00DD0D91" w:rsidRDefault="00DD0D91">
      <w:pPr>
        <w:pStyle w:val="BodyText"/>
        <w:spacing w:before="3"/>
        <w:rPr>
          <w:rFonts w:ascii="Arial"/>
          <w:b/>
        </w:rPr>
      </w:pPr>
    </w:p>
    <w:p w:rsidR="00DD0D91" w:rsidRDefault="003F4E07">
      <w:pPr>
        <w:pStyle w:val="BodyText"/>
        <w:spacing w:line="244" w:lineRule="auto"/>
        <w:ind w:left="252" w:right="724"/>
        <w:jc w:val="both"/>
      </w:pPr>
      <w:r>
        <w:t>When analysts are working with numbers, or strings of letters divorced from context or semantic</w:t>
      </w:r>
      <w:r>
        <w:rPr>
          <w:spacing w:val="-56"/>
        </w:rPr>
        <w:t xml:space="preserve"> </w:t>
      </w:r>
      <w:r>
        <w:t>meaning, they are performing data mining or analysis. The practitioner is generally conducting a</w:t>
      </w:r>
      <w:r>
        <w:rPr>
          <w:spacing w:val="-56"/>
        </w:rPr>
        <w:t xml:space="preserve"> </w:t>
      </w:r>
      <w:r>
        <w:t>statistical</w:t>
      </w:r>
      <w:r>
        <w:rPr>
          <w:spacing w:val="1"/>
        </w:rPr>
        <w:t xml:space="preserve"> </w:t>
      </w:r>
      <w:r>
        <w:t>analysis</w:t>
      </w:r>
      <w:r>
        <w:rPr>
          <w:spacing w:val="3"/>
        </w:rPr>
        <w:t xml:space="preserve"> </w:t>
      </w:r>
      <w:r>
        <w:t>of</w:t>
      </w:r>
      <w:r>
        <w:rPr>
          <w:spacing w:val="4"/>
        </w:rPr>
        <w:t xml:space="preserve"> </w:t>
      </w:r>
      <w:r>
        <w:t>a</w:t>
      </w:r>
      <w:r>
        <w:rPr>
          <w:spacing w:val="2"/>
        </w:rPr>
        <w:t xml:space="preserve"> </w:t>
      </w:r>
      <w:r>
        <w:t>list</w:t>
      </w:r>
      <w:r>
        <w:rPr>
          <w:spacing w:val="4"/>
        </w:rPr>
        <w:t xml:space="preserve"> </w:t>
      </w:r>
      <w:r>
        <w:t>of</w:t>
      </w:r>
      <w:r>
        <w:rPr>
          <w:spacing w:val="4"/>
        </w:rPr>
        <w:t xml:space="preserve"> </w:t>
      </w:r>
      <w:r>
        <w:t>items to identify patterns</w:t>
      </w:r>
      <w:r>
        <w:rPr>
          <w:spacing w:val="3"/>
        </w:rPr>
        <w:t xml:space="preserve"> </w:t>
      </w:r>
      <w:r>
        <w:t>wi</w:t>
      </w:r>
      <w:r>
        <w:t>thin</w:t>
      </w:r>
      <w:r>
        <w:rPr>
          <w:spacing w:val="2"/>
        </w:rPr>
        <w:t xml:space="preserve"> </w:t>
      </w:r>
      <w:r>
        <w:t>a</w:t>
      </w:r>
      <w:r>
        <w:rPr>
          <w:spacing w:val="2"/>
        </w:rPr>
        <w:t xml:space="preserve"> </w:t>
      </w:r>
      <w:r>
        <w:t>collection.</w:t>
      </w:r>
    </w:p>
    <w:p w:rsidR="00DD0D91" w:rsidRDefault="00DD0D91">
      <w:pPr>
        <w:pStyle w:val="BodyText"/>
        <w:spacing w:before="2"/>
      </w:pPr>
    </w:p>
    <w:p w:rsidR="00DD0D91" w:rsidRDefault="003F4E07">
      <w:pPr>
        <w:pStyle w:val="BodyText"/>
        <w:spacing w:line="244" w:lineRule="auto"/>
        <w:ind w:left="251" w:right="141"/>
      </w:pPr>
      <w:r>
        <w:t>In</w:t>
      </w:r>
      <w:r>
        <w:rPr>
          <w:spacing w:val="-1"/>
        </w:rPr>
        <w:t xml:space="preserve"> </w:t>
      </w:r>
      <w:r>
        <w:t>the most</w:t>
      </w:r>
      <w:r>
        <w:rPr>
          <w:spacing w:val="3"/>
        </w:rPr>
        <w:t xml:space="preserve"> </w:t>
      </w:r>
      <w:r>
        <w:t>common form</w:t>
      </w:r>
      <w:r>
        <w:rPr>
          <w:spacing w:val="4"/>
        </w:rPr>
        <w:t xml:space="preserve"> </w:t>
      </w:r>
      <w:r>
        <w:t>of this type</w:t>
      </w:r>
      <w:r>
        <w:rPr>
          <w:spacing w:val="1"/>
        </w:rPr>
        <w:t xml:space="preserve"> </w:t>
      </w:r>
      <w:r>
        <w:t>of</w:t>
      </w:r>
      <w:r>
        <w:rPr>
          <w:spacing w:val="6"/>
        </w:rPr>
        <w:t xml:space="preserve"> </w:t>
      </w:r>
      <w:r>
        <w:t>analysis,</w:t>
      </w:r>
      <w:r>
        <w:rPr>
          <w:spacing w:val="3"/>
        </w:rPr>
        <w:t xml:space="preserve"> </w:t>
      </w:r>
      <w:r>
        <w:t>discrete items</w:t>
      </w:r>
      <w:r>
        <w:rPr>
          <w:spacing w:val="3"/>
        </w:rPr>
        <w:t xml:space="preserve"> </w:t>
      </w:r>
      <w:r>
        <w:t>such</w:t>
      </w:r>
      <w:r>
        <w:rPr>
          <w:spacing w:val="-1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Patent</w:t>
      </w:r>
      <w:r>
        <w:rPr>
          <w:spacing w:val="4"/>
        </w:rPr>
        <w:t xml:space="preserve"> </w:t>
      </w:r>
      <w:r>
        <w:t>Assignees</w:t>
      </w:r>
      <w:r>
        <w:rPr>
          <w:spacing w:val="2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Application Filing Years, are counted, and potentially ranked within a set. Tools, such as a Pivot Table</w:t>
      </w:r>
      <w:r>
        <w:rPr>
          <w:spacing w:val="-56"/>
        </w:rPr>
        <w:t xml:space="preserve"> </w:t>
      </w:r>
      <w:r>
        <w:t>in Microsoft Excel, are looking for exact string matches to determine how frequently a specific value is</w:t>
      </w:r>
      <w:r>
        <w:rPr>
          <w:spacing w:val="-56"/>
        </w:rPr>
        <w:t xml:space="preserve"> </w:t>
      </w:r>
      <w:r>
        <w:t>found. All</w:t>
      </w:r>
      <w:r>
        <w:rPr>
          <w:spacing w:val="2"/>
        </w:rPr>
        <w:t xml:space="preserve"> </w:t>
      </w:r>
      <w:r>
        <w:t>analyses</w:t>
      </w:r>
      <w:r>
        <w:rPr>
          <w:spacing w:val="3"/>
        </w:rPr>
        <w:t xml:space="preserve"> </w:t>
      </w:r>
      <w:r>
        <w:t>in</w:t>
      </w:r>
      <w:r>
        <w:rPr>
          <w:spacing w:val="2"/>
        </w:rPr>
        <w:t xml:space="preserve"> </w:t>
      </w:r>
      <w:r>
        <w:t>this</w:t>
      </w:r>
      <w:r>
        <w:rPr>
          <w:spacing w:val="3"/>
        </w:rPr>
        <w:t xml:space="preserve"> </w:t>
      </w:r>
      <w:r>
        <w:t>category are based</w:t>
      </w:r>
      <w:r>
        <w:rPr>
          <w:spacing w:val="2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exact</w:t>
      </w:r>
      <w:r>
        <w:rPr>
          <w:spacing w:val="4"/>
        </w:rPr>
        <w:t xml:space="preserve"> </w:t>
      </w:r>
      <w:r>
        <w:t>string</w:t>
      </w:r>
      <w:r>
        <w:rPr>
          <w:spacing w:val="2"/>
        </w:rPr>
        <w:t xml:space="preserve"> </w:t>
      </w:r>
      <w:r>
        <w:t>matches so</w:t>
      </w:r>
      <w:r>
        <w:rPr>
          <w:spacing w:val="-2"/>
        </w:rPr>
        <w:t xml:space="preserve"> </w:t>
      </w:r>
      <w:r>
        <w:t>misspellings</w:t>
      </w:r>
      <w:r>
        <w:rPr>
          <w:spacing w:val="2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inconsistencies</w:t>
      </w:r>
      <w:r>
        <w:rPr>
          <w:spacing w:val="1"/>
        </w:rPr>
        <w:t xml:space="preserve"> </w:t>
      </w:r>
      <w:r>
        <w:t>within a</w:t>
      </w:r>
      <w:r>
        <w:rPr>
          <w:spacing w:val="-1"/>
        </w:rPr>
        <w:t xml:space="preserve"> </w:t>
      </w:r>
      <w:r>
        <w:t>set</w:t>
      </w:r>
      <w:r>
        <w:rPr>
          <w:spacing w:val="2"/>
        </w:rPr>
        <w:t xml:space="preserve"> </w:t>
      </w:r>
      <w:r>
        <w:t>will be</w:t>
      </w:r>
      <w:r>
        <w:rPr>
          <w:spacing w:val="1"/>
        </w:rPr>
        <w:t xml:space="preserve"> </w:t>
      </w:r>
      <w:r>
        <w:t>counted as</w:t>
      </w:r>
      <w:r>
        <w:rPr>
          <w:spacing w:val="2"/>
        </w:rPr>
        <w:t xml:space="preserve"> </w:t>
      </w:r>
      <w:r>
        <w:t>separate</w:t>
      </w:r>
      <w:r>
        <w:rPr>
          <w:spacing w:val="-2"/>
        </w:rPr>
        <w:t xml:space="preserve"> </w:t>
      </w:r>
      <w:r>
        <w:t>valu</w:t>
      </w:r>
      <w:r>
        <w:t>es.</w:t>
      </w:r>
      <w:r>
        <w:rPr>
          <w:spacing w:val="2"/>
        </w:rPr>
        <w:t xml:space="preserve"> </w:t>
      </w:r>
      <w:r>
        <w:t>For instance,</w:t>
      </w:r>
      <w:r>
        <w:rPr>
          <w:spacing w:val="2"/>
        </w:rPr>
        <w:t xml:space="preserve"> </w:t>
      </w:r>
      <w:r>
        <w:t>when working</w:t>
      </w:r>
      <w:r>
        <w:rPr>
          <w:spacing w:val="4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Patent</w:t>
      </w:r>
      <w:r>
        <w:rPr>
          <w:spacing w:val="3"/>
        </w:rPr>
        <w:t xml:space="preserve"> </w:t>
      </w:r>
      <w:r>
        <w:t>Assignee</w:t>
      </w:r>
      <w:r>
        <w:rPr>
          <w:spacing w:val="-1"/>
        </w:rPr>
        <w:t xml:space="preserve"> </w:t>
      </w:r>
      <w:r>
        <w:t>Names,</w:t>
      </w:r>
      <w:r>
        <w:rPr>
          <w:spacing w:val="1"/>
        </w:rPr>
        <w:t xml:space="preserve"> </w:t>
      </w:r>
      <w:r>
        <w:t>if</w:t>
      </w:r>
      <w:r>
        <w:rPr>
          <w:spacing w:val="3"/>
        </w:rPr>
        <w:t xml:space="preserve"> </w:t>
      </w:r>
      <w:r>
        <w:t>there are entries</w:t>
      </w:r>
      <w:r>
        <w:rPr>
          <w:spacing w:val="2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a data</w:t>
      </w:r>
      <w:r>
        <w:rPr>
          <w:spacing w:val="1"/>
        </w:rPr>
        <w:t xml:space="preserve"> </w:t>
      </w:r>
      <w:r>
        <w:t>set</w:t>
      </w:r>
      <w:r>
        <w:rPr>
          <w:spacing w:val="1"/>
        </w:rPr>
        <w:t xml:space="preserve"> </w:t>
      </w:r>
      <w:r>
        <w:t>for Vertex Pharmaceuticals</w:t>
      </w:r>
      <w:r>
        <w:rPr>
          <w:spacing w:val="2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Vertex</w:t>
      </w:r>
      <w:r>
        <w:rPr>
          <w:spacing w:val="1"/>
        </w:rPr>
        <w:t xml:space="preserve"> </w:t>
      </w:r>
      <w:r>
        <w:t>Pharmaceuticals</w:t>
      </w:r>
      <w:r>
        <w:rPr>
          <w:spacing w:val="3"/>
        </w:rPr>
        <w:t xml:space="preserve"> </w:t>
      </w:r>
      <w:r>
        <w:t>Inc.,</w:t>
      </w:r>
      <w:r>
        <w:rPr>
          <w:spacing w:val="2"/>
        </w:rPr>
        <w:t xml:space="preserve"> </w:t>
      </w:r>
      <w:r>
        <w:t>these</w:t>
      </w:r>
      <w:r>
        <w:rPr>
          <w:spacing w:val="3"/>
        </w:rPr>
        <w:t xml:space="preserve"> </w:t>
      </w:r>
      <w:r>
        <w:t>will</w:t>
      </w:r>
      <w:r>
        <w:rPr>
          <w:spacing w:val="3"/>
        </w:rPr>
        <w:t xml:space="preserve"> </w:t>
      </w:r>
      <w:r>
        <w:t>be</w:t>
      </w:r>
      <w:r>
        <w:rPr>
          <w:spacing w:val="2"/>
        </w:rPr>
        <w:t xml:space="preserve"> </w:t>
      </w:r>
      <w:r>
        <w:t>treated</w:t>
      </w:r>
      <w:r>
        <w:rPr>
          <w:spacing w:val="1"/>
        </w:rPr>
        <w:t xml:space="preserve"> </w:t>
      </w:r>
      <w:r>
        <w:t>as</w:t>
      </w:r>
      <w:r>
        <w:rPr>
          <w:spacing w:val="4"/>
        </w:rPr>
        <w:t xml:space="preserve"> </w:t>
      </w:r>
      <w:r>
        <w:t>discrete</w:t>
      </w:r>
      <w:r>
        <w:rPr>
          <w:spacing w:val="1"/>
        </w:rPr>
        <w:t xml:space="preserve"> </w:t>
      </w:r>
      <w:r>
        <w:t>items,</w:t>
      </w:r>
      <w:r>
        <w:rPr>
          <w:spacing w:val="2"/>
        </w:rPr>
        <w:t xml:space="preserve"> </w:t>
      </w:r>
      <w:r>
        <w:t>and</w:t>
      </w:r>
      <w:r>
        <w:rPr>
          <w:spacing w:val="3"/>
        </w:rPr>
        <w:t xml:space="preserve"> </w:t>
      </w:r>
      <w:r>
        <w:t>will</w:t>
      </w:r>
      <w:r>
        <w:rPr>
          <w:spacing w:val="2"/>
        </w:rPr>
        <w:t xml:space="preserve"> </w:t>
      </w:r>
      <w:r>
        <w:t>be</w:t>
      </w:r>
      <w:r>
        <w:rPr>
          <w:spacing w:val="3"/>
        </w:rPr>
        <w:t xml:space="preserve"> </w:t>
      </w:r>
      <w:r>
        <w:t>counted</w:t>
      </w:r>
      <w:r>
        <w:rPr>
          <w:spacing w:val="3"/>
        </w:rPr>
        <w:t xml:space="preserve"> </w:t>
      </w:r>
      <w:r>
        <w:t>separately.</w:t>
      </w:r>
      <w:r>
        <w:rPr>
          <w:spacing w:val="5"/>
        </w:rPr>
        <w:t xml:space="preserve"> </w:t>
      </w:r>
      <w:r>
        <w:t>Since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collections</w:t>
      </w:r>
      <w:r>
        <w:rPr>
          <w:spacing w:val="-1"/>
        </w:rPr>
        <w:t xml:space="preserve"> </w:t>
      </w:r>
      <w:r>
        <w:t>of</w:t>
      </w:r>
      <w:r>
        <w:rPr>
          <w:spacing w:val="4"/>
        </w:rPr>
        <w:t xml:space="preserve"> </w:t>
      </w:r>
      <w:r>
        <w:t>alphabetic</w:t>
      </w:r>
      <w:r>
        <w:rPr>
          <w:spacing w:val="2"/>
        </w:rPr>
        <w:t xml:space="preserve"> </w:t>
      </w:r>
      <w:r>
        <w:t>strings</w:t>
      </w:r>
      <w:r>
        <w:rPr>
          <w:spacing w:val="3"/>
        </w:rPr>
        <w:t xml:space="preserve"> </w:t>
      </w:r>
      <w:r>
        <w:t>do</w:t>
      </w:r>
      <w:r>
        <w:rPr>
          <w:spacing w:val="-1"/>
        </w:rPr>
        <w:t xml:space="preserve"> </w:t>
      </w:r>
      <w:r>
        <w:t>not match</w:t>
      </w:r>
      <w:r>
        <w:rPr>
          <w:spacing w:val="-2"/>
        </w:rPr>
        <w:t xml:space="preserve"> </w:t>
      </w:r>
      <w:r>
        <w:t>exactly</w:t>
      </w:r>
      <w:r>
        <w:rPr>
          <w:spacing w:val="-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analysis</w:t>
      </w:r>
      <w:r>
        <w:rPr>
          <w:spacing w:val="4"/>
        </w:rPr>
        <w:t xml:space="preserve"> </w:t>
      </w:r>
      <w:r>
        <w:t>will</w:t>
      </w:r>
      <w:r>
        <w:rPr>
          <w:spacing w:val="2"/>
        </w:rPr>
        <w:t xml:space="preserve"> </w:t>
      </w:r>
      <w:r>
        <w:t>count these</w:t>
      </w:r>
      <w:r>
        <w:rPr>
          <w:spacing w:val="1"/>
        </w:rPr>
        <w:t xml:space="preserve"> </w:t>
      </w:r>
      <w:r>
        <w:t>items</w:t>
      </w:r>
      <w:r>
        <w:rPr>
          <w:spacing w:val="1"/>
        </w:rPr>
        <w:t xml:space="preserve"> </w:t>
      </w:r>
      <w:r>
        <w:t>separately.</w:t>
      </w:r>
      <w:r>
        <w:rPr>
          <w:spacing w:val="2"/>
        </w:rPr>
        <w:t xml:space="preserve"> </w:t>
      </w:r>
      <w:r>
        <w:t>Clearly,</w:t>
      </w:r>
      <w:r>
        <w:rPr>
          <w:spacing w:val="3"/>
        </w:rPr>
        <w:t xml:space="preserve"> </w:t>
      </w:r>
      <w:r>
        <w:t>these</w:t>
      </w:r>
      <w:r>
        <w:rPr>
          <w:spacing w:val="1"/>
        </w:rPr>
        <w:t xml:space="preserve"> </w:t>
      </w:r>
      <w:r>
        <w:t>items</w:t>
      </w:r>
      <w:r>
        <w:rPr>
          <w:spacing w:val="1"/>
        </w:rPr>
        <w:t xml:space="preserve"> </w:t>
      </w:r>
      <w:r>
        <w:t>belong</w:t>
      </w:r>
      <w:r>
        <w:rPr>
          <w:spacing w:val="1"/>
        </w:rPr>
        <w:t xml:space="preserve"> </w:t>
      </w:r>
      <w:r>
        <w:t>together,</w:t>
      </w:r>
      <w:r>
        <w:rPr>
          <w:spacing w:val="-2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discussed</w:t>
      </w:r>
      <w:r>
        <w:rPr>
          <w:spacing w:val="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chapter 6.1,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process</w:t>
      </w:r>
      <w:r>
        <w:rPr>
          <w:spacing w:val="-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cleaning</w:t>
      </w:r>
      <w:r>
        <w:rPr>
          <w:spacing w:val="4"/>
        </w:rPr>
        <w:t xml:space="preserve"> </w:t>
      </w:r>
      <w:r>
        <w:t>up or</w:t>
      </w:r>
      <w:r>
        <w:rPr>
          <w:spacing w:val="-1"/>
        </w:rPr>
        <w:t xml:space="preserve"> </w:t>
      </w:r>
      <w:r>
        <w:t>grouping</w:t>
      </w:r>
      <w:r>
        <w:rPr>
          <w:spacing w:val="2"/>
        </w:rPr>
        <w:t xml:space="preserve"> </w:t>
      </w:r>
      <w:r>
        <w:t>these</w:t>
      </w:r>
      <w:r>
        <w:rPr>
          <w:spacing w:val="2"/>
        </w:rPr>
        <w:t xml:space="preserve"> </w:t>
      </w:r>
      <w:r>
        <w:t>items together</w:t>
      </w:r>
      <w:r>
        <w:rPr>
          <w:spacing w:val="4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required to ensure</w:t>
      </w:r>
      <w:r>
        <w:rPr>
          <w:spacing w:val="-2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an accurate count</w:t>
      </w:r>
      <w:r>
        <w:rPr>
          <w:spacing w:val="4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appropriate values</w:t>
      </w:r>
      <w:r>
        <w:rPr>
          <w:spacing w:val="4"/>
        </w:rPr>
        <w:t xml:space="preserve"> </w:t>
      </w:r>
      <w:r>
        <w:t>takes</w:t>
      </w:r>
      <w:r>
        <w:rPr>
          <w:spacing w:val="1"/>
        </w:rPr>
        <w:t xml:space="preserve"> </w:t>
      </w:r>
      <w:r>
        <w:t>place.</w:t>
      </w:r>
    </w:p>
    <w:p w:rsidR="00DD0D91" w:rsidRDefault="00DD0D91">
      <w:pPr>
        <w:pStyle w:val="BodyText"/>
        <w:spacing w:before="5"/>
        <w:rPr>
          <w:sz w:val="21"/>
        </w:rPr>
      </w:pPr>
    </w:p>
    <w:p w:rsidR="00DD0D91" w:rsidRDefault="003F4E07">
      <w:pPr>
        <w:pStyle w:val="BodyText"/>
        <w:spacing w:line="244" w:lineRule="auto"/>
        <w:ind w:left="252" w:right="115" w:hanging="1"/>
      </w:pPr>
      <w:r>
        <w:t>Another</w:t>
      </w:r>
      <w:r>
        <w:rPr>
          <w:spacing w:val="2"/>
        </w:rPr>
        <w:t xml:space="preserve"> </w:t>
      </w:r>
      <w:r>
        <w:t>important component</w:t>
      </w:r>
      <w:r>
        <w:rPr>
          <w:spacing w:val="3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mining</w:t>
      </w:r>
      <w:r>
        <w:rPr>
          <w:spacing w:val="1"/>
        </w:rPr>
        <w:t xml:space="preserve"> </w:t>
      </w:r>
      <w:r>
        <w:t>or analysis</w:t>
      </w:r>
      <w:r>
        <w:rPr>
          <w:spacing w:val="2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that the</w:t>
      </w:r>
      <w:r>
        <w:rPr>
          <w:spacing w:val="-1"/>
        </w:rPr>
        <w:t xml:space="preserve"> </w:t>
      </w:r>
      <w:r>
        <w:t>material</w:t>
      </w:r>
      <w:r>
        <w:rPr>
          <w:spacing w:val="1"/>
        </w:rPr>
        <w:t xml:space="preserve"> </w:t>
      </w:r>
      <w:r>
        <w:t>being</w:t>
      </w:r>
      <w:r>
        <w:rPr>
          <w:spacing w:val="3"/>
        </w:rPr>
        <w:t xml:space="preserve"> </w:t>
      </w:r>
      <w:r>
        <w:t>analyzed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structured</w:t>
      </w:r>
      <w:r>
        <w:rPr>
          <w:spacing w:val="-1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fielded.</w:t>
      </w:r>
      <w:r>
        <w:rPr>
          <w:spacing w:val="-4"/>
        </w:rPr>
        <w:t xml:space="preserve"> </w:t>
      </w:r>
      <w:r>
        <w:t>When</w:t>
      </w:r>
      <w:r>
        <w:rPr>
          <w:spacing w:val="1"/>
        </w:rPr>
        <w:t xml:space="preserve"> </w:t>
      </w:r>
      <w:r>
        <w:t>items</w:t>
      </w:r>
      <w:r>
        <w:rPr>
          <w:spacing w:val="3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placed</w:t>
      </w:r>
      <w:r>
        <w:rPr>
          <w:spacing w:val="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specific</w:t>
      </w:r>
      <w:r>
        <w:rPr>
          <w:spacing w:val="-1"/>
        </w:rPr>
        <w:t xml:space="preserve"> </w:t>
      </w:r>
      <w:r>
        <w:t>field,</w:t>
      </w:r>
      <w:r>
        <w:rPr>
          <w:spacing w:val="1"/>
        </w:rPr>
        <w:t xml:space="preserve"> </w:t>
      </w:r>
      <w:r>
        <w:t>within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database,</w:t>
      </w:r>
      <w:r>
        <w:rPr>
          <w:spacing w:val="3"/>
        </w:rPr>
        <w:t xml:space="preserve"> </w:t>
      </w:r>
      <w:r>
        <w:t>or</w:t>
      </w:r>
      <w:r>
        <w:rPr>
          <w:spacing w:val="3"/>
        </w:rPr>
        <w:t xml:space="preserve"> </w:t>
      </w:r>
      <w:r>
        <w:t>when</w:t>
      </w:r>
      <w:r>
        <w:rPr>
          <w:spacing w:val="1"/>
        </w:rPr>
        <w:t xml:space="preserve"> </w:t>
      </w:r>
      <w:r>
        <w:t>they are</w:t>
      </w:r>
      <w:r>
        <w:rPr>
          <w:spacing w:val="1"/>
        </w:rPr>
        <w:t xml:space="preserve"> </w:t>
      </w:r>
      <w:r>
        <w:t>fo</w:t>
      </w:r>
      <w:r>
        <w:t>und in a specific column, in a spreadsheet, they are considered structured or fielded. This implies</w:t>
      </w:r>
      <w:r>
        <w:rPr>
          <w:spacing w:val="1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they</w:t>
      </w:r>
      <w:r>
        <w:rPr>
          <w:spacing w:val="-1"/>
        </w:rPr>
        <w:t xml:space="preserve"> </w:t>
      </w:r>
      <w:r>
        <w:t>belong</w:t>
      </w:r>
      <w:r>
        <w:rPr>
          <w:spacing w:val="1"/>
        </w:rPr>
        <w:t xml:space="preserve"> </w:t>
      </w:r>
      <w:r>
        <w:t>to a</w:t>
      </w:r>
      <w:r>
        <w:rPr>
          <w:spacing w:val="-1"/>
        </w:rPr>
        <w:t xml:space="preserve"> </w:t>
      </w:r>
      <w:r>
        <w:t>category</w:t>
      </w:r>
      <w:r>
        <w:rPr>
          <w:spacing w:val="-1"/>
        </w:rPr>
        <w:t xml:space="preserve"> </w:t>
      </w:r>
      <w:r>
        <w:t>of</w:t>
      </w:r>
      <w:r>
        <w:rPr>
          <w:spacing w:val="5"/>
        </w:rPr>
        <w:t xml:space="preserve"> </w:t>
      </w:r>
      <w:r>
        <w:t>one</w:t>
      </w:r>
      <w:r>
        <w:rPr>
          <w:spacing w:val="-2"/>
        </w:rPr>
        <w:t xml:space="preserve"> </w:t>
      </w:r>
      <w:r>
        <w:t>type</w:t>
      </w:r>
      <w:r>
        <w:rPr>
          <w:spacing w:val="1"/>
        </w:rPr>
        <w:t xml:space="preserve"> </w:t>
      </w:r>
      <w:r>
        <w:t>or</w:t>
      </w:r>
      <w:r>
        <w:rPr>
          <w:spacing w:val="3"/>
        </w:rPr>
        <w:t xml:space="preserve"> </w:t>
      </w:r>
      <w:r>
        <w:t>another. Inventor</w:t>
      </w:r>
      <w:r>
        <w:rPr>
          <w:spacing w:val="-1"/>
        </w:rPr>
        <w:t xml:space="preserve"> </w:t>
      </w:r>
      <w:r>
        <w:t>Names,</w:t>
      </w:r>
      <w:r>
        <w:rPr>
          <w:spacing w:val="-2"/>
        </w:rPr>
        <w:t xml:space="preserve"> </w:t>
      </w:r>
      <w:r>
        <w:t>for instance, are</w:t>
      </w:r>
      <w:r>
        <w:rPr>
          <w:spacing w:val="-2"/>
        </w:rPr>
        <w:t xml:space="preserve"> </w:t>
      </w:r>
      <w:r>
        <w:t>recognized</w:t>
      </w:r>
      <w:r>
        <w:rPr>
          <w:spacing w:val="1"/>
        </w:rPr>
        <w:t xml:space="preserve"> </w:t>
      </w:r>
      <w:r>
        <w:t>as</w:t>
      </w:r>
      <w:r>
        <w:rPr>
          <w:spacing w:val="-55"/>
        </w:rPr>
        <w:t xml:space="preserve"> </w:t>
      </w:r>
      <w:r>
        <w:t>being data of a particular type and are segregated and organized so they are collected together in one</w:t>
      </w:r>
      <w:r>
        <w:rPr>
          <w:spacing w:val="-56"/>
        </w:rPr>
        <w:t xml:space="preserve"> </w:t>
      </w:r>
      <w:r>
        <w:t>place for analysis. Additional names might be found within a document but the analyst can distinguish</w:t>
      </w:r>
      <w:r>
        <w:rPr>
          <w:spacing w:val="1"/>
        </w:rPr>
        <w:t xml:space="preserve"> </w:t>
      </w:r>
      <w:r>
        <w:t>these</w:t>
      </w:r>
      <w:r>
        <w:rPr>
          <w:spacing w:val="4"/>
        </w:rPr>
        <w:t xml:space="preserve"> </w:t>
      </w:r>
      <w:r>
        <w:t>other</w:t>
      </w:r>
      <w:r>
        <w:rPr>
          <w:spacing w:val="3"/>
        </w:rPr>
        <w:t xml:space="preserve"> </w:t>
      </w:r>
      <w:r>
        <w:t>names</w:t>
      </w:r>
      <w:r>
        <w:rPr>
          <w:spacing w:val="2"/>
        </w:rPr>
        <w:t xml:space="preserve"> </w:t>
      </w:r>
      <w:r>
        <w:t>from</w:t>
      </w:r>
      <w:r>
        <w:rPr>
          <w:spacing w:val="4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t>Inventor</w:t>
      </w:r>
      <w:r>
        <w:rPr>
          <w:spacing w:val="3"/>
        </w:rPr>
        <w:t xml:space="preserve"> </w:t>
      </w:r>
      <w:r>
        <w:t>Names</w:t>
      </w:r>
      <w:r>
        <w:rPr>
          <w:spacing w:val="2"/>
        </w:rPr>
        <w:t xml:space="preserve"> </w:t>
      </w:r>
      <w:r>
        <w:t>since</w:t>
      </w:r>
      <w:r>
        <w:rPr>
          <w:spacing w:val="3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later</w:t>
      </w:r>
      <w:r>
        <w:rPr>
          <w:spacing w:val="3"/>
        </w:rPr>
        <w:t xml:space="preserve"> </w:t>
      </w:r>
      <w:r>
        <w:t>has</w:t>
      </w:r>
      <w:r>
        <w:rPr>
          <w:spacing w:val="2"/>
        </w:rPr>
        <w:t xml:space="preserve"> </w:t>
      </w:r>
      <w:r>
        <w:t>been</w:t>
      </w:r>
      <w:r>
        <w:rPr>
          <w:spacing w:val="5"/>
        </w:rPr>
        <w:t xml:space="preserve"> </w:t>
      </w:r>
      <w:r>
        <w:t>structured</w:t>
      </w:r>
      <w:r>
        <w:rPr>
          <w:spacing w:val="4"/>
        </w:rPr>
        <w:t xml:space="preserve"> </w:t>
      </w:r>
      <w:r>
        <w:t>by</w:t>
      </w:r>
      <w:r>
        <w:rPr>
          <w:spacing w:val="2"/>
        </w:rPr>
        <w:t xml:space="preserve"> </w:t>
      </w:r>
      <w:r>
        <w:t>being</w:t>
      </w:r>
      <w:r>
        <w:rPr>
          <w:spacing w:val="4"/>
        </w:rPr>
        <w:t xml:space="preserve"> </w:t>
      </w:r>
      <w:r>
        <w:t>collected</w:t>
      </w:r>
      <w:r>
        <w:rPr>
          <w:spacing w:val="1"/>
        </w:rPr>
        <w:t xml:space="preserve"> </w:t>
      </w:r>
      <w:r>
        <w:t>into</w:t>
      </w:r>
      <w:r>
        <w:rPr>
          <w:spacing w:val="2"/>
        </w:rPr>
        <w:t xml:space="preserve"> </w:t>
      </w:r>
      <w:r>
        <w:t>a</w:t>
      </w:r>
      <w:r>
        <w:rPr>
          <w:spacing w:val="3"/>
        </w:rPr>
        <w:t xml:space="preserve"> </w:t>
      </w:r>
      <w:r>
        <w:t>specific</w:t>
      </w:r>
      <w:r>
        <w:rPr>
          <w:spacing w:val="1"/>
        </w:rPr>
        <w:t xml:space="preserve"> </w:t>
      </w:r>
      <w:r>
        <w:t>field.</w:t>
      </w:r>
    </w:p>
    <w:p w:rsidR="00DD0D91" w:rsidRDefault="00DD0D91">
      <w:pPr>
        <w:pStyle w:val="BodyText"/>
        <w:spacing w:before="8"/>
        <w:rPr>
          <w:sz w:val="21"/>
        </w:rPr>
      </w:pPr>
    </w:p>
    <w:p w:rsidR="00DD0D91" w:rsidRDefault="003F4E07">
      <w:pPr>
        <w:pStyle w:val="BodyText"/>
        <w:spacing w:line="242" w:lineRule="auto"/>
        <w:ind w:left="252"/>
      </w:pPr>
      <w:r>
        <w:t>Data mining is thus characterized as the analysis of exact string matches contained in structured or</w:t>
      </w:r>
      <w:r>
        <w:rPr>
          <w:spacing w:val="-56"/>
        </w:rPr>
        <w:t xml:space="preserve"> </w:t>
      </w:r>
      <w:r>
        <w:t>fielded</w:t>
      </w:r>
      <w:r>
        <w:rPr>
          <w:spacing w:val="2"/>
        </w:rPr>
        <w:t xml:space="preserve"> </w:t>
      </w:r>
      <w:r>
        <w:t>databases</w:t>
      </w:r>
      <w:r>
        <w:rPr>
          <w:spacing w:val="1"/>
        </w:rPr>
        <w:t xml:space="preserve"> </w:t>
      </w:r>
      <w:r>
        <w:t>or</w:t>
      </w:r>
      <w:r>
        <w:rPr>
          <w:spacing w:val="2"/>
        </w:rPr>
        <w:t xml:space="preserve"> </w:t>
      </w:r>
      <w:r>
        <w:t>collections.</w:t>
      </w:r>
    </w:p>
    <w:p w:rsidR="00DD0D91" w:rsidRDefault="00DD0D91">
      <w:pPr>
        <w:spacing w:line="242" w:lineRule="auto"/>
        <w:sectPr w:rsidR="00DD0D91">
          <w:pgSz w:w="12240" w:h="15840"/>
          <w:pgMar w:top="1360" w:right="1040" w:bottom="1160" w:left="900" w:header="0" w:footer="974" w:gutter="0"/>
          <w:cols w:space="720"/>
        </w:sectPr>
      </w:pPr>
    </w:p>
    <w:p w:rsidR="00DD0D91" w:rsidRDefault="003F4E07">
      <w:pPr>
        <w:pStyle w:val="Heading2"/>
        <w:numPr>
          <w:ilvl w:val="2"/>
          <w:numId w:val="26"/>
        </w:numPr>
        <w:tabs>
          <w:tab w:val="left" w:pos="805"/>
        </w:tabs>
        <w:spacing w:before="75"/>
        <w:ind w:hanging="554"/>
      </w:pPr>
      <w:r>
        <w:lastRenderedPageBreak/>
        <w:t>–</w:t>
      </w:r>
      <w:r>
        <w:rPr>
          <w:spacing w:val="-1"/>
        </w:rPr>
        <w:t xml:space="preserve"> </w:t>
      </w:r>
      <w:r>
        <w:t>Text</w:t>
      </w:r>
      <w:r>
        <w:rPr>
          <w:spacing w:val="-2"/>
        </w:rPr>
        <w:t xml:space="preserve"> </w:t>
      </w:r>
      <w:r>
        <w:t>Mining</w:t>
      </w:r>
    </w:p>
    <w:p w:rsidR="00DD0D91" w:rsidRDefault="00DD0D91">
      <w:pPr>
        <w:pStyle w:val="BodyText"/>
        <w:spacing w:before="6"/>
        <w:rPr>
          <w:rFonts w:ascii="Arial"/>
          <w:b/>
        </w:rPr>
      </w:pPr>
    </w:p>
    <w:p w:rsidR="00DD0D91" w:rsidRDefault="003F4E07">
      <w:pPr>
        <w:pStyle w:val="BodyText"/>
        <w:spacing w:line="242" w:lineRule="auto"/>
        <w:ind w:left="251" w:right="175"/>
      </w:pPr>
      <w:r>
        <w:t>Linguistic</w:t>
      </w:r>
      <w:r>
        <w:rPr>
          <w:spacing w:val="-1"/>
        </w:rPr>
        <w:t xml:space="preserve"> </w:t>
      </w:r>
      <w:r>
        <w:t>content</w:t>
      </w:r>
      <w:r>
        <w:rPr>
          <w:spacing w:val="4"/>
        </w:rPr>
        <w:t xml:space="preserve"> </w:t>
      </w:r>
      <w:r>
        <w:t>is distinct from</w:t>
      </w:r>
      <w:r>
        <w:rPr>
          <w:spacing w:val="4"/>
        </w:rPr>
        <w:t xml:space="preserve"> </w:t>
      </w:r>
      <w:r>
        <w:t>data strings for</w:t>
      </w:r>
      <w:r>
        <w:rPr>
          <w:spacing w:val="-2"/>
        </w:rPr>
        <w:t xml:space="preserve"> </w:t>
      </w:r>
      <w:r>
        <w:t>a</w:t>
      </w:r>
      <w:r>
        <w:rPr>
          <w:spacing w:val="2"/>
        </w:rPr>
        <w:t xml:space="preserve"> </w:t>
      </w:r>
      <w:r>
        <w:t>variety of</w:t>
      </w:r>
      <w:r>
        <w:rPr>
          <w:spacing w:val="3"/>
        </w:rPr>
        <w:t xml:space="preserve"> </w:t>
      </w:r>
      <w:r>
        <w:t>reasons.</w:t>
      </w:r>
      <w:r>
        <w:rPr>
          <w:spacing w:val="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start</w:t>
      </w:r>
      <w:r>
        <w:rPr>
          <w:spacing w:val="4"/>
        </w:rPr>
        <w:t xml:space="preserve"> </w:t>
      </w:r>
      <w:r>
        <w:t>with, there is the</w:t>
      </w:r>
      <w:r>
        <w:rPr>
          <w:spacing w:val="1"/>
        </w:rPr>
        <w:t xml:space="preserve"> </w:t>
      </w:r>
      <w:r>
        <w:t>concept</w:t>
      </w:r>
      <w:r>
        <w:rPr>
          <w:spacing w:val="2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language,</w:t>
      </w:r>
      <w:r>
        <w:rPr>
          <w:spacing w:val="2"/>
        </w:rPr>
        <w:t xml:space="preserve"> </w:t>
      </w:r>
      <w:r>
        <w:t>where</w:t>
      </w:r>
      <w:r>
        <w:rPr>
          <w:spacing w:val="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word</w:t>
      </w:r>
      <w:r>
        <w:rPr>
          <w:spacing w:val="1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mean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same</w:t>
      </w:r>
      <w:r>
        <w:rPr>
          <w:spacing w:val="-1"/>
        </w:rPr>
        <w:t xml:space="preserve"> </w:t>
      </w:r>
      <w:r>
        <w:t>thing but is</w:t>
      </w:r>
      <w:r>
        <w:rPr>
          <w:spacing w:val="2"/>
        </w:rPr>
        <w:t xml:space="preserve"> </w:t>
      </w:r>
      <w:r>
        <w:t>spelled differently. There</w:t>
      </w:r>
      <w:r>
        <w:rPr>
          <w:spacing w:val="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also</w:t>
      </w:r>
      <w:r>
        <w:rPr>
          <w:spacing w:val="1"/>
        </w:rPr>
        <w:t xml:space="preserve"> </w:t>
      </w:r>
      <w:r>
        <w:t>the concept of context where the same word is used but it has a different definition depending on how</w:t>
      </w:r>
      <w:r>
        <w:rPr>
          <w:spacing w:val="-56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used.</w:t>
      </w:r>
      <w:r>
        <w:rPr>
          <w:spacing w:val="1"/>
        </w:rPr>
        <w:t xml:space="preserve"> </w:t>
      </w:r>
      <w:r>
        <w:t>Similarly,</w:t>
      </w:r>
      <w:r>
        <w:rPr>
          <w:spacing w:val="2"/>
        </w:rPr>
        <w:t xml:space="preserve"> </w:t>
      </w:r>
      <w:r>
        <w:t>parts-of-speech</w:t>
      </w:r>
      <w:r>
        <w:rPr>
          <w:spacing w:val="-2"/>
        </w:rPr>
        <w:t xml:space="preserve"> </w:t>
      </w:r>
      <w:r>
        <w:t>can be</w:t>
      </w:r>
      <w:r>
        <w:rPr>
          <w:spacing w:val="-3"/>
        </w:rPr>
        <w:t xml:space="preserve"> </w:t>
      </w:r>
      <w:r>
        <w:t>considered when analyzing</w:t>
      </w:r>
      <w:r>
        <w:rPr>
          <w:spacing w:val="2"/>
        </w:rPr>
        <w:t xml:space="preserve"> </w:t>
      </w:r>
      <w:r>
        <w:t>text</w:t>
      </w:r>
      <w:r>
        <w:rPr>
          <w:spacing w:val="2"/>
        </w:rPr>
        <w:t xml:space="preserve"> </w:t>
      </w:r>
      <w:r>
        <w:t>data,</w:t>
      </w:r>
      <w:r>
        <w:rPr>
          <w:spacing w:val="-1"/>
        </w:rPr>
        <w:t xml:space="preserve"> </w:t>
      </w:r>
      <w:r>
        <w:t>where</w:t>
      </w:r>
      <w:r>
        <w:rPr>
          <w:spacing w:val="-1"/>
        </w:rPr>
        <w:t xml:space="preserve"> </w:t>
      </w:r>
      <w:r>
        <w:t>a word can</w:t>
      </w:r>
      <w:r>
        <w:rPr>
          <w:spacing w:val="1"/>
        </w:rPr>
        <w:t xml:space="preserve"> </w:t>
      </w:r>
      <w:r>
        <w:t>be</w:t>
      </w:r>
      <w:r>
        <w:rPr>
          <w:spacing w:val="2"/>
        </w:rPr>
        <w:t xml:space="preserve"> </w:t>
      </w:r>
      <w:r>
        <w:t>used</w:t>
      </w:r>
      <w:r>
        <w:rPr>
          <w:spacing w:val="3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verb</w:t>
      </w:r>
      <w:r>
        <w:rPr>
          <w:spacing w:val="2"/>
        </w:rPr>
        <w:t xml:space="preserve"> </w:t>
      </w:r>
      <w:r>
        <w:t>in</w:t>
      </w:r>
      <w:r>
        <w:rPr>
          <w:spacing w:val="3"/>
        </w:rPr>
        <w:t xml:space="preserve"> </w:t>
      </w:r>
      <w:r>
        <w:t>some</w:t>
      </w:r>
      <w:r>
        <w:rPr>
          <w:spacing w:val="3"/>
        </w:rPr>
        <w:t xml:space="preserve"> </w:t>
      </w:r>
      <w:r>
        <w:t>cases</w:t>
      </w:r>
      <w:r>
        <w:rPr>
          <w:spacing w:val="4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as a</w:t>
      </w:r>
      <w:r>
        <w:rPr>
          <w:spacing w:val="3"/>
        </w:rPr>
        <w:t xml:space="preserve"> </w:t>
      </w:r>
      <w:r>
        <w:t>noun</w:t>
      </w:r>
      <w:r>
        <w:rPr>
          <w:spacing w:val="1"/>
        </w:rPr>
        <w:t xml:space="preserve"> </w:t>
      </w:r>
      <w:r>
        <w:t>in</w:t>
      </w:r>
      <w:r>
        <w:rPr>
          <w:spacing w:val="3"/>
        </w:rPr>
        <w:t xml:space="preserve"> </w:t>
      </w:r>
      <w:r>
        <w:t>other</w:t>
      </w:r>
      <w:r>
        <w:t>s.</w:t>
      </w:r>
    </w:p>
    <w:p w:rsidR="00DD0D91" w:rsidRDefault="00DD0D91">
      <w:pPr>
        <w:pStyle w:val="BodyText"/>
        <w:spacing w:before="10"/>
      </w:pPr>
    </w:p>
    <w:p w:rsidR="00DD0D91" w:rsidRDefault="003F4E07">
      <w:pPr>
        <w:pStyle w:val="BodyText"/>
        <w:spacing w:before="1" w:line="244" w:lineRule="auto"/>
        <w:ind w:left="251" w:right="112"/>
      </w:pPr>
      <w:r>
        <w:t>Raw</w:t>
      </w:r>
      <w:r>
        <w:rPr>
          <w:spacing w:val="-2"/>
        </w:rPr>
        <w:t xml:space="preserve"> </w:t>
      </w:r>
      <w:r>
        <w:t>text</w:t>
      </w:r>
      <w:r>
        <w:rPr>
          <w:spacing w:val="4"/>
        </w:rPr>
        <w:t xml:space="preserve"> </w:t>
      </w:r>
      <w:r>
        <w:t>is</w:t>
      </w:r>
      <w:r>
        <w:rPr>
          <w:spacing w:val="2"/>
        </w:rPr>
        <w:t xml:space="preserve"> </w:t>
      </w:r>
      <w:r>
        <w:t>generally considered</w:t>
      </w:r>
      <w:r>
        <w:rPr>
          <w:spacing w:val="2"/>
        </w:rPr>
        <w:t xml:space="preserve"> </w:t>
      </w:r>
      <w:r>
        <w:t>to be</w:t>
      </w:r>
      <w:r>
        <w:rPr>
          <w:spacing w:val="-1"/>
        </w:rPr>
        <w:t xml:space="preserve"> </w:t>
      </w:r>
      <w:r>
        <w:t>unstructured</w:t>
      </w:r>
      <w:r>
        <w:rPr>
          <w:spacing w:val="3"/>
        </w:rPr>
        <w:t xml:space="preserve"> </w:t>
      </w:r>
      <w:r>
        <w:t>or semi-structured since</w:t>
      </w:r>
      <w:r>
        <w:rPr>
          <w:spacing w:val="2"/>
        </w:rPr>
        <w:t xml:space="preserve"> </w:t>
      </w:r>
      <w:r>
        <w:t>the content</w:t>
      </w:r>
      <w:r>
        <w:rPr>
          <w:spacing w:val="3"/>
        </w:rPr>
        <w:t xml:space="preserve"> </w:t>
      </w:r>
      <w:r>
        <w:t>is not</w:t>
      </w:r>
      <w:r>
        <w:rPr>
          <w:spacing w:val="1"/>
        </w:rPr>
        <w:t xml:space="preserve"> </w:t>
      </w:r>
      <w:r>
        <w:t>organized into categories. According to Wikipedia, unstructured text</w:t>
      </w:r>
      <w:r>
        <w:rPr>
          <w:vertAlign w:val="superscript"/>
        </w:rPr>
        <w:t>73</w:t>
      </w:r>
      <w:r>
        <w:t xml:space="preserve"> refers to information that either</w:t>
      </w:r>
      <w:r>
        <w:rPr>
          <w:spacing w:val="1"/>
        </w:rPr>
        <w:t xml:space="preserve"> </w:t>
      </w:r>
      <w:r>
        <w:t>does</w:t>
      </w:r>
      <w:r>
        <w:rPr>
          <w:spacing w:val="5"/>
        </w:rPr>
        <w:t xml:space="preserve"> </w:t>
      </w:r>
      <w:r>
        <w:t>not</w:t>
      </w:r>
      <w:r>
        <w:rPr>
          <w:spacing w:val="4"/>
        </w:rPr>
        <w:t xml:space="preserve"> </w:t>
      </w:r>
      <w:r>
        <w:t>have</w:t>
      </w:r>
      <w:r>
        <w:rPr>
          <w:spacing w:val="5"/>
        </w:rPr>
        <w:t xml:space="preserve"> </w:t>
      </w:r>
      <w:r>
        <w:t>a</w:t>
      </w:r>
      <w:r>
        <w:rPr>
          <w:spacing w:val="5"/>
        </w:rPr>
        <w:t xml:space="preserve"> </w:t>
      </w:r>
      <w:r>
        <w:t>pre-defined</w:t>
      </w:r>
      <w:r>
        <w:rPr>
          <w:spacing w:val="5"/>
        </w:rPr>
        <w:t xml:space="preserve"> </w:t>
      </w:r>
      <w:r>
        <w:t>data</w:t>
      </w:r>
      <w:r>
        <w:rPr>
          <w:spacing w:val="2"/>
        </w:rPr>
        <w:t xml:space="preserve"> </w:t>
      </w:r>
      <w:r>
        <w:t>model</w:t>
      </w:r>
      <w:r>
        <w:rPr>
          <w:spacing w:val="2"/>
        </w:rPr>
        <w:t xml:space="preserve"> </w:t>
      </w:r>
      <w:r>
        <w:t>and/or</w:t>
      </w:r>
      <w:r>
        <w:rPr>
          <w:spacing w:val="7"/>
        </w:rPr>
        <w:t xml:space="preserve"> </w:t>
      </w:r>
      <w:r>
        <w:t>does</w:t>
      </w:r>
      <w:r>
        <w:rPr>
          <w:spacing w:val="6"/>
        </w:rPr>
        <w:t xml:space="preserve"> </w:t>
      </w:r>
      <w:r>
        <w:t>not</w:t>
      </w:r>
      <w:r>
        <w:rPr>
          <w:spacing w:val="2"/>
        </w:rPr>
        <w:t xml:space="preserve"> </w:t>
      </w:r>
      <w:r>
        <w:t>fit</w:t>
      </w:r>
      <w:r>
        <w:rPr>
          <w:spacing w:val="6"/>
        </w:rPr>
        <w:t xml:space="preserve"> </w:t>
      </w:r>
      <w:r>
        <w:t>well</w:t>
      </w:r>
      <w:r>
        <w:rPr>
          <w:spacing w:val="5"/>
        </w:rPr>
        <w:t xml:space="preserve"> </w:t>
      </w:r>
      <w:r>
        <w:t>into</w:t>
      </w:r>
      <w:r>
        <w:rPr>
          <w:spacing w:val="5"/>
        </w:rPr>
        <w:t xml:space="preserve"> </w:t>
      </w:r>
      <w:r>
        <w:t>relational</w:t>
      </w:r>
      <w:r>
        <w:rPr>
          <w:spacing w:val="5"/>
        </w:rPr>
        <w:t xml:space="preserve"> </w:t>
      </w:r>
      <w:r>
        <w:t>tables.</w:t>
      </w:r>
      <w:r>
        <w:rPr>
          <w:spacing w:val="4"/>
        </w:rPr>
        <w:t xml:space="preserve"> </w:t>
      </w:r>
      <w:r>
        <w:t>A</w:t>
      </w:r>
      <w:r>
        <w:rPr>
          <w:spacing w:val="4"/>
        </w:rPr>
        <w:t xml:space="preserve"> </w:t>
      </w:r>
      <w:r>
        <w:t>patent</w:t>
      </w:r>
      <w:r>
        <w:rPr>
          <w:spacing w:val="1"/>
        </w:rPr>
        <w:t xml:space="preserve"> </w:t>
      </w:r>
      <w:r>
        <w:t>abstract</w:t>
      </w:r>
      <w:r>
        <w:rPr>
          <w:spacing w:val="3"/>
        </w:rPr>
        <w:t xml:space="preserve"> </w:t>
      </w:r>
      <w:r>
        <w:t>would</w:t>
      </w:r>
      <w:r>
        <w:rPr>
          <w:spacing w:val="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example</w:t>
      </w:r>
      <w:r>
        <w:rPr>
          <w:spacing w:val="1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semi-structured</w:t>
      </w:r>
      <w:r>
        <w:rPr>
          <w:spacing w:val="2"/>
        </w:rPr>
        <w:t xml:space="preserve"> </w:t>
      </w:r>
      <w:r>
        <w:t>item since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patent</w:t>
      </w:r>
      <w:r>
        <w:rPr>
          <w:spacing w:val="3"/>
        </w:rPr>
        <w:t xml:space="preserve"> </w:t>
      </w:r>
      <w:r>
        <w:t>abstract</w:t>
      </w:r>
      <w:r>
        <w:rPr>
          <w:spacing w:val="3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a field</w:t>
      </w:r>
      <w:r>
        <w:rPr>
          <w:spacing w:val="-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most</w:t>
      </w:r>
      <w:r>
        <w:rPr>
          <w:spacing w:val="1"/>
        </w:rPr>
        <w:t xml:space="preserve"> </w:t>
      </w:r>
      <w:r>
        <w:t>databases,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there</w:t>
      </w:r>
      <w:r>
        <w:rPr>
          <w:spacing w:val="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expectation</w:t>
      </w:r>
      <w:r>
        <w:rPr>
          <w:spacing w:val="1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what</w:t>
      </w:r>
      <w:r>
        <w:rPr>
          <w:spacing w:val="3"/>
        </w:rPr>
        <w:t xml:space="preserve"> </w:t>
      </w:r>
      <w:r>
        <w:t>type</w:t>
      </w:r>
      <w:r>
        <w:rPr>
          <w:spacing w:val="1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content will be</w:t>
      </w:r>
      <w:r>
        <w:rPr>
          <w:spacing w:val="-1"/>
        </w:rPr>
        <w:t xml:space="preserve"> </w:t>
      </w:r>
      <w:r>
        <w:t>found</w:t>
      </w:r>
      <w:r>
        <w:rPr>
          <w:spacing w:val="1"/>
        </w:rPr>
        <w:t xml:space="preserve"> </w:t>
      </w:r>
      <w:r>
        <w:t>there.</w:t>
      </w:r>
      <w:r>
        <w:rPr>
          <w:spacing w:val="-3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claims, on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other hand, while representing the legally binding portions of the text, can be very long and deal with a</w:t>
      </w:r>
      <w:r>
        <w:rPr>
          <w:spacing w:val="-56"/>
        </w:rPr>
        <w:t xml:space="preserve"> </w:t>
      </w:r>
      <w:r>
        <w:t>variety of</w:t>
      </w:r>
      <w:r>
        <w:rPr>
          <w:spacing w:val="5"/>
        </w:rPr>
        <w:t xml:space="preserve"> </w:t>
      </w:r>
      <w:r>
        <w:t>concepts,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by nature</w:t>
      </w:r>
      <w:r>
        <w:rPr>
          <w:spacing w:val="3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not</w:t>
      </w:r>
      <w:r>
        <w:rPr>
          <w:spacing w:val="1"/>
        </w:rPr>
        <w:t xml:space="preserve"> </w:t>
      </w:r>
      <w:r>
        <w:t>structured</w:t>
      </w:r>
      <w:r>
        <w:rPr>
          <w:spacing w:val="3"/>
        </w:rPr>
        <w:t xml:space="preserve"> </w:t>
      </w:r>
      <w:r>
        <w:t>into</w:t>
      </w:r>
      <w:r>
        <w:rPr>
          <w:spacing w:val="2"/>
        </w:rPr>
        <w:t xml:space="preserve"> </w:t>
      </w:r>
      <w:r>
        <w:t>discrete</w:t>
      </w:r>
      <w:r>
        <w:rPr>
          <w:spacing w:val="1"/>
        </w:rPr>
        <w:t xml:space="preserve"> </w:t>
      </w:r>
      <w:r>
        <w:t>items.</w:t>
      </w:r>
    </w:p>
    <w:p w:rsidR="00DD0D91" w:rsidRDefault="00DD0D91">
      <w:pPr>
        <w:pStyle w:val="BodyText"/>
        <w:spacing w:before="9"/>
        <w:rPr>
          <w:sz w:val="21"/>
        </w:rPr>
      </w:pPr>
    </w:p>
    <w:p w:rsidR="00DD0D91" w:rsidRDefault="003F4E07">
      <w:pPr>
        <w:pStyle w:val="BodyText"/>
        <w:spacing w:before="1" w:line="244" w:lineRule="auto"/>
        <w:ind w:left="252" w:right="189"/>
      </w:pPr>
      <w:r>
        <w:t>The methods and means for analyzing linguistic content, due to the complica</w:t>
      </w:r>
      <w:r>
        <w:t>ted nature of the source,</w:t>
      </w:r>
      <w:r>
        <w:rPr>
          <w:spacing w:val="-56"/>
        </w:rPr>
        <w:t xml:space="preserve"> </w:t>
      </w:r>
      <w:r>
        <w:t>is</w:t>
      </w:r>
      <w:r>
        <w:rPr>
          <w:spacing w:val="2"/>
        </w:rPr>
        <w:t xml:space="preserve"> </w:t>
      </w:r>
      <w:r>
        <w:t>very different</w:t>
      </w:r>
      <w:r>
        <w:rPr>
          <w:spacing w:val="1"/>
        </w:rPr>
        <w:t xml:space="preserve"> </w:t>
      </w:r>
      <w:r>
        <w:t>than</w:t>
      </w:r>
      <w:r>
        <w:rPr>
          <w:spacing w:val="1"/>
        </w:rPr>
        <w:t xml:space="preserve"> </w:t>
      </w:r>
      <w:r>
        <w:t>working</w:t>
      </w:r>
      <w:r>
        <w:rPr>
          <w:spacing w:val="5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data,</w:t>
      </w:r>
      <w:r>
        <w:rPr>
          <w:spacing w:val="1"/>
        </w:rPr>
        <w:t xml:space="preserve"> </w:t>
      </w:r>
      <w:r>
        <w:t>so</w:t>
      </w:r>
      <w:r>
        <w:rPr>
          <w:spacing w:val="2"/>
        </w:rPr>
        <w:t xml:space="preserve"> </w:t>
      </w:r>
      <w:r>
        <w:t>it is</w:t>
      </w:r>
      <w:r>
        <w:rPr>
          <w:spacing w:val="3"/>
        </w:rPr>
        <w:t xml:space="preserve"> </w:t>
      </w:r>
      <w:r>
        <w:t>important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consider,</w:t>
      </w:r>
      <w:r>
        <w:rPr>
          <w:spacing w:val="1"/>
        </w:rPr>
        <w:t xml:space="preserve"> </w:t>
      </w:r>
      <w:r>
        <w:t>and understand</w:t>
      </w:r>
      <w:r>
        <w:rPr>
          <w:spacing w:val="-1"/>
        </w:rPr>
        <w:t xml:space="preserve"> </w:t>
      </w:r>
      <w:r>
        <w:t>them</w:t>
      </w:r>
      <w:r>
        <w:rPr>
          <w:spacing w:val="1"/>
        </w:rPr>
        <w:t xml:space="preserve"> </w:t>
      </w:r>
      <w:r>
        <w:t>individually.</w:t>
      </w:r>
      <w:r>
        <w:rPr>
          <w:spacing w:val="2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example,</w:t>
      </w:r>
      <w:r>
        <w:rPr>
          <w:spacing w:val="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following</w:t>
      </w:r>
      <w:r>
        <w:rPr>
          <w:spacing w:val="4"/>
        </w:rPr>
        <w:t xml:space="preserve"> </w:t>
      </w:r>
      <w:r>
        <w:t>series</w:t>
      </w:r>
      <w:r>
        <w:rPr>
          <w:spacing w:val="-4"/>
        </w:rPr>
        <w:t xml:space="preserve"> </w:t>
      </w:r>
      <w:r>
        <w:t>of</w:t>
      </w:r>
      <w:r>
        <w:rPr>
          <w:spacing w:val="4"/>
        </w:rPr>
        <w:t xml:space="preserve"> </w:t>
      </w:r>
      <w:r>
        <w:t>steps</w:t>
      </w:r>
      <w:r>
        <w:rPr>
          <w:spacing w:val="-1"/>
        </w:rPr>
        <w:t xml:space="preserve"> </w:t>
      </w:r>
      <w:r>
        <w:t>might</w:t>
      </w:r>
      <w:r>
        <w:rPr>
          <w:spacing w:val="-1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conducted in order to</w:t>
      </w:r>
      <w:r>
        <w:rPr>
          <w:spacing w:val="-2"/>
        </w:rPr>
        <w:t xml:space="preserve"> </w:t>
      </w:r>
      <w:r>
        <w:t>prepare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collection</w:t>
      </w:r>
      <w:r>
        <w:rPr>
          <w:spacing w:val="2"/>
        </w:rPr>
        <w:t xml:space="preserve"> </w:t>
      </w:r>
      <w:r>
        <w:t>of</w:t>
      </w:r>
      <w:r>
        <w:rPr>
          <w:spacing w:val="7"/>
        </w:rPr>
        <w:t xml:space="preserve"> </w:t>
      </w:r>
      <w:r>
        <w:t>unstructured</w:t>
      </w:r>
      <w:r>
        <w:rPr>
          <w:spacing w:val="1"/>
        </w:rPr>
        <w:t xml:space="preserve"> </w:t>
      </w:r>
      <w:r>
        <w:t>text</w:t>
      </w:r>
      <w:r>
        <w:rPr>
          <w:spacing w:val="1"/>
        </w:rPr>
        <w:t xml:space="preserve"> </w:t>
      </w:r>
      <w:r>
        <w:t>for</w:t>
      </w:r>
      <w:r>
        <w:rPr>
          <w:spacing w:val="2"/>
        </w:rPr>
        <w:t xml:space="preserve"> </w:t>
      </w:r>
      <w:r>
        <w:t>analysis:</w:t>
      </w:r>
    </w:p>
    <w:p w:rsidR="00DD0D91" w:rsidRDefault="00DD0D91">
      <w:pPr>
        <w:pStyle w:val="BodyText"/>
        <w:spacing w:before="7"/>
        <w:rPr>
          <w:sz w:val="21"/>
        </w:rPr>
      </w:pPr>
    </w:p>
    <w:p w:rsidR="00DD0D91" w:rsidRDefault="003F4E07">
      <w:pPr>
        <w:pStyle w:val="ListParagraph"/>
        <w:numPr>
          <w:ilvl w:val="3"/>
          <w:numId w:val="26"/>
        </w:numPr>
        <w:tabs>
          <w:tab w:val="left" w:pos="971"/>
          <w:tab w:val="left" w:pos="973"/>
        </w:tabs>
        <w:ind w:left="972"/>
      </w:pPr>
      <w:r>
        <w:t>Tokenization</w:t>
      </w:r>
      <w:r>
        <w:rPr>
          <w:spacing w:val="4"/>
        </w:rPr>
        <w:t xml:space="preserve"> </w:t>
      </w:r>
      <w:r>
        <w:t>–</w:t>
      </w:r>
      <w:r>
        <w:rPr>
          <w:spacing w:val="4"/>
        </w:rPr>
        <w:t xml:space="preserve"> </w:t>
      </w:r>
      <w:r>
        <w:t>explaining</w:t>
      </w:r>
      <w:r>
        <w:rPr>
          <w:spacing w:val="4"/>
        </w:rPr>
        <w:t xml:space="preserve"> </w:t>
      </w:r>
      <w:r>
        <w:t>to</w:t>
      </w:r>
      <w:r>
        <w:rPr>
          <w:spacing w:val="3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computer</w:t>
      </w:r>
      <w:r>
        <w:rPr>
          <w:spacing w:val="6"/>
        </w:rPr>
        <w:t xml:space="preserve"> </w:t>
      </w:r>
      <w:r>
        <w:t>where</w:t>
      </w:r>
      <w:r>
        <w:rPr>
          <w:spacing w:val="2"/>
        </w:rPr>
        <w:t xml:space="preserve"> </w:t>
      </w:r>
      <w:r>
        <w:t>one</w:t>
      </w:r>
      <w:r>
        <w:rPr>
          <w:spacing w:val="5"/>
        </w:rPr>
        <w:t xml:space="preserve"> </w:t>
      </w:r>
      <w:r>
        <w:t>word</w:t>
      </w:r>
      <w:r>
        <w:rPr>
          <w:spacing w:val="4"/>
        </w:rPr>
        <w:t xml:space="preserve"> </w:t>
      </w:r>
      <w:r>
        <w:t>ends</w:t>
      </w:r>
      <w:r>
        <w:rPr>
          <w:spacing w:val="5"/>
        </w:rPr>
        <w:t xml:space="preserve"> </w:t>
      </w:r>
      <w:r>
        <w:t>and</w:t>
      </w:r>
      <w:r>
        <w:rPr>
          <w:spacing w:val="3"/>
        </w:rPr>
        <w:t xml:space="preserve"> </w:t>
      </w:r>
      <w:r>
        <w:t>another</w:t>
      </w:r>
      <w:r>
        <w:rPr>
          <w:spacing w:val="6"/>
        </w:rPr>
        <w:t xml:space="preserve"> </w:t>
      </w:r>
      <w:r>
        <w:t>begins</w:t>
      </w:r>
    </w:p>
    <w:p w:rsidR="00DD0D91" w:rsidRDefault="003F4E07">
      <w:pPr>
        <w:pStyle w:val="ListParagraph"/>
        <w:numPr>
          <w:ilvl w:val="3"/>
          <w:numId w:val="26"/>
        </w:numPr>
        <w:tabs>
          <w:tab w:val="left" w:pos="971"/>
          <w:tab w:val="left" w:pos="973"/>
        </w:tabs>
        <w:spacing w:before="35" w:line="276" w:lineRule="auto"/>
        <w:ind w:right="117" w:hanging="360"/>
      </w:pPr>
      <w:r>
        <w:t>Stemming</w:t>
      </w:r>
      <w:r>
        <w:rPr>
          <w:spacing w:val="4"/>
        </w:rPr>
        <w:t xml:space="preserve"> </w:t>
      </w:r>
      <w:r>
        <w:t>–</w:t>
      </w:r>
      <w:r>
        <w:rPr>
          <w:spacing w:val="2"/>
        </w:rPr>
        <w:t xml:space="preserve"> </w:t>
      </w:r>
      <w:r>
        <w:t>removing</w:t>
      </w:r>
      <w:r>
        <w:rPr>
          <w:spacing w:val="7"/>
        </w:rPr>
        <w:t xml:space="preserve"> </w:t>
      </w:r>
      <w:r>
        <w:t>common</w:t>
      </w:r>
      <w:r>
        <w:rPr>
          <w:spacing w:val="3"/>
        </w:rPr>
        <w:t xml:space="preserve"> </w:t>
      </w:r>
      <w:r>
        <w:t>suffixes</w:t>
      </w:r>
      <w:r>
        <w:rPr>
          <w:spacing w:val="5"/>
        </w:rPr>
        <w:t xml:space="preserve"> </w:t>
      </w:r>
      <w:r>
        <w:t>and</w:t>
      </w:r>
      <w:r>
        <w:rPr>
          <w:spacing w:val="4"/>
        </w:rPr>
        <w:t xml:space="preserve"> </w:t>
      </w:r>
      <w:r>
        <w:t>prefixes</w:t>
      </w:r>
      <w:r>
        <w:rPr>
          <w:spacing w:val="2"/>
        </w:rPr>
        <w:t xml:space="preserve"> </w:t>
      </w:r>
      <w:r>
        <w:t>from</w:t>
      </w:r>
      <w:r>
        <w:rPr>
          <w:spacing w:val="4"/>
        </w:rPr>
        <w:t xml:space="preserve"> </w:t>
      </w:r>
      <w:r>
        <w:t>words</w:t>
      </w:r>
      <w:r>
        <w:rPr>
          <w:spacing w:val="5"/>
        </w:rPr>
        <w:t xml:space="preserve"> </w:t>
      </w:r>
      <w:r>
        <w:t>to generate</w:t>
      </w:r>
      <w:r>
        <w:rPr>
          <w:spacing w:val="5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root</w:t>
      </w:r>
      <w:r>
        <w:rPr>
          <w:spacing w:val="6"/>
        </w:rPr>
        <w:t xml:space="preserve"> </w:t>
      </w:r>
      <w:r>
        <w:t>of</w:t>
      </w:r>
      <w:r>
        <w:rPr>
          <w:spacing w:val="6"/>
        </w:rPr>
        <w:t xml:space="preserve"> </w:t>
      </w:r>
      <w:r>
        <w:t>a</w:t>
      </w:r>
      <w:r>
        <w:rPr>
          <w:spacing w:val="3"/>
        </w:rPr>
        <w:t xml:space="preserve"> </w:t>
      </w:r>
      <w:r>
        <w:t>word</w:t>
      </w:r>
      <w:r>
        <w:rPr>
          <w:spacing w:val="-56"/>
        </w:rPr>
        <w:t xml:space="preserve"> </w:t>
      </w:r>
      <w:r>
        <w:rPr>
          <w:w w:val="105"/>
        </w:rPr>
        <w:t>for</w:t>
      </w:r>
      <w:r>
        <w:rPr>
          <w:spacing w:val="-2"/>
          <w:w w:val="105"/>
        </w:rPr>
        <w:t xml:space="preserve"> </w:t>
      </w:r>
      <w:r>
        <w:rPr>
          <w:w w:val="105"/>
        </w:rPr>
        <w:t>subsequent</w:t>
      </w:r>
      <w:r>
        <w:rPr>
          <w:spacing w:val="1"/>
          <w:w w:val="105"/>
        </w:rPr>
        <w:t xml:space="preserve"> </w:t>
      </w:r>
      <w:r>
        <w:rPr>
          <w:w w:val="105"/>
        </w:rPr>
        <w:t>use</w:t>
      </w:r>
    </w:p>
    <w:p w:rsidR="00DD0D91" w:rsidRDefault="003F4E07">
      <w:pPr>
        <w:pStyle w:val="ListParagraph"/>
        <w:numPr>
          <w:ilvl w:val="3"/>
          <w:numId w:val="26"/>
        </w:numPr>
        <w:tabs>
          <w:tab w:val="left" w:pos="971"/>
          <w:tab w:val="left" w:pos="973"/>
        </w:tabs>
        <w:spacing w:before="1"/>
        <w:ind w:left="972" w:hanging="362"/>
      </w:pPr>
      <w:r>
        <w:t>Part-of-Speech Tagging</w:t>
      </w:r>
      <w:r>
        <w:rPr>
          <w:spacing w:val="5"/>
        </w:rPr>
        <w:t xml:space="preserve"> </w:t>
      </w:r>
      <w:r>
        <w:t>–</w:t>
      </w:r>
      <w:r>
        <w:rPr>
          <w:spacing w:val="5"/>
        </w:rPr>
        <w:t xml:space="preserve"> </w:t>
      </w:r>
      <w:r>
        <w:t>identifying</w:t>
      </w:r>
      <w:r>
        <w:rPr>
          <w:spacing w:val="8"/>
        </w:rPr>
        <w:t xml:space="preserve"> </w:t>
      </w:r>
      <w:r>
        <w:t>words</w:t>
      </w:r>
      <w:r>
        <w:rPr>
          <w:spacing w:val="6"/>
        </w:rPr>
        <w:t xml:space="preserve"> </w:t>
      </w:r>
      <w:r>
        <w:t>as</w:t>
      </w:r>
      <w:r>
        <w:rPr>
          <w:spacing w:val="3"/>
        </w:rPr>
        <w:t xml:space="preserve"> </w:t>
      </w:r>
      <w:r>
        <w:t>nouns,</w:t>
      </w:r>
      <w:r>
        <w:rPr>
          <w:spacing w:val="7"/>
        </w:rPr>
        <w:t xml:space="preserve"> </w:t>
      </w:r>
      <w:r>
        <w:t>verbs</w:t>
      </w:r>
      <w:r>
        <w:rPr>
          <w:spacing w:val="3"/>
        </w:rPr>
        <w:t xml:space="preserve"> </w:t>
      </w:r>
      <w:r>
        <w:t>or</w:t>
      </w:r>
      <w:r>
        <w:rPr>
          <w:spacing w:val="4"/>
        </w:rPr>
        <w:t xml:space="preserve"> </w:t>
      </w:r>
      <w:r>
        <w:t>adjectives</w:t>
      </w:r>
    </w:p>
    <w:p w:rsidR="00DD0D91" w:rsidRDefault="003F4E07">
      <w:pPr>
        <w:pStyle w:val="ListParagraph"/>
        <w:numPr>
          <w:ilvl w:val="3"/>
          <w:numId w:val="26"/>
        </w:numPr>
        <w:tabs>
          <w:tab w:val="left" w:pos="971"/>
          <w:tab w:val="left" w:pos="973"/>
        </w:tabs>
        <w:spacing w:before="36" w:line="276" w:lineRule="auto"/>
        <w:ind w:right="385" w:hanging="360"/>
      </w:pPr>
      <w:r>
        <w:t>Entity</w:t>
      </w:r>
      <w:r>
        <w:rPr>
          <w:spacing w:val="1"/>
        </w:rPr>
        <w:t xml:space="preserve"> </w:t>
      </w:r>
      <w:r>
        <w:t>Tagging</w:t>
      </w:r>
      <w:r>
        <w:rPr>
          <w:spacing w:val="4"/>
        </w:rPr>
        <w:t xml:space="preserve"> </w:t>
      </w:r>
      <w:r>
        <w:t>–</w:t>
      </w:r>
      <w:r>
        <w:rPr>
          <w:spacing w:val="3"/>
        </w:rPr>
        <w:t xml:space="preserve"> </w:t>
      </w:r>
      <w:r>
        <w:t>using</w:t>
      </w:r>
      <w:r>
        <w:rPr>
          <w:spacing w:val="7"/>
        </w:rPr>
        <w:t xml:space="preserve"> </w:t>
      </w:r>
      <w:r>
        <w:t>lists</w:t>
      </w:r>
      <w:r>
        <w:rPr>
          <w:spacing w:val="5"/>
        </w:rPr>
        <w:t xml:space="preserve"> </w:t>
      </w:r>
      <w:r>
        <w:t>of</w:t>
      </w:r>
      <w:r>
        <w:rPr>
          <w:spacing w:val="5"/>
        </w:rPr>
        <w:t xml:space="preserve"> </w:t>
      </w:r>
      <w:r>
        <w:t>items</w:t>
      </w:r>
      <w:r>
        <w:rPr>
          <w:spacing w:val="2"/>
        </w:rPr>
        <w:t xml:space="preserve"> </w:t>
      </w:r>
      <w:r>
        <w:t>or</w:t>
      </w:r>
      <w:r>
        <w:rPr>
          <w:spacing w:val="3"/>
        </w:rPr>
        <w:t xml:space="preserve"> </w:t>
      </w:r>
      <w:r>
        <w:t>linguistic</w:t>
      </w:r>
      <w:r>
        <w:rPr>
          <w:spacing w:val="1"/>
        </w:rPr>
        <w:t xml:space="preserve"> </w:t>
      </w:r>
      <w:r>
        <w:t>rules</w:t>
      </w:r>
      <w:r>
        <w:rPr>
          <w:spacing w:val="5"/>
        </w:rPr>
        <w:t xml:space="preserve"> </w:t>
      </w:r>
      <w:r>
        <w:t>to</w:t>
      </w:r>
      <w:r>
        <w:rPr>
          <w:spacing w:val="3"/>
        </w:rPr>
        <w:t xml:space="preserve"> </w:t>
      </w:r>
      <w:r>
        <w:t>identify</w:t>
      </w:r>
      <w:r>
        <w:rPr>
          <w:spacing w:val="2"/>
        </w:rPr>
        <w:t xml:space="preserve"> </w:t>
      </w:r>
      <w:r>
        <w:t>a</w:t>
      </w:r>
      <w:r>
        <w:rPr>
          <w:spacing w:val="2"/>
        </w:rPr>
        <w:t xml:space="preserve"> </w:t>
      </w:r>
      <w:r>
        <w:t>token</w:t>
      </w:r>
      <w:r>
        <w:rPr>
          <w:spacing w:val="3"/>
        </w:rPr>
        <w:t xml:space="preserve"> </w:t>
      </w:r>
      <w:r>
        <w:t>as a</w:t>
      </w:r>
      <w:r>
        <w:rPr>
          <w:spacing w:val="4"/>
        </w:rPr>
        <w:t xml:space="preserve"> </w:t>
      </w:r>
      <w:r>
        <w:t>type</w:t>
      </w:r>
      <w:r>
        <w:rPr>
          <w:spacing w:val="3"/>
        </w:rPr>
        <w:t xml:space="preserve"> </w:t>
      </w:r>
      <w:r>
        <w:t>or</w:t>
      </w:r>
      <w:r>
        <w:rPr>
          <w:spacing w:val="3"/>
        </w:rPr>
        <w:t xml:space="preserve"> </w:t>
      </w:r>
      <w:r>
        <w:t>person,</w:t>
      </w:r>
      <w:r>
        <w:rPr>
          <w:spacing w:val="-56"/>
        </w:rPr>
        <w:t xml:space="preserve"> </w:t>
      </w:r>
      <w:r>
        <w:rPr>
          <w:w w:val="105"/>
        </w:rPr>
        <w:t>organization</w:t>
      </w:r>
      <w:r>
        <w:rPr>
          <w:spacing w:val="-2"/>
          <w:w w:val="105"/>
        </w:rPr>
        <w:t xml:space="preserve"> </w:t>
      </w:r>
      <w:r>
        <w:rPr>
          <w:w w:val="105"/>
        </w:rPr>
        <w:t>or other</w:t>
      </w:r>
      <w:r>
        <w:rPr>
          <w:spacing w:val="-3"/>
          <w:w w:val="105"/>
        </w:rPr>
        <w:t xml:space="preserve"> </w:t>
      </w:r>
      <w:r>
        <w:rPr>
          <w:w w:val="105"/>
        </w:rPr>
        <w:t>type</w:t>
      </w:r>
      <w:r>
        <w:rPr>
          <w:spacing w:val="-2"/>
          <w:w w:val="105"/>
        </w:rPr>
        <w:t xml:space="preserve"> </w:t>
      </w:r>
      <w:r>
        <w:rPr>
          <w:w w:val="105"/>
        </w:rPr>
        <w:t>of</w:t>
      </w:r>
      <w:r>
        <w:rPr>
          <w:spacing w:val="1"/>
          <w:w w:val="105"/>
        </w:rPr>
        <w:t xml:space="preserve"> </w:t>
      </w:r>
      <w:r>
        <w:rPr>
          <w:w w:val="105"/>
        </w:rPr>
        <w:t>object</w:t>
      </w:r>
    </w:p>
    <w:p w:rsidR="00DD0D91" w:rsidRDefault="003F4E07">
      <w:pPr>
        <w:pStyle w:val="ListParagraph"/>
        <w:numPr>
          <w:ilvl w:val="3"/>
          <w:numId w:val="26"/>
        </w:numPr>
        <w:tabs>
          <w:tab w:val="left" w:pos="971"/>
          <w:tab w:val="left" w:pos="973"/>
        </w:tabs>
        <w:spacing w:before="1" w:line="278" w:lineRule="auto"/>
        <w:ind w:right="165" w:hanging="360"/>
      </w:pPr>
      <w:r>
        <w:rPr>
          <w:spacing w:val="-1"/>
          <w:w w:val="105"/>
        </w:rPr>
        <w:t xml:space="preserve">Term Filtering </w:t>
      </w:r>
      <w:r>
        <w:rPr>
          <w:w w:val="110"/>
        </w:rPr>
        <w:t xml:space="preserve">– </w:t>
      </w:r>
      <w:r>
        <w:rPr>
          <w:w w:val="105"/>
        </w:rPr>
        <w:t>reducing the number of terms or objects to be analyzed by removing</w:t>
      </w:r>
      <w:r>
        <w:rPr>
          <w:spacing w:val="1"/>
          <w:w w:val="105"/>
        </w:rPr>
        <w:t xml:space="preserve"> </w:t>
      </w:r>
      <w:r>
        <w:t>stopwords (non-content bearing terms), or frequently or infrequently applied terms, in a corpus</w:t>
      </w:r>
      <w:r>
        <w:rPr>
          <w:spacing w:val="-56"/>
        </w:rPr>
        <w:t xml:space="preserve"> </w:t>
      </w:r>
      <w:r>
        <w:rPr>
          <w:w w:val="105"/>
        </w:rPr>
        <w:t>or</w:t>
      </w:r>
      <w:r>
        <w:rPr>
          <w:spacing w:val="1"/>
          <w:w w:val="105"/>
        </w:rPr>
        <w:t xml:space="preserve"> </w:t>
      </w:r>
      <w:r>
        <w:rPr>
          <w:w w:val="105"/>
        </w:rPr>
        <w:t>collection</w:t>
      </w:r>
    </w:p>
    <w:p w:rsidR="00DD0D91" w:rsidRDefault="003F4E07">
      <w:pPr>
        <w:pStyle w:val="BodyText"/>
        <w:spacing w:before="201" w:line="244" w:lineRule="auto"/>
        <w:ind w:left="251"/>
      </w:pPr>
      <w:r>
        <w:t>In</w:t>
      </w:r>
      <w:r>
        <w:rPr>
          <w:spacing w:val="-1"/>
        </w:rPr>
        <w:t xml:space="preserve"> </w:t>
      </w:r>
      <w:r>
        <w:t>general,</w:t>
      </w:r>
      <w:r>
        <w:rPr>
          <w:spacing w:val="3"/>
        </w:rPr>
        <w:t xml:space="preserve"> </w:t>
      </w:r>
      <w:r>
        <w:t>when</w:t>
      </w:r>
      <w:r>
        <w:rPr>
          <w:spacing w:val="1"/>
        </w:rPr>
        <w:t xml:space="preserve"> </w:t>
      </w:r>
      <w:r>
        <w:t>conducting</w:t>
      </w:r>
      <w:r>
        <w:rPr>
          <w:spacing w:val="2"/>
        </w:rPr>
        <w:t xml:space="preserve"> </w:t>
      </w:r>
      <w:r>
        <w:t>analytics</w:t>
      </w:r>
      <w:r>
        <w:rPr>
          <w:spacing w:val="2"/>
        </w:rPr>
        <w:t xml:space="preserve"> </w:t>
      </w:r>
      <w:r>
        <w:t>associated</w:t>
      </w:r>
      <w:r>
        <w:rPr>
          <w:spacing w:val="-3"/>
        </w:rPr>
        <w:t xml:space="preserve"> </w:t>
      </w:r>
      <w:r>
        <w:t>with generating</w:t>
      </w:r>
      <w:r>
        <w:rPr>
          <w:spacing w:val="1"/>
        </w:rPr>
        <w:t xml:space="preserve"> </w:t>
      </w:r>
      <w:r>
        <w:t>PLRs, the</w:t>
      </w:r>
      <w:r>
        <w:rPr>
          <w:spacing w:val="2"/>
        </w:rPr>
        <w:t xml:space="preserve"> </w:t>
      </w:r>
      <w:r>
        <w:t>analyst</w:t>
      </w:r>
      <w:r>
        <w:rPr>
          <w:spacing w:val="3"/>
        </w:rPr>
        <w:t xml:space="preserve"> </w:t>
      </w:r>
      <w:r>
        <w:t>needs</w:t>
      </w:r>
      <w:r>
        <w:rPr>
          <w:spacing w:val="-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understand whether a data or text-based method is being performed. Since the methods involved are</w:t>
      </w:r>
      <w:r>
        <w:rPr>
          <w:spacing w:val="-56"/>
        </w:rPr>
        <w:t xml:space="preserve"> </w:t>
      </w:r>
      <w:r>
        <w:t>quite different, optimal results will depend on the analyst understanding the different approaches and</w:t>
      </w:r>
      <w:r>
        <w:rPr>
          <w:spacing w:val="1"/>
        </w:rPr>
        <w:t xml:space="preserve"> </w:t>
      </w:r>
      <w:r>
        <w:t>applying</w:t>
      </w:r>
      <w:r>
        <w:rPr>
          <w:spacing w:val="2"/>
        </w:rPr>
        <w:t xml:space="preserve"> </w:t>
      </w:r>
      <w:r>
        <w:t>them</w:t>
      </w:r>
      <w:r>
        <w:rPr>
          <w:spacing w:val="2"/>
        </w:rPr>
        <w:t xml:space="preserve"> </w:t>
      </w:r>
      <w:r>
        <w:t>properly.</w:t>
      </w:r>
    </w:p>
    <w:p w:rsidR="00DD0D91" w:rsidRDefault="00DD0D91">
      <w:pPr>
        <w:pStyle w:val="BodyText"/>
        <w:spacing w:before="5"/>
        <w:rPr>
          <w:sz w:val="21"/>
        </w:rPr>
      </w:pPr>
    </w:p>
    <w:p w:rsidR="00DD0D91" w:rsidRDefault="003F4E07">
      <w:pPr>
        <w:pStyle w:val="Heading2"/>
        <w:numPr>
          <w:ilvl w:val="1"/>
          <w:numId w:val="26"/>
        </w:numPr>
        <w:tabs>
          <w:tab w:val="left" w:pos="622"/>
        </w:tabs>
        <w:ind w:hanging="371"/>
      </w:pPr>
      <w:r>
        <w:t>–</w:t>
      </w:r>
      <w:r>
        <w:rPr>
          <w:spacing w:val="-5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Scale</w:t>
      </w:r>
      <w:r>
        <w:rPr>
          <w:spacing w:val="-4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Conducting</w:t>
      </w:r>
      <w:r>
        <w:rPr>
          <w:spacing w:val="-1"/>
        </w:rPr>
        <w:t xml:space="preserve"> </w:t>
      </w:r>
      <w:r>
        <w:t>An</w:t>
      </w:r>
      <w:r>
        <w:t>alysis</w:t>
      </w:r>
    </w:p>
    <w:p w:rsidR="00DD0D91" w:rsidRDefault="00DD0D91">
      <w:pPr>
        <w:pStyle w:val="BodyText"/>
        <w:spacing w:before="6"/>
        <w:rPr>
          <w:rFonts w:ascii="Arial"/>
          <w:b/>
        </w:rPr>
      </w:pPr>
    </w:p>
    <w:p w:rsidR="00DD0D91" w:rsidRDefault="003F4E07">
      <w:pPr>
        <w:pStyle w:val="BodyText"/>
        <w:spacing w:line="244" w:lineRule="auto"/>
        <w:ind w:left="251" w:right="112" w:hanging="1"/>
      </w:pPr>
      <w:r>
        <w:t>In addition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thinking</w:t>
      </w:r>
      <w:r>
        <w:rPr>
          <w:spacing w:val="4"/>
        </w:rPr>
        <w:t xml:space="preserve"> </w:t>
      </w:r>
      <w:r>
        <w:t>about</w:t>
      </w:r>
      <w:r>
        <w:rPr>
          <w:spacing w:val="3"/>
        </w:rPr>
        <w:t xml:space="preserve"> </w:t>
      </w:r>
      <w:r>
        <w:t>data collections</w:t>
      </w:r>
      <w:r>
        <w:rPr>
          <w:spacing w:val="-1"/>
        </w:rPr>
        <w:t xml:space="preserve"> </w:t>
      </w:r>
      <w:r>
        <w:t>based</w:t>
      </w:r>
      <w:r>
        <w:rPr>
          <w:spacing w:val="1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their</w:t>
      </w:r>
      <w:r>
        <w:rPr>
          <w:spacing w:val="3"/>
        </w:rPr>
        <w:t xml:space="preserve"> </w:t>
      </w:r>
      <w:r>
        <w:t>content, exact strings</w:t>
      </w:r>
      <w:r>
        <w:rPr>
          <w:spacing w:val="-2"/>
        </w:rPr>
        <w:t xml:space="preserve"> </w:t>
      </w:r>
      <w:r>
        <w:t>vs.</w:t>
      </w:r>
      <w:r>
        <w:rPr>
          <w:spacing w:val="3"/>
        </w:rPr>
        <w:t xml:space="preserve"> </w:t>
      </w:r>
      <w:r>
        <w:t>raw</w:t>
      </w:r>
      <w:r>
        <w:rPr>
          <w:spacing w:val="-2"/>
        </w:rPr>
        <w:t xml:space="preserve"> </w:t>
      </w:r>
      <w:r>
        <w:t>text, data</w:t>
      </w:r>
      <w:r>
        <w:rPr>
          <w:spacing w:val="1"/>
        </w:rPr>
        <w:t xml:space="preserve"> </w:t>
      </w:r>
      <w:r>
        <w:t>scientists</w:t>
      </w:r>
      <w:r>
        <w:rPr>
          <w:spacing w:val="-1"/>
        </w:rPr>
        <w:t xml:space="preserve"> </w:t>
      </w:r>
      <w:r>
        <w:t>also</w:t>
      </w:r>
      <w:r>
        <w:rPr>
          <w:spacing w:val="2"/>
        </w:rPr>
        <w:t xml:space="preserve"> </w:t>
      </w:r>
      <w:r>
        <w:t>tend</w:t>
      </w:r>
      <w:r>
        <w:rPr>
          <w:spacing w:val="-3"/>
        </w:rPr>
        <w:t xml:space="preserve"> </w:t>
      </w:r>
      <w:r>
        <w:t>to think</w:t>
      </w:r>
      <w:r>
        <w:rPr>
          <w:spacing w:val="2"/>
        </w:rPr>
        <w:t xml:space="preserve"> </w:t>
      </w:r>
      <w:r>
        <w:t>about</w:t>
      </w:r>
      <w:r>
        <w:rPr>
          <w:spacing w:val="1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in terms</w:t>
      </w:r>
      <w:r>
        <w:rPr>
          <w:spacing w:val="2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size</w:t>
      </w:r>
      <w:r>
        <w:rPr>
          <w:spacing w:val="2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collection</w:t>
      </w:r>
      <w:r>
        <w:rPr>
          <w:spacing w:val="-1"/>
        </w:rPr>
        <w:t xml:space="preserve"> </w:t>
      </w:r>
      <w:r>
        <w:t>they are</w:t>
      </w:r>
      <w:r>
        <w:rPr>
          <w:spacing w:val="-1"/>
        </w:rPr>
        <w:t xml:space="preserve"> </w:t>
      </w:r>
      <w:r>
        <w:t>working</w:t>
      </w:r>
      <w:r>
        <w:rPr>
          <w:spacing w:val="5"/>
        </w:rPr>
        <w:t xml:space="preserve"> </w:t>
      </w:r>
      <w:r>
        <w:t>with.</w:t>
      </w:r>
      <w:r>
        <w:rPr>
          <w:spacing w:val="1"/>
        </w:rPr>
        <w:t xml:space="preserve"> </w:t>
      </w:r>
      <w:r>
        <w:t>Generally, this is done since different m</w:t>
      </w:r>
      <w:r>
        <w:t>ethods are used depending on how large the collection of data</w:t>
      </w:r>
      <w:r>
        <w:rPr>
          <w:spacing w:val="-56"/>
        </w:rPr>
        <w:t xml:space="preserve"> </w:t>
      </w:r>
      <w:r>
        <w:t>being</w:t>
      </w:r>
      <w:r>
        <w:rPr>
          <w:spacing w:val="3"/>
        </w:rPr>
        <w:t xml:space="preserve"> </w:t>
      </w:r>
      <w:r>
        <w:t>worked with</w:t>
      </w:r>
      <w:r>
        <w:rPr>
          <w:spacing w:val="1"/>
        </w:rPr>
        <w:t xml:space="preserve"> </w:t>
      </w:r>
      <w:r>
        <w:t>will be.</w:t>
      </w:r>
      <w:r>
        <w:rPr>
          <w:spacing w:val="3"/>
        </w:rPr>
        <w:t xml:space="preserve"> </w:t>
      </w:r>
      <w:r>
        <w:t>Most</w:t>
      </w:r>
      <w:r>
        <w:rPr>
          <w:spacing w:val="2"/>
        </w:rPr>
        <w:t xml:space="preserve"> </w:t>
      </w:r>
      <w:r>
        <w:t>analysis</w:t>
      </w:r>
      <w:r>
        <w:rPr>
          <w:spacing w:val="2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end</w:t>
      </w:r>
      <w:r>
        <w:rPr>
          <w:spacing w:val="-1"/>
        </w:rPr>
        <w:t xml:space="preserve"> </w:t>
      </w:r>
      <w:r>
        <w:t>up</w:t>
      </w:r>
      <w:r>
        <w:rPr>
          <w:spacing w:val="1"/>
        </w:rPr>
        <w:t xml:space="preserve"> </w:t>
      </w:r>
      <w:r>
        <w:t>in PLRs</w:t>
      </w:r>
      <w:r>
        <w:rPr>
          <w:spacing w:val="2"/>
        </w:rPr>
        <w:t xml:space="preserve"> </w:t>
      </w:r>
      <w:r>
        <w:t>are concerned</w:t>
      </w:r>
      <w:r>
        <w:rPr>
          <w:spacing w:val="1"/>
        </w:rPr>
        <w:t xml:space="preserve"> </w:t>
      </w:r>
      <w:r>
        <w:t>with larger</w:t>
      </w:r>
      <w:r>
        <w:rPr>
          <w:spacing w:val="3"/>
        </w:rPr>
        <w:t xml:space="preserve"> </w:t>
      </w:r>
      <w:r>
        <w:t>data sets,</w:t>
      </w:r>
      <w:r>
        <w:rPr>
          <w:spacing w:val="1"/>
        </w:rPr>
        <w:t xml:space="preserve"> </w:t>
      </w:r>
      <w:r>
        <w:t>these are being conducted on a macro-level, but occasionally it is necessary to provide more detailed</w:t>
      </w:r>
      <w:r>
        <w:rPr>
          <w:spacing w:val="1"/>
        </w:rPr>
        <w:t xml:space="preserve"> </w:t>
      </w:r>
      <w:r>
        <w:t>examinations</w:t>
      </w:r>
      <w:r>
        <w:rPr>
          <w:spacing w:val="3"/>
        </w:rPr>
        <w:t xml:space="preserve"> </w:t>
      </w:r>
      <w:r>
        <w:t>of</w:t>
      </w:r>
      <w:r>
        <w:rPr>
          <w:spacing w:val="5"/>
        </w:rPr>
        <w:t xml:space="preserve"> </w:t>
      </w:r>
      <w:r>
        <w:t>small</w:t>
      </w:r>
      <w:r>
        <w:rPr>
          <w:spacing w:val="2"/>
        </w:rPr>
        <w:t xml:space="preserve"> </w:t>
      </w:r>
      <w:r>
        <w:t>subsets,</w:t>
      </w:r>
      <w:r>
        <w:rPr>
          <w:spacing w:val="2"/>
        </w:rPr>
        <w:t xml:space="preserve"> </w:t>
      </w:r>
      <w:r>
        <w:t>a micro-level</w:t>
      </w:r>
      <w:r>
        <w:rPr>
          <w:spacing w:val="3"/>
        </w:rPr>
        <w:t xml:space="preserve"> </w:t>
      </w:r>
      <w:r>
        <w:t>analysis.</w:t>
      </w:r>
    </w:p>
    <w:p w:rsidR="00DD0D91" w:rsidRDefault="00DD0D91">
      <w:pPr>
        <w:pStyle w:val="BodyText"/>
        <w:spacing w:before="2"/>
        <w:rPr>
          <w:sz w:val="21"/>
        </w:rPr>
      </w:pPr>
    </w:p>
    <w:p w:rsidR="00DD0D91" w:rsidRDefault="003F4E07">
      <w:pPr>
        <w:pStyle w:val="ListParagraph"/>
        <w:numPr>
          <w:ilvl w:val="2"/>
          <w:numId w:val="26"/>
        </w:numPr>
        <w:tabs>
          <w:tab w:val="left" w:pos="804"/>
        </w:tabs>
        <w:rPr>
          <w:rFonts w:ascii="Arial" w:hAnsi="Arial"/>
          <w:b/>
        </w:rPr>
      </w:pPr>
      <w:r>
        <w:rPr>
          <w:rFonts w:ascii="Arial" w:hAnsi="Arial"/>
          <w:b/>
        </w:rPr>
        <w:t>–</w:t>
      </w:r>
      <w:r>
        <w:rPr>
          <w:rFonts w:ascii="Arial" w:hAnsi="Arial"/>
          <w:b/>
          <w:spacing w:val="-7"/>
        </w:rPr>
        <w:t xml:space="preserve"> </w:t>
      </w:r>
      <w:r>
        <w:rPr>
          <w:rFonts w:ascii="Arial" w:hAnsi="Arial"/>
          <w:b/>
        </w:rPr>
        <w:t>Macro-Level</w:t>
      </w:r>
      <w:r>
        <w:rPr>
          <w:rFonts w:ascii="Arial" w:hAnsi="Arial"/>
          <w:b/>
          <w:spacing w:val="-2"/>
        </w:rPr>
        <w:t xml:space="preserve"> </w:t>
      </w:r>
      <w:r>
        <w:rPr>
          <w:rFonts w:ascii="Arial" w:hAnsi="Arial"/>
          <w:b/>
        </w:rPr>
        <w:t>Analysis</w:t>
      </w:r>
    </w:p>
    <w:p w:rsidR="00DD0D91" w:rsidRDefault="00DD0D91">
      <w:pPr>
        <w:pStyle w:val="BodyText"/>
        <w:rPr>
          <w:rFonts w:ascii="Arial"/>
          <w:b/>
          <w:sz w:val="20"/>
        </w:rPr>
      </w:pPr>
    </w:p>
    <w:p w:rsidR="00DD0D91" w:rsidRDefault="003F4E07">
      <w:pPr>
        <w:pStyle w:val="BodyText"/>
        <w:spacing w:before="9"/>
        <w:rPr>
          <w:rFonts w:ascii="Arial"/>
          <w:b/>
          <w:sz w:val="27"/>
        </w:rPr>
      </w:pPr>
      <w:r>
        <w:pict>
          <v:rect id="_x0000_s1050" style="position:absolute;margin-left:57.6pt;margin-top:17.95pt;width:2in;height:.5pt;z-index:-15708160;mso-wrap-distance-left:0;mso-wrap-distance-right:0;mso-position-horizontal-relative:page" fillcolor="black" stroked="f">
            <w10:wrap type="topAndBottom" anchorx="page"/>
          </v:rect>
        </w:pict>
      </w:r>
    </w:p>
    <w:p w:rsidR="00DD0D91" w:rsidRDefault="003F4E07">
      <w:pPr>
        <w:spacing w:before="57"/>
        <w:ind w:left="251"/>
        <w:rPr>
          <w:rFonts w:ascii="Cambria"/>
          <w:sz w:val="24"/>
        </w:rPr>
      </w:pPr>
      <w:r>
        <w:rPr>
          <w:rFonts w:ascii="Cambria"/>
          <w:position w:val="6"/>
          <w:sz w:val="16"/>
        </w:rPr>
        <w:t>73</w:t>
      </w:r>
      <w:r>
        <w:rPr>
          <w:rFonts w:ascii="Cambria"/>
          <w:spacing w:val="8"/>
          <w:position w:val="6"/>
          <w:sz w:val="16"/>
        </w:rPr>
        <w:t xml:space="preserve"> </w:t>
      </w:r>
      <w:hyperlink r:id="rId109">
        <w:r>
          <w:rPr>
            <w:rFonts w:ascii="Cambria"/>
            <w:sz w:val="24"/>
          </w:rPr>
          <w:t>http://en.wikipedia.org/wiki/Unstructured_data</w:t>
        </w:r>
      </w:hyperlink>
    </w:p>
    <w:p w:rsidR="00DD0D91" w:rsidRDefault="00DD0D91">
      <w:pPr>
        <w:rPr>
          <w:rFonts w:ascii="Cambria"/>
          <w:sz w:val="24"/>
        </w:rPr>
        <w:sectPr w:rsidR="00DD0D91">
          <w:pgSz w:w="12240" w:h="15840"/>
          <w:pgMar w:top="1360" w:right="1040" w:bottom="1160" w:left="900" w:header="0" w:footer="974" w:gutter="0"/>
          <w:cols w:space="720"/>
        </w:sectPr>
      </w:pPr>
    </w:p>
    <w:p w:rsidR="00DD0D91" w:rsidRDefault="003F4E07">
      <w:pPr>
        <w:pStyle w:val="BodyText"/>
        <w:spacing w:before="81" w:line="244" w:lineRule="auto"/>
        <w:ind w:left="251" w:right="127" w:hanging="1"/>
      </w:pPr>
      <w:r>
        <w:lastRenderedPageBreak/>
        <w:t>Also referred to as a global-level view, analysis at this scale if being performed for health care or other</w:t>
      </w:r>
      <w:r>
        <w:rPr>
          <w:spacing w:val="-56"/>
        </w:rPr>
        <w:t xml:space="preserve"> </w:t>
      </w:r>
      <w:r>
        <w:t>socially</w:t>
      </w:r>
      <w:r>
        <w:rPr>
          <w:spacing w:val="-2"/>
        </w:rPr>
        <w:t xml:space="preserve"> </w:t>
      </w:r>
      <w:r>
        <w:t>related</w:t>
      </w:r>
      <w:r>
        <w:rPr>
          <w:spacing w:val="1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collections,</w:t>
      </w:r>
      <w:r>
        <w:rPr>
          <w:spacing w:val="-1"/>
        </w:rPr>
        <w:t xml:space="preserve"> </w:t>
      </w:r>
      <w:r>
        <w:t>would</w:t>
      </w:r>
      <w:r>
        <w:rPr>
          <w:spacing w:val="1"/>
        </w:rPr>
        <w:t xml:space="preserve"> </w:t>
      </w:r>
      <w:r>
        <w:t>be done</w:t>
      </w:r>
      <w:r>
        <w:rPr>
          <w:spacing w:val="1"/>
        </w:rPr>
        <w:t xml:space="preserve"> </w:t>
      </w:r>
      <w:r>
        <w:t>on</w:t>
      </w:r>
      <w:r>
        <w:rPr>
          <w:spacing w:val="2"/>
        </w:rPr>
        <w:t xml:space="preserve"> </w:t>
      </w:r>
      <w:r>
        <w:t>a population-wide</w:t>
      </w:r>
      <w:r>
        <w:rPr>
          <w:spacing w:val="1"/>
        </w:rPr>
        <w:t xml:space="preserve"> </w:t>
      </w:r>
      <w:r>
        <w:t>level. In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are</w:t>
      </w:r>
      <w:r>
        <w:t>a</w:t>
      </w:r>
      <w:r>
        <w:rPr>
          <w:spacing w:val="1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patent</w:t>
      </w:r>
      <w:r>
        <w:rPr>
          <w:spacing w:val="1"/>
        </w:rPr>
        <w:t xml:space="preserve"> </w:t>
      </w:r>
      <w:r>
        <w:t>analytics, macro-level data sets contain greater than 10,000 records being studied. Since PLRs are</w:t>
      </w:r>
      <w:r>
        <w:rPr>
          <w:spacing w:val="1"/>
        </w:rPr>
        <w:t xml:space="preserve"> </w:t>
      </w:r>
      <w:r>
        <w:t>generally</w:t>
      </w:r>
      <w:r>
        <w:rPr>
          <w:spacing w:val="1"/>
        </w:rPr>
        <w:t xml:space="preserve"> </w:t>
      </w:r>
      <w:r>
        <w:t>broad</w:t>
      </w:r>
      <w:r>
        <w:rPr>
          <w:spacing w:val="3"/>
        </w:rPr>
        <w:t xml:space="preserve"> </w:t>
      </w:r>
      <w:r>
        <w:t>overviews</w:t>
      </w:r>
      <w:r>
        <w:rPr>
          <w:spacing w:val="5"/>
        </w:rPr>
        <w:t xml:space="preserve"> </w:t>
      </w:r>
      <w:r>
        <w:t>of</w:t>
      </w:r>
      <w:r>
        <w:rPr>
          <w:spacing w:val="5"/>
        </w:rPr>
        <w:t xml:space="preserve"> </w:t>
      </w:r>
      <w:r>
        <w:t>a</w:t>
      </w:r>
      <w:r>
        <w:rPr>
          <w:spacing w:val="2"/>
        </w:rPr>
        <w:t xml:space="preserve"> </w:t>
      </w:r>
      <w:r>
        <w:t>topic</w:t>
      </w:r>
      <w:r>
        <w:rPr>
          <w:spacing w:val="4"/>
        </w:rPr>
        <w:t xml:space="preserve"> </w:t>
      </w:r>
      <w:r>
        <w:t>area,</w:t>
      </w:r>
      <w:r>
        <w:rPr>
          <w:spacing w:val="3"/>
        </w:rPr>
        <w:t xml:space="preserve"> </w:t>
      </w:r>
      <w:r>
        <w:t>most</w:t>
      </w:r>
      <w:r>
        <w:rPr>
          <w:spacing w:val="2"/>
        </w:rPr>
        <w:t xml:space="preserve"> </w:t>
      </w:r>
      <w:r>
        <w:t>of</w:t>
      </w:r>
      <w:r>
        <w:rPr>
          <w:spacing w:val="6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analytics</w:t>
      </w:r>
      <w:r>
        <w:rPr>
          <w:spacing w:val="4"/>
        </w:rPr>
        <w:t xml:space="preserve"> </w:t>
      </w:r>
      <w:r>
        <w:t>that</w:t>
      </w:r>
      <w:r>
        <w:rPr>
          <w:spacing w:val="3"/>
        </w:rPr>
        <w:t xml:space="preserve"> </w:t>
      </w:r>
      <w:r>
        <w:t>go</w:t>
      </w:r>
      <w:r>
        <w:rPr>
          <w:spacing w:val="1"/>
        </w:rPr>
        <w:t xml:space="preserve"> </w:t>
      </w:r>
      <w:r>
        <w:t>into</w:t>
      </w:r>
      <w:r>
        <w:rPr>
          <w:spacing w:val="2"/>
        </w:rPr>
        <w:t xml:space="preserve"> </w:t>
      </w:r>
      <w:r>
        <w:t>them</w:t>
      </w:r>
      <w:r>
        <w:rPr>
          <w:spacing w:val="5"/>
        </w:rPr>
        <w:t xml:space="preserve"> </w:t>
      </w:r>
      <w:r>
        <w:t>are</w:t>
      </w:r>
      <w:r>
        <w:rPr>
          <w:spacing w:val="4"/>
        </w:rPr>
        <w:t xml:space="preserve"> </w:t>
      </w:r>
      <w:r>
        <w:t>conducted</w:t>
      </w:r>
      <w:r>
        <w:rPr>
          <w:spacing w:val="1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the macro scale.</w:t>
      </w:r>
      <w:r>
        <w:rPr>
          <w:spacing w:val="-3"/>
        </w:rPr>
        <w:t xml:space="preserve"> </w:t>
      </w:r>
      <w:r>
        <w:t>When</w:t>
      </w:r>
      <w:r>
        <w:rPr>
          <w:spacing w:val="-2"/>
        </w:rPr>
        <w:t xml:space="preserve"> </w:t>
      </w:r>
      <w:r>
        <w:t>working</w:t>
      </w:r>
      <w:r>
        <w:rPr>
          <w:spacing w:val="2"/>
        </w:rPr>
        <w:t xml:space="preserve"> </w:t>
      </w:r>
      <w:r>
        <w:t>with</w:t>
      </w:r>
      <w:r>
        <w:rPr>
          <w:spacing w:val="2"/>
        </w:rPr>
        <w:t xml:space="preserve"> </w:t>
      </w:r>
      <w:r>
        <w:t>macro-level</w:t>
      </w:r>
      <w:r>
        <w:rPr>
          <w:spacing w:val="4"/>
        </w:rPr>
        <w:t xml:space="preserve"> </w:t>
      </w:r>
      <w:r>
        <w:t>collections</w:t>
      </w:r>
      <w:r>
        <w:rPr>
          <w:spacing w:val="1"/>
        </w:rPr>
        <w:t xml:space="preserve"> </w:t>
      </w:r>
      <w:r>
        <w:t>there is</w:t>
      </w:r>
      <w:r>
        <w:rPr>
          <w:spacing w:val="3"/>
        </w:rPr>
        <w:t xml:space="preserve"> </w:t>
      </w:r>
      <w:r>
        <w:t>a greater</w:t>
      </w:r>
      <w:r>
        <w:rPr>
          <w:spacing w:val="1"/>
        </w:rPr>
        <w:t xml:space="preserve"> </w:t>
      </w:r>
      <w:r>
        <w:t>reliance</w:t>
      </w:r>
      <w:r>
        <w:rPr>
          <w:spacing w:val="2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computational methods</w:t>
      </w:r>
      <w:r>
        <w:rPr>
          <w:spacing w:val="-3"/>
        </w:rPr>
        <w:t xml:space="preserve"> </w:t>
      </w:r>
      <w:r>
        <w:t>due</w:t>
      </w:r>
      <w:r>
        <w:rPr>
          <w:spacing w:val="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amount of</w:t>
      </w:r>
      <w:r>
        <w:rPr>
          <w:spacing w:val="2"/>
        </w:rPr>
        <w:t xml:space="preserve"> </w:t>
      </w:r>
      <w:r>
        <w:t>time</w:t>
      </w:r>
      <w:r>
        <w:rPr>
          <w:spacing w:val="1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effort it</w:t>
      </w:r>
      <w:r>
        <w:rPr>
          <w:spacing w:val="2"/>
        </w:rPr>
        <w:t xml:space="preserve"> </w:t>
      </w:r>
      <w:r>
        <w:t>would</w:t>
      </w:r>
      <w:r>
        <w:rPr>
          <w:spacing w:val="1"/>
        </w:rPr>
        <w:t xml:space="preserve"> </w:t>
      </w:r>
      <w:r>
        <w:t>take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analyze</w:t>
      </w:r>
      <w:r>
        <w:rPr>
          <w:spacing w:val="1"/>
        </w:rPr>
        <w:t xml:space="preserve"> </w:t>
      </w:r>
      <w:r>
        <w:t>sets</w:t>
      </w:r>
      <w:r>
        <w:rPr>
          <w:spacing w:val="2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size</w:t>
      </w:r>
      <w:r>
        <w:rPr>
          <w:spacing w:val="1"/>
        </w:rPr>
        <w:t xml:space="preserve"> </w:t>
      </w:r>
      <w:r>
        <w:t>manually.</w:t>
      </w:r>
    </w:p>
    <w:p w:rsidR="00DD0D91" w:rsidRDefault="00DD0D91">
      <w:pPr>
        <w:pStyle w:val="BodyText"/>
        <w:spacing w:before="1"/>
        <w:rPr>
          <w:sz w:val="21"/>
        </w:rPr>
      </w:pPr>
    </w:p>
    <w:p w:rsidR="00DD0D91" w:rsidRDefault="003F4E07">
      <w:pPr>
        <w:pStyle w:val="Heading2"/>
        <w:numPr>
          <w:ilvl w:val="2"/>
          <w:numId w:val="26"/>
        </w:numPr>
        <w:tabs>
          <w:tab w:val="left" w:pos="804"/>
        </w:tabs>
        <w:spacing w:before="1"/>
      </w:pPr>
      <w:r>
        <w:t>–</w:t>
      </w:r>
      <w:r>
        <w:rPr>
          <w:spacing w:val="-7"/>
        </w:rPr>
        <w:t xml:space="preserve"> </w:t>
      </w:r>
      <w:r>
        <w:t>Meso-Level Analysis</w:t>
      </w:r>
    </w:p>
    <w:p w:rsidR="00DD0D91" w:rsidRDefault="00DD0D91">
      <w:pPr>
        <w:pStyle w:val="BodyText"/>
        <w:spacing w:before="6"/>
        <w:rPr>
          <w:rFonts w:ascii="Arial"/>
          <w:b/>
        </w:rPr>
      </w:pPr>
    </w:p>
    <w:p w:rsidR="00DD0D91" w:rsidRDefault="003F4E07">
      <w:pPr>
        <w:pStyle w:val="BodyText"/>
        <w:spacing w:line="244" w:lineRule="auto"/>
        <w:ind w:left="251" w:right="165"/>
      </w:pPr>
      <w:r>
        <w:t>Sometimes referred to as a local-level review, analysis at this s</w:t>
      </w:r>
      <w:r>
        <w:t>cale if being performed for social data,</w:t>
      </w:r>
      <w:r>
        <w:rPr>
          <w:spacing w:val="-56"/>
        </w:rPr>
        <w:t xml:space="preserve"> </w:t>
      </w:r>
      <w:r>
        <w:t>would be done on a group-wide level. Thinking about patent analysis projects, meso-level data sets</w:t>
      </w:r>
      <w:r>
        <w:rPr>
          <w:spacing w:val="1"/>
        </w:rPr>
        <w:t xml:space="preserve"> </w:t>
      </w:r>
      <w:r>
        <w:t>contain between 1,000 and 10,000 records. Many of the same methods used for macro-level analysis</w:t>
      </w:r>
      <w:r>
        <w:rPr>
          <w:spacing w:val="1"/>
        </w:rPr>
        <w:t xml:space="preserve"> </w:t>
      </w:r>
      <w:r>
        <w:t>will also be used w</w:t>
      </w:r>
      <w:r>
        <w:t>ith meso-level collections since sets this large are difficult to manage when records</w:t>
      </w:r>
      <w:r>
        <w:rPr>
          <w:spacing w:val="-56"/>
        </w:rPr>
        <w:t xml:space="preserve"> </w:t>
      </w:r>
      <w:r>
        <w:t>are looked at individually. The computing resources and time required to perform these analysis are</w:t>
      </w:r>
      <w:r>
        <w:rPr>
          <w:spacing w:val="1"/>
        </w:rPr>
        <w:t xml:space="preserve"> </w:t>
      </w:r>
      <w:r>
        <w:t>going</w:t>
      </w:r>
      <w:r>
        <w:rPr>
          <w:spacing w:val="2"/>
        </w:rPr>
        <w:t xml:space="preserve"> </w:t>
      </w:r>
      <w:r>
        <w:t>to</w:t>
      </w:r>
      <w:r>
        <w:rPr>
          <w:spacing w:val="3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less than</w:t>
      </w:r>
      <w:r>
        <w:rPr>
          <w:spacing w:val="3"/>
        </w:rPr>
        <w:t xml:space="preserve"> </w:t>
      </w:r>
      <w:r>
        <w:t>what</w:t>
      </w:r>
      <w:r>
        <w:rPr>
          <w:spacing w:val="5"/>
        </w:rPr>
        <w:t xml:space="preserve"> </w:t>
      </w:r>
      <w:r>
        <w:t>is</w:t>
      </w:r>
      <w:r>
        <w:rPr>
          <w:spacing w:val="3"/>
        </w:rPr>
        <w:t xml:space="preserve"> </w:t>
      </w:r>
      <w:r>
        <w:t>done</w:t>
      </w:r>
      <w:r>
        <w:rPr>
          <w:spacing w:val="1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the macro-level.</w:t>
      </w:r>
      <w:r>
        <w:rPr>
          <w:spacing w:val="5"/>
        </w:rPr>
        <w:t xml:space="preserve"> </w:t>
      </w:r>
      <w:r>
        <w:t>Many</w:t>
      </w:r>
      <w:r>
        <w:rPr>
          <w:spacing w:val="1"/>
        </w:rPr>
        <w:t xml:space="preserve"> </w:t>
      </w:r>
      <w:r>
        <w:t>PLR</w:t>
      </w:r>
      <w:r>
        <w:rPr>
          <w:spacing w:val="2"/>
        </w:rPr>
        <w:t xml:space="preserve"> </w:t>
      </w:r>
      <w:r>
        <w:t>analytics</w:t>
      </w:r>
      <w:r>
        <w:rPr>
          <w:spacing w:val="4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conducted</w:t>
      </w:r>
      <w:r>
        <w:rPr>
          <w:spacing w:val="2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level when sub-collections</w:t>
      </w:r>
      <w:r>
        <w:rPr>
          <w:spacing w:val="1"/>
        </w:rPr>
        <w:t xml:space="preserve"> </w:t>
      </w:r>
      <w:r>
        <w:t>within</w:t>
      </w:r>
      <w:r>
        <w:rPr>
          <w:spacing w:val="1"/>
        </w:rPr>
        <w:t xml:space="preserve"> </w:t>
      </w:r>
      <w:r>
        <w:t>a broader</w:t>
      </w:r>
      <w:r>
        <w:rPr>
          <w:spacing w:val="-1"/>
        </w:rPr>
        <w:t xml:space="preserve"> </w:t>
      </w:r>
      <w:r>
        <w:t>topic</w:t>
      </w:r>
      <w:r>
        <w:rPr>
          <w:spacing w:val="1"/>
        </w:rPr>
        <w:t xml:space="preserve"> </w:t>
      </w:r>
      <w:r>
        <w:t>area</w:t>
      </w:r>
      <w:r>
        <w:rPr>
          <w:spacing w:val="1"/>
        </w:rPr>
        <w:t xml:space="preserve"> </w:t>
      </w:r>
      <w:r>
        <w:t>are explored.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practice of</w:t>
      </w:r>
      <w:r>
        <w:rPr>
          <w:spacing w:val="2"/>
        </w:rPr>
        <w:t xml:space="preserve"> </w:t>
      </w:r>
      <w:r>
        <w:t>working with</w:t>
      </w:r>
      <w:r>
        <w:rPr>
          <w:spacing w:val="1"/>
        </w:rPr>
        <w:t xml:space="preserve"> </w:t>
      </w:r>
      <w:r>
        <w:t>subsets of</w:t>
      </w:r>
      <w:r>
        <w:rPr>
          <w:spacing w:val="4"/>
        </w:rPr>
        <w:t xml:space="preserve"> </w:t>
      </w:r>
      <w:r>
        <w:t>a</w:t>
      </w:r>
      <w:r>
        <w:rPr>
          <w:spacing w:val="2"/>
        </w:rPr>
        <w:t xml:space="preserve"> </w:t>
      </w:r>
      <w:r>
        <w:t>larger</w:t>
      </w:r>
      <w:r>
        <w:rPr>
          <w:spacing w:val="5"/>
        </w:rPr>
        <w:t xml:space="preserve"> </w:t>
      </w:r>
      <w:r>
        <w:t>whole</w:t>
      </w:r>
      <w:r>
        <w:rPr>
          <w:spacing w:val="2"/>
        </w:rPr>
        <w:t xml:space="preserve"> </w:t>
      </w:r>
      <w:r>
        <w:t>is</w:t>
      </w:r>
      <w:r>
        <w:rPr>
          <w:spacing w:val="3"/>
        </w:rPr>
        <w:t xml:space="preserve"> </w:t>
      </w:r>
      <w:r>
        <w:t>sometimes referred</w:t>
      </w:r>
      <w:r>
        <w:rPr>
          <w:spacing w:val="1"/>
        </w:rPr>
        <w:t xml:space="preserve"> </w:t>
      </w:r>
      <w:r>
        <w:t>to as “drilling</w:t>
      </w:r>
      <w:r>
        <w:rPr>
          <w:spacing w:val="6"/>
        </w:rPr>
        <w:t xml:space="preserve"> </w:t>
      </w:r>
      <w:r>
        <w:t>into”</w:t>
      </w:r>
      <w:r>
        <w:rPr>
          <w:spacing w:val="1"/>
        </w:rPr>
        <w:t xml:space="preserve"> </w:t>
      </w:r>
      <w:r>
        <w:t>a</w:t>
      </w:r>
      <w:r>
        <w:rPr>
          <w:spacing w:val="2"/>
        </w:rPr>
        <w:t xml:space="preserve"> </w:t>
      </w:r>
      <w:r>
        <w:t>data</w:t>
      </w:r>
      <w:r>
        <w:rPr>
          <w:spacing w:val="2"/>
        </w:rPr>
        <w:t xml:space="preserve"> </w:t>
      </w:r>
      <w:r>
        <w:t>set.</w:t>
      </w:r>
    </w:p>
    <w:p w:rsidR="00DD0D91" w:rsidRDefault="00DD0D91">
      <w:pPr>
        <w:pStyle w:val="BodyText"/>
        <w:spacing w:before="2"/>
        <w:rPr>
          <w:sz w:val="21"/>
        </w:rPr>
      </w:pPr>
    </w:p>
    <w:p w:rsidR="00DD0D91" w:rsidRDefault="003F4E07">
      <w:pPr>
        <w:pStyle w:val="Heading2"/>
        <w:numPr>
          <w:ilvl w:val="2"/>
          <w:numId w:val="26"/>
        </w:numPr>
        <w:tabs>
          <w:tab w:val="left" w:pos="804"/>
        </w:tabs>
      </w:pPr>
      <w:r>
        <w:t>–</w:t>
      </w:r>
      <w:r>
        <w:rPr>
          <w:spacing w:val="-7"/>
        </w:rPr>
        <w:t xml:space="preserve"> </w:t>
      </w:r>
      <w:r>
        <w:t>Micro-Level Analysis</w:t>
      </w:r>
    </w:p>
    <w:p w:rsidR="00DD0D91" w:rsidRDefault="00DD0D91">
      <w:pPr>
        <w:pStyle w:val="BodyText"/>
        <w:spacing w:before="6"/>
        <w:rPr>
          <w:rFonts w:ascii="Arial"/>
          <w:b/>
        </w:rPr>
      </w:pPr>
    </w:p>
    <w:p w:rsidR="00DD0D91" w:rsidRDefault="003F4E07">
      <w:pPr>
        <w:pStyle w:val="BodyText"/>
        <w:spacing w:line="244" w:lineRule="auto"/>
        <w:ind w:left="251" w:right="112"/>
      </w:pPr>
      <w:r>
        <w:t xml:space="preserve">Sometimes referred </w:t>
      </w:r>
      <w:r>
        <w:t>to as the individual level, analysis is generally conducted on a one-on-one basis.</w:t>
      </w:r>
      <w:r>
        <w:rPr>
          <w:spacing w:val="-56"/>
        </w:rPr>
        <w:t xml:space="preserve"> </w:t>
      </w:r>
      <w:r>
        <w:t>Thinking about patent analysis projects, micro-level data sets contain less than 1,000 records and</w:t>
      </w:r>
      <w:r>
        <w:rPr>
          <w:spacing w:val="1"/>
        </w:rPr>
        <w:t xml:space="preserve"> </w:t>
      </w:r>
      <w:r>
        <w:t xml:space="preserve">frequently is done on collections of less than 100 documents. Many of the </w:t>
      </w:r>
      <w:r>
        <w:t>analysis done on this level</w:t>
      </w:r>
      <w:r>
        <w:rPr>
          <w:spacing w:val="-56"/>
        </w:rPr>
        <w:t xml:space="preserve"> </w:t>
      </w:r>
      <w:r>
        <w:t>are done</w:t>
      </w:r>
      <w:r>
        <w:rPr>
          <w:spacing w:val="-1"/>
        </w:rPr>
        <w:t xml:space="preserve"> </w:t>
      </w:r>
      <w:r>
        <w:t>manually</w:t>
      </w:r>
      <w:r>
        <w:rPr>
          <w:spacing w:val="-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circumstances</w:t>
      </w:r>
      <w:r>
        <w:rPr>
          <w:spacing w:val="2"/>
        </w:rPr>
        <w:t xml:space="preserve"> </w:t>
      </w:r>
      <w:r>
        <w:t>where</w:t>
      </w:r>
      <w:r>
        <w:rPr>
          <w:spacing w:val="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high degree</w:t>
      </w:r>
      <w:r>
        <w:rPr>
          <w:spacing w:val="-2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precision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human</w:t>
      </w:r>
      <w:r>
        <w:rPr>
          <w:spacing w:val="1"/>
        </w:rPr>
        <w:t xml:space="preserve"> </w:t>
      </w:r>
      <w:r>
        <w:t>ingenuity</w:t>
      </w:r>
      <w:r>
        <w:rPr>
          <w:spacing w:val="-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needed to ensure a meaningful result. In work associated with PLRs, detailed analysis of this type is</w:t>
      </w:r>
      <w:r>
        <w:rPr>
          <w:spacing w:val="1"/>
        </w:rPr>
        <w:t xml:space="preserve"> </w:t>
      </w:r>
      <w:r>
        <w:t>performed in order to confirm trends and associations discovered while conducting macro or meso-</w:t>
      </w:r>
      <w:r>
        <w:rPr>
          <w:spacing w:val="1"/>
        </w:rPr>
        <w:t xml:space="preserve"> </w:t>
      </w:r>
      <w:r>
        <w:t>level analysis. This is especially the case when counter-intuitive results are obtained during larger</w:t>
      </w:r>
      <w:r>
        <w:rPr>
          <w:spacing w:val="1"/>
        </w:rPr>
        <w:t xml:space="preserve"> </w:t>
      </w:r>
      <w:r>
        <w:t>scale</w:t>
      </w:r>
      <w:r>
        <w:rPr>
          <w:spacing w:val="1"/>
        </w:rPr>
        <w:t xml:space="preserve"> </w:t>
      </w:r>
      <w:r>
        <w:t>analytics,</w:t>
      </w:r>
      <w:r>
        <w:rPr>
          <w:spacing w:val="3"/>
        </w:rPr>
        <w:t xml:space="preserve"> </w:t>
      </w:r>
      <w:r>
        <w:t>and the</w:t>
      </w:r>
      <w:r>
        <w:rPr>
          <w:spacing w:val="-2"/>
        </w:rPr>
        <w:t xml:space="preserve"> </w:t>
      </w:r>
      <w:r>
        <w:t>analysis</w:t>
      </w:r>
      <w:r>
        <w:rPr>
          <w:spacing w:val="4"/>
        </w:rPr>
        <w:t xml:space="preserve"> </w:t>
      </w:r>
      <w:r>
        <w:t>wants</w:t>
      </w:r>
      <w:r>
        <w:rPr>
          <w:spacing w:val="2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better</w:t>
      </w:r>
      <w:r>
        <w:rPr>
          <w:spacing w:val="-1"/>
        </w:rPr>
        <w:t xml:space="preserve"> </w:t>
      </w:r>
      <w:r>
        <w:t>underst</w:t>
      </w:r>
      <w:r>
        <w:t>and</w:t>
      </w:r>
      <w:r>
        <w:rPr>
          <w:spacing w:val="-1"/>
        </w:rPr>
        <w:t xml:space="preserve"> </w:t>
      </w:r>
      <w:r>
        <w:t>the cause</w:t>
      </w:r>
      <w:r>
        <w:rPr>
          <w:spacing w:val="-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these</w:t>
      </w:r>
      <w:r>
        <w:rPr>
          <w:spacing w:val="-1"/>
        </w:rPr>
        <w:t xml:space="preserve"> </w:t>
      </w:r>
      <w:r>
        <w:t>trends.</w:t>
      </w:r>
      <w:r>
        <w:rPr>
          <w:spacing w:val="1"/>
        </w:rPr>
        <w:t xml:space="preserve"> </w:t>
      </w:r>
      <w:r>
        <w:t>Certain</w:t>
      </w:r>
      <w:r>
        <w:rPr>
          <w:spacing w:val="1"/>
        </w:rPr>
        <w:t xml:space="preserve"> </w:t>
      </w:r>
      <w:r>
        <w:t>activities</w:t>
      </w:r>
      <w:r>
        <w:rPr>
          <w:spacing w:val="2"/>
        </w:rPr>
        <w:t xml:space="preserve"> </w:t>
      </w:r>
      <w:r>
        <w:t>related</w:t>
      </w:r>
      <w:r>
        <w:rPr>
          <w:spacing w:val="-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PLRs,</w:t>
      </w:r>
      <w:r>
        <w:rPr>
          <w:spacing w:val="3"/>
        </w:rPr>
        <w:t xml:space="preserve"> </w:t>
      </w:r>
      <w:r>
        <w:t>such</w:t>
      </w:r>
      <w:r>
        <w:rPr>
          <w:spacing w:val="-1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patent</w:t>
      </w:r>
      <w:r>
        <w:rPr>
          <w:spacing w:val="3"/>
        </w:rPr>
        <w:t xml:space="preserve"> </w:t>
      </w:r>
      <w:r>
        <w:t>valuation,</w:t>
      </w:r>
      <w:r>
        <w:rPr>
          <w:spacing w:val="3"/>
        </w:rPr>
        <w:t xml:space="preserve"> </w:t>
      </w:r>
      <w:r>
        <w:t>is</w:t>
      </w:r>
      <w:r>
        <w:rPr>
          <w:spacing w:val="2"/>
        </w:rPr>
        <w:t xml:space="preserve"> </w:t>
      </w:r>
      <w:r>
        <w:t>often</w:t>
      </w:r>
      <w:r>
        <w:rPr>
          <w:spacing w:val="2"/>
        </w:rPr>
        <w:t xml:space="preserve"> </w:t>
      </w:r>
      <w:r>
        <w:t>best</w:t>
      </w:r>
      <w:r>
        <w:rPr>
          <w:spacing w:val="3"/>
        </w:rPr>
        <w:t xml:space="preserve"> </w:t>
      </w:r>
      <w:r>
        <w:t>done</w:t>
      </w:r>
      <w:r>
        <w:rPr>
          <w:spacing w:val="-1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case-by-case</w:t>
      </w:r>
      <w:r>
        <w:rPr>
          <w:spacing w:val="-1"/>
        </w:rPr>
        <w:t xml:space="preserve"> </w:t>
      </w:r>
      <w:r>
        <w:t>basis.</w:t>
      </w:r>
    </w:p>
    <w:p w:rsidR="00DD0D91" w:rsidRDefault="00DD0D91">
      <w:pPr>
        <w:pStyle w:val="BodyText"/>
        <w:rPr>
          <w:sz w:val="21"/>
        </w:rPr>
      </w:pPr>
    </w:p>
    <w:p w:rsidR="00DD0D91" w:rsidRDefault="003F4E07">
      <w:pPr>
        <w:pStyle w:val="Heading2"/>
        <w:numPr>
          <w:ilvl w:val="1"/>
          <w:numId w:val="26"/>
        </w:numPr>
        <w:tabs>
          <w:tab w:val="left" w:pos="622"/>
        </w:tabs>
        <w:spacing w:before="1"/>
        <w:ind w:hanging="371"/>
      </w:pPr>
      <w:r>
        <w:t>–</w:t>
      </w:r>
      <w:r>
        <w:rPr>
          <w:spacing w:val="-5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Linear</w:t>
      </w:r>
      <w:r>
        <w:rPr>
          <w:spacing w:val="-3"/>
        </w:rPr>
        <w:t xml:space="preserve"> </w:t>
      </w:r>
      <w:r>
        <w:t>Law</w:t>
      </w:r>
      <w:r>
        <w:rPr>
          <w:spacing w:val="-1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Patent Analysis</w:t>
      </w:r>
    </w:p>
    <w:p w:rsidR="00DD0D91" w:rsidRDefault="00DD0D91">
      <w:pPr>
        <w:pStyle w:val="BodyText"/>
        <w:spacing w:before="3"/>
        <w:rPr>
          <w:rFonts w:ascii="Arial"/>
          <w:b/>
        </w:rPr>
      </w:pPr>
    </w:p>
    <w:p w:rsidR="00DD0D91" w:rsidRDefault="003F4E07">
      <w:pPr>
        <w:pStyle w:val="BodyText"/>
        <w:spacing w:before="1" w:line="244" w:lineRule="auto"/>
        <w:ind w:left="251" w:right="189"/>
      </w:pPr>
      <w:r>
        <w:t>The</w:t>
      </w:r>
      <w:r>
        <w:rPr>
          <w:spacing w:val="-2"/>
        </w:rPr>
        <w:t xml:space="preserve"> </w:t>
      </w:r>
      <w:r>
        <w:t>Linear</w:t>
      </w:r>
      <w:r>
        <w:rPr>
          <w:spacing w:val="3"/>
        </w:rPr>
        <w:t xml:space="preserve"> </w:t>
      </w:r>
      <w:r>
        <w:t>Law</w:t>
      </w:r>
      <w:r>
        <w:rPr>
          <w:spacing w:val="-3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Patent</w:t>
      </w:r>
      <w:r>
        <w:rPr>
          <w:spacing w:val="3"/>
        </w:rPr>
        <w:t xml:space="preserve"> </w:t>
      </w:r>
      <w:r>
        <w:t>Analysis</w:t>
      </w:r>
      <w:r>
        <w:rPr>
          <w:spacing w:val="1"/>
        </w:rPr>
        <w:t xml:space="preserve"> </w:t>
      </w:r>
      <w:r>
        <w:t>was</w:t>
      </w:r>
      <w:r>
        <w:rPr>
          <w:spacing w:val="2"/>
        </w:rPr>
        <w:t xml:space="preserve"> </w:t>
      </w:r>
      <w:r>
        <w:t>proposed</w:t>
      </w:r>
      <w:r>
        <w:rPr>
          <w:spacing w:val="-2"/>
        </w:rPr>
        <w:t xml:space="preserve"> </w:t>
      </w:r>
      <w:r>
        <w:t>as</w:t>
      </w:r>
      <w:r>
        <w:rPr>
          <w:spacing w:val="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framework</w:t>
      </w:r>
      <w:r>
        <w:rPr>
          <w:spacing w:val="-2"/>
        </w:rPr>
        <w:t xml:space="preserve"> </w:t>
      </w:r>
      <w:r>
        <w:t>for</w:t>
      </w:r>
      <w:r>
        <w:rPr>
          <w:spacing w:val="3"/>
        </w:rPr>
        <w:t xml:space="preserve"> </w:t>
      </w:r>
      <w:r>
        <w:t>performing</w:t>
      </w:r>
      <w:r>
        <w:rPr>
          <w:spacing w:val="3"/>
        </w:rPr>
        <w:t xml:space="preserve"> </w:t>
      </w:r>
      <w:r>
        <w:t>patent analytics</w:t>
      </w:r>
      <w:r>
        <w:rPr>
          <w:spacing w:val="1"/>
        </w:rPr>
        <w:t xml:space="preserve"> </w:t>
      </w:r>
      <w:r>
        <w:t>projects in 2002</w:t>
      </w:r>
      <w:r>
        <w:rPr>
          <w:vertAlign w:val="superscript"/>
        </w:rPr>
        <w:t>74</w:t>
      </w:r>
      <w:r>
        <w:t>. It was originally developed to assist practitioners in understanding the importance</w:t>
      </w:r>
      <w:r>
        <w:rPr>
          <w:spacing w:val="-56"/>
        </w:rPr>
        <w:t xml:space="preserve"> </w:t>
      </w:r>
      <w:r>
        <w:t>of</w:t>
      </w:r>
      <w:r>
        <w:rPr>
          <w:spacing w:val="4"/>
        </w:rPr>
        <w:t xml:space="preserve"> </w:t>
      </w:r>
      <w:r>
        <w:t>starting</w:t>
      </w:r>
      <w:r>
        <w:rPr>
          <w:spacing w:val="1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analysis</w:t>
      </w:r>
      <w:r>
        <w:rPr>
          <w:spacing w:val="1"/>
        </w:rPr>
        <w:t xml:space="preserve"> </w:t>
      </w:r>
      <w:r>
        <w:t>by</w:t>
      </w:r>
      <w:r>
        <w:rPr>
          <w:spacing w:val="2"/>
        </w:rPr>
        <w:t xml:space="preserve"> </w:t>
      </w:r>
      <w:r>
        <w:t>investigating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needs of</w:t>
      </w:r>
      <w:r>
        <w:rPr>
          <w:spacing w:val="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customer</w:t>
      </w:r>
      <w:r>
        <w:rPr>
          <w:spacing w:val="-2"/>
        </w:rPr>
        <w:t xml:space="preserve"> </w:t>
      </w:r>
      <w:r>
        <w:t>for the</w:t>
      </w:r>
      <w:r>
        <w:rPr>
          <w:spacing w:val="1"/>
        </w:rPr>
        <w:t xml:space="preserve"> </w:t>
      </w:r>
      <w:r>
        <w:t>analytics,</w:t>
      </w:r>
      <w:r>
        <w:rPr>
          <w:spacing w:val="2"/>
        </w:rPr>
        <w:t xml:space="preserve"> </w:t>
      </w:r>
      <w:r>
        <w:t>as</w:t>
      </w:r>
      <w:r>
        <w:rPr>
          <w:spacing w:val="2"/>
        </w:rPr>
        <w:t xml:space="preserve"> </w:t>
      </w:r>
      <w:r>
        <w:t>opposed</w:t>
      </w:r>
      <w:r>
        <w:rPr>
          <w:spacing w:val="-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simply</w:t>
      </w:r>
      <w:r>
        <w:rPr>
          <w:spacing w:val="-1"/>
        </w:rPr>
        <w:t xml:space="preserve"> </w:t>
      </w:r>
      <w:r>
        <w:t>jumping</w:t>
      </w:r>
      <w:r>
        <w:rPr>
          <w:spacing w:val="4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analysis</w:t>
      </w:r>
      <w:r>
        <w:rPr>
          <w:spacing w:val="2"/>
        </w:rPr>
        <w:t xml:space="preserve"> </w:t>
      </w:r>
      <w:r>
        <w:t>tool. It has</w:t>
      </w:r>
      <w:r>
        <w:rPr>
          <w:spacing w:val="-1"/>
        </w:rPr>
        <w:t xml:space="preserve"> </w:t>
      </w:r>
      <w:r>
        <w:t>since</w:t>
      </w:r>
      <w:r>
        <w:rPr>
          <w:spacing w:val="1"/>
        </w:rPr>
        <w:t xml:space="preserve"> </w:t>
      </w:r>
      <w:r>
        <w:t>been</w:t>
      </w:r>
      <w:r>
        <w:rPr>
          <w:spacing w:val="1"/>
        </w:rPr>
        <w:t xml:space="preserve"> </w:t>
      </w:r>
      <w:r>
        <w:t>used</w:t>
      </w:r>
      <w:r>
        <w:rPr>
          <w:spacing w:val="-1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a general</w:t>
      </w:r>
      <w:r>
        <w:rPr>
          <w:spacing w:val="1"/>
        </w:rPr>
        <w:t xml:space="preserve"> </w:t>
      </w:r>
      <w:r>
        <w:t>method</w:t>
      </w:r>
      <w:r>
        <w:rPr>
          <w:spacing w:val="-3"/>
        </w:rPr>
        <w:t xml:space="preserve"> </w:t>
      </w:r>
      <w:r>
        <w:t>for</w:t>
      </w:r>
      <w:r>
        <w:rPr>
          <w:spacing w:val="3"/>
        </w:rPr>
        <w:t xml:space="preserve"> </w:t>
      </w:r>
      <w:r>
        <w:t>planning</w:t>
      </w:r>
      <w:r>
        <w:rPr>
          <w:spacing w:val="1"/>
        </w:rPr>
        <w:t xml:space="preserve"> </w:t>
      </w:r>
      <w:r>
        <w:t>analysis</w:t>
      </w:r>
      <w:r>
        <w:rPr>
          <w:spacing w:val="3"/>
        </w:rPr>
        <w:t xml:space="preserve"> </w:t>
      </w:r>
      <w:r>
        <w:t>projects.</w:t>
      </w:r>
      <w:r>
        <w:rPr>
          <w:spacing w:val="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steps</w:t>
      </w:r>
      <w:r>
        <w:rPr>
          <w:spacing w:val="4"/>
        </w:rPr>
        <w:t xml:space="preserve"> </w:t>
      </w:r>
      <w:r>
        <w:t>in</w:t>
      </w:r>
      <w:r>
        <w:rPr>
          <w:spacing w:val="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process</w:t>
      </w:r>
      <w:r>
        <w:rPr>
          <w:spacing w:val="1"/>
        </w:rPr>
        <w:t xml:space="preserve"> </w:t>
      </w:r>
      <w:r>
        <w:t>are:</w:t>
      </w:r>
    </w:p>
    <w:p w:rsidR="00DD0D91" w:rsidRDefault="00DD0D91">
      <w:pPr>
        <w:pStyle w:val="BodyText"/>
        <w:spacing w:before="7"/>
        <w:rPr>
          <w:sz w:val="21"/>
        </w:rPr>
      </w:pPr>
    </w:p>
    <w:p w:rsidR="00DD0D91" w:rsidRDefault="003F4E07">
      <w:pPr>
        <w:pStyle w:val="ListParagraph"/>
        <w:numPr>
          <w:ilvl w:val="0"/>
          <w:numId w:val="25"/>
        </w:numPr>
        <w:tabs>
          <w:tab w:val="left" w:pos="971"/>
          <w:tab w:val="left" w:pos="972"/>
        </w:tabs>
        <w:spacing w:before="1" w:line="252" w:lineRule="exact"/>
        <w:rPr>
          <w:rFonts w:ascii="Arial" w:hAnsi="Arial"/>
          <w:i/>
        </w:rPr>
      </w:pPr>
      <w:r>
        <w:rPr>
          <w:rFonts w:ascii="Arial" w:hAnsi="Arial"/>
          <w:i/>
        </w:rPr>
        <w:t>Create</w:t>
      </w:r>
      <w:r>
        <w:rPr>
          <w:rFonts w:ascii="Arial" w:hAnsi="Arial"/>
          <w:i/>
          <w:spacing w:val="-1"/>
        </w:rPr>
        <w:t xml:space="preserve"> </w:t>
      </w:r>
      <w:r>
        <w:rPr>
          <w:rFonts w:ascii="Arial" w:hAnsi="Arial"/>
          <w:i/>
        </w:rPr>
        <w:t>a</w:t>
      </w:r>
      <w:r>
        <w:rPr>
          <w:rFonts w:ascii="Arial" w:hAnsi="Arial"/>
          <w:i/>
          <w:spacing w:val="-4"/>
        </w:rPr>
        <w:t xml:space="preserve"> </w:t>
      </w:r>
      <w:r>
        <w:rPr>
          <w:rFonts w:ascii="Arial" w:hAnsi="Arial"/>
          <w:i/>
        </w:rPr>
        <w:t>toolkit</w:t>
      </w:r>
      <w:r>
        <w:rPr>
          <w:rFonts w:ascii="Arial" w:hAnsi="Arial"/>
          <w:i/>
          <w:spacing w:val="-2"/>
        </w:rPr>
        <w:t xml:space="preserve"> </w:t>
      </w:r>
      <w:r>
        <w:rPr>
          <w:rFonts w:ascii="Arial" w:hAnsi="Arial"/>
          <w:i/>
        </w:rPr>
        <w:t>of analysis</w:t>
      </w:r>
      <w:r>
        <w:rPr>
          <w:rFonts w:ascii="Arial" w:hAnsi="Arial"/>
          <w:i/>
          <w:spacing w:val="-1"/>
        </w:rPr>
        <w:t xml:space="preserve"> </w:t>
      </w:r>
      <w:r>
        <w:rPr>
          <w:rFonts w:ascii="Arial" w:hAnsi="Arial"/>
          <w:i/>
        </w:rPr>
        <w:t>tools</w:t>
      </w:r>
    </w:p>
    <w:p w:rsidR="00DD0D91" w:rsidRDefault="003F4E07">
      <w:pPr>
        <w:pStyle w:val="ListParagraph"/>
        <w:numPr>
          <w:ilvl w:val="0"/>
          <w:numId w:val="25"/>
        </w:numPr>
        <w:tabs>
          <w:tab w:val="left" w:pos="971"/>
          <w:tab w:val="left" w:pos="972"/>
        </w:tabs>
        <w:spacing w:line="252" w:lineRule="exact"/>
        <w:rPr>
          <w:rFonts w:ascii="Arial" w:hAnsi="Arial"/>
          <w:i/>
        </w:rPr>
      </w:pPr>
      <w:r>
        <w:rPr>
          <w:rFonts w:ascii="Arial" w:hAnsi="Arial"/>
          <w:i/>
        </w:rPr>
        <w:t>Understand</w:t>
      </w:r>
      <w:r>
        <w:rPr>
          <w:rFonts w:ascii="Arial" w:hAnsi="Arial"/>
          <w:i/>
          <w:spacing w:val="-4"/>
        </w:rPr>
        <w:t xml:space="preserve"> </w:t>
      </w:r>
      <w:r>
        <w:rPr>
          <w:rFonts w:ascii="Arial" w:hAnsi="Arial"/>
          <w:i/>
        </w:rPr>
        <w:t>the</w:t>
      </w:r>
      <w:r>
        <w:rPr>
          <w:rFonts w:ascii="Arial" w:hAnsi="Arial"/>
          <w:i/>
          <w:spacing w:val="-4"/>
        </w:rPr>
        <w:t xml:space="preserve"> </w:t>
      </w:r>
      <w:r>
        <w:rPr>
          <w:rFonts w:ascii="Arial" w:hAnsi="Arial"/>
          <w:i/>
        </w:rPr>
        <w:t>business</w:t>
      </w:r>
      <w:r>
        <w:rPr>
          <w:rFonts w:ascii="Arial" w:hAnsi="Arial"/>
          <w:i/>
          <w:spacing w:val="-3"/>
        </w:rPr>
        <w:t xml:space="preserve"> </w:t>
      </w:r>
      <w:r>
        <w:rPr>
          <w:rFonts w:ascii="Arial" w:hAnsi="Arial"/>
          <w:i/>
        </w:rPr>
        <w:t>need and</w:t>
      </w:r>
      <w:r>
        <w:rPr>
          <w:rFonts w:ascii="Arial" w:hAnsi="Arial"/>
          <w:i/>
          <w:spacing w:val="-4"/>
        </w:rPr>
        <w:t xml:space="preserve"> </w:t>
      </w:r>
      <w:r>
        <w:rPr>
          <w:rFonts w:ascii="Arial" w:hAnsi="Arial"/>
          <w:i/>
        </w:rPr>
        <w:t>the</w:t>
      </w:r>
      <w:r>
        <w:rPr>
          <w:rFonts w:ascii="Arial" w:hAnsi="Arial"/>
          <w:i/>
          <w:spacing w:val="-4"/>
        </w:rPr>
        <w:t xml:space="preserve"> </w:t>
      </w:r>
      <w:r>
        <w:rPr>
          <w:rFonts w:ascii="Arial" w:hAnsi="Arial"/>
          <w:i/>
        </w:rPr>
        <w:t>need</w:t>
      </w:r>
      <w:r>
        <w:rPr>
          <w:rFonts w:ascii="Arial" w:hAnsi="Arial"/>
          <w:i/>
          <w:spacing w:val="-1"/>
        </w:rPr>
        <w:t xml:space="preserve"> </w:t>
      </w:r>
      <w:r>
        <w:rPr>
          <w:rFonts w:ascii="Arial" w:hAnsi="Arial"/>
          <w:i/>
        </w:rPr>
        <w:t>behind the</w:t>
      </w:r>
      <w:r>
        <w:rPr>
          <w:rFonts w:ascii="Arial" w:hAnsi="Arial"/>
          <w:i/>
          <w:spacing w:val="-4"/>
        </w:rPr>
        <w:t xml:space="preserve"> </w:t>
      </w:r>
      <w:r>
        <w:rPr>
          <w:rFonts w:ascii="Arial" w:hAnsi="Arial"/>
          <w:i/>
        </w:rPr>
        <w:t>need</w:t>
      </w:r>
    </w:p>
    <w:p w:rsidR="00DD0D91" w:rsidRDefault="003F4E07">
      <w:pPr>
        <w:pStyle w:val="ListParagraph"/>
        <w:numPr>
          <w:ilvl w:val="0"/>
          <w:numId w:val="25"/>
        </w:numPr>
        <w:tabs>
          <w:tab w:val="left" w:pos="971"/>
          <w:tab w:val="left" w:pos="972"/>
        </w:tabs>
        <w:spacing w:before="1" w:line="252" w:lineRule="exact"/>
        <w:rPr>
          <w:rFonts w:ascii="Arial" w:hAnsi="Arial"/>
          <w:i/>
        </w:rPr>
      </w:pPr>
      <w:r>
        <w:rPr>
          <w:rFonts w:ascii="Arial" w:hAnsi="Arial"/>
          <w:i/>
        </w:rPr>
        <w:t>The</w:t>
      </w:r>
      <w:r>
        <w:rPr>
          <w:rFonts w:ascii="Arial" w:hAnsi="Arial"/>
          <w:i/>
          <w:spacing w:val="-2"/>
        </w:rPr>
        <w:t xml:space="preserve"> </w:t>
      </w:r>
      <w:r>
        <w:rPr>
          <w:rFonts w:ascii="Arial" w:hAnsi="Arial"/>
          <w:i/>
        </w:rPr>
        <w:t>need</w:t>
      </w:r>
      <w:r>
        <w:rPr>
          <w:rFonts w:ascii="Arial" w:hAnsi="Arial"/>
          <w:i/>
          <w:spacing w:val="-1"/>
        </w:rPr>
        <w:t xml:space="preserve"> </w:t>
      </w:r>
      <w:r>
        <w:rPr>
          <w:rFonts w:ascii="Arial" w:hAnsi="Arial"/>
          <w:i/>
        </w:rPr>
        <w:t>drives</w:t>
      </w:r>
      <w:r>
        <w:rPr>
          <w:rFonts w:ascii="Arial" w:hAnsi="Arial"/>
          <w:i/>
          <w:spacing w:val="-3"/>
        </w:rPr>
        <w:t xml:space="preserve"> </w:t>
      </w:r>
      <w:r>
        <w:rPr>
          <w:rFonts w:ascii="Arial" w:hAnsi="Arial"/>
          <w:i/>
        </w:rPr>
        <w:t>the</w:t>
      </w:r>
      <w:r>
        <w:rPr>
          <w:rFonts w:ascii="Arial" w:hAnsi="Arial"/>
          <w:i/>
          <w:spacing w:val="-1"/>
        </w:rPr>
        <w:t xml:space="preserve"> </w:t>
      </w:r>
      <w:r>
        <w:rPr>
          <w:rFonts w:ascii="Arial" w:hAnsi="Arial"/>
          <w:i/>
        </w:rPr>
        <w:t>question</w:t>
      </w:r>
    </w:p>
    <w:p w:rsidR="00DD0D91" w:rsidRDefault="003F4E07">
      <w:pPr>
        <w:pStyle w:val="ListParagraph"/>
        <w:numPr>
          <w:ilvl w:val="0"/>
          <w:numId w:val="25"/>
        </w:numPr>
        <w:tabs>
          <w:tab w:val="left" w:pos="971"/>
          <w:tab w:val="left" w:pos="972"/>
        </w:tabs>
        <w:spacing w:line="252" w:lineRule="exact"/>
        <w:rPr>
          <w:rFonts w:ascii="Arial" w:hAnsi="Arial"/>
          <w:i/>
        </w:rPr>
      </w:pPr>
      <w:r>
        <w:rPr>
          <w:rFonts w:ascii="Arial" w:hAnsi="Arial"/>
          <w:i/>
        </w:rPr>
        <w:t>The question</w:t>
      </w:r>
      <w:r>
        <w:rPr>
          <w:rFonts w:ascii="Arial" w:hAnsi="Arial"/>
          <w:i/>
          <w:spacing w:val="-3"/>
        </w:rPr>
        <w:t xml:space="preserve"> </w:t>
      </w:r>
      <w:r>
        <w:rPr>
          <w:rFonts w:ascii="Arial" w:hAnsi="Arial"/>
          <w:i/>
        </w:rPr>
        <w:t>drives</w:t>
      </w:r>
      <w:r>
        <w:rPr>
          <w:rFonts w:ascii="Arial" w:hAnsi="Arial"/>
          <w:i/>
          <w:spacing w:val="-2"/>
        </w:rPr>
        <w:t xml:space="preserve"> </w:t>
      </w:r>
      <w:r>
        <w:rPr>
          <w:rFonts w:ascii="Arial" w:hAnsi="Arial"/>
          <w:i/>
        </w:rPr>
        <w:t>the</w:t>
      </w:r>
      <w:r>
        <w:rPr>
          <w:rFonts w:ascii="Arial" w:hAnsi="Arial"/>
          <w:i/>
          <w:spacing w:val="-5"/>
        </w:rPr>
        <w:t xml:space="preserve"> </w:t>
      </w:r>
      <w:r>
        <w:rPr>
          <w:rFonts w:ascii="Arial" w:hAnsi="Arial"/>
          <w:i/>
        </w:rPr>
        <w:t>data</w:t>
      </w:r>
    </w:p>
    <w:p w:rsidR="00DD0D91" w:rsidRDefault="003F4E07">
      <w:pPr>
        <w:pStyle w:val="ListParagraph"/>
        <w:numPr>
          <w:ilvl w:val="0"/>
          <w:numId w:val="25"/>
        </w:numPr>
        <w:tabs>
          <w:tab w:val="left" w:pos="971"/>
          <w:tab w:val="left" w:pos="972"/>
        </w:tabs>
        <w:spacing w:before="1"/>
        <w:rPr>
          <w:rFonts w:ascii="Arial" w:hAnsi="Arial"/>
          <w:i/>
        </w:rPr>
      </w:pPr>
      <w:r>
        <w:rPr>
          <w:rFonts w:ascii="Arial" w:hAnsi="Arial"/>
          <w:i/>
        </w:rPr>
        <w:t>The data</w:t>
      </w:r>
      <w:r>
        <w:rPr>
          <w:rFonts w:ascii="Arial" w:hAnsi="Arial"/>
          <w:i/>
          <w:spacing w:val="-2"/>
        </w:rPr>
        <w:t xml:space="preserve"> </w:t>
      </w:r>
      <w:r>
        <w:rPr>
          <w:rFonts w:ascii="Arial" w:hAnsi="Arial"/>
          <w:i/>
        </w:rPr>
        <w:t>drives</w:t>
      </w:r>
      <w:r>
        <w:rPr>
          <w:rFonts w:ascii="Arial" w:hAnsi="Arial"/>
          <w:i/>
          <w:spacing w:val="-2"/>
        </w:rPr>
        <w:t xml:space="preserve"> </w:t>
      </w:r>
      <w:r>
        <w:rPr>
          <w:rFonts w:ascii="Arial" w:hAnsi="Arial"/>
          <w:i/>
        </w:rPr>
        <w:t>the</w:t>
      </w:r>
      <w:r>
        <w:rPr>
          <w:rFonts w:ascii="Arial" w:hAnsi="Arial"/>
          <w:i/>
          <w:spacing w:val="-2"/>
        </w:rPr>
        <w:t xml:space="preserve"> </w:t>
      </w:r>
      <w:r>
        <w:rPr>
          <w:rFonts w:ascii="Arial" w:hAnsi="Arial"/>
          <w:i/>
        </w:rPr>
        <w:t>tool</w:t>
      </w:r>
    </w:p>
    <w:p w:rsidR="00DD0D91" w:rsidRDefault="00DD0D91">
      <w:pPr>
        <w:pStyle w:val="BodyText"/>
        <w:spacing w:before="2"/>
        <w:rPr>
          <w:rFonts w:ascii="Arial"/>
          <w:i/>
        </w:rPr>
      </w:pPr>
    </w:p>
    <w:p w:rsidR="00DD0D91" w:rsidRDefault="003F4E07">
      <w:pPr>
        <w:pStyle w:val="BodyText"/>
        <w:spacing w:line="244" w:lineRule="auto"/>
        <w:ind w:left="252" w:right="324"/>
      </w:pPr>
      <w:r>
        <w:t>This</w:t>
      </w:r>
      <w:r>
        <w:rPr>
          <w:spacing w:val="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referred</w:t>
      </w:r>
      <w:r>
        <w:rPr>
          <w:spacing w:val="-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a linear</w:t>
      </w:r>
      <w:r>
        <w:rPr>
          <w:spacing w:val="3"/>
        </w:rPr>
        <w:t xml:space="preserve"> </w:t>
      </w:r>
      <w:r>
        <w:t>law</w:t>
      </w:r>
      <w:r>
        <w:rPr>
          <w:spacing w:val="-2"/>
        </w:rPr>
        <w:t xml:space="preserve"> </w:t>
      </w:r>
      <w:r>
        <w:t>since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this</w:t>
      </w:r>
      <w:r>
        <w:rPr>
          <w:spacing w:val="-3"/>
        </w:rPr>
        <w:t xml:space="preserve"> </w:t>
      </w:r>
      <w:r>
        <w:t>framework</w:t>
      </w:r>
      <w:r>
        <w:rPr>
          <w:spacing w:val="2"/>
        </w:rPr>
        <w:t xml:space="preserve"> </w:t>
      </w:r>
      <w:r>
        <w:t>the steps</w:t>
      </w:r>
      <w:r>
        <w:rPr>
          <w:spacing w:val="2"/>
        </w:rPr>
        <w:t xml:space="preserve"> </w:t>
      </w:r>
      <w:r>
        <w:t>have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followed</w:t>
      </w:r>
      <w:r>
        <w:rPr>
          <w:spacing w:val="1"/>
        </w:rPr>
        <w:t xml:space="preserve"> </w:t>
      </w:r>
      <w:r>
        <w:t>in</w:t>
      </w:r>
      <w:r>
        <w:rPr>
          <w:spacing w:val="2"/>
        </w:rPr>
        <w:t xml:space="preserve"> </w:t>
      </w:r>
      <w:r>
        <w:t>order to</w:t>
      </w:r>
      <w:r>
        <w:rPr>
          <w:spacing w:val="1"/>
        </w:rPr>
        <w:t xml:space="preserve"> </w:t>
      </w:r>
      <w:r>
        <w:t>provide the best results. Often companies or analysts would start with the purchase of the tool and</w:t>
      </w:r>
      <w:r>
        <w:rPr>
          <w:spacing w:val="1"/>
        </w:rPr>
        <w:t xml:space="preserve"> </w:t>
      </w:r>
      <w:r>
        <w:t>once that was accom</w:t>
      </w:r>
      <w:r>
        <w:t>plished, since a significant investment had been made in the tool, they would</w:t>
      </w:r>
      <w:r>
        <w:rPr>
          <w:spacing w:val="1"/>
        </w:rPr>
        <w:t xml:space="preserve"> </w:t>
      </w:r>
      <w:r>
        <w:t>use</w:t>
      </w:r>
      <w:r>
        <w:rPr>
          <w:spacing w:val="-1"/>
        </w:rPr>
        <w:t xml:space="preserve"> </w:t>
      </w:r>
      <w:r>
        <w:t>it</w:t>
      </w:r>
      <w:r>
        <w:rPr>
          <w:spacing w:val="2"/>
        </w:rPr>
        <w:t xml:space="preserve"> </w:t>
      </w:r>
      <w:r>
        <w:t>exclusively</w:t>
      </w:r>
      <w:r>
        <w:rPr>
          <w:spacing w:val="-3"/>
        </w:rPr>
        <w:t xml:space="preserve"> </w:t>
      </w:r>
      <w:r>
        <w:t>to conduct</w:t>
      </w:r>
      <w:r>
        <w:rPr>
          <w:spacing w:val="1"/>
        </w:rPr>
        <w:t xml:space="preserve"> </w:t>
      </w:r>
      <w:r>
        <w:t>all of</w:t>
      </w:r>
      <w:r>
        <w:rPr>
          <w:spacing w:val="-2"/>
        </w:rPr>
        <w:t xml:space="preserve"> </w:t>
      </w:r>
      <w:r>
        <w:t>their</w:t>
      </w:r>
      <w:r>
        <w:rPr>
          <w:spacing w:val="2"/>
        </w:rPr>
        <w:t xml:space="preserve"> </w:t>
      </w:r>
      <w:r>
        <w:t>analysis projects.</w:t>
      </w:r>
      <w:r>
        <w:rPr>
          <w:spacing w:val="-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suggested</w:t>
      </w:r>
      <w:r>
        <w:rPr>
          <w:spacing w:val="-2"/>
        </w:rPr>
        <w:t xml:space="preserve"> </w:t>
      </w:r>
      <w:r>
        <w:t>framework the choice</w:t>
      </w:r>
      <w:r>
        <w:rPr>
          <w:spacing w:val="-2"/>
        </w:rPr>
        <w:t xml:space="preserve"> </w:t>
      </w:r>
      <w:r>
        <w:t>of</w:t>
      </w:r>
    </w:p>
    <w:p w:rsidR="00DD0D91" w:rsidRDefault="003F4E07">
      <w:pPr>
        <w:pStyle w:val="BodyText"/>
        <w:spacing w:before="8"/>
        <w:rPr>
          <w:sz w:val="12"/>
        </w:rPr>
      </w:pPr>
      <w:r>
        <w:pict>
          <v:rect id="_x0000_s1049" style="position:absolute;margin-left:57.6pt;margin-top:9.15pt;width:2in;height:.5pt;z-index:-15707648;mso-wrap-distance-left:0;mso-wrap-distance-right:0;mso-position-horizontal-relative:page" fillcolor="black" stroked="f">
            <w10:wrap type="topAndBottom" anchorx="page"/>
          </v:rect>
        </w:pict>
      </w:r>
    </w:p>
    <w:p w:rsidR="00DD0D91" w:rsidRDefault="003F4E07">
      <w:pPr>
        <w:spacing w:before="57"/>
        <w:ind w:left="251"/>
        <w:rPr>
          <w:rFonts w:ascii="Cambria"/>
          <w:sz w:val="24"/>
        </w:rPr>
      </w:pPr>
      <w:r>
        <w:rPr>
          <w:rFonts w:ascii="Cambria"/>
          <w:position w:val="6"/>
          <w:sz w:val="16"/>
        </w:rPr>
        <w:t>74</w:t>
      </w:r>
      <w:r>
        <w:rPr>
          <w:rFonts w:ascii="Cambria"/>
          <w:spacing w:val="8"/>
          <w:position w:val="6"/>
          <w:sz w:val="16"/>
        </w:rPr>
        <w:t xml:space="preserve"> </w:t>
      </w:r>
      <w:hyperlink r:id="rId110">
        <w:r>
          <w:rPr>
            <w:rFonts w:ascii="Cambria"/>
            <w:sz w:val="24"/>
          </w:rPr>
          <w:t>http://www.infotoday.com/searcher/oct02/trippe.htm</w:t>
        </w:r>
      </w:hyperlink>
    </w:p>
    <w:p w:rsidR="00DD0D91" w:rsidRDefault="00DD0D91">
      <w:pPr>
        <w:rPr>
          <w:rFonts w:ascii="Cambria"/>
          <w:sz w:val="24"/>
        </w:rPr>
        <w:sectPr w:rsidR="00DD0D91">
          <w:footerReference w:type="default" r:id="rId111"/>
          <w:pgSz w:w="12240" w:h="15840"/>
          <w:pgMar w:top="1360" w:right="1040" w:bottom="1160" w:left="900" w:header="0" w:footer="976" w:gutter="0"/>
          <w:cols w:space="720"/>
        </w:sectPr>
      </w:pPr>
    </w:p>
    <w:p w:rsidR="00DD0D91" w:rsidRDefault="003F4E07">
      <w:pPr>
        <w:pStyle w:val="BodyText"/>
        <w:spacing w:before="81" w:line="242" w:lineRule="auto"/>
        <w:ind w:left="251"/>
      </w:pPr>
      <w:r>
        <w:lastRenderedPageBreak/>
        <w:t>which tool</w:t>
      </w:r>
      <w:r>
        <w:rPr>
          <w:spacing w:val="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use</w:t>
      </w:r>
      <w:r>
        <w:rPr>
          <w:spacing w:val="-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left</w:t>
      </w:r>
      <w:r>
        <w:rPr>
          <w:spacing w:val="3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last</w:t>
      </w:r>
      <w:r>
        <w:rPr>
          <w:spacing w:val="-1"/>
        </w:rPr>
        <w:t xml:space="preserve"> </w:t>
      </w:r>
      <w:r>
        <w:t>step</w:t>
      </w:r>
      <w:r>
        <w:rPr>
          <w:spacing w:val="-1"/>
        </w:rPr>
        <w:t xml:space="preserve"> </w:t>
      </w:r>
      <w:r>
        <w:t>once</w:t>
      </w:r>
      <w:r>
        <w:rPr>
          <w:spacing w:val="-1"/>
        </w:rPr>
        <w:t xml:space="preserve"> </w:t>
      </w:r>
      <w:r>
        <w:t>all of</w:t>
      </w:r>
      <w:r>
        <w:rPr>
          <w:spacing w:val="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other</w:t>
      </w:r>
      <w:r>
        <w:rPr>
          <w:spacing w:val="3"/>
        </w:rPr>
        <w:t xml:space="preserve"> </w:t>
      </w:r>
      <w:r>
        <w:t>parameters</w:t>
      </w:r>
      <w:r>
        <w:rPr>
          <w:spacing w:val="1"/>
        </w:rPr>
        <w:t xml:space="preserve"> </w:t>
      </w:r>
      <w:r>
        <w:t>associated</w:t>
      </w:r>
      <w:r>
        <w:rPr>
          <w:spacing w:val="1"/>
        </w:rPr>
        <w:t xml:space="preserve"> </w:t>
      </w:r>
      <w:r>
        <w:t>with the</w:t>
      </w:r>
      <w:r>
        <w:rPr>
          <w:spacing w:val="-1"/>
        </w:rPr>
        <w:t xml:space="preserve"> </w:t>
      </w:r>
      <w:r>
        <w:t>analysis</w:t>
      </w:r>
      <w:r>
        <w:rPr>
          <w:spacing w:val="-56"/>
        </w:rPr>
        <w:t xml:space="preserve"> </w:t>
      </w:r>
      <w:r>
        <w:t>have</w:t>
      </w:r>
      <w:r>
        <w:rPr>
          <w:spacing w:val="2"/>
        </w:rPr>
        <w:t xml:space="preserve"> </w:t>
      </w:r>
      <w:r>
        <w:t>been</w:t>
      </w:r>
      <w:r>
        <w:rPr>
          <w:spacing w:val="3"/>
        </w:rPr>
        <w:t xml:space="preserve"> </w:t>
      </w:r>
      <w:r>
        <w:t>worked</w:t>
      </w:r>
      <w:r>
        <w:rPr>
          <w:spacing w:val="3"/>
        </w:rPr>
        <w:t xml:space="preserve"> </w:t>
      </w:r>
      <w:r>
        <w:t>out.</w:t>
      </w:r>
    </w:p>
    <w:p w:rsidR="00DD0D91" w:rsidRDefault="00DD0D91">
      <w:pPr>
        <w:pStyle w:val="BodyText"/>
        <w:spacing w:before="6"/>
      </w:pPr>
    </w:p>
    <w:p w:rsidR="00DD0D91" w:rsidRDefault="003F4E07">
      <w:pPr>
        <w:pStyle w:val="BodyText"/>
        <w:spacing w:line="244" w:lineRule="auto"/>
        <w:ind w:left="251" w:right="189"/>
      </w:pPr>
      <w:r>
        <w:t>The</w:t>
      </w:r>
      <w:r>
        <w:rPr>
          <w:spacing w:val="-1"/>
        </w:rPr>
        <w:t xml:space="preserve"> </w:t>
      </w:r>
      <w:r>
        <w:t>law</w:t>
      </w:r>
      <w:r>
        <w:rPr>
          <w:spacing w:val="-2"/>
        </w:rPr>
        <w:t xml:space="preserve"> </w:t>
      </w:r>
      <w:r>
        <w:t>starts</w:t>
      </w:r>
      <w:r>
        <w:rPr>
          <w:spacing w:val="-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gathering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collection</w:t>
      </w:r>
      <w:r>
        <w:rPr>
          <w:spacing w:val="-1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tools</w:t>
      </w:r>
      <w:r>
        <w:rPr>
          <w:spacing w:val="-3"/>
        </w:rPr>
        <w:t xml:space="preserve"> </w:t>
      </w:r>
      <w:r>
        <w:t>or</w:t>
      </w:r>
      <w:r>
        <w:rPr>
          <w:spacing w:val="3"/>
        </w:rPr>
        <w:t xml:space="preserve"> </w:t>
      </w:r>
      <w:r>
        <w:t>a toolkit. There</w:t>
      </w:r>
      <w:r>
        <w:rPr>
          <w:spacing w:val="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no</w:t>
      </w:r>
      <w:r>
        <w:rPr>
          <w:spacing w:val="1"/>
        </w:rPr>
        <w:t xml:space="preserve"> </w:t>
      </w:r>
      <w:r>
        <w:t>one</w:t>
      </w:r>
      <w:r>
        <w:rPr>
          <w:spacing w:val="1"/>
        </w:rPr>
        <w:t xml:space="preserve"> </w:t>
      </w:r>
      <w:r>
        <w:t>tool</w:t>
      </w:r>
      <w:r>
        <w:rPr>
          <w:spacing w:val="-2"/>
        </w:rPr>
        <w:t xml:space="preserve"> </w:t>
      </w:r>
      <w:r>
        <w:t>that can</w:t>
      </w:r>
      <w:r>
        <w:rPr>
          <w:spacing w:val="-1"/>
        </w:rPr>
        <w:t xml:space="preserve"> </w:t>
      </w:r>
      <w:r>
        <w:t>work</w:t>
      </w:r>
      <w:r>
        <w:rPr>
          <w:spacing w:val="2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all</w:t>
      </w:r>
      <w:r>
        <w:rPr>
          <w:spacing w:val="1"/>
        </w:rPr>
        <w:t xml:space="preserve"> </w:t>
      </w:r>
      <w:r>
        <w:t>sorts</w:t>
      </w:r>
      <w:r>
        <w:rPr>
          <w:spacing w:val="-1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data,</w:t>
      </w:r>
      <w:r>
        <w:rPr>
          <w:spacing w:val="4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conduct</w:t>
      </w:r>
      <w:r>
        <w:rPr>
          <w:spacing w:val="1"/>
        </w:rPr>
        <w:t xml:space="preserve"> </w:t>
      </w:r>
      <w:r>
        <w:t>all</w:t>
      </w:r>
      <w:r>
        <w:rPr>
          <w:spacing w:val="1"/>
        </w:rPr>
        <w:t xml:space="preserve"> </w:t>
      </w:r>
      <w:r>
        <w:t>types</w:t>
      </w:r>
      <w:r>
        <w:rPr>
          <w:spacing w:val="2"/>
        </w:rPr>
        <w:t xml:space="preserve"> </w:t>
      </w:r>
      <w:r>
        <w:t>of</w:t>
      </w:r>
      <w:r>
        <w:rPr>
          <w:spacing w:val="4"/>
        </w:rPr>
        <w:t xml:space="preserve"> </w:t>
      </w:r>
      <w:r>
        <w:t>analysis,</w:t>
      </w:r>
      <w:r>
        <w:rPr>
          <w:spacing w:val="3"/>
        </w:rPr>
        <w:t xml:space="preserve"> </w:t>
      </w:r>
      <w:r>
        <w:t>so</w:t>
      </w:r>
      <w:r>
        <w:rPr>
          <w:spacing w:val="1"/>
        </w:rPr>
        <w:t xml:space="preserve"> </w:t>
      </w:r>
      <w:r>
        <w:t>it is</w:t>
      </w:r>
      <w:r>
        <w:rPr>
          <w:spacing w:val="3"/>
        </w:rPr>
        <w:t xml:space="preserve"> </w:t>
      </w:r>
      <w:r>
        <w:t>important for the analyst</w:t>
      </w:r>
      <w:r>
        <w:rPr>
          <w:spacing w:val="3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have</w:t>
      </w:r>
      <w:r>
        <w:rPr>
          <w:spacing w:val="1"/>
        </w:rPr>
        <w:t xml:space="preserve"> </w:t>
      </w:r>
      <w:r>
        <w:t>options.</w:t>
      </w:r>
      <w:r>
        <w:rPr>
          <w:spacing w:val="2"/>
        </w:rPr>
        <w:t xml:space="preserve"> </w:t>
      </w:r>
      <w:r>
        <w:t>Some projects</w:t>
      </w:r>
      <w:r>
        <w:rPr>
          <w:spacing w:val="-1"/>
        </w:rPr>
        <w:t xml:space="preserve"> </w:t>
      </w:r>
      <w:r>
        <w:t>require</w:t>
      </w:r>
      <w:r>
        <w:rPr>
          <w:spacing w:val="-1"/>
        </w:rPr>
        <w:t xml:space="preserve"> </w:t>
      </w:r>
      <w:r>
        <w:t>semantic</w:t>
      </w:r>
      <w:r>
        <w:rPr>
          <w:spacing w:val="2"/>
        </w:rPr>
        <w:t xml:space="preserve"> </w:t>
      </w:r>
      <w:r>
        <w:t>or</w:t>
      </w:r>
      <w:r>
        <w:rPr>
          <w:spacing w:val="3"/>
        </w:rPr>
        <w:t xml:space="preserve"> </w:t>
      </w:r>
      <w:r>
        <w:t>linguistic</w:t>
      </w:r>
      <w:r>
        <w:rPr>
          <w:spacing w:val="2"/>
        </w:rPr>
        <w:t xml:space="preserve"> </w:t>
      </w:r>
      <w:r>
        <w:t>analysis</w:t>
      </w:r>
      <w:r>
        <w:rPr>
          <w:spacing w:val="2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text, others</w:t>
      </w:r>
      <w:r>
        <w:rPr>
          <w:spacing w:val="-1"/>
        </w:rPr>
        <w:t xml:space="preserve"> </w:t>
      </w:r>
      <w:r>
        <w:t>require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study</w:t>
      </w:r>
      <w:r>
        <w:rPr>
          <w:spacing w:val="-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citation patterns and networks, and others still require studying the changes that take place within the</w:t>
      </w:r>
      <w:r>
        <w:rPr>
          <w:spacing w:val="-56"/>
        </w:rPr>
        <w:t xml:space="preserve"> </w:t>
      </w:r>
      <w:r>
        <w:t>text</w:t>
      </w:r>
      <w:r>
        <w:rPr>
          <w:spacing w:val="2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a patent</w:t>
      </w:r>
      <w:r>
        <w:rPr>
          <w:spacing w:val="3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it</w:t>
      </w:r>
      <w:r>
        <w:rPr>
          <w:spacing w:val="3"/>
        </w:rPr>
        <w:t xml:space="preserve"> </w:t>
      </w:r>
      <w:r>
        <w:t>progresses</w:t>
      </w:r>
      <w:r>
        <w:rPr>
          <w:spacing w:val="-2"/>
        </w:rPr>
        <w:t xml:space="preserve"> </w:t>
      </w:r>
      <w:r>
        <w:t>through its</w:t>
      </w:r>
      <w:r>
        <w:rPr>
          <w:spacing w:val="-1"/>
        </w:rPr>
        <w:t xml:space="preserve"> </w:t>
      </w:r>
      <w:r>
        <w:t>life cycle.</w:t>
      </w:r>
      <w:r>
        <w:rPr>
          <w:spacing w:val="3"/>
        </w:rPr>
        <w:t xml:space="preserve"> </w:t>
      </w:r>
      <w:r>
        <w:t>So within reason, given budget constraints,</w:t>
      </w:r>
      <w:r>
        <w:rPr>
          <w:spacing w:val="2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suite</w:t>
      </w:r>
      <w:r>
        <w:rPr>
          <w:spacing w:val="2"/>
        </w:rPr>
        <w:t xml:space="preserve"> </w:t>
      </w:r>
      <w:r>
        <w:t>of</w:t>
      </w:r>
      <w:r>
        <w:rPr>
          <w:spacing w:val="5"/>
        </w:rPr>
        <w:t xml:space="preserve"> </w:t>
      </w:r>
      <w:r>
        <w:t>tools</w:t>
      </w:r>
      <w:r>
        <w:rPr>
          <w:spacing w:val="4"/>
        </w:rPr>
        <w:t xml:space="preserve"> </w:t>
      </w:r>
      <w:r>
        <w:t>should</w:t>
      </w:r>
      <w:r>
        <w:rPr>
          <w:spacing w:val="3"/>
        </w:rPr>
        <w:t xml:space="preserve"> </w:t>
      </w:r>
      <w:r>
        <w:t>be collected.</w:t>
      </w:r>
    </w:p>
    <w:p w:rsidR="00DD0D91" w:rsidRDefault="00DD0D91">
      <w:pPr>
        <w:pStyle w:val="BodyText"/>
        <w:spacing w:before="10"/>
        <w:rPr>
          <w:sz w:val="21"/>
        </w:rPr>
      </w:pPr>
    </w:p>
    <w:p w:rsidR="00DD0D91" w:rsidRDefault="003F4E07">
      <w:pPr>
        <w:pStyle w:val="BodyText"/>
        <w:spacing w:line="244" w:lineRule="auto"/>
        <w:ind w:left="251"/>
      </w:pPr>
      <w:r>
        <w:t>T</w:t>
      </w:r>
      <w:r>
        <w:t>he next step speaks to understanding the business requirements that will be satisfied by conducting</w:t>
      </w:r>
      <w:r>
        <w:rPr>
          <w:spacing w:val="1"/>
        </w:rPr>
        <w:t xml:space="preserve"> </w:t>
      </w:r>
      <w:r>
        <w:t>the analysis. Under ideal circumstances, the analyst should know precisely what decision a business</w:t>
      </w:r>
      <w:r>
        <w:rPr>
          <w:spacing w:val="1"/>
        </w:rPr>
        <w:t xml:space="preserve"> </w:t>
      </w:r>
      <w:r>
        <w:t>leader</w:t>
      </w:r>
      <w:r>
        <w:rPr>
          <w:spacing w:val="2"/>
        </w:rPr>
        <w:t xml:space="preserve"> </w:t>
      </w:r>
      <w:r>
        <w:t>would</w:t>
      </w:r>
      <w:r>
        <w:rPr>
          <w:spacing w:val="2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making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analysis</w:t>
      </w:r>
      <w:r>
        <w:rPr>
          <w:spacing w:val="2"/>
        </w:rPr>
        <w:t xml:space="preserve"> </w:t>
      </w:r>
      <w:r>
        <w:t>provided.</w:t>
      </w:r>
      <w:r>
        <w:rPr>
          <w:spacing w:val="1"/>
        </w:rPr>
        <w:t xml:space="preserve"> </w:t>
      </w:r>
      <w:r>
        <w:t>They</w:t>
      </w:r>
      <w:r>
        <w:rPr>
          <w:spacing w:val="-1"/>
        </w:rPr>
        <w:t xml:space="preserve"> </w:t>
      </w:r>
      <w:r>
        <w:t>should</w:t>
      </w:r>
      <w:r>
        <w:rPr>
          <w:spacing w:val="1"/>
        </w:rPr>
        <w:t xml:space="preserve"> </w:t>
      </w:r>
      <w:r>
        <w:t>also</w:t>
      </w:r>
      <w:r>
        <w:rPr>
          <w:spacing w:val="-1"/>
        </w:rPr>
        <w:t xml:space="preserve"> </w:t>
      </w:r>
      <w:r>
        <w:t>have</w:t>
      </w:r>
      <w:r>
        <w:rPr>
          <w:spacing w:val="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good</w:t>
      </w:r>
      <w:r>
        <w:rPr>
          <w:spacing w:val="-1"/>
        </w:rPr>
        <w:t xml:space="preserve"> </w:t>
      </w:r>
      <w:r>
        <w:t>idea</w:t>
      </w:r>
      <w:r>
        <w:rPr>
          <w:spacing w:val="1"/>
        </w:rPr>
        <w:t xml:space="preserve"> </w:t>
      </w:r>
      <w:r>
        <w:t>about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situation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organization</w:t>
      </w:r>
      <w:r>
        <w:rPr>
          <w:spacing w:val="-1"/>
        </w:rPr>
        <w:t xml:space="preserve"> </w:t>
      </w:r>
      <w:r>
        <w:t>finds</w:t>
      </w:r>
      <w:r>
        <w:rPr>
          <w:spacing w:val="2"/>
        </w:rPr>
        <w:t xml:space="preserve"> </w:t>
      </w:r>
      <w:r>
        <w:t>itself</w:t>
      </w:r>
      <w:r>
        <w:rPr>
          <w:spacing w:val="4"/>
        </w:rPr>
        <w:t xml:space="preserve"> </w:t>
      </w:r>
      <w:r>
        <w:t>in,</w:t>
      </w:r>
      <w:r>
        <w:rPr>
          <w:spacing w:val="3"/>
        </w:rPr>
        <w:t xml:space="preserve"> </w:t>
      </w:r>
      <w:r>
        <w:t>why</w:t>
      </w:r>
      <w:r>
        <w:rPr>
          <w:spacing w:val="-1"/>
        </w:rPr>
        <w:t xml:space="preserve"> </w:t>
      </w:r>
      <w:r>
        <w:t>there is</w:t>
      </w:r>
      <w:r>
        <w:rPr>
          <w:spacing w:val="1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issue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it,</w:t>
      </w:r>
      <w:r>
        <w:rPr>
          <w:spacing w:val="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have</w:t>
      </w:r>
      <w:r>
        <w:rPr>
          <w:spacing w:val="1"/>
        </w:rPr>
        <w:t xml:space="preserve"> </w:t>
      </w:r>
      <w:r>
        <w:t>some</w:t>
      </w:r>
      <w:r>
        <w:rPr>
          <w:spacing w:val="1"/>
        </w:rPr>
        <w:t xml:space="preserve"> </w:t>
      </w:r>
      <w:r>
        <w:t>idea</w:t>
      </w:r>
      <w:r>
        <w:rPr>
          <w:spacing w:val="1"/>
        </w:rPr>
        <w:t xml:space="preserve"> </w:t>
      </w:r>
      <w:r>
        <w:t>how</w:t>
      </w:r>
      <w:r>
        <w:rPr>
          <w:spacing w:val="-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preferred path forward might look. Analytical results should be told as a narrative to have the greatest</w:t>
      </w:r>
      <w:r>
        <w:rPr>
          <w:spacing w:val="1"/>
        </w:rPr>
        <w:t xml:space="preserve"> </w:t>
      </w:r>
      <w:r>
        <w:t xml:space="preserve">impact with </w:t>
      </w:r>
      <w:r>
        <w:t>the decision maker, and understanding all of the context will allow the analyst to craft their</w:t>
      </w:r>
      <w:r>
        <w:rPr>
          <w:spacing w:val="-56"/>
        </w:rPr>
        <w:t xml:space="preserve"> </w:t>
      </w:r>
      <w:r>
        <w:t>results into</w:t>
      </w:r>
      <w:r>
        <w:rPr>
          <w:spacing w:val="3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compelling</w:t>
      </w:r>
      <w:r>
        <w:rPr>
          <w:spacing w:val="2"/>
        </w:rPr>
        <w:t xml:space="preserve"> </w:t>
      </w:r>
      <w:r>
        <w:t>story</w:t>
      </w:r>
      <w:r>
        <w:rPr>
          <w:spacing w:val="1"/>
        </w:rPr>
        <w:t xml:space="preserve"> </w:t>
      </w:r>
      <w:r>
        <w:t>that</w:t>
      </w:r>
      <w:r>
        <w:rPr>
          <w:spacing w:val="2"/>
        </w:rPr>
        <w:t xml:space="preserve"> </w:t>
      </w:r>
      <w:r>
        <w:t>drives</w:t>
      </w:r>
      <w:r>
        <w:rPr>
          <w:spacing w:val="3"/>
        </w:rPr>
        <w:t xml:space="preserve"> </w:t>
      </w:r>
      <w:r>
        <w:t>decision-making.</w:t>
      </w:r>
    </w:p>
    <w:p w:rsidR="00DD0D91" w:rsidRDefault="00DD0D91">
      <w:pPr>
        <w:pStyle w:val="BodyText"/>
        <w:spacing w:before="7"/>
        <w:rPr>
          <w:sz w:val="21"/>
        </w:rPr>
      </w:pPr>
    </w:p>
    <w:p w:rsidR="00DD0D91" w:rsidRDefault="003F4E07">
      <w:pPr>
        <w:pStyle w:val="BodyText"/>
        <w:spacing w:before="1" w:line="244" w:lineRule="auto"/>
        <w:ind w:left="251"/>
      </w:pPr>
      <w:r>
        <w:t>Only</w:t>
      </w:r>
      <w:r>
        <w:rPr>
          <w:spacing w:val="-1"/>
        </w:rPr>
        <w:t xml:space="preserve"> </w:t>
      </w:r>
      <w:r>
        <w:t>after the</w:t>
      </w:r>
      <w:r>
        <w:rPr>
          <w:spacing w:val="2"/>
        </w:rPr>
        <w:t xml:space="preserve"> </w:t>
      </w:r>
      <w:r>
        <w:t>needs</w:t>
      </w:r>
      <w:r>
        <w:rPr>
          <w:spacing w:val="-1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thoroughly</w:t>
      </w:r>
      <w:r>
        <w:rPr>
          <w:spacing w:val="-1"/>
        </w:rPr>
        <w:t xml:space="preserve"> </w:t>
      </w:r>
      <w:r>
        <w:t>understood</w:t>
      </w:r>
      <w:r>
        <w:rPr>
          <w:spacing w:val="2"/>
        </w:rPr>
        <w:t xml:space="preserve"> </w:t>
      </w:r>
      <w:r>
        <w:t>can</w:t>
      </w:r>
      <w:r>
        <w:rPr>
          <w:spacing w:val="2"/>
        </w:rPr>
        <w:t xml:space="preserve"> </w:t>
      </w:r>
      <w:r>
        <w:t>the analyst</w:t>
      </w:r>
      <w:r>
        <w:rPr>
          <w:spacing w:val="3"/>
        </w:rPr>
        <w:t xml:space="preserve"> </w:t>
      </w:r>
      <w:r>
        <w:t>start suggesting questions, and</w:t>
      </w:r>
      <w:r>
        <w:rPr>
          <w:spacing w:val="1"/>
        </w:rPr>
        <w:t xml:space="preserve"> </w:t>
      </w:r>
      <w:r>
        <w:t>potentially hypothesis that should be explored during the course of the project. The questions at least</w:t>
      </w:r>
      <w:r>
        <w:rPr>
          <w:spacing w:val="-56"/>
        </w:rPr>
        <w:t xml:space="preserve"> </w:t>
      </w:r>
      <w:r>
        <w:t>can be confirmed with the decision maker, and provides confidence that the analyst understands the</w:t>
      </w:r>
      <w:r>
        <w:rPr>
          <w:spacing w:val="1"/>
        </w:rPr>
        <w:t xml:space="preserve"> </w:t>
      </w:r>
      <w:r>
        <w:t>needs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thinking</w:t>
      </w:r>
      <w:r>
        <w:rPr>
          <w:spacing w:val="3"/>
        </w:rPr>
        <w:t xml:space="preserve"> </w:t>
      </w:r>
      <w:r>
        <w:t>about</w:t>
      </w:r>
      <w:r>
        <w:rPr>
          <w:spacing w:val="3"/>
        </w:rPr>
        <w:t xml:space="preserve"> </w:t>
      </w:r>
      <w:r>
        <w:t>ways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address</w:t>
      </w:r>
      <w:r>
        <w:rPr>
          <w:spacing w:val="-1"/>
        </w:rPr>
        <w:t xml:space="preserve"> </w:t>
      </w:r>
      <w:r>
        <w:t>them. Dep</w:t>
      </w:r>
      <w:r>
        <w:t>ending on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needs</w:t>
      </w:r>
      <w:r>
        <w:rPr>
          <w:spacing w:val="1"/>
        </w:rPr>
        <w:t xml:space="preserve"> </w:t>
      </w:r>
      <w:r>
        <w:t>either one</w:t>
      </w:r>
      <w:r>
        <w:rPr>
          <w:spacing w:val="-1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several</w:t>
      </w:r>
      <w:r>
        <w:rPr>
          <w:spacing w:val="1"/>
        </w:rPr>
        <w:t xml:space="preserve"> </w:t>
      </w:r>
      <w:r>
        <w:t>questions</w:t>
      </w:r>
      <w:r>
        <w:rPr>
          <w:spacing w:val="3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be</w:t>
      </w:r>
      <w:r>
        <w:rPr>
          <w:spacing w:val="3"/>
        </w:rPr>
        <w:t xml:space="preserve"> </w:t>
      </w:r>
      <w:r>
        <w:t>addressed.</w:t>
      </w:r>
    </w:p>
    <w:p w:rsidR="00DD0D91" w:rsidRDefault="00DD0D91">
      <w:pPr>
        <w:pStyle w:val="BodyText"/>
      </w:pPr>
    </w:p>
    <w:p w:rsidR="00DD0D91" w:rsidRDefault="003F4E07">
      <w:pPr>
        <w:pStyle w:val="BodyText"/>
        <w:spacing w:line="244" w:lineRule="auto"/>
        <w:ind w:left="252"/>
      </w:pPr>
      <w:r>
        <w:t>Now</w:t>
      </w:r>
      <w:r>
        <w:rPr>
          <w:spacing w:val="-3"/>
        </w:rPr>
        <w:t xml:space="preserve"> </w:t>
      </w:r>
      <w:r>
        <w:t>that</w:t>
      </w:r>
      <w:r>
        <w:rPr>
          <w:spacing w:val="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questions</w:t>
      </w:r>
      <w:r>
        <w:rPr>
          <w:spacing w:val="1"/>
        </w:rPr>
        <w:t xml:space="preserve"> </w:t>
      </w:r>
      <w:r>
        <w:t>have</w:t>
      </w:r>
      <w:r>
        <w:rPr>
          <w:spacing w:val="1"/>
        </w:rPr>
        <w:t xml:space="preserve"> </w:t>
      </w:r>
      <w:r>
        <w:t>been established, the experiments</w:t>
      </w:r>
      <w:r>
        <w:rPr>
          <w:spacing w:val="-1"/>
        </w:rPr>
        <w:t xml:space="preserve"> </w:t>
      </w:r>
      <w:r>
        <w:t>can be</w:t>
      </w:r>
      <w:r>
        <w:rPr>
          <w:spacing w:val="1"/>
        </w:rPr>
        <w:t xml:space="preserve"> </w:t>
      </w:r>
      <w:r>
        <w:t>developed that</w:t>
      </w:r>
      <w:r>
        <w:rPr>
          <w:spacing w:val="2"/>
        </w:rPr>
        <w:t xml:space="preserve"> </w:t>
      </w:r>
      <w:r>
        <w:t>will</w:t>
      </w:r>
      <w:r>
        <w:rPr>
          <w:spacing w:val="1"/>
        </w:rPr>
        <w:t xml:space="preserve"> </w:t>
      </w:r>
      <w:r>
        <w:t>either</w:t>
      </w:r>
      <w:r>
        <w:rPr>
          <w:spacing w:val="1"/>
        </w:rPr>
        <w:t xml:space="preserve"> </w:t>
      </w:r>
      <w:r>
        <w:t>confirm or discredit the hypothesis associated with them. In the case of patent analytics</w:t>
      </w:r>
      <w:r>
        <w:t>, experiments</w:t>
      </w:r>
      <w:r>
        <w:rPr>
          <w:spacing w:val="-56"/>
        </w:rPr>
        <w:t xml:space="preserve"> </w:t>
      </w:r>
      <w:r>
        <w:t>are</w:t>
      </w:r>
      <w:r>
        <w:rPr>
          <w:spacing w:val="2"/>
        </w:rPr>
        <w:t xml:space="preserve"> </w:t>
      </w:r>
      <w:r>
        <w:t>designed</w:t>
      </w:r>
      <w:r>
        <w:rPr>
          <w:spacing w:val="3"/>
        </w:rPr>
        <w:t xml:space="preserve"> </w:t>
      </w:r>
      <w:r>
        <w:t>by considering</w:t>
      </w:r>
      <w:r>
        <w:rPr>
          <w:spacing w:val="3"/>
        </w:rPr>
        <w:t xml:space="preserve"> </w:t>
      </w:r>
      <w:r>
        <w:t>the data</w:t>
      </w:r>
      <w:r>
        <w:rPr>
          <w:spacing w:val="1"/>
        </w:rPr>
        <w:t xml:space="preserve"> </w:t>
      </w:r>
      <w:r>
        <w:t>that</w:t>
      </w:r>
      <w:r>
        <w:rPr>
          <w:spacing w:val="4"/>
        </w:rPr>
        <w:t xml:space="preserve"> </w:t>
      </w:r>
      <w:r>
        <w:t>will</w:t>
      </w:r>
      <w:r>
        <w:rPr>
          <w:spacing w:val="3"/>
        </w:rPr>
        <w:t xml:space="preserve"> </w:t>
      </w:r>
      <w:r>
        <w:t>be</w:t>
      </w:r>
      <w:r>
        <w:rPr>
          <w:spacing w:val="3"/>
        </w:rPr>
        <w:t xml:space="preserve"> </w:t>
      </w:r>
      <w:r>
        <w:t>analyzed.</w:t>
      </w:r>
    </w:p>
    <w:p w:rsidR="00DD0D91" w:rsidRDefault="00DD0D91">
      <w:pPr>
        <w:pStyle w:val="BodyText"/>
        <w:spacing w:before="10"/>
        <w:rPr>
          <w:sz w:val="21"/>
        </w:rPr>
      </w:pPr>
    </w:p>
    <w:p w:rsidR="00DD0D91" w:rsidRDefault="003F4E07">
      <w:pPr>
        <w:pStyle w:val="BodyText"/>
        <w:spacing w:before="1" w:line="244" w:lineRule="auto"/>
        <w:ind w:left="252" w:right="189"/>
      </w:pPr>
      <w:r>
        <w:t>Finally,</w:t>
      </w:r>
      <w:r>
        <w:rPr>
          <w:spacing w:val="2"/>
        </w:rPr>
        <w:t xml:space="preserve"> </w:t>
      </w:r>
      <w:r>
        <w:t>now</w:t>
      </w:r>
      <w:r>
        <w:rPr>
          <w:spacing w:val="-3"/>
        </w:rPr>
        <w:t xml:space="preserve"> </w:t>
      </w:r>
      <w:r>
        <w:t>that</w:t>
      </w:r>
      <w:r>
        <w:rPr>
          <w:spacing w:val="3"/>
        </w:rPr>
        <w:t xml:space="preserve"> </w:t>
      </w:r>
      <w:r>
        <w:t>all of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other</w:t>
      </w:r>
      <w:r>
        <w:rPr>
          <w:spacing w:val="2"/>
        </w:rPr>
        <w:t xml:space="preserve"> </w:t>
      </w:r>
      <w:r>
        <w:t>details</w:t>
      </w:r>
      <w:r>
        <w:rPr>
          <w:spacing w:val="1"/>
        </w:rPr>
        <w:t xml:space="preserve"> </w:t>
      </w:r>
      <w:r>
        <w:t>have</w:t>
      </w:r>
      <w:r>
        <w:rPr>
          <w:spacing w:val="1"/>
        </w:rPr>
        <w:t xml:space="preserve"> </w:t>
      </w:r>
      <w:r>
        <w:t>been worked</w:t>
      </w:r>
      <w:r>
        <w:rPr>
          <w:spacing w:val="-2"/>
        </w:rPr>
        <w:t xml:space="preserve"> </w:t>
      </w:r>
      <w:r>
        <w:t>out a decision</w:t>
      </w:r>
      <w:r>
        <w:rPr>
          <w:spacing w:val="-1"/>
        </w:rPr>
        <w:t xml:space="preserve"> </w:t>
      </w:r>
      <w:r>
        <w:t>can be</w:t>
      </w:r>
      <w:r>
        <w:rPr>
          <w:spacing w:val="-2"/>
        </w:rPr>
        <w:t xml:space="preserve"> </w:t>
      </w:r>
      <w:r>
        <w:t>made</w:t>
      </w:r>
      <w:r>
        <w:rPr>
          <w:spacing w:val="-1"/>
        </w:rPr>
        <w:t xml:space="preserve"> </w:t>
      </w:r>
      <w:r>
        <w:t>on which</w:t>
      </w:r>
      <w:r>
        <w:rPr>
          <w:spacing w:val="1"/>
        </w:rPr>
        <w:t xml:space="preserve"> </w:t>
      </w:r>
      <w:r>
        <w:t>tool</w:t>
      </w:r>
      <w:r>
        <w:rPr>
          <w:spacing w:val="1"/>
        </w:rPr>
        <w:t xml:space="preserve"> </w:t>
      </w:r>
      <w:r>
        <w:t>will provide the proper insight into the appropriate data to either support or dismiss the hypothesis.</w:t>
      </w:r>
      <w:r>
        <w:rPr>
          <w:spacing w:val="1"/>
        </w:rPr>
        <w:t xml:space="preserve"> </w:t>
      </w:r>
      <w:r>
        <w:t>The use of the right tool is often critical to success as an analyst but their application must be applied</w:t>
      </w:r>
      <w:r>
        <w:rPr>
          <w:spacing w:val="-56"/>
        </w:rPr>
        <w:t xml:space="preserve"> </w:t>
      </w:r>
      <w:r>
        <w:t>under</w:t>
      </w:r>
      <w:r>
        <w:rPr>
          <w:spacing w:val="1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proper</w:t>
      </w:r>
      <w:r>
        <w:rPr>
          <w:spacing w:val="1"/>
        </w:rPr>
        <w:t xml:space="preserve"> </w:t>
      </w:r>
      <w:r>
        <w:t>circumstances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provide</w:t>
      </w:r>
      <w:r>
        <w:rPr>
          <w:spacing w:val="2"/>
        </w:rPr>
        <w:t xml:space="preserve"> </w:t>
      </w:r>
      <w:r>
        <w:t>crit</w:t>
      </w:r>
      <w:r>
        <w:t>ical</w:t>
      </w:r>
      <w:r>
        <w:rPr>
          <w:spacing w:val="1"/>
        </w:rPr>
        <w:t xml:space="preserve"> </w:t>
      </w:r>
      <w:r>
        <w:t>insight.</w:t>
      </w:r>
    </w:p>
    <w:p w:rsidR="00DD0D91" w:rsidRDefault="00DD0D91">
      <w:pPr>
        <w:pStyle w:val="BodyText"/>
        <w:spacing w:before="11"/>
        <w:rPr>
          <w:sz w:val="21"/>
        </w:rPr>
      </w:pPr>
    </w:p>
    <w:p w:rsidR="00DD0D91" w:rsidRDefault="003F4E07">
      <w:pPr>
        <w:pStyle w:val="BodyText"/>
        <w:spacing w:line="244" w:lineRule="auto"/>
        <w:ind w:left="251" w:right="1335" w:hanging="1"/>
      </w:pPr>
      <w:r>
        <w:t>Additional background on the history of the Linear Law of Patent Analysis can be found at</w:t>
      </w:r>
      <w:r>
        <w:rPr>
          <w:spacing w:val="-56"/>
        </w:rPr>
        <w:t xml:space="preserve"> </w:t>
      </w:r>
      <w:hyperlink r:id="rId112">
        <w:r>
          <w:rPr>
            <w:color w:val="0000FF"/>
            <w:u w:val="single" w:color="0000FF"/>
          </w:rPr>
          <w:t>http://www.patinformatics.com/blog/the-linear-law-of</w:t>
        </w:r>
        <w:r>
          <w:rPr>
            <w:color w:val="0000FF"/>
            <w:u w:val="single" w:color="0000FF"/>
          </w:rPr>
          <w:t>-patent-analysis-revisited/</w:t>
        </w:r>
        <w:r>
          <w:t>.</w:t>
        </w:r>
      </w:hyperlink>
    </w:p>
    <w:p w:rsidR="00DD0D91" w:rsidRDefault="00DD0D91">
      <w:pPr>
        <w:pStyle w:val="BodyText"/>
        <w:spacing w:before="6"/>
        <w:rPr>
          <w:sz w:val="13"/>
        </w:rPr>
      </w:pPr>
    </w:p>
    <w:p w:rsidR="00DD0D91" w:rsidRDefault="003F4E07">
      <w:pPr>
        <w:pStyle w:val="Heading2"/>
        <w:numPr>
          <w:ilvl w:val="1"/>
          <w:numId w:val="26"/>
        </w:numPr>
        <w:tabs>
          <w:tab w:val="left" w:pos="622"/>
        </w:tabs>
        <w:spacing w:before="94"/>
        <w:ind w:hanging="371"/>
      </w:pPr>
      <w:r>
        <w:t>–</w:t>
      </w:r>
      <w:r>
        <w:rPr>
          <w:spacing w:val="-4"/>
        </w:rPr>
        <w:t xml:space="preserve"> </w:t>
      </w:r>
      <w:r>
        <w:t>Precision</w:t>
      </w:r>
      <w:r>
        <w:rPr>
          <w:spacing w:val="-1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Recall</w:t>
      </w:r>
    </w:p>
    <w:p w:rsidR="00DD0D91" w:rsidRDefault="00DD0D91">
      <w:pPr>
        <w:pStyle w:val="BodyText"/>
        <w:spacing w:before="3"/>
        <w:rPr>
          <w:rFonts w:ascii="Arial"/>
          <w:b/>
        </w:rPr>
      </w:pPr>
    </w:p>
    <w:p w:rsidR="00DD0D91" w:rsidRDefault="003F4E07">
      <w:pPr>
        <w:pStyle w:val="BodyText"/>
        <w:spacing w:line="244" w:lineRule="auto"/>
        <w:ind w:left="251" w:right="112"/>
      </w:pPr>
      <w:r>
        <w:t>Information retrieval or searching effectiveness is traditionally described in terms of two measures,</w:t>
      </w:r>
      <w:r>
        <w:rPr>
          <w:spacing w:val="-56"/>
        </w:rPr>
        <w:t xml:space="preserve"> </w:t>
      </w:r>
      <w:r>
        <w:t>recall</w:t>
      </w:r>
      <w:r>
        <w:rPr>
          <w:spacing w:val="2"/>
        </w:rPr>
        <w:t xml:space="preserve"> </w:t>
      </w:r>
      <w:r>
        <w:t>and</w:t>
      </w:r>
      <w:r>
        <w:rPr>
          <w:spacing w:val="3"/>
        </w:rPr>
        <w:t xml:space="preserve"> </w:t>
      </w:r>
      <w:r>
        <w:t>precision.</w:t>
      </w:r>
      <w:r>
        <w:rPr>
          <w:spacing w:val="2"/>
        </w:rPr>
        <w:t xml:space="preserve"> </w:t>
      </w:r>
      <w:r>
        <w:t>These</w:t>
      </w:r>
      <w:r>
        <w:rPr>
          <w:spacing w:val="2"/>
        </w:rPr>
        <w:t xml:space="preserve"> </w:t>
      </w:r>
      <w:r>
        <w:t>items</w:t>
      </w:r>
      <w:r>
        <w:rPr>
          <w:spacing w:val="4"/>
        </w:rPr>
        <w:t xml:space="preserve"> </w:t>
      </w:r>
      <w:r>
        <w:t>are</w:t>
      </w:r>
      <w:r>
        <w:rPr>
          <w:spacing w:val="3"/>
        </w:rPr>
        <w:t xml:space="preserve"> </w:t>
      </w:r>
      <w:r>
        <w:t>defined as:</w:t>
      </w:r>
    </w:p>
    <w:p w:rsidR="00DD0D91" w:rsidRDefault="00DD0D91">
      <w:pPr>
        <w:pStyle w:val="BodyText"/>
      </w:pPr>
    </w:p>
    <w:p w:rsidR="00DD0D91" w:rsidRDefault="003F4E07">
      <w:pPr>
        <w:pStyle w:val="ListParagraph"/>
        <w:numPr>
          <w:ilvl w:val="0"/>
          <w:numId w:val="24"/>
        </w:numPr>
        <w:tabs>
          <w:tab w:val="left" w:pos="971"/>
          <w:tab w:val="left" w:pos="972"/>
        </w:tabs>
        <w:ind w:hanging="361"/>
        <w:rPr>
          <w:rFonts w:ascii="Arial" w:hAnsi="Arial"/>
          <w:i/>
        </w:rPr>
      </w:pPr>
      <w:r>
        <w:rPr>
          <w:rFonts w:ascii="Arial" w:hAnsi="Arial"/>
          <w:i/>
        </w:rPr>
        <w:t>Recall</w:t>
      </w:r>
      <w:r>
        <w:rPr>
          <w:rFonts w:ascii="Arial" w:hAnsi="Arial"/>
          <w:i/>
          <w:spacing w:val="-2"/>
        </w:rPr>
        <w:t xml:space="preserve"> </w:t>
      </w:r>
      <w:r>
        <w:rPr>
          <w:rFonts w:ascii="Arial" w:hAnsi="Arial"/>
          <w:i/>
        </w:rPr>
        <w:t>–</w:t>
      </w:r>
      <w:r>
        <w:rPr>
          <w:rFonts w:ascii="Arial" w:hAnsi="Arial"/>
          <w:i/>
          <w:spacing w:val="-1"/>
        </w:rPr>
        <w:t xml:space="preserve"> </w:t>
      </w:r>
      <w:r>
        <w:rPr>
          <w:rFonts w:ascii="Arial" w:hAnsi="Arial"/>
          <w:i/>
        </w:rPr>
        <w:t>how</w:t>
      </w:r>
      <w:r>
        <w:rPr>
          <w:rFonts w:ascii="Arial" w:hAnsi="Arial"/>
          <w:i/>
          <w:spacing w:val="-2"/>
        </w:rPr>
        <w:t xml:space="preserve"> </w:t>
      </w:r>
      <w:r>
        <w:rPr>
          <w:rFonts w:ascii="Arial" w:hAnsi="Arial"/>
          <w:i/>
        </w:rPr>
        <w:t>much of</w:t>
      </w:r>
      <w:r>
        <w:rPr>
          <w:rFonts w:ascii="Arial" w:hAnsi="Arial"/>
          <w:i/>
          <w:spacing w:val="-2"/>
        </w:rPr>
        <w:t xml:space="preserve"> </w:t>
      </w:r>
      <w:r>
        <w:rPr>
          <w:rFonts w:ascii="Arial" w:hAnsi="Arial"/>
          <w:i/>
        </w:rPr>
        <w:t>the</w:t>
      </w:r>
      <w:r>
        <w:rPr>
          <w:rFonts w:ascii="Arial" w:hAnsi="Arial"/>
          <w:i/>
          <w:spacing w:val="-1"/>
        </w:rPr>
        <w:t xml:space="preserve"> </w:t>
      </w:r>
      <w:r>
        <w:rPr>
          <w:rFonts w:ascii="Arial" w:hAnsi="Arial"/>
          <w:i/>
        </w:rPr>
        <w:t>useful</w:t>
      </w:r>
      <w:r>
        <w:rPr>
          <w:rFonts w:ascii="Arial" w:hAnsi="Arial"/>
          <w:i/>
          <w:spacing w:val="-1"/>
        </w:rPr>
        <w:t xml:space="preserve"> </w:t>
      </w:r>
      <w:r>
        <w:rPr>
          <w:rFonts w:ascii="Arial" w:hAnsi="Arial"/>
          <w:i/>
        </w:rPr>
        <w:t>information</w:t>
      </w:r>
      <w:r>
        <w:rPr>
          <w:rFonts w:ascii="Arial" w:hAnsi="Arial"/>
          <w:i/>
          <w:spacing w:val="-4"/>
        </w:rPr>
        <w:t xml:space="preserve"> </w:t>
      </w:r>
      <w:r>
        <w:rPr>
          <w:rFonts w:ascii="Arial" w:hAnsi="Arial"/>
          <w:i/>
        </w:rPr>
        <w:t>has</w:t>
      </w:r>
      <w:r>
        <w:rPr>
          <w:rFonts w:ascii="Arial" w:hAnsi="Arial"/>
          <w:i/>
          <w:spacing w:val="-3"/>
        </w:rPr>
        <w:t xml:space="preserve"> </w:t>
      </w:r>
      <w:r>
        <w:rPr>
          <w:rFonts w:ascii="Arial" w:hAnsi="Arial"/>
          <w:i/>
        </w:rPr>
        <w:t>my search</w:t>
      </w:r>
      <w:r>
        <w:rPr>
          <w:rFonts w:ascii="Arial" w:hAnsi="Arial"/>
          <w:i/>
          <w:spacing w:val="-4"/>
        </w:rPr>
        <w:t xml:space="preserve"> </w:t>
      </w:r>
      <w:r>
        <w:rPr>
          <w:rFonts w:ascii="Arial" w:hAnsi="Arial"/>
          <w:i/>
        </w:rPr>
        <w:t>retrieved?</w:t>
      </w:r>
    </w:p>
    <w:p w:rsidR="00DD0D91" w:rsidRDefault="003F4E07">
      <w:pPr>
        <w:pStyle w:val="ListParagraph"/>
        <w:numPr>
          <w:ilvl w:val="0"/>
          <w:numId w:val="24"/>
        </w:numPr>
        <w:tabs>
          <w:tab w:val="left" w:pos="971"/>
          <w:tab w:val="left" w:pos="972"/>
        </w:tabs>
        <w:spacing w:before="36"/>
        <w:rPr>
          <w:rFonts w:ascii="Arial" w:hAnsi="Arial"/>
          <w:i/>
        </w:rPr>
      </w:pPr>
      <w:r>
        <w:rPr>
          <w:rFonts w:ascii="Arial" w:hAnsi="Arial"/>
          <w:i/>
        </w:rPr>
        <w:t>Precision</w:t>
      </w:r>
      <w:r>
        <w:rPr>
          <w:rFonts w:ascii="Arial" w:hAnsi="Arial"/>
          <w:i/>
          <w:spacing w:val="-1"/>
        </w:rPr>
        <w:t xml:space="preserve"> </w:t>
      </w:r>
      <w:r>
        <w:rPr>
          <w:rFonts w:ascii="Arial" w:hAnsi="Arial"/>
          <w:i/>
        </w:rPr>
        <w:t>– how</w:t>
      </w:r>
      <w:r>
        <w:rPr>
          <w:rFonts w:ascii="Arial" w:hAnsi="Arial"/>
          <w:i/>
          <w:spacing w:val="-2"/>
        </w:rPr>
        <w:t xml:space="preserve"> </w:t>
      </w:r>
      <w:r>
        <w:rPr>
          <w:rFonts w:ascii="Arial" w:hAnsi="Arial"/>
          <w:i/>
        </w:rPr>
        <w:t>much</w:t>
      </w:r>
      <w:r>
        <w:rPr>
          <w:rFonts w:ascii="Arial" w:hAnsi="Arial"/>
          <w:i/>
          <w:spacing w:val="-3"/>
        </w:rPr>
        <w:t xml:space="preserve"> </w:t>
      </w:r>
      <w:r>
        <w:rPr>
          <w:rFonts w:ascii="Arial" w:hAnsi="Arial"/>
          <w:i/>
        </w:rPr>
        <w:t>of</w:t>
      </w:r>
      <w:r>
        <w:rPr>
          <w:rFonts w:ascii="Arial" w:hAnsi="Arial"/>
          <w:i/>
          <w:spacing w:val="-2"/>
        </w:rPr>
        <w:t xml:space="preserve"> </w:t>
      </w:r>
      <w:r>
        <w:rPr>
          <w:rFonts w:ascii="Arial" w:hAnsi="Arial"/>
          <w:i/>
        </w:rPr>
        <w:t>the</w:t>
      </w:r>
      <w:r>
        <w:rPr>
          <w:rFonts w:ascii="Arial" w:hAnsi="Arial"/>
          <w:i/>
          <w:spacing w:val="-3"/>
        </w:rPr>
        <w:t xml:space="preserve"> </w:t>
      </w:r>
      <w:r>
        <w:rPr>
          <w:rFonts w:ascii="Arial" w:hAnsi="Arial"/>
          <w:i/>
        </w:rPr>
        <w:t>information</w:t>
      </w:r>
      <w:r>
        <w:rPr>
          <w:rFonts w:ascii="Arial" w:hAnsi="Arial"/>
          <w:i/>
          <w:spacing w:val="-4"/>
        </w:rPr>
        <w:t xml:space="preserve"> </w:t>
      </w:r>
      <w:r>
        <w:rPr>
          <w:rFonts w:ascii="Arial" w:hAnsi="Arial"/>
          <w:i/>
        </w:rPr>
        <w:t>that</w:t>
      </w:r>
      <w:r>
        <w:rPr>
          <w:rFonts w:ascii="Arial" w:hAnsi="Arial"/>
          <w:i/>
          <w:spacing w:val="-1"/>
        </w:rPr>
        <w:t xml:space="preserve"> </w:t>
      </w:r>
      <w:r>
        <w:rPr>
          <w:rFonts w:ascii="Arial" w:hAnsi="Arial"/>
          <w:i/>
        </w:rPr>
        <w:t>I have retrieved</w:t>
      </w:r>
      <w:r>
        <w:rPr>
          <w:rFonts w:ascii="Arial" w:hAnsi="Arial"/>
          <w:i/>
          <w:spacing w:val="-4"/>
        </w:rPr>
        <w:t xml:space="preserve"> </w:t>
      </w:r>
      <w:r>
        <w:rPr>
          <w:rFonts w:ascii="Arial" w:hAnsi="Arial"/>
          <w:i/>
        </w:rPr>
        <w:t>is useful?</w:t>
      </w:r>
    </w:p>
    <w:p w:rsidR="00DD0D91" w:rsidRDefault="00DD0D91">
      <w:pPr>
        <w:pStyle w:val="BodyText"/>
        <w:rPr>
          <w:rFonts w:ascii="Arial"/>
          <w:i/>
          <w:sz w:val="26"/>
        </w:rPr>
      </w:pPr>
    </w:p>
    <w:p w:rsidR="00DD0D91" w:rsidRDefault="003F4E07">
      <w:pPr>
        <w:pStyle w:val="BodyText"/>
        <w:spacing w:before="193" w:line="244" w:lineRule="auto"/>
        <w:ind w:left="252" w:right="189"/>
      </w:pPr>
      <w:r>
        <w:t>There is</w:t>
      </w:r>
      <w:r>
        <w:rPr>
          <w:spacing w:val="2"/>
        </w:rPr>
        <w:t xml:space="preserve"> </w:t>
      </w:r>
      <w:r>
        <w:t>also</w:t>
      </w:r>
      <w:r>
        <w:rPr>
          <w:spacing w:val="-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useful</w:t>
      </w:r>
      <w:r>
        <w:rPr>
          <w:spacing w:val="1"/>
        </w:rPr>
        <w:t xml:space="preserve"> </w:t>
      </w:r>
      <w:r>
        <w:t>probabilistic</w:t>
      </w:r>
      <w:r>
        <w:rPr>
          <w:spacing w:val="2"/>
        </w:rPr>
        <w:t xml:space="preserve"> </w:t>
      </w:r>
      <w:r>
        <w:t>interpretation of</w:t>
      </w:r>
      <w:r>
        <w:rPr>
          <w:spacing w:val="3"/>
        </w:rPr>
        <w:t xml:space="preserve"> </w:t>
      </w:r>
      <w:r>
        <w:t>recall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precision:</w:t>
      </w:r>
      <w:r>
        <w:rPr>
          <w:spacing w:val="-1"/>
        </w:rPr>
        <w:t xml:space="preserve"> </w:t>
      </w:r>
      <w:r>
        <w:t>recall</w:t>
      </w:r>
      <w:r>
        <w:rPr>
          <w:spacing w:val="1"/>
        </w:rPr>
        <w:t xml:space="preserve"> </w:t>
      </w:r>
      <w:r>
        <w:t>estimating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probability that a relevant document will be retrieved in resp</w:t>
      </w:r>
      <w:r>
        <w:t>onse to a query and precision estimating</w:t>
      </w:r>
      <w:r>
        <w:rPr>
          <w:spacing w:val="-56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probability</w:t>
      </w:r>
      <w:r>
        <w:rPr>
          <w:spacing w:val="1"/>
        </w:rPr>
        <w:t xml:space="preserve"> </w:t>
      </w:r>
      <w:r>
        <w:t>that</w:t>
      </w:r>
      <w:r>
        <w:rPr>
          <w:spacing w:val="4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retrieved</w:t>
      </w:r>
      <w:r>
        <w:rPr>
          <w:spacing w:val="2"/>
        </w:rPr>
        <w:t xml:space="preserve"> </w:t>
      </w:r>
      <w:r>
        <w:t>document</w:t>
      </w:r>
      <w:r>
        <w:rPr>
          <w:spacing w:val="2"/>
        </w:rPr>
        <w:t xml:space="preserve"> </w:t>
      </w:r>
      <w:r>
        <w:t>will</w:t>
      </w:r>
      <w:r>
        <w:rPr>
          <w:spacing w:val="2"/>
        </w:rPr>
        <w:t xml:space="preserve"> </w:t>
      </w:r>
      <w:r>
        <w:t>be</w:t>
      </w:r>
      <w:r>
        <w:rPr>
          <w:spacing w:val="3"/>
        </w:rPr>
        <w:t xml:space="preserve"> </w:t>
      </w:r>
      <w:r>
        <w:t>relevant.</w:t>
      </w:r>
    </w:p>
    <w:p w:rsidR="00DD0D91" w:rsidRDefault="00DD0D91">
      <w:pPr>
        <w:pStyle w:val="BodyText"/>
        <w:spacing w:before="2"/>
      </w:pPr>
    </w:p>
    <w:p w:rsidR="00DD0D91" w:rsidRDefault="003F4E07">
      <w:pPr>
        <w:pStyle w:val="BodyText"/>
        <w:spacing w:line="242" w:lineRule="auto"/>
        <w:ind w:left="252"/>
      </w:pPr>
      <w:r>
        <w:t>Thinking about the issues in searching during the preparation of a PLR, information retrieval methods</w:t>
      </w:r>
      <w:r>
        <w:rPr>
          <w:spacing w:val="-56"/>
        </w:rPr>
        <w:t xml:space="preserve"> </w:t>
      </w:r>
      <w:r>
        <w:t>usually</w:t>
      </w:r>
      <w:r>
        <w:rPr>
          <w:spacing w:val="-2"/>
        </w:rPr>
        <w:t xml:space="preserve"> </w:t>
      </w:r>
      <w:r>
        <w:t>look</w:t>
      </w:r>
      <w:r>
        <w:rPr>
          <w:spacing w:val="3"/>
        </w:rPr>
        <w:t xml:space="preserve"> </w:t>
      </w:r>
      <w:r>
        <w:t>at precision</w:t>
      </w:r>
      <w:r>
        <w:rPr>
          <w:spacing w:val="-2"/>
        </w:rPr>
        <w:t xml:space="preserve"> </w:t>
      </w:r>
      <w:r>
        <w:t>and recall</w:t>
      </w:r>
      <w:r>
        <w:rPr>
          <w:spacing w:val="1"/>
        </w:rPr>
        <w:t xml:space="preserve"> </w:t>
      </w:r>
      <w:r>
        <w:t>simultaneously</w:t>
      </w:r>
      <w:r>
        <w:rPr>
          <w:spacing w:val="-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measure</w:t>
      </w:r>
      <w:r>
        <w:rPr>
          <w:spacing w:val="-2"/>
        </w:rPr>
        <w:t xml:space="preserve"> </w:t>
      </w:r>
      <w:r>
        <w:t>their</w:t>
      </w:r>
      <w:r>
        <w:rPr>
          <w:spacing w:val="-1"/>
        </w:rPr>
        <w:t xml:space="preserve"> </w:t>
      </w:r>
      <w:r>
        <w:t>methods</w:t>
      </w:r>
      <w:r>
        <w:rPr>
          <w:spacing w:val="2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how</w:t>
      </w:r>
      <w:r>
        <w:rPr>
          <w:spacing w:val="-2"/>
        </w:rPr>
        <w:t xml:space="preserve"> </w:t>
      </w:r>
      <w:r>
        <w:t>techniques</w:t>
      </w:r>
    </w:p>
    <w:p w:rsidR="00DD0D91" w:rsidRDefault="00DD0D91">
      <w:pPr>
        <w:spacing w:line="242" w:lineRule="auto"/>
        <w:sectPr w:rsidR="00DD0D91">
          <w:pgSz w:w="12240" w:h="15840"/>
          <w:pgMar w:top="1360" w:right="1040" w:bottom="1160" w:left="900" w:header="0" w:footer="976" w:gutter="0"/>
          <w:cols w:space="720"/>
        </w:sectPr>
      </w:pPr>
    </w:p>
    <w:p w:rsidR="00DD0D91" w:rsidRDefault="003F4E07">
      <w:pPr>
        <w:pStyle w:val="BodyText"/>
        <w:spacing w:before="81" w:line="244" w:lineRule="auto"/>
        <w:ind w:left="251" w:right="112"/>
      </w:pPr>
      <w:r>
        <w:lastRenderedPageBreak/>
        <w:t>stack</w:t>
      </w:r>
      <w:r>
        <w:rPr>
          <w:spacing w:val="1"/>
        </w:rPr>
        <w:t xml:space="preserve"> </w:t>
      </w:r>
      <w:r>
        <w:t>up</w:t>
      </w:r>
      <w:r>
        <w:rPr>
          <w:spacing w:val="1"/>
        </w:rPr>
        <w:t xml:space="preserve"> </w:t>
      </w:r>
      <w:r>
        <w:t>against</w:t>
      </w:r>
      <w:r>
        <w:rPr>
          <w:spacing w:val="3"/>
        </w:rPr>
        <w:t xml:space="preserve"> </w:t>
      </w:r>
      <w:r>
        <w:t>both</w:t>
      </w:r>
      <w:r>
        <w:rPr>
          <w:spacing w:val="1"/>
        </w:rPr>
        <w:t xml:space="preserve"> </w:t>
      </w:r>
      <w:r>
        <w:t>elements.</w:t>
      </w:r>
      <w:r>
        <w:rPr>
          <w:spacing w:val="3"/>
        </w:rPr>
        <w:t xml:space="preserve"> </w:t>
      </w:r>
      <w:r>
        <w:t>Even</w:t>
      </w:r>
      <w:r>
        <w:rPr>
          <w:spacing w:val="1"/>
        </w:rPr>
        <w:t xml:space="preserve"> </w:t>
      </w:r>
      <w:r>
        <w:t>though</w:t>
      </w:r>
      <w:r>
        <w:rPr>
          <w:spacing w:val="-1"/>
        </w:rPr>
        <w:t xml:space="preserve"> </w:t>
      </w:r>
      <w:r>
        <w:t>this</w:t>
      </w:r>
      <w:r>
        <w:rPr>
          <w:spacing w:val="-2"/>
        </w:rPr>
        <w:t xml:space="preserve"> </w:t>
      </w:r>
      <w:r>
        <w:t>is</w:t>
      </w:r>
      <w:r>
        <w:rPr>
          <w:spacing w:val="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case,</w:t>
      </w:r>
      <w:r>
        <w:rPr>
          <w:spacing w:val="3"/>
        </w:rPr>
        <w:t xml:space="preserve"> </w:t>
      </w:r>
      <w:r>
        <w:t>precision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recall are</w:t>
      </w:r>
      <w:r>
        <w:rPr>
          <w:spacing w:val="1"/>
        </w:rPr>
        <w:t xml:space="preserve"> </w:t>
      </w:r>
      <w:r>
        <w:t>normally</w:t>
      </w:r>
      <w:r>
        <w:rPr>
          <w:spacing w:val="1"/>
        </w:rPr>
        <w:t xml:space="preserve"> </w:t>
      </w:r>
      <w:r>
        <w:t>opposed to one another such that with an increase in recall there is usually a subsequent drop in the</w:t>
      </w:r>
      <w:r>
        <w:rPr>
          <w:spacing w:val="-56"/>
        </w:rPr>
        <w:t xml:space="preserve"> </w:t>
      </w:r>
      <w:r>
        <w:t>level of precision. Generally speaking, as searches are designed to maximize recall, the results can</w:t>
      </w:r>
      <w:r>
        <w:rPr>
          <w:spacing w:val="1"/>
        </w:rPr>
        <w:t xml:space="preserve"> </w:t>
      </w:r>
      <w:r>
        <w:t>suffer</w:t>
      </w:r>
      <w:r>
        <w:rPr>
          <w:spacing w:val="4"/>
        </w:rPr>
        <w:t xml:space="preserve"> </w:t>
      </w:r>
      <w:r>
        <w:t>since more</w:t>
      </w:r>
      <w:r>
        <w:rPr>
          <w:spacing w:val="3"/>
        </w:rPr>
        <w:t xml:space="preserve"> </w:t>
      </w:r>
      <w:r>
        <w:t>off-topic</w:t>
      </w:r>
      <w:r>
        <w:rPr>
          <w:spacing w:val="3"/>
        </w:rPr>
        <w:t xml:space="preserve"> </w:t>
      </w:r>
      <w:r>
        <w:t>references</w:t>
      </w:r>
      <w:r>
        <w:rPr>
          <w:spacing w:val="1"/>
        </w:rPr>
        <w:t xml:space="preserve"> </w:t>
      </w:r>
      <w:r>
        <w:t>get</w:t>
      </w:r>
      <w:r>
        <w:rPr>
          <w:spacing w:val="4"/>
        </w:rPr>
        <w:t xml:space="preserve"> </w:t>
      </w:r>
      <w:r>
        <w:t>included</w:t>
      </w:r>
      <w:r>
        <w:rPr>
          <w:spacing w:val="4"/>
        </w:rPr>
        <w:t xml:space="preserve"> </w:t>
      </w:r>
      <w:r>
        <w:t>in</w:t>
      </w:r>
      <w:r>
        <w:rPr>
          <w:spacing w:val="2"/>
        </w:rPr>
        <w:t xml:space="preserve"> </w:t>
      </w:r>
      <w:r>
        <w:t>the collection.</w:t>
      </w:r>
    </w:p>
    <w:p w:rsidR="00DD0D91" w:rsidRDefault="00DD0D91">
      <w:pPr>
        <w:pStyle w:val="BodyText"/>
      </w:pPr>
    </w:p>
    <w:p w:rsidR="00DD0D91" w:rsidRDefault="003F4E07">
      <w:pPr>
        <w:pStyle w:val="BodyText"/>
        <w:spacing w:line="244" w:lineRule="auto"/>
        <w:ind w:left="251" w:right="189"/>
      </w:pPr>
      <w:r>
        <w:t>In</w:t>
      </w:r>
      <w:r>
        <w:rPr>
          <w:spacing w:val="-2"/>
        </w:rPr>
        <w:t xml:space="preserve"> </w:t>
      </w:r>
      <w:r>
        <w:t>generating</w:t>
      </w:r>
      <w:r>
        <w:rPr>
          <w:spacing w:val="1"/>
        </w:rPr>
        <w:t xml:space="preserve"> </w:t>
      </w:r>
      <w:r>
        <w:t>collections</w:t>
      </w:r>
      <w:r>
        <w:rPr>
          <w:spacing w:val="-1"/>
        </w:rPr>
        <w:t xml:space="preserve"> </w:t>
      </w:r>
      <w:r>
        <w:t>for PLRs</w:t>
      </w:r>
      <w:r>
        <w:rPr>
          <w:spacing w:val="2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might be</w:t>
      </w:r>
      <w:r>
        <w:rPr>
          <w:spacing w:val="-1"/>
        </w:rPr>
        <w:t xml:space="preserve"> </w:t>
      </w:r>
      <w:r>
        <w:t>more</w:t>
      </w:r>
      <w:r>
        <w:rPr>
          <w:spacing w:val="2"/>
        </w:rPr>
        <w:t xml:space="preserve"> </w:t>
      </w:r>
      <w:r>
        <w:t>productive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begin with</w:t>
      </w:r>
      <w:r>
        <w:rPr>
          <w:spacing w:val="1"/>
        </w:rPr>
        <w:t xml:space="preserve"> </w:t>
      </w:r>
      <w:r>
        <w:t>creating</w:t>
      </w:r>
      <w:r>
        <w:rPr>
          <w:spacing w:val="1"/>
        </w:rPr>
        <w:t xml:space="preserve"> </w:t>
      </w:r>
      <w:r>
        <w:t>sets</w:t>
      </w:r>
      <w:r>
        <w:rPr>
          <w:spacing w:val="2"/>
        </w:rPr>
        <w:t xml:space="preserve"> </w:t>
      </w:r>
      <w:r>
        <w:t>using</w:t>
      </w:r>
      <w:r>
        <w:rPr>
          <w:spacing w:val="1"/>
        </w:rPr>
        <w:t xml:space="preserve"> </w:t>
      </w:r>
      <w:r>
        <w:t>methods that produce high recall exclusive of precision.</w:t>
      </w:r>
      <w:r>
        <w:rPr>
          <w:spacing w:val="1"/>
        </w:rPr>
        <w:t xml:space="preserve"> </w:t>
      </w:r>
      <w:r>
        <w:t>When statistical analysis is performed on</w:t>
      </w:r>
      <w:r>
        <w:rPr>
          <w:spacing w:val="1"/>
        </w:rPr>
        <w:t xml:space="preserve"> </w:t>
      </w:r>
      <w:r>
        <w:t>large</w:t>
      </w:r>
      <w:r>
        <w:rPr>
          <w:spacing w:val="-1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macro-level</w:t>
      </w:r>
      <w:r>
        <w:rPr>
          <w:spacing w:val="2"/>
        </w:rPr>
        <w:t xml:space="preserve"> </w:t>
      </w:r>
      <w:r>
        <w:t>sets</w:t>
      </w:r>
      <w:r>
        <w:rPr>
          <w:spacing w:val="-1"/>
        </w:rPr>
        <w:t xml:space="preserve"> </w:t>
      </w:r>
      <w:r>
        <w:t>only major</w:t>
      </w:r>
      <w:r>
        <w:rPr>
          <w:spacing w:val="1"/>
        </w:rPr>
        <w:t xml:space="preserve"> </w:t>
      </w:r>
      <w:r>
        <w:t>trends or items that</w:t>
      </w:r>
      <w:r>
        <w:rPr>
          <w:spacing w:val="1"/>
        </w:rPr>
        <w:t xml:space="preserve"> </w:t>
      </w:r>
      <w:r>
        <w:t>appear</w:t>
      </w:r>
      <w:r>
        <w:rPr>
          <w:spacing w:val="-1"/>
        </w:rPr>
        <w:t xml:space="preserve"> </w:t>
      </w:r>
      <w:r>
        <w:t>frequently are</w:t>
      </w:r>
      <w:r>
        <w:rPr>
          <w:spacing w:val="-1"/>
        </w:rPr>
        <w:t xml:space="preserve"> </w:t>
      </w:r>
      <w:r>
        <w:t>going</w:t>
      </w:r>
      <w:r>
        <w:rPr>
          <w:spacing w:val="2"/>
        </w:rPr>
        <w:t xml:space="preserve"> </w:t>
      </w:r>
      <w:r>
        <w:t>to be seen.</w:t>
      </w:r>
      <w:r>
        <w:rPr>
          <w:spacing w:val="1"/>
        </w:rPr>
        <w:t xml:space="preserve"> </w:t>
      </w:r>
      <w:r>
        <w:t>Precision,</w:t>
      </w:r>
      <w:r>
        <w:rPr>
          <w:spacing w:val="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this</w:t>
      </w:r>
      <w:r>
        <w:rPr>
          <w:spacing w:val="2"/>
        </w:rPr>
        <w:t xml:space="preserve"> </w:t>
      </w:r>
      <w:r>
        <w:t>instance,</w:t>
      </w:r>
      <w:r>
        <w:rPr>
          <w:spacing w:val="3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suffer</w:t>
      </w:r>
      <w:r>
        <w:t xml:space="preserve"> to some</w:t>
      </w:r>
      <w:r>
        <w:rPr>
          <w:spacing w:val="-1"/>
        </w:rPr>
        <w:t xml:space="preserve"> </w:t>
      </w:r>
      <w:r>
        <w:t>degree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these</w:t>
      </w:r>
      <w:r>
        <w:rPr>
          <w:spacing w:val="-1"/>
        </w:rPr>
        <w:t xml:space="preserve"> </w:t>
      </w:r>
      <w:r>
        <w:t>types</w:t>
      </w:r>
      <w:r>
        <w:rPr>
          <w:spacing w:val="2"/>
        </w:rPr>
        <w:t xml:space="preserve"> </w:t>
      </w:r>
      <w:r>
        <w:t>of searches,</w:t>
      </w:r>
      <w:r>
        <w:rPr>
          <w:spacing w:val="3"/>
        </w:rPr>
        <w:t xml:space="preserve"> </w:t>
      </w:r>
      <w:r>
        <w:t>since</w:t>
      </w:r>
      <w:r>
        <w:rPr>
          <w:spacing w:val="-2"/>
        </w:rPr>
        <w:t xml:space="preserve"> </w:t>
      </w:r>
      <w:r>
        <w:t>minor</w:t>
      </w:r>
      <w:r>
        <w:rPr>
          <w:spacing w:val="1"/>
        </w:rPr>
        <w:t xml:space="preserve"> </w:t>
      </w:r>
      <w:r>
        <w:t>occurrences within these sets will not be seen in the larger context. This can often be evaluated by</w:t>
      </w:r>
      <w:r>
        <w:rPr>
          <w:spacing w:val="-56"/>
        </w:rPr>
        <w:t xml:space="preserve"> </w:t>
      </w:r>
      <w:r>
        <w:t>examining several of the significant trends to ensure that they are coming from reasonably precis</w:t>
      </w:r>
      <w:r>
        <w:t>e</w:t>
      </w:r>
      <w:r>
        <w:rPr>
          <w:spacing w:val="1"/>
        </w:rPr>
        <w:t xml:space="preserve"> </w:t>
      </w:r>
      <w:r>
        <w:t>references. If this</w:t>
      </w:r>
      <w:r>
        <w:rPr>
          <w:spacing w:val="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the case</w:t>
      </w:r>
      <w:r>
        <w:rPr>
          <w:spacing w:val="1"/>
        </w:rPr>
        <w:t xml:space="preserve"> </w:t>
      </w:r>
      <w:r>
        <w:t>then</w:t>
      </w:r>
      <w:r>
        <w:rPr>
          <w:spacing w:val="-1"/>
        </w:rPr>
        <w:t xml:space="preserve"> </w:t>
      </w:r>
      <w:r>
        <w:t>it is general</w:t>
      </w:r>
      <w:r>
        <w:rPr>
          <w:spacing w:val="-2"/>
        </w:rPr>
        <w:t xml:space="preserve"> </w:t>
      </w:r>
      <w:r>
        <w:t>accepted</w:t>
      </w:r>
      <w:r>
        <w:rPr>
          <w:spacing w:val="-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sacrifice some</w:t>
      </w:r>
      <w:r>
        <w:rPr>
          <w:spacing w:val="-1"/>
        </w:rPr>
        <w:t xml:space="preserve"> </w:t>
      </w:r>
      <w:r>
        <w:t>precision</w:t>
      </w:r>
      <w:r>
        <w:rPr>
          <w:spacing w:val="-1"/>
        </w:rPr>
        <w:t xml:space="preserve"> </w:t>
      </w:r>
      <w:r>
        <w:t>for the</w:t>
      </w:r>
      <w:r>
        <w:rPr>
          <w:spacing w:val="2"/>
        </w:rPr>
        <w:t xml:space="preserve"> </w:t>
      </w:r>
      <w:r>
        <w:t>sake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recall.</w:t>
      </w:r>
    </w:p>
    <w:p w:rsidR="00DD0D91" w:rsidRDefault="00DD0D91">
      <w:pPr>
        <w:pStyle w:val="BodyText"/>
        <w:spacing w:before="2"/>
        <w:rPr>
          <w:sz w:val="21"/>
        </w:rPr>
      </w:pPr>
    </w:p>
    <w:p w:rsidR="00DD0D91" w:rsidRDefault="003F4E07">
      <w:pPr>
        <w:pStyle w:val="Heading2"/>
        <w:numPr>
          <w:ilvl w:val="1"/>
          <w:numId w:val="26"/>
        </w:numPr>
        <w:tabs>
          <w:tab w:val="left" w:pos="622"/>
        </w:tabs>
        <w:ind w:hanging="371"/>
      </w:pPr>
      <w:r>
        <w:t>–</w:t>
      </w:r>
      <w:r>
        <w:rPr>
          <w:spacing w:val="-5"/>
        </w:rPr>
        <w:t xml:space="preserve"> </w:t>
      </w:r>
      <w:r>
        <w:t>General</w:t>
      </w:r>
      <w:r>
        <w:rPr>
          <w:spacing w:val="-3"/>
        </w:rPr>
        <w:t xml:space="preserve"> </w:t>
      </w:r>
      <w:r>
        <w:t>Skill</w:t>
      </w:r>
      <w:r>
        <w:rPr>
          <w:spacing w:val="-3"/>
        </w:rPr>
        <w:t xml:space="preserve"> </w:t>
      </w:r>
      <w:r>
        <w:t>Set</w:t>
      </w:r>
      <w:r>
        <w:rPr>
          <w:spacing w:val="-5"/>
        </w:rPr>
        <w:t xml:space="preserve"> </w:t>
      </w:r>
      <w:r>
        <w:t>Requirements</w:t>
      </w:r>
      <w:r>
        <w:rPr>
          <w:spacing w:val="-5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Analysts</w:t>
      </w:r>
    </w:p>
    <w:p w:rsidR="00DD0D91" w:rsidRDefault="00DD0D91">
      <w:pPr>
        <w:pStyle w:val="BodyText"/>
        <w:spacing w:before="6"/>
        <w:rPr>
          <w:rFonts w:ascii="Arial"/>
          <w:b/>
        </w:rPr>
      </w:pPr>
    </w:p>
    <w:p w:rsidR="00DD0D91" w:rsidRDefault="003F4E07">
      <w:pPr>
        <w:pStyle w:val="BodyText"/>
        <w:spacing w:line="242" w:lineRule="auto"/>
        <w:ind w:left="251" w:right="189"/>
      </w:pPr>
      <w:r>
        <w:t>Proficiency</w:t>
      </w:r>
      <w:r>
        <w:rPr>
          <w:spacing w:val="-2"/>
        </w:rPr>
        <w:t xml:space="preserve"> </w:t>
      </w:r>
      <w:r>
        <w:t>as</w:t>
      </w:r>
      <w:r>
        <w:rPr>
          <w:spacing w:val="2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patent</w:t>
      </w:r>
      <w:r>
        <w:rPr>
          <w:spacing w:val="3"/>
        </w:rPr>
        <w:t xml:space="preserve"> </w:t>
      </w:r>
      <w:r>
        <w:t>analyst</w:t>
      </w:r>
      <w:r>
        <w:rPr>
          <w:spacing w:val="2"/>
        </w:rPr>
        <w:t xml:space="preserve"> </w:t>
      </w:r>
      <w:r>
        <w:t>requires</w:t>
      </w:r>
      <w:r>
        <w:rPr>
          <w:spacing w:val="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collection</w:t>
      </w:r>
      <w:r>
        <w:rPr>
          <w:spacing w:val="1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skill sets</w:t>
      </w:r>
      <w:r>
        <w:rPr>
          <w:spacing w:val="-1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part</w:t>
      </w:r>
      <w:r>
        <w:rPr>
          <w:spacing w:val="3"/>
        </w:rPr>
        <w:t xml:space="preserve"> </w:t>
      </w:r>
      <w:r>
        <w:t>of the individual</w:t>
      </w:r>
      <w:r>
        <w:rPr>
          <w:spacing w:val="1"/>
        </w:rPr>
        <w:t xml:space="preserve"> </w:t>
      </w:r>
      <w:r>
        <w:t>performing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task.</w:t>
      </w:r>
      <w:r>
        <w:rPr>
          <w:spacing w:val="1"/>
        </w:rPr>
        <w:t xml:space="preserve"> </w:t>
      </w:r>
      <w:r>
        <w:t>At</w:t>
      </w:r>
      <w:r>
        <w:rPr>
          <w:spacing w:val="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minimum</w:t>
      </w:r>
      <w:r>
        <w:rPr>
          <w:spacing w:val="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patent</w:t>
      </w:r>
      <w:r>
        <w:rPr>
          <w:spacing w:val="1"/>
        </w:rPr>
        <w:t xml:space="preserve"> </w:t>
      </w:r>
      <w:r>
        <w:t>analyst</w:t>
      </w:r>
      <w:r>
        <w:rPr>
          <w:spacing w:val="2"/>
        </w:rPr>
        <w:t xml:space="preserve"> </w:t>
      </w:r>
      <w:r>
        <w:t>should</w:t>
      </w:r>
      <w:r>
        <w:rPr>
          <w:spacing w:val="-3"/>
        </w:rPr>
        <w:t xml:space="preserve"> </w:t>
      </w:r>
      <w:r>
        <w:t>have experience</w:t>
      </w:r>
      <w:r>
        <w:rPr>
          <w:spacing w:val="-1"/>
        </w:rPr>
        <w:t xml:space="preserve"> </w:t>
      </w:r>
      <w:r>
        <w:t>in the</w:t>
      </w:r>
      <w:r>
        <w:rPr>
          <w:spacing w:val="-4"/>
        </w:rPr>
        <w:t xml:space="preserve"> </w:t>
      </w:r>
      <w:r>
        <w:t>following</w:t>
      </w:r>
      <w:r>
        <w:rPr>
          <w:spacing w:val="2"/>
        </w:rPr>
        <w:t xml:space="preserve"> </w:t>
      </w:r>
      <w:r>
        <w:t>areas:</w:t>
      </w:r>
    </w:p>
    <w:p w:rsidR="00DD0D91" w:rsidRDefault="00DD0D91">
      <w:pPr>
        <w:pStyle w:val="BodyText"/>
        <w:spacing w:before="2"/>
      </w:pPr>
    </w:p>
    <w:p w:rsidR="00DD0D91" w:rsidRDefault="003F4E07">
      <w:pPr>
        <w:pStyle w:val="ListParagraph"/>
        <w:numPr>
          <w:ilvl w:val="0"/>
          <w:numId w:val="23"/>
        </w:numPr>
        <w:tabs>
          <w:tab w:val="left" w:pos="971"/>
          <w:tab w:val="left" w:pos="973"/>
        </w:tabs>
        <w:spacing w:before="1" w:line="278" w:lineRule="auto"/>
        <w:ind w:right="346" w:hanging="360"/>
      </w:pPr>
      <w:r>
        <w:rPr>
          <w:spacing w:val="-1"/>
        </w:rPr>
        <w:t>Patent</w:t>
      </w:r>
      <w:r>
        <w:rPr>
          <w:spacing w:val="5"/>
        </w:rPr>
        <w:t xml:space="preserve"> </w:t>
      </w:r>
      <w:r>
        <w:rPr>
          <w:spacing w:val="-1"/>
        </w:rPr>
        <w:t>information</w:t>
      </w:r>
      <w:r>
        <w:rPr>
          <w:spacing w:val="1"/>
        </w:rPr>
        <w:t xml:space="preserve"> </w:t>
      </w:r>
      <w:r>
        <w:rPr>
          <w:spacing w:val="-1"/>
          <w:w w:val="160"/>
        </w:rPr>
        <w:t>–</w:t>
      </w:r>
      <w:r>
        <w:rPr>
          <w:spacing w:val="-32"/>
          <w:w w:val="160"/>
        </w:rPr>
        <w:t xml:space="preserve"> </w:t>
      </w:r>
      <w:r>
        <w:rPr>
          <w:spacing w:val="-1"/>
        </w:rPr>
        <w:t>due</w:t>
      </w:r>
      <w:r>
        <w:rPr>
          <w:spacing w:val="1"/>
        </w:rPr>
        <w:t xml:space="preserve"> </w:t>
      </w:r>
      <w:r>
        <w:rPr>
          <w:spacing w:val="-1"/>
        </w:rPr>
        <w:t>to</w:t>
      </w:r>
      <w:r>
        <w:rPr>
          <w:spacing w:val="1"/>
        </w:rPr>
        <w:t xml:space="preserve"> </w:t>
      </w:r>
      <w:r>
        <w:rPr>
          <w:spacing w:val="-1"/>
        </w:rPr>
        <w:t>the</w:t>
      </w:r>
      <w:r>
        <w:rPr>
          <w:spacing w:val="1"/>
        </w:rPr>
        <w:t xml:space="preserve"> </w:t>
      </w:r>
      <w:r>
        <w:t>idiosyncrasies</w:t>
      </w:r>
      <w:r>
        <w:rPr>
          <w:spacing w:val="4"/>
        </w:rPr>
        <w:t xml:space="preserve"> </w:t>
      </w:r>
      <w:r>
        <w:t>and</w:t>
      </w:r>
      <w:r>
        <w:rPr>
          <w:spacing w:val="4"/>
        </w:rPr>
        <w:t xml:space="preserve"> </w:t>
      </w:r>
      <w:r>
        <w:t>nuances</w:t>
      </w:r>
      <w:r>
        <w:rPr>
          <w:spacing w:val="4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patent</w:t>
      </w:r>
      <w:r>
        <w:rPr>
          <w:spacing w:val="5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it</w:t>
      </w:r>
      <w:r>
        <w:rPr>
          <w:spacing w:val="5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critical that</w:t>
      </w:r>
      <w:r>
        <w:rPr>
          <w:spacing w:val="1"/>
        </w:rPr>
        <w:t xml:space="preserve"> </w:t>
      </w:r>
      <w:r>
        <w:t>people who understand this collection intimately be the ones conducting the analysis. Patent</w:t>
      </w:r>
      <w:r>
        <w:rPr>
          <w:spacing w:val="-56"/>
        </w:rPr>
        <w:t xml:space="preserve"> </w:t>
      </w:r>
      <w:r>
        <w:t>information, perhaps</w:t>
      </w:r>
      <w:r>
        <w:rPr>
          <w:spacing w:val="-1"/>
        </w:rPr>
        <w:t xml:space="preserve"> </w:t>
      </w:r>
      <w:r>
        <w:t>more</w:t>
      </w:r>
      <w:r>
        <w:rPr>
          <w:spacing w:val="1"/>
        </w:rPr>
        <w:t xml:space="preserve"> </w:t>
      </w:r>
      <w:r>
        <w:t>than</w:t>
      </w:r>
      <w:r>
        <w:rPr>
          <w:spacing w:val="-1"/>
        </w:rPr>
        <w:t xml:space="preserve"> </w:t>
      </w:r>
      <w:r>
        <w:t>almost</w:t>
      </w:r>
      <w:r>
        <w:rPr>
          <w:spacing w:val="3"/>
        </w:rPr>
        <w:t xml:space="preserve"> </w:t>
      </w:r>
      <w:r>
        <w:t>any</w:t>
      </w:r>
      <w:r>
        <w:rPr>
          <w:spacing w:val="-1"/>
        </w:rPr>
        <w:t xml:space="preserve"> </w:t>
      </w:r>
      <w:r>
        <w:t>other data</w:t>
      </w:r>
      <w:r>
        <w:rPr>
          <w:spacing w:val="1"/>
        </w:rPr>
        <w:t xml:space="preserve"> </w:t>
      </w:r>
      <w:r>
        <w:t>source, can</w:t>
      </w:r>
      <w:r>
        <w:rPr>
          <w:spacing w:val="-1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misinterpreted</w:t>
      </w:r>
      <w:r>
        <w:rPr>
          <w:spacing w:val="-1"/>
        </w:rPr>
        <w:t xml:space="preserve"> </w:t>
      </w:r>
      <w:r>
        <w:t>if</w:t>
      </w:r>
      <w:r>
        <w:rPr>
          <w:spacing w:val="3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analyst</w:t>
      </w:r>
      <w:r>
        <w:rPr>
          <w:spacing w:val="4"/>
        </w:rPr>
        <w:t xml:space="preserve"> </w:t>
      </w:r>
      <w:r>
        <w:t>is</w:t>
      </w:r>
      <w:r>
        <w:rPr>
          <w:spacing w:val="3"/>
        </w:rPr>
        <w:t xml:space="preserve"> </w:t>
      </w:r>
      <w:r>
        <w:t>not</w:t>
      </w:r>
      <w:r>
        <w:rPr>
          <w:spacing w:val="2"/>
        </w:rPr>
        <w:t xml:space="preserve"> </w:t>
      </w:r>
      <w:r>
        <w:t>familiar</w:t>
      </w:r>
      <w:r>
        <w:rPr>
          <w:spacing w:val="4"/>
        </w:rPr>
        <w:t xml:space="preserve"> </w:t>
      </w:r>
      <w:r>
        <w:t>with</w:t>
      </w:r>
      <w:r>
        <w:rPr>
          <w:spacing w:val="3"/>
        </w:rPr>
        <w:t xml:space="preserve"> </w:t>
      </w:r>
      <w:r>
        <w:t>the history</w:t>
      </w:r>
      <w:r>
        <w:rPr>
          <w:spacing w:val="1"/>
        </w:rPr>
        <w:t xml:space="preserve"> </w:t>
      </w:r>
      <w:r>
        <w:t>and details</w:t>
      </w:r>
      <w:r>
        <w:rPr>
          <w:spacing w:val="1"/>
        </w:rPr>
        <w:t xml:space="preserve"> </w:t>
      </w:r>
      <w:r>
        <w:t>of</w:t>
      </w:r>
      <w:r>
        <w:rPr>
          <w:spacing w:val="6"/>
        </w:rPr>
        <w:t xml:space="preserve"> </w:t>
      </w:r>
      <w:r>
        <w:t>it.</w:t>
      </w:r>
    </w:p>
    <w:p w:rsidR="00DD0D91" w:rsidRDefault="003F4E07">
      <w:pPr>
        <w:pStyle w:val="ListParagraph"/>
        <w:numPr>
          <w:ilvl w:val="0"/>
          <w:numId w:val="23"/>
        </w:numPr>
        <w:tabs>
          <w:tab w:val="left" w:pos="971"/>
          <w:tab w:val="left" w:pos="973"/>
        </w:tabs>
        <w:spacing w:line="278" w:lineRule="auto"/>
        <w:ind w:right="225" w:hanging="360"/>
      </w:pPr>
      <w:r>
        <w:rPr>
          <w:spacing w:val="-1"/>
        </w:rPr>
        <w:t>Data</w:t>
      </w:r>
      <w:r>
        <w:rPr>
          <w:spacing w:val="3"/>
        </w:rPr>
        <w:t xml:space="preserve"> </w:t>
      </w:r>
      <w:r>
        <w:rPr>
          <w:spacing w:val="-1"/>
        </w:rPr>
        <w:t>analysis</w:t>
      </w:r>
      <w:r>
        <w:rPr>
          <w:spacing w:val="4"/>
        </w:rPr>
        <w:t xml:space="preserve"> </w:t>
      </w:r>
      <w:r>
        <w:rPr>
          <w:spacing w:val="-1"/>
        </w:rPr>
        <w:t>and</w:t>
      </w:r>
      <w:r>
        <w:rPr>
          <w:spacing w:val="3"/>
        </w:rPr>
        <w:t xml:space="preserve"> </w:t>
      </w:r>
      <w:r>
        <w:rPr>
          <w:spacing w:val="-1"/>
        </w:rPr>
        <w:t>statistics</w:t>
      </w:r>
      <w:r>
        <w:rPr>
          <w:spacing w:val="4"/>
        </w:rPr>
        <w:t xml:space="preserve"> </w:t>
      </w:r>
      <w:r>
        <w:rPr>
          <w:spacing w:val="-1"/>
          <w:w w:val="160"/>
        </w:rPr>
        <w:t>–</w:t>
      </w:r>
      <w:r>
        <w:rPr>
          <w:spacing w:val="-32"/>
          <w:w w:val="160"/>
        </w:rPr>
        <w:t xml:space="preserve"> </w:t>
      </w:r>
      <w:r>
        <w:rPr>
          <w:spacing w:val="-1"/>
        </w:rPr>
        <w:t>while</w:t>
      </w:r>
      <w:r>
        <w:rPr>
          <w:spacing w:val="4"/>
        </w:rPr>
        <w:t xml:space="preserve"> </w:t>
      </w:r>
      <w:r>
        <w:rPr>
          <w:spacing w:val="-1"/>
        </w:rPr>
        <w:t>most</w:t>
      </w:r>
      <w:r>
        <w:rPr>
          <w:spacing w:val="2"/>
        </w:rPr>
        <w:t xml:space="preserve"> </w:t>
      </w:r>
      <w:r>
        <w:t>analysis</w:t>
      </w:r>
      <w:r>
        <w:rPr>
          <w:spacing w:val="4"/>
        </w:rPr>
        <w:t xml:space="preserve"> </w:t>
      </w:r>
      <w:r>
        <w:t>tools</w:t>
      </w:r>
      <w:r>
        <w:rPr>
          <w:spacing w:val="4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methods</w:t>
      </w:r>
      <w:r>
        <w:rPr>
          <w:spacing w:val="5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semi-automated</w:t>
      </w:r>
      <w:r>
        <w:rPr>
          <w:spacing w:val="3"/>
        </w:rPr>
        <w:t xml:space="preserve"> </w:t>
      </w:r>
      <w:r>
        <w:t>and</w:t>
      </w:r>
      <w:r>
        <w:rPr>
          <w:spacing w:val="-55"/>
        </w:rPr>
        <w:t xml:space="preserve"> </w:t>
      </w:r>
      <w:r>
        <w:t>don’t</w:t>
      </w:r>
      <w:r>
        <w:rPr>
          <w:spacing w:val="2"/>
        </w:rPr>
        <w:t xml:space="preserve"> </w:t>
      </w:r>
      <w:r>
        <w:t>require</w:t>
      </w:r>
      <w:r>
        <w:rPr>
          <w:spacing w:val="-1"/>
        </w:rPr>
        <w:t xml:space="preserve"> </w:t>
      </w:r>
      <w:r>
        <w:t>adjustments</w:t>
      </w:r>
      <w:r>
        <w:rPr>
          <w:spacing w:val="2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the part of the</w:t>
      </w:r>
      <w:r>
        <w:rPr>
          <w:spacing w:val="1"/>
        </w:rPr>
        <w:t xml:space="preserve"> </w:t>
      </w:r>
      <w:r>
        <w:t>analyst,</w:t>
      </w:r>
      <w:r>
        <w:rPr>
          <w:spacing w:val="-1"/>
        </w:rPr>
        <w:t xml:space="preserve"> </w:t>
      </w:r>
      <w:r>
        <w:t>optimal</w:t>
      </w:r>
      <w:r>
        <w:rPr>
          <w:spacing w:val="1"/>
        </w:rPr>
        <w:t xml:space="preserve"> </w:t>
      </w:r>
      <w:r>
        <w:t>results</w:t>
      </w:r>
      <w:r>
        <w:rPr>
          <w:spacing w:val="2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obtained when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practitioner thoroughly understands the variables and parameters associated with an a</w:t>
      </w:r>
      <w:r>
        <w:t>nalysis</w:t>
      </w:r>
      <w:r>
        <w:rPr>
          <w:spacing w:val="-56"/>
        </w:rPr>
        <w:t xml:space="preserve"> </w:t>
      </w:r>
      <w:r>
        <w:t>and can</w:t>
      </w:r>
      <w:r>
        <w:rPr>
          <w:spacing w:val="-1"/>
        </w:rPr>
        <w:t xml:space="preserve"> </w:t>
      </w:r>
      <w:r>
        <w:t>modify</w:t>
      </w:r>
      <w:r>
        <w:rPr>
          <w:spacing w:val="-1"/>
        </w:rPr>
        <w:t xml:space="preserve"> </w:t>
      </w:r>
      <w:r>
        <w:t>them</w:t>
      </w:r>
      <w:r>
        <w:rPr>
          <w:spacing w:val="-1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needed. The</w:t>
      </w:r>
      <w:r>
        <w:rPr>
          <w:spacing w:val="-2"/>
        </w:rPr>
        <w:t xml:space="preserve"> </w:t>
      </w:r>
      <w:r>
        <w:t>results</w:t>
      </w:r>
      <w:r>
        <w:rPr>
          <w:spacing w:val="2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analysis</w:t>
      </w:r>
      <w:r>
        <w:rPr>
          <w:spacing w:val="2"/>
        </w:rPr>
        <w:t xml:space="preserve"> </w:t>
      </w:r>
      <w:r>
        <w:t>are also</w:t>
      </w:r>
      <w:r>
        <w:rPr>
          <w:spacing w:val="1"/>
        </w:rPr>
        <w:t xml:space="preserve"> </w:t>
      </w:r>
      <w:r>
        <w:t>easier</w:t>
      </w:r>
      <w:r>
        <w:rPr>
          <w:spacing w:val="-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understand</w:t>
      </w:r>
      <w:r>
        <w:rPr>
          <w:spacing w:val="-1"/>
        </w:rPr>
        <w:t xml:space="preserve"> </w:t>
      </w:r>
      <w:r>
        <w:t>and</w:t>
      </w:r>
      <w:r>
        <w:rPr>
          <w:spacing w:val="-56"/>
        </w:rPr>
        <w:t xml:space="preserve"> </w:t>
      </w:r>
      <w:r>
        <w:t>explain</w:t>
      </w:r>
      <w:r>
        <w:rPr>
          <w:spacing w:val="1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client</w:t>
      </w:r>
      <w:r>
        <w:rPr>
          <w:spacing w:val="4"/>
        </w:rPr>
        <w:t xml:space="preserve"> </w:t>
      </w:r>
      <w:r>
        <w:t>when</w:t>
      </w:r>
      <w:r>
        <w:rPr>
          <w:spacing w:val="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analyst</w:t>
      </w:r>
      <w:r>
        <w:rPr>
          <w:spacing w:val="1"/>
        </w:rPr>
        <w:t xml:space="preserve"> </w:t>
      </w:r>
      <w:r>
        <w:t>knows</w:t>
      </w:r>
      <w:r>
        <w:rPr>
          <w:spacing w:val="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method</w:t>
      </w:r>
      <w:r>
        <w:rPr>
          <w:spacing w:val="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how</w:t>
      </w:r>
      <w:r>
        <w:rPr>
          <w:spacing w:val="-1"/>
        </w:rPr>
        <w:t xml:space="preserve"> </w:t>
      </w:r>
      <w:r>
        <w:t>they manipulated</w:t>
      </w:r>
      <w:r>
        <w:rPr>
          <w:spacing w:val="1"/>
        </w:rPr>
        <w:t xml:space="preserve"> </w:t>
      </w:r>
      <w:r>
        <w:t>it.</w:t>
      </w:r>
    </w:p>
    <w:p w:rsidR="00DD0D91" w:rsidRDefault="003F4E07">
      <w:pPr>
        <w:pStyle w:val="ListParagraph"/>
        <w:numPr>
          <w:ilvl w:val="0"/>
          <w:numId w:val="23"/>
        </w:numPr>
        <w:tabs>
          <w:tab w:val="left" w:pos="971"/>
          <w:tab w:val="left" w:pos="973"/>
        </w:tabs>
        <w:spacing w:line="278" w:lineRule="auto"/>
        <w:ind w:left="972" w:right="249" w:hanging="360"/>
      </w:pPr>
      <w:r>
        <w:rPr>
          <w:spacing w:val="-1"/>
        </w:rPr>
        <w:t>Legal</w:t>
      </w:r>
      <w:r>
        <w:t xml:space="preserve"> </w:t>
      </w:r>
      <w:r>
        <w:rPr>
          <w:spacing w:val="-1"/>
        </w:rPr>
        <w:t>knowledge</w:t>
      </w:r>
      <w:r>
        <w:rPr>
          <w:spacing w:val="4"/>
        </w:rPr>
        <w:t xml:space="preserve"> </w:t>
      </w:r>
      <w:r>
        <w:rPr>
          <w:spacing w:val="-1"/>
          <w:w w:val="160"/>
        </w:rPr>
        <w:t>–</w:t>
      </w:r>
      <w:r>
        <w:rPr>
          <w:spacing w:val="-34"/>
          <w:w w:val="160"/>
        </w:rPr>
        <w:t xml:space="preserve"> </w:t>
      </w:r>
      <w:r>
        <w:rPr>
          <w:spacing w:val="-1"/>
        </w:rPr>
        <w:t>while</w:t>
      </w:r>
      <w:r>
        <w:rPr>
          <w:spacing w:val="4"/>
        </w:rPr>
        <w:t xml:space="preserve"> </w:t>
      </w:r>
      <w:r>
        <w:rPr>
          <w:spacing w:val="-1"/>
        </w:rPr>
        <w:t>formal</w:t>
      </w:r>
      <w:r>
        <w:rPr>
          <w:spacing w:val="4"/>
        </w:rPr>
        <w:t xml:space="preserve"> </w:t>
      </w:r>
      <w:r>
        <w:rPr>
          <w:spacing w:val="-1"/>
        </w:rPr>
        <w:t>accreditation,</w:t>
      </w:r>
      <w:r>
        <w:rPr>
          <w:spacing w:val="2"/>
        </w:rPr>
        <w:t xml:space="preserve"> </w:t>
      </w:r>
      <w:r>
        <w:t>such</w:t>
      </w:r>
      <w:r>
        <w:rPr>
          <w:spacing w:val="5"/>
        </w:rPr>
        <w:t xml:space="preserve"> </w:t>
      </w:r>
      <w:r>
        <w:t>as</w:t>
      </w:r>
      <w:r>
        <w:rPr>
          <w:spacing w:val="5"/>
        </w:rPr>
        <w:t xml:space="preserve"> </w:t>
      </w:r>
      <w:r>
        <w:t>passing</w:t>
      </w:r>
      <w:r>
        <w:rPr>
          <w:spacing w:val="3"/>
        </w:rPr>
        <w:t xml:space="preserve"> </w:t>
      </w:r>
      <w:r>
        <w:t>a</w:t>
      </w:r>
      <w:r>
        <w:rPr>
          <w:spacing w:val="4"/>
        </w:rPr>
        <w:t xml:space="preserve"> </w:t>
      </w:r>
      <w:r>
        <w:t>patent</w:t>
      </w:r>
      <w:r>
        <w:rPr>
          <w:spacing w:val="3"/>
        </w:rPr>
        <w:t xml:space="preserve"> </w:t>
      </w:r>
      <w:r>
        <w:t>bar,</w:t>
      </w:r>
      <w:r>
        <w:rPr>
          <w:spacing w:val="2"/>
        </w:rPr>
        <w:t xml:space="preserve"> </w:t>
      </w:r>
      <w:r>
        <w:t>is</w:t>
      </w:r>
      <w:r>
        <w:rPr>
          <w:spacing w:val="5"/>
        </w:rPr>
        <w:t xml:space="preserve"> </w:t>
      </w:r>
      <w:r>
        <w:t>not</w:t>
      </w:r>
      <w:r>
        <w:rPr>
          <w:spacing w:val="3"/>
        </w:rPr>
        <w:t xml:space="preserve"> </w:t>
      </w:r>
      <w:r>
        <w:t>required,</w:t>
      </w:r>
      <w:r>
        <w:rPr>
          <w:spacing w:val="2"/>
        </w:rPr>
        <w:t xml:space="preserve"> </w:t>
      </w:r>
      <w:r>
        <w:t>a</w:t>
      </w:r>
      <w:r>
        <w:rPr>
          <w:spacing w:val="-55"/>
        </w:rPr>
        <w:t xml:space="preserve"> </w:t>
      </w:r>
      <w:r>
        <w:t>general understanding of the legal aspects of the patent system, especially in a worldwide</w:t>
      </w:r>
      <w:r>
        <w:rPr>
          <w:spacing w:val="1"/>
        </w:rPr>
        <w:t xml:space="preserve"> </w:t>
      </w:r>
      <w:r>
        <w:t>context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certainly</w:t>
      </w:r>
      <w:r>
        <w:rPr>
          <w:spacing w:val="-2"/>
        </w:rPr>
        <w:t xml:space="preserve"> </w:t>
      </w:r>
      <w:r>
        <w:t>helpful.</w:t>
      </w:r>
      <w:r>
        <w:rPr>
          <w:spacing w:val="-1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especially</w:t>
      </w:r>
      <w:r>
        <w:rPr>
          <w:spacing w:val="-2"/>
        </w:rPr>
        <w:t xml:space="preserve"> </w:t>
      </w:r>
      <w:r>
        <w:t>the case if</w:t>
      </w:r>
      <w:r>
        <w:rPr>
          <w:spacing w:val="1"/>
        </w:rPr>
        <w:t xml:space="preserve"> </w:t>
      </w:r>
      <w:r>
        <w:t>interpretation of</w:t>
      </w:r>
      <w:r>
        <w:rPr>
          <w:spacing w:val="2"/>
        </w:rPr>
        <w:t xml:space="preserve"> </w:t>
      </w:r>
      <w:r>
        <w:t>claim</w:t>
      </w:r>
      <w:r>
        <w:rPr>
          <w:spacing w:val="2"/>
        </w:rPr>
        <w:t xml:space="preserve"> </w:t>
      </w:r>
      <w:r>
        <w:t>language is</w:t>
      </w:r>
      <w:r>
        <w:rPr>
          <w:spacing w:val="1"/>
        </w:rPr>
        <w:t xml:space="preserve"> </w:t>
      </w:r>
      <w:r>
        <w:t>requires to conduct a PLR. Legal perspective is also useful for understanding patent families</w:t>
      </w:r>
      <w:r>
        <w:rPr>
          <w:spacing w:val="1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how they relate</w:t>
      </w:r>
      <w:r>
        <w:rPr>
          <w:spacing w:val="1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various</w:t>
      </w:r>
      <w:r>
        <w:rPr>
          <w:spacing w:val="4"/>
        </w:rPr>
        <w:t xml:space="preserve"> </w:t>
      </w:r>
      <w:r>
        <w:t>national</w:t>
      </w:r>
      <w:r>
        <w:rPr>
          <w:spacing w:val="2"/>
        </w:rPr>
        <w:t xml:space="preserve"> </w:t>
      </w:r>
      <w:r>
        <w:t>patenting</w:t>
      </w:r>
      <w:r>
        <w:rPr>
          <w:spacing w:val="3"/>
        </w:rPr>
        <w:t xml:space="preserve"> </w:t>
      </w:r>
      <w:r>
        <w:t>systems.</w:t>
      </w:r>
    </w:p>
    <w:p w:rsidR="00DD0D91" w:rsidRDefault="003F4E07">
      <w:pPr>
        <w:pStyle w:val="ListParagraph"/>
        <w:numPr>
          <w:ilvl w:val="0"/>
          <w:numId w:val="23"/>
        </w:numPr>
        <w:tabs>
          <w:tab w:val="left" w:pos="971"/>
          <w:tab w:val="left" w:pos="973"/>
        </w:tabs>
        <w:spacing w:line="278" w:lineRule="auto"/>
        <w:ind w:left="972" w:right="188" w:hanging="360"/>
      </w:pPr>
      <w:r>
        <w:rPr>
          <w:spacing w:val="-1"/>
        </w:rPr>
        <w:t>Presentation</w:t>
      </w:r>
      <w:r>
        <w:rPr>
          <w:spacing w:val="3"/>
        </w:rPr>
        <w:t xml:space="preserve"> </w:t>
      </w:r>
      <w:r>
        <w:rPr>
          <w:spacing w:val="-1"/>
        </w:rPr>
        <w:t>skills</w:t>
      </w:r>
      <w:r>
        <w:rPr>
          <w:spacing w:val="4"/>
        </w:rPr>
        <w:t xml:space="preserve"> </w:t>
      </w:r>
      <w:r>
        <w:rPr>
          <w:spacing w:val="-1"/>
          <w:w w:val="160"/>
        </w:rPr>
        <w:t>–</w:t>
      </w:r>
      <w:r>
        <w:rPr>
          <w:spacing w:val="-32"/>
          <w:w w:val="160"/>
        </w:rPr>
        <w:t xml:space="preserve"> </w:t>
      </w:r>
      <w:r>
        <w:rPr>
          <w:spacing w:val="-1"/>
        </w:rPr>
        <w:t>one of</w:t>
      </w:r>
      <w:r>
        <w:rPr>
          <w:spacing w:val="5"/>
        </w:rPr>
        <w:t xml:space="preserve"> </w:t>
      </w:r>
      <w:r>
        <w:rPr>
          <w:spacing w:val="-1"/>
        </w:rPr>
        <w:t>the</w:t>
      </w:r>
      <w:r>
        <w:rPr>
          <w:spacing w:val="1"/>
        </w:rPr>
        <w:t xml:space="preserve"> </w:t>
      </w:r>
      <w:r>
        <w:t>key</w:t>
      </w:r>
      <w:r>
        <w:rPr>
          <w:spacing w:val="-1"/>
        </w:rPr>
        <w:t xml:space="preserve"> </w:t>
      </w:r>
      <w:r>
        <w:t>features</w:t>
      </w:r>
      <w:r>
        <w:rPr>
          <w:spacing w:val="4"/>
        </w:rPr>
        <w:t xml:space="preserve"> </w:t>
      </w:r>
      <w:r>
        <w:t>of</w:t>
      </w:r>
      <w:r>
        <w:rPr>
          <w:spacing w:val="5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PLR</w:t>
      </w:r>
      <w:r>
        <w:rPr>
          <w:spacing w:val="4"/>
        </w:rPr>
        <w:t xml:space="preserve"> </w:t>
      </w:r>
      <w:r>
        <w:t>is</w:t>
      </w:r>
      <w:r>
        <w:rPr>
          <w:spacing w:val="4"/>
        </w:rPr>
        <w:t xml:space="preserve"> </w:t>
      </w:r>
      <w:r>
        <w:t>its</w:t>
      </w:r>
      <w:r>
        <w:rPr>
          <w:spacing w:val="1"/>
        </w:rPr>
        <w:t xml:space="preserve"> </w:t>
      </w:r>
      <w:r>
        <w:t>ability</w:t>
      </w:r>
      <w:r>
        <w:rPr>
          <w:spacing w:val="1"/>
        </w:rPr>
        <w:t xml:space="preserve"> </w:t>
      </w:r>
      <w:r>
        <w:t>to</w:t>
      </w:r>
      <w:r>
        <w:rPr>
          <w:spacing w:val="3"/>
        </w:rPr>
        <w:t xml:space="preserve"> </w:t>
      </w:r>
      <w:r>
        <w:t>collect</w:t>
      </w:r>
      <w:r>
        <w:rPr>
          <w:spacing w:val="2"/>
        </w:rPr>
        <w:t xml:space="preserve"> </w:t>
      </w:r>
      <w:r>
        <w:t>a</w:t>
      </w:r>
      <w:r>
        <w:rPr>
          <w:spacing w:val="3"/>
        </w:rPr>
        <w:t xml:space="preserve"> </w:t>
      </w:r>
      <w:r>
        <w:t>large</w:t>
      </w:r>
      <w:r>
        <w:rPr>
          <w:spacing w:val="3"/>
        </w:rPr>
        <w:t xml:space="preserve"> </w:t>
      </w:r>
      <w:r>
        <w:t>amount</w:t>
      </w:r>
      <w:r>
        <w:rPr>
          <w:spacing w:val="2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info</w:t>
      </w:r>
      <w:r>
        <w:t>rmation and provide a concise report of the key trends and observations in the area being</w:t>
      </w:r>
      <w:r>
        <w:rPr>
          <w:spacing w:val="1"/>
        </w:rPr>
        <w:t xml:space="preserve"> </w:t>
      </w:r>
      <w:r>
        <w:t>studied. The ability to organize large amounts of data into a compelling story and present the</w:t>
      </w:r>
      <w:r>
        <w:rPr>
          <w:spacing w:val="1"/>
        </w:rPr>
        <w:t xml:space="preserve"> </w:t>
      </w:r>
      <w:r>
        <w:t>results in an engaging fashion tailored to the learning style of the po</w:t>
      </w:r>
      <w:r>
        <w:t>tential readers is essential</w:t>
      </w:r>
      <w:r>
        <w:rPr>
          <w:spacing w:val="-56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obtain</w:t>
      </w:r>
      <w:r>
        <w:rPr>
          <w:spacing w:val="3"/>
        </w:rPr>
        <w:t xml:space="preserve"> </w:t>
      </w:r>
      <w:r>
        <w:t>maximum</w:t>
      </w:r>
      <w:r>
        <w:rPr>
          <w:spacing w:val="5"/>
        </w:rPr>
        <w:t xml:space="preserve"> </w:t>
      </w:r>
      <w:r>
        <w:t>impact.</w:t>
      </w:r>
    </w:p>
    <w:p w:rsidR="00DD0D91" w:rsidRDefault="003F4E07">
      <w:pPr>
        <w:pStyle w:val="ListParagraph"/>
        <w:numPr>
          <w:ilvl w:val="0"/>
          <w:numId w:val="23"/>
        </w:numPr>
        <w:tabs>
          <w:tab w:val="left" w:pos="971"/>
          <w:tab w:val="left" w:pos="973"/>
        </w:tabs>
        <w:spacing w:before="4" w:line="278" w:lineRule="auto"/>
        <w:ind w:left="972" w:right="112" w:hanging="360"/>
      </w:pPr>
      <w:r>
        <w:rPr>
          <w:spacing w:val="-1"/>
        </w:rPr>
        <w:t>Deductive</w:t>
      </w:r>
      <w:r>
        <w:rPr>
          <w:spacing w:val="3"/>
        </w:rPr>
        <w:t xml:space="preserve"> </w:t>
      </w:r>
      <w:r>
        <w:rPr>
          <w:spacing w:val="-1"/>
        </w:rPr>
        <w:t>ability</w:t>
      </w:r>
      <w:r>
        <w:rPr>
          <w:spacing w:val="1"/>
        </w:rPr>
        <w:t xml:space="preserve"> </w:t>
      </w:r>
      <w:r>
        <w:rPr>
          <w:spacing w:val="-1"/>
          <w:w w:val="160"/>
        </w:rPr>
        <w:t>–</w:t>
      </w:r>
      <w:r>
        <w:rPr>
          <w:spacing w:val="-32"/>
          <w:w w:val="160"/>
        </w:rPr>
        <w:t xml:space="preserve"> </w:t>
      </w:r>
      <w:r>
        <w:rPr>
          <w:spacing w:val="-1"/>
        </w:rPr>
        <w:t>the</w:t>
      </w:r>
      <w:r>
        <w:rPr>
          <w:spacing w:val="1"/>
        </w:rPr>
        <w:t xml:space="preserve"> </w:t>
      </w:r>
      <w:r>
        <w:rPr>
          <w:spacing w:val="-1"/>
        </w:rPr>
        <w:t>launch</w:t>
      </w:r>
      <w:r>
        <w:rPr>
          <w:spacing w:val="3"/>
        </w:rPr>
        <w:t xml:space="preserve"> </w:t>
      </w:r>
      <w:r>
        <w:t>of</w:t>
      </w:r>
      <w:r>
        <w:rPr>
          <w:spacing w:val="5"/>
        </w:rPr>
        <w:t xml:space="preserve"> </w:t>
      </w:r>
      <w:r>
        <w:t>each</w:t>
      </w:r>
      <w:r>
        <w:rPr>
          <w:spacing w:val="1"/>
        </w:rPr>
        <w:t xml:space="preserve"> </w:t>
      </w:r>
      <w:r>
        <w:t>PLR</w:t>
      </w:r>
      <w:r>
        <w:rPr>
          <w:spacing w:val="4"/>
        </w:rPr>
        <w:t xml:space="preserve"> </w:t>
      </w:r>
      <w:r>
        <w:t>is</w:t>
      </w:r>
      <w:r>
        <w:rPr>
          <w:spacing w:val="4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blank</w:t>
      </w:r>
      <w:r>
        <w:rPr>
          <w:spacing w:val="4"/>
        </w:rPr>
        <w:t xml:space="preserve"> </w:t>
      </w:r>
      <w:r>
        <w:t>page</w:t>
      </w:r>
      <w:r>
        <w:rPr>
          <w:spacing w:val="3"/>
        </w:rPr>
        <w:t xml:space="preserve"> </w:t>
      </w:r>
      <w:r>
        <w:t>with</w:t>
      </w:r>
      <w:r>
        <w:rPr>
          <w:spacing w:val="3"/>
        </w:rPr>
        <w:t xml:space="preserve"> </w:t>
      </w:r>
      <w:r>
        <w:t>an</w:t>
      </w:r>
      <w:r>
        <w:rPr>
          <w:spacing w:val="3"/>
        </w:rPr>
        <w:t xml:space="preserve"> </w:t>
      </w:r>
      <w:r>
        <w:t>open question</w:t>
      </w:r>
      <w:r>
        <w:rPr>
          <w:spacing w:val="3"/>
        </w:rPr>
        <w:t xml:space="preserve"> </w:t>
      </w:r>
      <w:r>
        <w:t>that</w:t>
      </w:r>
      <w:r>
        <w:rPr>
          <w:spacing w:val="2"/>
        </w:rPr>
        <w:t xml:space="preserve"> </w:t>
      </w:r>
      <w:r>
        <w:t>needs</w:t>
      </w:r>
      <w:r>
        <w:rPr>
          <w:spacing w:val="1"/>
        </w:rPr>
        <w:t xml:space="preserve"> </w:t>
      </w:r>
      <w:r>
        <w:t>to</w:t>
      </w:r>
      <w:r>
        <w:rPr>
          <w:spacing w:val="-56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investigated.</w:t>
      </w:r>
      <w:r>
        <w:rPr>
          <w:spacing w:val="3"/>
        </w:rPr>
        <w:t xml:space="preserve"> </w:t>
      </w:r>
      <w:r>
        <w:t>Looking at</w:t>
      </w:r>
      <w:r>
        <w:rPr>
          <w:spacing w:val="3"/>
        </w:rPr>
        <w:t xml:space="preserve"> </w:t>
      </w:r>
      <w:r>
        <w:t>each project</w:t>
      </w:r>
      <w:r>
        <w:rPr>
          <w:spacing w:val="3"/>
        </w:rPr>
        <w:t xml:space="preserve"> </w:t>
      </w:r>
      <w:r>
        <w:t>as a</w:t>
      </w:r>
      <w:r>
        <w:rPr>
          <w:spacing w:val="1"/>
        </w:rPr>
        <w:t xml:space="preserve"> </w:t>
      </w:r>
      <w:r>
        <w:t>new</w:t>
      </w:r>
      <w:r>
        <w:rPr>
          <w:spacing w:val="-3"/>
        </w:rPr>
        <w:t xml:space="preserve"> </w:t>
      </w:r>
      <w:r>
        <w:t>mystery to</w:t>
      </w:r>
      <w:r>
        <w:rPr>
          <w:spacing w:val="-1"/>
        </w:rPr>
        <w:t xml:space="preserve"> </w:t>
      </w:r>
      <w:r>
        <w:t>solve,</w:t>
      </w:r>
      <w:r>
        <w:rPr>
          <w:spacing w:val="3"/>
        </w:rPr>
        <w:t xml:space="preserve"> </w:t>
      </w:r>
      <w:r>
        <w:t>with</w:t>
      </w:r>
      <w:r>
        <w:rPr>
          <w:spacing w:val="2"/>
        </w:rPr>
        <w:t xml:space="preserve"> </w:t>
      </w:r>
      <w:r>
        <w:t>its</w:t>
      </w:r>
      <w:r>
        <w:rPr>
          <w:spacing w:val="-1"/>
        </w:rPr>
        <w:t xml:space="preserve"> </w:t>
      </w:r>
      <w:r>
        <w:t>own</w:t>
      </w:r>
      <w:r>
        <w:rPr>
          <w:spacing w:val="2"/>
        </w:rPr>
        <w:t xml:space="preserve"> </w:t>
      </w:r>
      <w:r>
        <w:t>unique</w:t>
      </w:r>
      <w:r>
        <w:rPr>
          <w:spacing w:val="1"/>
        </w:rPr>
        <w:t xml:space="preserve"> </w:t>
      </w:r>
      <w:r>
        <w:t>challenges</w:t>
      </w:r>
      <w:r>
        <w:rPr>
          <w:spacing w:val="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outcomes,</w:t>
      </w:r>
      <w:r>
        <w:rPr>
          <w:spacing w:val="3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required. Individuals</w:t>
      </w:r>
      <w:r>
        <w:rPr>
          <w:spacing w:val="4"/>
        </w:rPr>
        <w:t xml:space="preserve"> </w:t>
      </w:r>
      <w:r>
        <w:t>who</w:t>
      </w:r>
      <w:r>
        <w:rPr>
          <w:spacing w:val="1"/>
        </w:rPr>
        <w:t xml:space="preserve"> </w:t>
      </w:r>
      <w:r>
        <w:t>enjoy</w:t>
      </w:r>
      <w:r>
        <w:rPr>
          <w:spacing w:val="-1"/>
        </w:rPr>
        <w:t xml:space="preserve"> </w:t>
      </w:r>
      <w:r>
        <w:t>intellectual</w:t>
      </w:r>
      <w:r>
        <w:rPr>
          <w:spacing w:val="1"/>
        </w:rPr>
        <w:t xml:space="preserve"> </w:t>
      </w:r>
      <w:r>
        <w:t>puzzles</w:t>
      </w:r>
      <w:r>
        <w:rPr>
          <w:spacing w:val="2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discovering</w:t>
      </w:r>
      <w:r>
        <w:rPr>
          <w:spacing w:val="7"/>
        </w:rPr>
        <w:t xml:space="preserve"> </w:t>
      </w:r>
      <w:r>
        <w:t>and</w:t>
      </w:r>
      <w:r>
        <w:rPr>
          <w:spacing w:val="4"/>
        </w:rPr>
        <w:t xml:space="preserve"> </w:t>
      </w:r>
      <w:r>
        <w:t>exploring</w:t>
      </w:r>
      <w:r>
        <w:rPr>
          <w:spacing w:val="4"/>
        </w:rPr>
        <w:t xml:space="preserve"> </w:t>
      </w:r>
      <w:r>
        <w:t>new</w:t>
      </w:r>
      <w:r>
        <w:rPr>
          <w:spacing w:val="2"/>
        </w:rPr>
        <w:t xml:space="preserve"> </w:t>
      </w:r>
      <w:r>
        <w:t>topic</w:t>
      </w:r>
      <w:r>
        <w:rPr>
          <w:spacing w:val="5"/>
        </w:rPr>
        <w:t xml:space="preserve"> </w:t>
      </w:r>
      <w:r>
        <w:t>area</w:t>
      </w:r>
      <w:r>
        <w:rPr>
          <w:spacing w:val="3"/>
        </w:rPr>
        <w:t xml:space="preserve"> </w:t>
      </w:r>
      <w:r>
        <w:t>typically</w:t>
      </w:r>
      <w:r>
        <w:rPr>
          <w:spacing w:val="3"/>
        </w:rPr>
        <w:t xml:space="preserve"> </w:t>
      </w:r>
      <w:r>
        <w:t>enjoy</w:t>
      </w:r>
      <w:r>
        <w:rPr>
          <w:spacing w:val="3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t>deductive</w:t>
      </w:r>
      <w:r>
        <w:rPr>
          <w:spacing w:val="4"/>
        </w:rPr>
        <w:t xml:space="preserve"> </w:t>
      </w:r>
      <w:r>
        <w:t>reasoning</w:t>
      </w:r>
      <w:r>
        <w:rPr>
          <w:spacing w:val="8"/>
        </w:rPr>
        <w:t xml:space="preserve"> </w:t>
      </w:r>
      <w:r>
        <w:t>aspects</w:t>
      </w:r>
      <w:r>
        <w:rPr>
          <w:spacing w:val="2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analyst</w:t>
      </w:r>
      <w:r>
        <w:rPr>
          <w:spacing w:val="5"/>
        </w:rPr>
        <w:t xml:space="preserve"> </w:t>
      </w:r>
      <w:r>
        <w:t>position.</w:t>
      </w:r>
    </w:p>
    <w:p w:rsidR="00DD0D91" w:rsidRDefault="003F4E07">
      <w:pPr>
        <w:pStyle w:val="BodyText"/>
        <w:spacing w:before="204" w:line="244" w:lineRule="auto"/>
        <w:ind w:left="252"/>
      </w:pPr>
      <w:r>
        <w:t>While it is</w:t>
      </w:r>
      <w:r>
        <w:rPr>
          <w:spacing w:val="2"/>
        </w:rPr>
        <w:t xml:space="preserve"> </w:t>
      </w:r>
      <w:r>
        <w:t>not</w:t>
      </w:r>
      <w:r>
        <w:rPr>
          <w:spacing w:val="3"/>
        </w:rPr>
        <w:t xml:space="preserve"> </w:t>
      </w:r>
      <w:r>
        <w:t>necessary</w:t>
      </w:r>
      <w:r>
        <w:rPr>
          <w:spacing w:val="-3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beginning</w:t>
      </w:r>
      <w:r>
        <w:rPr>
          <w:spacing w:val="1"/>
        </w:rPr>
        <w:t xml:space="preserve"> </w:t>
      </w:r>
      <w:r>
        <w:t>analyst to</w:t>
      </w:r>
      <w:r>
        <w:rPr>
          <w:spacing w:val="1"/>
        </w:rPr>
        <w:t xml:space="preserve"> </w:t>
      </w:r>
      <w:r>
        <w:t>have</w:t>
      </w:r>
      <w:r>
        <w:rPr>
          <w:spacing w:val="1"/>
        </w:rPr>
        <w:t xml:space="preserve"> </w:t>
      </w:r>
      <w:r>
        <w:t>all of</w:t>
      </w:r>
      <w:r>
        <w:rPr>
          <w:spacing w:val="3"/>
        </w:rPr>
        <w:t xml:space="preserve"> </w:t>
      </w:r>
      <w:r>
        <w:t>these</w:t>
      </w:r>
      <w:r>
        <w:rPr>
          <w:spacing w:val="-1"/>
        </w:rPr>
        <w:t xml:space="preserve"> </w:t>
      </w:r>
      <w:r>
        <w:t>skills</w:t>
      </w:r>
      <w:r>
        <w:rPr>
          <w:spacing w:val="2"/>
        </w:rPr>
        <w:t xml:space="preserve"> </w:t>
      </w:r>
      <w:r>
        <w:t>as</w:t>
      </w:r>
      <w:r>
        <w:rPr>
          <w:spacing w:val="2"/>
        </w:rPr>
        <w:t xml:space="preserve"> </w:t>
      </w:r>
      <w:r>
        <w:t>they</w:t>
      </w:r>
      <w:r>
        <w:rPr>
          <w:spacing w:val="-3"/>
        </w:rPr>
        <w:t xml:space="preserve"> </w:t>
      </w:r>
      <w:r>
        <w:t>get</w:t>
      </w:r>
      <w:r>
        <w:rPr>
          <w:spacing w:val="2"/>
        </w:rPr>
        <w:t xml:space="preserve"> </w:t>
      </w:r>
      <w:r>
        <w:t>started, since</w:t>
      </w:r>
      <w:r>
        <w:rPr>
          <w:spacing w:val="1"/>
        </w:rPr>
        <w:t xml:space="preserve"> </w:t>
      </w:r>
      <w:r>
        <w:t>many can be developed as they train, there should at least be an aptitude and interest in gaining all of</w:t>
      </w:r>
      <w:r>
        <w:rPr>
          <w:spacing w:val="-56"/>
        </w:rPr>
        <w:t xml:space="preserve"> </w:t>
      </w:r>
      <w:r>
        <w:t>them.</w:t>
      </w:r>
    </w:p>
    <w:p w:rsidR="00DD0D91" w:rsidRDefault="00DD0D91">
      <w:pPr>
        <w:spacing w:line="244" w:lineRule="auto"/>
        <w:sectPr w:rsidR="00DD0D91">
          <w:pgSz w:w="12240" w:h="15840"/>
          <w:pgMar w:top="1360" w:right="1040" w:bottom="1160" w:left="900" w:header="0" w:footer="976" w:gutter="0"/>
          <w:cols w:space="720"/>
        </w:sectPr>
      </w:pPr>
    </w:p>
    <w:p w:rsidR="00DD0D91" w:rsidRDefault="003F4E07">
      <w:pPr>
        <w:pStyle w:val="Heading2"/>
        <w:numPr>
          <w:ilvl w:val="1"/>
          <w:numId w:val="26"/>
        </w:numPr>
        <w:tabs>
          <w:tab w:val="left" w:pos="622"/>
        </w:tabs>
        <w:spacing w:before="187"/>
        <w:ind w:hanging="371"/>
      </w:pPr>
      <w:r>
        <w:lastRenderedPageBreak/>
        <w:t>–</w:t>
      </w:r>
      <w:r>
        <w:rPr>
          <w:spacing w:val="-5"/>
        </w:rPr>
        <w:t xml:space="preserve"> </w:t>
      </w:r>
      <w:r>
        <w:t>General</w:t>
      </w:r>
      <w:r>
        <w:rPr>
          <w:spacing w:val="-2"/>
        </w:rPr>
        <w:t xml:space="preserve"> </w:t>
      </w:r>
      <w:r>
        <w:t>Thoughts</w:t>
      </w:r>
      <w:r>
        <w:rPr>
          <w:spacing w:val="-2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Use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Visualizations</w:t>
      </w:r>
    </w:p>
    <w:p w:rsidR="00DD0D91" w:rsidRDefault="00DD0D91">
      <w:pPr>
        <w:pStyle w:val="BodyText"/>
        <w:spacing w:before="6"/>
        <w:rPr>
          <w:rFonts w:ascii="Arial"/>
          <w:b/>
        </w:rPr>
      </w:pPr>
    </w:p>
    <w:p w:rsidR="00DD0D91" w:rsidRDefault="003F4E07">
      <w:pPr>
        <w:pStyle w:val="BodyText"/>
        <w:spacing w:line="244" w:lineRule="auto"/>
        <w:ind w:left="251" w:right="189"/>
      </w:pPr>
      <w:r>
        <w:t>Visualizations</w:t>
      </w:r>
      <w:r>
        <w:rPr>
          <w:spacing w:val="2"/>
        </w:rPr>
        <w:t xml:space="preserve"> </w:t>
      </w:r>
      <w:r>
        <w:t>are</w:t>
      </w:r>
      <w:r>
        <w:rPr>
          <w:spacing w:val="2"/>
        </w:rPr>
        <w:t xml:space="preserve"> </w:t>
      </w:r>
      <w:r>
        <w:t>sexy;</w:t>
      </w:r>
      <w:r>
        <w:rPr>
          <w:spacing w:val="3"/>
        </w:rPr>
        <w:t xml:space="preserve"> </w:t>
      </w:r>
      <w:r>
        <w:t>they grab</w:t>
      </w:r>
      <w:r>
        <w:rPr>
          <w:spacing w:val="-1"/>
        </w:rPr>
        <w:t xml:space="preserve"> </w:t>
      </w:r>
      <w:r>
        <w:t>the eye</w:t>
      </w:r>
      <w:r>
        <w:rPr>
          <w:spacing w:val="1"/>
        </w:rPr>
        <w:t xml:space="preserve"> </w:t>
      </w:r>
      <w:r>
        <w:t>of</w:t>
      </w:r>
      <w:r>
        <w:rPr>
          <w:spacing w:val="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reader</w:t>
      </w:r>
      <w:r>
        <w:rPr>
          <w:spacing w:val="4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can</w:t>
      </w:r>
      <w:r>
        <w:rPr>
          <w:spacing w:val="2"/>
        </w:rPr>
        <w:t xml:space="preserve"> </w:t>
      </w:r>
      <w:r>
        <w:t>easily</w:t>
      </w:r>
      <w:r>
        <w:rPr>
          <w:spacing w:val="-1"/>
        </w:rPr>
        <w:t xml:space="preserve"> </w:t>
      </w:r>
      <w:r>
        <w:t>become the</w:t>
      </w:r>
      <w:r>
        <w:rPr>
          <w:spacing w:val="-1"/>
        </w:rPr>
        <w:t xml:space="preserve"> </w:t>
      </w:r>
      <w:r>
        <w:t>focus of</w:t>
      </w:r>
      <w:r>
        <w:rPr>
          <w:spacing w:val="3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presentation or a PLR. They are an essential component of telling a story during the presentation of</w:t>
      </w:r>
      <w:r>
        <w:rPr>
          <w:spacing w:val="-56"/>
        </w:rPr>
        <w:t xml:space="preserve"> </w:t>
      </w:r>
      <w:r>
        <w:t>ideas and learnings discovered while conducting research for a project. While there is a place for</w:t>
      </w:r>
      <w:r>
        <w:rPr>
          <w:spacing w:val="1"/>
        </w:rPr>
        <w:t xml:space="preserve"> </w:t>
      </w:r>
      <w:r>
        <w:t>informed</w:t>
      </w:r>
      <w:r>
        <w:t xml:space="preserve"> and well-designed visualizations it is important to keep them in context as a means to an</w:t>
      </w:r>
      <w:r>
        <w:rPr>
          <w:spacing w:val="1"/>
        </w:rPr>
        <w:t xml:space="preserve"> </w:t>
      </w:r>
      <w:r>
        <w:t>end,</w:t>
      </w:r>
      <w:r>
        <w:rPr>
          <w:spacing w:val="4"/>
        </w:rPr>
        <w:t xml:space="preserve"> </w:t>
      </w:r>
      <w:r>
        <w:t>in the</w:t>
      </w:r>
      <w:r>
        <w:rPr>
          <w:spacing w:val="1"/>
        </w:rPr>
        <w:t xml:space="preserve"> </w:t>
      </w:r>
      <w:r>
        <w:t>sharing</w:t>
      </w:r>
      <w:r>
        <w:rPr>
          <w:spacing w:val="5"/>
        </w:rPr>
        <w:t xml:space="preserve"> </w:t>
      </w:r>
      <w:r>
        <w:t>of</w:t>
      </w:r>
      <w:r>
        <w:rPr>
          <w:spacing w:val="5"/>
        </w:rPr>
        <w:t xml:space="preserve"> </w:t>
      </w:r>
      <w:r>
        <w:t>insights,</w:t>
      </w:r>
      <w:r>
        <w:rPr>
          <w:spacing w:val="1"/>
        </w:rPr>
        <w:t xml:space="preserve"> </w:t>
      </w:r>
      <w:r>
        <w:t>and</w:t>
      </w:r>
      <w:r>
        <w:rPr>
          <w:spacing w:val="3"/>
        </w:rPr>
        <w:t xml:space="preserve"> </w:t>
      </w:r>
      <w:r>
        <w:t>not</w:t>
      </w:r>
      <w:r>
        <w:rPr>
          <w:spacing w:val="4"/>
        </w:rPr>
        <w:t xml:space="preserve"> </w:t>
      </w:r>
      <w:r>
        <w:t>as</w:t>
      </w:r>
      <w:r>
        <w:rPr>
          <w:spacing w:val="4"/>
        </w:rPr>
        <w:t xml:space="preserve"> </w:t>
      </w:r>
      <w:r>
        <w:t>an end</w:t>
      </w:r>
      <w:r>
        <w:rPr>
          <w:spacing w:val="1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themselves.</w:t>
      </w:r>
    </w:p>
    <w:p w:rsidR="00DD0D91" w:rsidRDefault="00DD0D91">
      <w:pPr>
        <w:pStyle w:val="BodyText"/>
      </w:pPr>
    </w:p>
    <w:p w:rsidR="00DD0D91" w:rsidRDefault="003F4E07">
      <w:pPr>
        <w:pStyle w:val="BodyText"/>
        <w:spacing w:before="1" w:line="244" w:lineRule="auto"/>
        <w:ind w:left="251" w:right="112"/>
      </w:pP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early days</w:t>
      </w:r>
      <w:r>
        <w:rPr>
          <w:spacing w:val="2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using</w:t>
      </w:r>
      <w:r>
        <w:rPr>
          <w:spacing w:val="2"/>
        </w:rPr>
        <w:t xml:space="preserve"> </w:t>
      </w:r>
      <w:r>
        <w:t>thematic</w:t>
      </w:r>
      <w:r>
        <w:rPr>
          <w:spacing w:val="-1"/>
        </w:rPr>
        <w:t xml:space="preserve"> </w:t>
      </w:r>
      <w:r>
        <w:t>maps, as</w:t>
      </w:r>
      <w:r>
        <w:rPr>
          <w:spacing w:val="3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example, there was</w:t>
      </w:r>
      <w:r>
        <w:rPr>
          <w:spacing w:val="2"/>
        </w:rPr>
        <w:t xml:space="preserve"> </w:t>
      </w:r>
      <w:r>
        <w:t>a tendency</w:t>
      </w:r>
      <w:r>
        <w:rPr>
          <w:spacing w:val="-1"/>
        </w:rPr>
        <w:t xml:space="preserve"> </w:t>
      </w:r>
      <w:r>
        <w:t>for</w:t>
      </w:r>
      <w:r>
        <w:rPr>
          <w:spacing w:val="3"/>
        </w:rPr>
        <w:t xml:space="preserve"> </w:t>
      </w:r>
      <w:r>
        <w:t>users to</w:t>
      </w:r>
      <w:r>
        <w:rPr>
          <w:spacing w:val="-3"/>
        </w:rPr>
        <w:t xml:space="preserve"> </w:t>
      </w:r>
      <w:r>
        <w:t>focus</w:t>
      </w:r>
      <w:r>
        <w:rPr>
          <w:spacing w:val="2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maps</w:t>
      </w:r>
      <w:r>
        <w:rPr>
          <w:spacing w:val="-1"/>
        </w:rPr>
        <w:t xml:space="preserve"> </w:t>
      </w:r>
      <w:r>
        <w:t>themselves,</w:t>
      </w:r>
      <w:r>
        <w:rPr>
          <w:spacing w:val="3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opposed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process</w:t>
      </w:r>
      <w:r>
        <w:rPr>
          <w:spacing w:val="-3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generating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insights</w:t>
      </w:r>
      <w:r>
        <w:rPr>
          <w:spacing w:val="2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visualization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designed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share</w:t>
      </w:r>
      <w:r>
        <w:rPr>
          <w:spacing w:val="-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highlight.</w:t>
      </w:r>
      <w:r>
        <w:rPr>
          <w:spacing w:val="-2"/>
        </w:rPr>
        <w:t xml:space="preserve"> </w:t>
      </w:r>
      <w:r>
        <w:t>This</w:t>
      </w:r>
      <w:r>
        <w:rPr>
          <w:spacing w:val="2"/>
        </w:rPr>
        <w:t xml:space="preserve"> </w:t>
      </w:r>
      <w:r>
        <w:t>was</w:t>
      </w:r>
      <w:r>
        <w:rPr>
          <w:spacing w:val="2"/>
        </w:rPr>
        <w:t xml:space="preserve"> </w:t>
      </w:r>
      <w:r>
        <w:t>caused</w:t>
      </w:r>
      <w:r>
        <w:rPr>
          <w:spacing w:val="-1"/>
        </w:rPr>
        <w:t xml:space="preserve"> </w:t>
      </w:r>
      <w:r>
        <w:t>by sloppiness</w:t>
      </w:r>
      <w:r>
        <w:rPr>
          <w:spacing w:val="2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creation</w:t>
      </w:r>
      <w:r>
        <w:rPr>
          <w:spacing w:val="1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collections</w:t>
      </w:r>
      <w:r>
        <w:rPr>
          <w:spacing w:val="-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analyzed</w:t>
      </w:r>
      <w:r>
        <w:rPr>
          <w:spacing w:val="-1"/>
        </w:rPr>
        <w:t xml:space="preserve"> </w:t>
      </w:r>
      <w:r>
        <w:t>and subsequently,</w:t>
      </w:r>
      <w:r>
        <w:rPr>
          <w:spacing w:val="1"/>
        </w:rPr>
        <w:t xml:space="preserve"> </w:t>
      </w:r>
      <w:r>
        <w:t>confusion on what</w:t>
      </w:r>
      <w:r>
        <w:rPr>
          <w:spacing w:val="1"/>
        </w:rPr>
        <w:t xml:space="preserve"> </w:t>
      </w:r>
      <w:r>
        <w:t>insights</w:t>
      </w:r>
      <w:r>
        <w:rPr>
          <w:spacing w:val="-2"/>
        </w:rPr>
        <w:t xml:space="preserve"> </w:t>
      </w:r>
      <w:r>
        <w:t>the visualization</w:t>
      </w:r>
      <w:r>
        <w:rPr>
          <w:spacing w:val="2"/>
        </w:rPr>
        <w:t xml:space="preserve"> </w:t>
      </w:r>
      <w:r>
        <w:t>was</w:t>
      </w:r>
      <w:r>
        <w:rPr>
          <w:spacing w:val="1"/>
        </w:rPr>
        <w:t xml:space="preserve"> </w:t>
      </w:r>
      <w:r>
        <w:t>providing.</w:t>
      </w:r>
      <w:r>
        <w:rPr>
          <w:spacing w:val="-2"/>
        </w:rPr>
        <w:t xml:space="preserve"> </w:t>
      </w:r>
      <w:r>
        <w:t>Just</w:t>
      </w:r>
      <w:r>
        <w:rPr>
          <w:spacing w:val="2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Linear Law of Patent Analysis provides a means for conducting a well-reasoned analysis, a similar set</w:t>
      </w:r>
      <w:r>
        <w:rPr>
          <w:spacing w:val="-56"/>
        </w:rPr>
        <w:t xml:space="preserve"> </w:t>
      </w:r>
      <w:r>
        <w:t>of</w:t>
      </w:r>
      <w:r>
        <w:rPr>
          <w:spacing w:val="5"/>
        </w:rPr>
        <w:t xml:space="preserve"> </w:t>
      </w:r>
      <w:r>
        <w:t>steps</w:t>
      </w:r>
      <w:r>
        <w:rPr>
          <w:spacing w:val="-1"/>
        </w:rPr>
        <w:t xml:space="preserve"> </w:t>
      </w:r>
      <w:r>
        <w:t>should</w:t>
      </w:r>
      <w:r>
        <w:rPr>
          <w:spacing w:val="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used</w:t>
      </w:r>
      <w:r>
        <w:rPr>
          <w:spacing w:val="-1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create</w:t>
      </w:r>
      <w:r>
        <w:rPr>
          <w:spacing w:val="1"/>
        </w:rPr>
        <w:t xml:space="preserve"> </w:t>
      </w:r>
      <w:r>
        <w:t>visualizations</w:t>
      </w:r>
      <w:r>
        <w:rPr>
          <w:spacing w:val="2"/>
        </w:rPr>
        <w:t xml:space="preserve"> </w:t>
      </w:r>
      <w:r>
        <w:t>that</w:t>
      </w:r>
      <w:r>
        <w:rPr>
          <w:spacing w:val="3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developed</w:t>
      </w:r>
      <w:r>
        <w:rPr>
          <w:spacing w:val="1"/>
        </w:rPr>
        <w:t xml:space="preserve"> </w:t>
      </w:r>
      <w:r>
        <w:t>once</w:t>
      </w:r>
      <w:r>
        <w:rPr>
          <w:spacing w:val="1"/>
        </w:rPr>
        <w:t xml:space="preserve"> </w:t>
      </w:r>
      <w:r>
        <w:t>analysis</w:t>
      </w:r>
      <w:r>
        <w:rPr>
          <w:spacing w:val="3"/>
        </w:rPr>
        <w:t xml:space="preserve"> </w:t>
      </w:r>
      <w:r>
        <w:t>has</w:t>
      </w:r>
      <w:r>
        <w:rPr>
          <w:spacing w:val="2"/>
        </w:rPr>
        <w:t xml:space="preserve"> </w:t>
      </w:r>
      <w:r>
        <w:t>led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knowledge.</w:t>
      </w:r>
    </w:p>
    <w:p w:rsidR="00DD0D91" w:rsidRDefault="00DD0D91">
      <w:pPr>
        <w:pStyle w:val="BodyText"/>
        <w:spacing w:before="7"/>
        <w:rPr>
          <w:sz w:val="21"/>
        </w:rPr>
      </w:pPr>
    </w:p>
    <w:p w:rsidR="00DD0D91" w:rsidRDefault="003F4E07">
      <w:pPr>
        <w:pStyle w:val="BodyText"/>
        <w:spacing w:line="244" w:lineRule="auto"/>
        <w:ind w:left="251" w:right="124"/>
      </w:pPr>
      <w:r>
        <w:t>In</w:t>
      </w:r>
      <w:r>
        <w:rPr>
          <w:spacing w:val="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sense,</w:t>
      </w:r>
      <w:r>
        <w:rPr>
          <w:spacing w:val="4"/>
        </w:rPr>
        <w:t xml:space="preserve"> </w:t>
      </w:r>
      <w:r>
        <w:t>visualizations</w:t>
      </w:r>
      <w:r>
        <w:rPr>
          <w:spacing w:val="2"/>
        </w:rPr>
        <w:t xml:space="preserve"> </w:t>
      </w:r>
      <w:r>
        <w:t>can</w:t>
      </w:r>
      <w:r>
        <w:rPr>
          <w:spacing w:val="2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thought</w:t>
      </w:r>
      <w:r>
        <w:rPr>
          <w:spacing w:val="4"/>
        </w:rPr>
        <w:t xml:space="preserve"> </w:t>
      </w:r>
      <w:r>
        <w:t>of as the</w:t>
      </w:r>
      <w:r>
        <w:rPr>
          <w:spacing w:val="-1"/>
        </w:rPr>
        <w:t xml:space="preserve"> </w:t>
      </w:r>
      <w:r>
        <w:t>dessert</w:t>
      </w:r>
      <w:r>
        <w:rPr>
          <w:spacing w:val="4"/>
        </w:rPr>
        <w:t xml:space="preserve"> </w:t>
      </w:r>
      <w:r>
        <w:t>portion</w:t>
      </w:r>
      <w:r>
        <w:rPr>
          <w:spacing w:val="-1"/>
        </w:rPr>
        <w:t xml:space="preserve"> </w:t>
      </w:r>
      <w:r>
        <w:t>of</w:t>
      </w:r>
      <w:r>
        <w:rPr>
          <w:spacing w:val="4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meal.</w:t>
      </w:r>
      <w:r>
        <w:rPr>
          <w:spacing w:val="1"/>
        </w:rPr>
        <w:t xml:space="preserve"> </w:t>
      </w:r>
      <w:r>
        <w:t>They</w:t>
      </w:r>
      <w:r>
        <w:rPr>
          <w:spacing w:val="-1"/>
        </w:rPr>
        <w:t xml:space="preserve"> </w:t>
      </w:r>
      <w:r>
        <w:t>make</w:t>
      </w:r>
      <w:r>
        <w:rPr>
          <w:spacing w:val="-2"/>
        </w:rPr>
        <w:t xml:space="preserve"> </w:t>
      </w:r>
      <w:r>
        <w:t>for</w:t>
      </w:r>
      <w:r>
        <w:rPr>
          <w:spacing w:val="3"/>
        </w:rPr>
        <w:t xml:space="preserve"> </w:t>
      </w:r>
      <w:r>
        <w:t>a nice</w:t>
      </w:r>
      <w:r>
        <w:rPr>
          <w:spacing w:val="1"/>
        </w:rPr>
        <w:t xml:space="preserve"> </w:t>
      </w:r>
      <w:r>
        <w:t>treat, and</w:t>
      </w:r>
      <w:r>
        <w:rPr>
          <w:spacing w:val="1"/>
        </w:rPr>
        <w:t xml:space="preserve"> </w:t>
      </w:r>
      <w:r>
        <w:t>are</w:t>
      </w:r>
      <w:r>
        <w:rPr>
          <w:spacing w:val="2"/>
        </w:rPr>
        <w:t xml:space="preserve"> </w:t>
      </w:r>
      <w:r>
        <w:t>something</w:t>
      </w:r>
      <w:r>
        <w:rPr>
          <w:spacing w:val="-1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look</w:t>
      </w:r>
      <w:r>
        <w:rPr>
          <w:spacing w:val="2"/>
        </w:rPr>
        <w:t xml:space="preserve"> </w:t>
      </w:r>
      <w:r>
        <w:t>forward to, but</w:t>
      </w:r>
      <w:r>
        <w:rPr>
          <w:spacing w:val="-1"/>
        </w:rPr>
        <w:t xml:space="preserve"> </w:t>
      </w:r>
      <w:r>
        <w:t>they</w:t>
      </w:r>
      <w:r>
        <w:rPr>
          <w:spacing w:val="-1"/>
        </w:rPr>
        <w:t xml:space="preserve"> </w:t>
      </w:r>
      <w:r>
        <w:t>should</w:t>
      </w:r>
      <w:r>
        <w:rPr>
          <w:spacing w:val="2"/>
        </w:rPr>
        <w:t xml:space="preserve"> </w:t>
      </w:r>
      <w:r>
        <w:t>not</w:t>
      </w:r>
      <w:r>
        <w:rPr>
          <w:spacing w:val="3"/>
        </w:rPr>
        <w:t xml:space="preserve"> </w:t>
      </w:r>
      <w:r>
        <w:t>be providing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substance</w:t>
      </w:r>
      <w:r>
        <w:rPr>
          <w:spacing w:val="2"/>
        </w:rPr>
        <w:t xml:space="preserve"> </w:t>
      </w:r>
      <w:r>
        <w:t>of the</w:t>
      </w:r>
      <w:r>
        <w:rPr>
          <w:spacing w:val="1"/>
        </w:rPr>
        <w:t xml:space="preserve"> </w:t>
      </w:r>
      <w:r>
        <w:t>meal. Understanding the business needs of the project, generating relevant data collections and using</w:t>
      </w:r>
      <w:r>
        <w:rPr>
          <w:spacing w:val="-56"/>
        </w:rPr>
        <w:t xml:space="preserve"> </w:t>
      </w:r>
      <w:r>
        <w:t>the appropriate methods to analyze the data are the protein and vegetable components of a balanced</w:t>
      </w:r>
      <w:r>
        <w:rPr>
          <w:spacing w:val="1"/>
        </w:rPr>
        <w:t xml:space="preserve"> </w:t>
      </w:r>
      <w:r>
        <w:t>meal. These</w:t>
      </w:r>
      <w:r>
        <w:rPr>
          <w:spacing w:val="1"/>
        </w:rPr>
        <w:t xml:space="preserve"> </w:t>
      </w:r>
      <w:r>
        <w:t>items</w:t>
      </w:r>
      <w:r>
        <w:rPr>
          <w:spacing w:val="-1"/>
        </w:rPr>
        <w:t xml:space="preserve"> </w:t>
      </w:r>
      <w:r>
        <w:t>may seem</w:t>
      </w:r>
      <w:r>
        <w:rPr>
          <w:spacing w:val="3"/>
        </w:rPr>
        <w:t xml:space="preserve"> </w:t>
      </w:r>
      <w:r>
        <w:t>boring</w:t>
      </w:r>
      <w:r>
        <w:rPr>
          <w:spacing w:val="1"/>
        </w:rPr>
        <w:t xml:space="preserve"> </w:t>
      </w:r>
      <w:r>
        <w:t>or pedestrian,</w:t>
      </w:r>
      <w:r>
        <w:rPr>
          <w:spacing w:val="3"/>
        </w:rPr>
        <w:t xml:space="preserve"> </w:t>
      </w:r>
      <w:r>
        <w:t>but</w:t>
      </w:r>
      <w:r>
        <w:rPr>
          <w:spacing w:val="1"/>
        </w:rPr>
        <w:t xml:space="preserve"> </w:t>
      </w:r>
      <w:r>
        <w:t>th</w:t>
      </w:r>
      <w:r>
        <w:t>ey</w:t>
      </w:r>
      <w:r>
        <w:rPr>
          <w:spacing w:val="-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essential</w:t>
      </w:r>
      <w:r>
        <w:rPr>
          <w:spacing w:val="-2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provide</w:t>
      </w:r>
      <w:r>
        <w:rPr>
          <w:spacing w:val="1"/>
        </w:rPr>
        <w:t xml:space="preserve"> </w:t>
      </w:r>
      <w:r>
        <w:t>valuable</w:t>
      </w:r>
      <w:r>
        <w:rPr>
          <w:spacing w:val="1"/>
        </w:rPr>
        <w:t xml:space="preserve"> </w:t>
      </w:r>
      <w:r>
        <w:t>knowledge on trends and perspectives. Once they are provided for then the client can enjoy a treat in</w:t>
      </w:r>
      <w:r>
        <w:rPr>
          <w:spacing w:val="1"/>
        </w:rPr>
        <w:t xml:space="preserve"> </w:t>
      </w:r>
      <w:r>
        <w:t>the form</w:t>
      </w:r>
      <w:r>
        <w:rPr>
          <w:spacing w:val="4"/>
        </w:rPr>
        <w:t xml:space="preserve"> </w:t>
      </w:r>
      <w:r>
        <w:t>of</w:t>
      </w:r>
      <w:r>
        <w:rPr>
          <w:spacing w:val="4"/>
        </w:rPr>
        <w:t xml:space="preserve"> </w:t>
      </w:r>
      <w:r>
        <w:t>a visualization</w:t>
      </w:r>
      <w:r>
        <w:rPr>
          <w:spacing w:val="2"/>
        </w:rPr>
        <w:t xml:space="preserve"> </w:t>
      </w:r>
      <w:r>
        <w:t>that</w:t>
      </w:r>
      <w:r>
        <w:rPr>
          <w:spacing w:val="4"/>
        </w:rPr>
        <w:t xml:space="preserve"> </w:t>
      </w:r>
      <w:r>
        <w:t>concisely summarizes</w:t>
      </w:r>
      <w:r>
        <w:rPr>
          <w:spacing w:val="4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insights discovered.</w:t>
      </w:r>
    </w:p>
    <w:p w:rsidR="00DD0D91" w:rsidRDefault="00DD0D91">
      <w:pPr>
        <w:pStyle w:val="BodyText"/>
        <w:spacing w:before="8"/>
        <w:rPr>
          <w:sz w:val="21"/>
        </w:rPr>
      </w:pPr>
    </w:p>
    <w:p w:rsidR="00DD0D91" w:rsidRDefault="003F4E07">
      <w:pPr>
        <w:pStyle w:val="BodyText"/>
        <w:spacing w:line="244" w:lineRule="auto"/>
        <w:ind w:left="251" w:right="197" w:hanging="1"/>
      </w:pPr>
      <w:r>
        <w:t>A</w:t>
      </w:r>
      <w:r>
        <w:rPr>
          <w:spacing w:val="1"/>
        </w:rPr>
        <w:t xml:space="preserve"> </w:t>
      </w:r>
      <w:r>
        <w:t>recent</w:t>
      </w:r>
      <w:r>
        <w:rPr>
          <w:spacing w:val="4"/>
        </w:rPr>
        <w:t xml:space="preserve"> </w:t>
      </w:r>
      <w:r>
        <w:t>Harvard Business</w:t>
      </w:r>
      <w:r>
        <w:rPr>
          <w:spacing w:val="3"/>
        </w:rPr>
        <w:t xml:space="preserve"> </w:t>
      </w:r>
      <w:r>
        <w:t>Review</w:t>
      </w:r>
      <w:r>
        <w:rPr>
          <w:spacing w:val="-2"/>
        </w:rPr>
        <w:t xml:space="preserve"> </w:t>
      </w:r>
      <w:r>
        <w:t>arti</w:t>
      </w:r>
      <w:r>
        <w:t>cle</w:t>
      </w:r>
      <w:r>
        <w:rPr>
          <w:spacing w:val="2"/>
        </w:rPr>
        <w:t xml:space="preserve"> </w:t>
      </w:r>
      <w:r>
        <w:t>entitled,</w:t>
      </w:r>
      <w:r>
        <w:rPr>
          <w:spacing w:val="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Three Elements</w:t>
      </w:r>
      <w:r>
        <w:rPr>
          <w:spacing w:val="2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Successful</w:t>
      </w:r>
      <w:r>
        <w:rPr>
          <w:spacing w:val="2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Visualizations</w:t>
      </w:r>
      <w:r>
        <w:rPr>
          <w:vertAlign w:val="superscript"/>
        </w:rPr>
        <w:t>75</w:t>
      </w:r>
      <w:r>
        <w:t xml:space="preserve"> also provides useful advice on the generation of powerful visualizations, including the</w:t>
      </w:r>
      <w:r>
        <w:rPr>
          <w:spacing w:val="-56"/>
        </w:rPr>
        <w:t xml:space="preserve"> </w:t>
      </w:r>
      <w:r>
        <w:t>fact</w:t>
      </w:r>
      <w:r>
        <w:rPr>
          <w:spacing w:val="-1"/>
        </w:rPr>
        <w:t xml:space="preserve"> </w:t>
      </w:r>
      <w:r>
        <w:t>that they</w:t>
      </w:r>
      <w:r>
        <w:rPr>
          <w:spacing w:val="-1"/>
        </w:rPr>
        <w:t xml:space="preserve"> </w:t>
      </w:r>
      <w:r>
        <w:t>need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tell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story,</w:t>
      </w:r>
      <w:r>
        <w:rPr>
          <w:spacing w:val="2"/>
        </w:rPr>
        <w:t xml:space="preserve"> </w:t>
      </w:r>
      <w:r>
        <w:t>which</w:t>
      </w:r>
      <w:r>
        <w:rPr>
          <w:spacing w:val="1"/>
        </w:rPr>
        <w:t xml:space="preserve"> </w:t>
      </w:r>
      <w:r>
        <w:t>is</w:t>
      </w:r>
      <w:r>
        <w:rPr>
          <w:spacing w:val="2"/>
        </w:rPr>
        <w:t xml:space="preserve"> </w:t>
      </w:r>
      <w:r>
        <w:t>covered in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next</w:t>
      </w:r>
      <w:r>
        <w:rPr>
          <w:spacing w:val="2"/>
        </w:rPr>
        <w:t xml:space="preserve"> </w:t>
      </w:r>
      <w:r>
        <w:t>section.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article</w:t>
      </w:r>
      <w:r>
        <w:rPr>
          <w:spacing w:val="1"/>
        </w:rPr>
        <w:t xml:space="preserve"> </w:t>
      </w:r>
      <w:r>
        <w:t>also suggests</w:t>
      </w:r>
      <w:r>
        <w:rPr>
          <w:spacing w:val="-1"/>
        </w:rPr>
        <w:t xml:space="preserve"> </w:t>
      </w:r>
      <w:r>
        <w:t>two</w:t>
      </w:r>
      <w:r>
        <w:rPr>
          <w:spacing w:val="1"/>
        </w:rPr>
        <w:t xml:space="preserve"> </w:t>
      </w:r>
      <w:r>
        <w:t>additional</w:t>
      </w:r>
      <w:r>
        <w:rPr>
          <w:spacing w:val="2"/>
        </w:rPr>
        <w:t xml:space="preserve"> </w:t>
      </w:r>
      <w:r>
        <w:t>pieces</w:t>
      </w:r>
      <w:r>
        <w:rPr>
          <w:spacing w:val="4"/>
        </w:rPr>
        <w:t xml:space="preserve"> </w:t>
      </w:r>
      <w:r>
        <w:t>of</w:t>
      </w:r>
      <w:r>
        <w:rPr>
          <w:spacing w:val="5"/>
        </w:rPr>
        <w:t xml:space="preserve"> </w:t>
      </w:r>
      <w:r>
        <w:t>advice:</w:t>
      </w:r>
    </w:p>
    <w:p w:rsidR="00DD0D91" w:rsidRDefault="00DD0D91">
      <w:pPr>
        <w:pStyle w:val="BodyText"/>
      </w:pPr>
    </w:p>
    <w:p w:rsidR="00DD0D91" w:rsidRDefault="003F4E07">
      <w:pPr>
        <w:pStyle w:val="ListParagraph"/>
        <w:numPr>
          <w:ilvl w:val="0"/>
          <w:numId w:val="22"/>
        </w:numPr>
        <w:tabs>
          <w:tab w:val="left" w:pos="973"/>
        </w:tabs>
        <w:ind w:hanging="362"/>
        <w:jc w:val="both"/>
      </w:pPr>
      <w:r>
        <w:t>Understand</w:t>
      </w:r>
      <w:r>
        <w:rPr>
          <w:spacing w:val="2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audience</w:t>
      </w:r>
      <w:r>
        <w:rPr>
          <w:spacing w:val="4"/>
        </w:rPr>
        <w:t xml:space="preserve"> </w:t>
      </w:r>
      <w:r>
        <w:t>–</w:t>
      </w:r>
      <w:r>
        <w:rPr>
          <w:spacing w:val="3"/>
        </w:rPr>
        <w:t xml:space="preserve"> </w:t>
      </w:r>
      <w:r>
        <w:t>this</w:t>
      </w:r>
      <w:r>
        <w:rPr>
          <w:spacing w:val="5"/>
        </w:rPr>
        <w:t xml:space="preserve"> </w:t>
      </w:r>
      <w:r>
        <w:t>was</w:t>
      </w:r>
      <w:r>
        <w:rPr>
          <w:spacing w:val="6"/>
        </w:rPr>
        <w:t xml:space="preserve"> </w:t>
      </w:r>
      <w:r>
        <w:t>covered</w:t>
      </w:r>
      <w:r>
        <w:rPr>
          <w:spacing w:val="5"/>
        </w:rPr>
        <w:t xml:space="preserve"> </w:t>
      </w:r>
      <w:r>
        <w:t>in</w:t>
      </w:r>
      <w:r>
        <w:rPr>
          <w:spacing w:val="4"/>
        </w:rPr>
        <w:t xml:space="preserve"> </w:t>
      </w:r>
      <w:r>
        <w:t>chapter</w:t>
      </w:r>
      <w:r>
        <w:rPr>
          <w:spacing w:val="4"/>
        </w:rPr>
        <w:t xml:space="preserve"> </w:t>
      </w:r>
      <w:r>
        <w:t>5</w:t>
      </w:r>
      <w:r>
        <w:rPr>
          <w:spacing w:val="4"/>
        </w:rPr>
        <w:t xml:space="preserve"> </w:t>
      </w:r>
      <w:r>
        <w:t>of</w:t>
      </w:r>
      <w:r>
        <w:rPr>
          <w:spacing w:val="4"/>
        </w:rPr>
        <w:t xml:space="preserve"> </w:t>
      </w:r>
      <w:r>
        <w:t>these</w:t>
      </w:r>
      <w:r>
        <w:rPr>
          <w:spacing w:val="2"/>
        </w:rPr>
        <w:t xml:space="preserve"> </w:t>
      </w:r>
      <w:r>
        <w:t>guidelines.</w:t>
      </w:r>
    </w:p>
    <w:p w:rsidR="00DD0D91" w:rsidRDefault="003F4E07">
      <w:pPr>
        <w:pStyle w:val="ListParagraph"/>
        <w:numPr>
          <w:ilvl w:val="0"/>
          <w:numId w:val="22"/>
        </w:numPr>
        <w:tabs>
          <w:tab w:val="left" w:pos="973"/>
        </w:tabs>
        <w:spacing w:before="41" w:line="280" w:lineRule="auto"/>
        <w:ind w:right="217" w:hanging="360"/>
        <w:jc w:val="both"/>
      </w:pPr>
      <w:r>
        <w:rPr>
          <w:spacing w:val="-1"/>
        </w:rPr>
        <w:t xml:space="preserve">Set up a clear framework </w:t>
      </w:r>
      <w:r>
        <w:rPr>
          <w:w w:val="160"/>
        </w:rPr>
        <w:t xml:space="preserve">– </w:t>
      </w:r>
      <w:r>
        <w:t>frameworks have been covered in this chapter but in this case the</w:t>
      </w:r>
      <w:r>
        <w:rPr>
          <w:spacing w:val="1"/>
        </w:rPr>
        <w:t xml:space="preserve"> </w:t>
      </w:r>
      <w:r>
        <w:t>article is referring to the ensuring t</w:t>
      </w:r>
      <w:r>
        <w:t>hat the analyst makes sure that their data is clean and that</w:t>
      </w:r>
      <w:r>
        <w:rPr>
          <w:spacing w:val="1"/>
        </w:rPr>
        <w:t xml:space="preserve"> </w:t>
      </w:r>
      <w:r>
        <w:t>they</w:t>
      </w:r>
      <w:r>
        <w:rPr>
          <w:spacing w:val="-3"/>
        </w:rPr>
        <w:t xml:space="preserve"> </w:t>
      </w:r>
      <w:r>
        <w:t>understand</w:t>
      </w:r>
      <w:r>
        <w:rPr>
          <w:spacing w:val="-1"/>
        </w:rPr>
        <w:t xml:space="preserve"> </w:t>
      </w:r>
      <w:r>
        <w:t>its</w:t>
      </w:r>
      <w:r>
        <w:rPr>
          <w:spacing w:val="-3"/>
        </w:rPr>
        <w:t xml:space="preserve"> </w:t>
      </w:r>
      <w:r>
        <w:t>nuances.</w:t>
      </w:r>
      <w:r>
        <w:rPr>
          <w:spacing w:val="1"/>
        </w:rPr>
        <w:t xml:space="preserve"> </w:t>
      </w:r>
      <w:r>
        <w:t>Pre-processing</w:t>
      </w:r>
      <w:r>
        <w:rPr>
          <w:spacing w:val="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data before</w:t>
      </w:r>
      <w:r>
        <w:rPr>
          <w:spacing w:val="-3"/>
        </w:rPr>
        <w:t xml:space="preserve"> </w:t>
      </w:r>
      <w:r>
        <w:t>analysis is</w:t>
      </w:r>
      <w:r>
        <w:rPr>
          <w:spacing w:val="1"/>
        </w:rPr>
        <w:t xml:space="preserve"> </w:t>
      </w:r>
      <w:r>
        <w:t>covered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section</w:t>
      </w:r>
      <w:r>
        <w:rPr>
          <w:spacing w:val="-1"/>
        </w:rPr>
        <w:t xml:space="preserve"> </w:t>
      </w:r>
      <w:r>
        <w:t>8.3.</w:t>
      </w:r>
    </w:p>
    <w:p w:rsidR="00DD0D91" w:rsidRDefault="00DD0D91">
      <w:pPr>
        <w:pStyle w:val="BodyText"/>
        <w:rPr>
          <w:sz w:val="24"/>
        </w:rPr>
      </w:pPr>
    </w:p>
    <w:p w:rsidR="00DD0D91" w:rsidRDefault="003F4E07">
      <w:pPr>
        <w:pStyle w:val="Heading2"/>
        <w:numPr>
          <w:ilvl w:val="1"/>
          <w:numId w:val="26"/>
        </w:numPr>
        <w:tabs>
          <w:tab w:val="left" w:pos="622"/>
        </w:tabs>
        <w:spacing w:before="176"/>
      </w:pPr>
      <w:r>
        <w:t>–</w:t>
      </w:r>
      <w:r>
        <w:rPr>
          <w:spacing w:val="-3"/>
        </w:rPr>
        <w:t xml:space="preserve"> </w:t>
      </w:r>
      <w:r>
        <w:t>The Story</w:t>
      </w:r>
      <w:r>
        <w:rPr>
          <w:spacing w:val="-3"/>
        </w:rPr>
        <w:t xml:space="preserve"> </w:t>
      </w:r>
      <w:r>
        <w:t>Telling</w:t>
      </w:r>
      <w:r>
        <w:rPr>
          <w:spacing w:val="-4"/>
        </w:rPr>
        <w:t xml:space="preserve"> </w:t>
      </w:r>
      <w:r>
        <w:t>Method</w:t>
      </w:r>
    </w:p>
    <w:p w:rsidR="00DD0D91" w:rsidRDefault="00DD0D91">
      <w:pPr>
        <w:pStyle w:val="BodyText"/>
        <w:spacing w:before="6"/>
        <w:rPr>
          <w:rFonts w:ascii="Arial"/>
          <w:b/>
        </w:rPr>
      </w:pPr>
    </w:p>
    <w:p w:rsidR="00DD0D91" w:rsidRDefault="003F4E07">
      <w:pPr>
        <w:pStyle w:val="BodyText"/>
        <w:spacing w:line="244" w:lineRule="auto"/>
        <w:ind w:left="252" w:right="112"/>
      </w:pPr>
      <w:r>
        <w:t>Humans have been telling stories as a means of communicating with one another for thousands of</w:t>
      </w:r>
      <w:r>
        <w:rPr>
          <w:spacing w:val="1"/>
        </w:rPr>
        <w:t xml:space="preserve"> </w:t>
      </w:r>
      <w:r>
        <w:t>years. It is an established and well-engrained means for sharing thoughts and ideas with others in an</w:t>
      </w:r>
      <w:r>
        <w:rPr>
          <w:spacing w:val="-56"/>
        </w:rPr>
        <w:t xml:space="preserve"> </w:t>
      </w:r>
      <w:r>
        <w:t>engaging fashion. One of the outcomes of a PLR is to influe</w:t>
      </w:r>
      <w:r>
        <w:t>nce decision making by the application of</w:t>
      </w:r>
      <w:r>
        <w:rPr>
          <w:spacing w:val="-56"/>
        </w:rPr>
        <w:t xml:space="preserve"> </w:t>
      </w:r>
      <w:r>
        <w:t>relevant</w:t>
      </w:r>
      <w:r>
        <w:rPr>
          <w:spacing w:val="3"/>
        </w:rPr>
        <w:t xml:space="preserve"> </w:t>
      </w:r>
      <w:r>
        <w:t>data and</w:t>
      </w:r>
      <w:r>
        <w:rPr>
          <w:spacing w:val="1"/>
        </w:rPr>
        <w:t xml:space="preserve"> </w:t>
      </w:r>
      <w:r>
        <w:t>trends</w:t>
      </w:r>
      <w:r>
        <w:rPr>
          <w:spacing w:val="-2"/>
        </w:rPr>
        <w:t xml:space="preserve"> </w:t>
      </w:r>
      <w:r>
        <w:t>to the</w:t>
      </w:r>
      <w:r>
        <w:rPr>
          <w:spacing w:val="2"/>
        </w:rPr>
        <w:t xml:space="preserve"> </w:t>
      </w:r>
      <w:r>
        <w:t>issue at</w:t>
      </w:r>
      <w:r>
        <w:rPr>
          <w:spacing w:val="1"/>
        </w:rPr>
        <w:t xml:space="preserve"> </w:t>
      </w:r>
      <w:r>
        <w:t>hand.</w:t>
      </w:r>
      <w:r>
        <w:rPr>
          <w:spacing w:val="-1"/>
        </w:rPr>
        <w:t xml:space="preserve"> </w:t>
      </w:r>
      <w:r>
        <w:t>One</w:t>
      </w:r>
      <w:r>
        <w:rPr>
          <w:spacing w:val="3"/>
        </w:rPr>
        <w:t xml:space="preserve"> </w:t>
      </w:r>
      <w:r>
        <w:t>means to share</w:t>
      </w:r>
      <w:r>
        <w:rPr>
          <w:spacing w:val="2"/>
        </w:rPr>
        <w:t xml:space="preserve"> </w:t>
      </w:r>
      <w:r>
        <w:t>insights,</w:t>
      </w:r>
      <w:r>
        <w:rPr>
          <w:spacing w:val="4"/>
        </w:rPr>
        <w:t xml:space="preserve"> </w:t>
      </w:r>
      <w:r>
        <w:t>in the context</w:t>
      </w:r>
      <w:r>
        <w:rPr>
          <w:spacing w:val="4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addressing</w:t>
      </w:r>
      <w:r>
        <w:rPr>
          <w:spacing w:val="4"/>
        </w:rPr>
        <w:t xml:space="preserve"> </w:t>
      </w:r>
      <w:r>
        <w:t>decision making, is to</w:t>
      </w:r>
      <w:r>
        <w:rPr>
          <w:spacing w:val="1"/>
        </w:rPr>
        <w:t xml:space="preserve"> </w:t>
      </w:r>
      <w:r>
        <w:t>use the classic</w:t>
      </w:r>
      <w:r>
        <w:rPr>
          <w:spacing w:val="-1"/>
        </w:rPr>
        <w:t xml:space="preserve"> </w:t>
      </w:r>
      <w:r>
        <w:t>story telling</w:t>
      </w:r>
      <w:r>
        <w:rPr>
          <w:spacing w:val="-1"/>
        </w:rPr>
        <w:t xml:space="preserve"> </w:t>
      </w:r>
      <w:r>
        <w:t>method when</w:t>
      </w:r>
      <w:r>
        <w:rPr>
          <w:spacing w:val="2"/>
        </w:rPr>
        <w:t xml:space="preserve"> </w:t>
      </w:r>
      <w:r>
        <w:t>considering</w:t>
      </w:r>
      <w:r>
        <w:rPr>
          <w:spacing w:val="4"/>
        </w:rPr>
        <w:t xml:space="preserve"> </w:t>
      </w:r>
      <w:r>
        <w:t>how</w:t>
      </w:r>
      <w:r>
        <w:rPr>
          <w:spacing w:val="-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structure</w:t>
      </w:r>
      <w:r>
        <w:rPr>
          <w:spacing w:val="-1"/>
        </w:rPr>
        <w:t xml:space="preserve"> </w:t>
      </w:r>
      <w:r>
        <w:t>a PLR,</w:t>
      </w:r>
      <w:r>
        <w:rPr>
          <w:spacing w:val="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especially</w:t>
      </w:r>
      <w:r>
        <w:rPr>
          <w:spacing w:val="-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presentation</w:t>
      </w:r>
      <w:r>
        <w:rPr>
          <w:spacing w:val="-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might</w:t>
      </w:r>
      <w:r>
        <w:rPr>
          <w:spacing w:val="3"/>
        </w:rPr>
        <w:t xml:space="preserve"> </w:t>
      </w:r>
      <w:r>
        <w:t>be</w:t>
      </w:r>
      <w:r>
        <w:rPr>
          <w:spacing w:val="-3"/>
        </w:rPr>
        <w:t xml:space="preserve"> </w:t>
      </w:r>
      <w:r>
        <w:t>generated</w:t>
      </w:r>
      <w:r>
        <w:rPr>
          <w:spacing w:val="-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further</w:t>
      </w:r>
      <w:r>
        <w:rPr>
          <w:spacing w:val="3"/>
        </w:rPr>
        <w:t xml:space="preserve"> </w:t>
      </w:r>
      <w:r>
        <w:t>summarize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key</w:t>
      </w:r>
      <w:r>
        <w:rPr>
          <w:spacing w:val="1"/>
        </w:rPr>
        <w:t xml:space="preserve"> </w:t>
      </w:r>
      <w:r>
        <w:t>takeaways</w:t>
      </w:r>
      <w:r>
        <w:rPr>
          <w:spacing w:val="3"/>
        </w:rPr>
        <w:t xml:space="preserve"> </w:t>
      </w:r>
      <w:r>
        <w:t>from</w:t>
      </w:r>
      <w:r>
        <w:rPr>
          <w:spacing w:val="2"/>
        </w:rPr>
        <w:t xml:space="preserve"> </w:t>
      </w:r>
      <w:r>
        <w:t>a</w:t>
      </w:r>
      <w:r>
        <w:rPr>
          <w:spacing w:val="3"/>
        </w:rPr>
        <w:t xml:space="preserve"> </w:t>
      </w:r>
      <w:r>
        <w:t>PLR.</w:t>
      </w:r>
    </w:p>
    <w:p w:rsidR="00DD0D91" w:rsidRDefault="00DD0D91">
      <w:pPr>
        <w:pStyle w:val="BodyText"/>
        <w:spacing w:before="8"/>
        <w:rPr>
          <w:sz w:val="21"/>
        </w:rPr>
      </w:pPr>
    </w:p>
    <w:p w:rsidR="00DD0D91" w:rsidRDefault="003F4E07">
      <w:pPr>
        <w:pStyle w:val="BodyText"/>
        <w:ind w:left="252"/>
      </w:pPr>
      <w:r>
        <w:t>The</w:t>
      </w:r>
      <w:r>
        <w:rPr>
          <w:spacing w:val="-2"/>
        </w:rPr>
        <w:t xml:space="preserve"> </w:t>
      </w:r>
      <w:r>
        <w:t>story</w:t>
      </w:r>
      <w:r>
        <w:rPr>
          <w:spacing w:val="-2"/>
        </w:rPr>
        <w:t xml:space="preserve"> </w:t>
      </w:r>
      <w:r>
        <w:t>telling</w:t>
      </w:r>
      <w:r>
        <w:rPr>
          <w:spacing w:val="1"/>
        </w:rPr>
        <w:t xml:space="preserve"> </w:t>
      </w:r>
      <w:r>
        <w:t>method</w:t>
      </w:r>
      <w:r>
        <w:rPr>
          <w:spacing w:val="-2"/>
        </w:rPr>
        <w:t xml:space="preserve"> </w:t>
      </w:r>
      <w:r>
        <w:t>involves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creation of</w:t>
      </w:r>
      <w:r>
        <w:rPr>
          <w:spacing w:val="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story</w:t>
      </w:r>
      <w:r>
        <w:rPr>
          <w:spacing w:val="-1"/>
        </w:rPr>
        <w:t xml:space="preserve"> </w:t>
      </w:r>
      <w:r>
        <w:t>arc</w:t>
      </w:r>
      <w:r>
        <w:rPr>
          <w:spacing w:val="-2"/>
        </w:rPr>
        <w:t xml:space="preserve"> </w:t>
      </w:r>
      <w:r>
        <w:t>that</w:t>
      </w:r>
      <w:r>
        <w:rPr>
          <w:spacing w:val="2"/>
        </w:rPr>
        <w:t xml:space="preserve"> </w:t>
      </w:r>
      <w:r>
        <w:t>embodies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following</w:t>
      </w:r>
      <w:r>
        <w:rPr>
          <w:spacing w:val="3"/>
        </w:rPr>
        <w:t xml:space="preserve"> </w:t>
      </w:r>
      <w:r>
        <w:t>elements:</w:t>
      </w:r>
    </w:p>
    <w:p w:rsidR="00DD0D91" w:rsidRDefault="00DD0D91">
      <w:pPr>
        <w:pStyle w:val="BodyText"/>
        <w:rPr>
          <w:sz w:val="20"/>
        </w:rPr>
      </w:pPr>
    </w:p>
    <w:p w:rsidR="00DD0D91" w:rsidRDefault="003F4E07">
      <w:pPr>
        <w:pStyle w:val="BodyText"/>
        <w:spacing w:before="3"/>
        <w:rPr>
          <w:sz w:val="29"/>
        </w:rPr>
      </w:pPr>
      <w:r>
        <w:pict>
          <v:rect id="_x0000_s1048" style="position:absolute;margin-left:57.6pt;margin-top:18.55pt;width:2in;height:.5pt;z-index:-15707136;mso-wrap-distance-left:0;mso-wrap-distance-right:0;mso-position-horizontal-relative:page" fillcolor="black" stroked="f">
            <w10:wrap type="topAndBottom" anchorx="page"/>
          </v:rect>
        </w:pict>
      </w:r>
    </w:p>
    <w:p w:rsidR="00DD0D91" w:rsidRDefault="003F4E07">
      <w:pPr>
        <w:spacing w:before="57"/>
        <w:ind w:left="251"/>
        <w:rPr>
          <w:rFonts w:ascii="Cambria"/>
          <w:sz w:val="24"/>
        </w:rPr>
      </w:pPr>
      <w:r>
        <w:rPr>
          <w:rFonts w:ascii="Cambria"/>
          <w:position w:val="6"/>
          <w:sz w:val="16"/>
        </w:rPr>
        <w:t>75</w:t>
      </w:r>
      <w:r>
        <w:rPr>
          <w:rFonts w:ascii="Cambria"/>
          <w:spacing w:val="2"/>
          <w:position w:val="6"/>
          <w:sz w:val="16"/>
        </w:rPr>
        <w:t xml:space="preserve"> </w:t>
      </w:r>
      <w:hyperlink r:id="rId113">
        <w:r>
          <w:rPr>
            <w:rFonts w:ascii="Cambria"/>
            <w:sz w:val="24"/>
          </w:rPr>
          <w:t>http://blogs.hbr.org/cs/2013/04/the_three_elements_of_successf.html</w:t>
        </w:r>
      </w:hyperlink>
    </w:p>
    <w:p w:rsidR="00DD0D91" w:rsidRDefault="00DD0D91">
      <w:pPr>
        <w:rPr>
          <w:rFonts w:ascii="Cambria"/>
          <w:sz w:val="24"/>
        </w:rPr>
        <w:sectPr w:rsidR="00DD0D91">
          <w:pgSz w:w="12240" w:h="15840"/>
          <w:pgMar w:top="1500" w:right="1040" w:bottom="1160" w:left="900" w:header="0" w:footer="976" w:gutter="0"/>
          <w:cols w:space="720"/>
        </w:sectPr>
      </w:pPr>
    </w:p>
    <w:p w:rsidR="00DD0D91" w:rsidRDefault="003F4E07">
      <w:pPr>
        <w:pStyle w:val="ListParagraph"/>
        <w:numPr>
          <w:ilvl w:val="0"/>
          <w:numId w:val="21"/>
        </w:numPr>
        <w:tabs>
          <w:tab w:val="left" w:pos="971"/>
          <w:tab w:val="left" w:pos="973"/>
        </w:tabs>
        <w:spacing w:before="77"/>
        <w:ind w:hanging="362"/>
      </w:pPr>
      <w:r>
        <w:lastRenderedPageBreak/>
        <w:t>Begin by</w:t>
      </w:r>
      <w:r>
        <w:rPr>
          <w:spacing w:val="-2"/>
        </w:rPr>
        <w:t xml:space="preserve"> </w:t>
      </w:r>
      <w:r>
        <w:t>talking</w:t>
      </w:r>
      <w:r>
        <w:rPr>
          <w:spacing w:val="4"/>
        </w:rPr>
        <w:t xml:space="preserve"> </w:t>
      </w:r>
      <w:r>
        <w:t>about</w:t>
      </w:r>
      <w:r>
        <w:rPr>
          <w:spacing w:val="2"/>
        </w:rPr>
        <w:t xml:space="preserve"> </w:t>
      </w:r>
      <w:r>
        <w:t>how</w:t>
      </w:r>
      <w:r>
        <w:rPr>
          <w:spacing w:val="-2"/>
        </w:rPr>
        <w:t xml:space="preserve"> </w:t>
      </w:r>
      <w:r>
        <w:t>things</w:t>
      </w:r>
      <w:r>
        <w:rPr>
          <w:spacing w:val="1"/>
        </w:rPr>
        <w:t xml:space="preserve"> </w:t>
      </w:r>
      <w:r>
        <w:t>were</w:t>
      </w:r>
      <w:r>
        <w:rPr>
          <w:spacing w:val="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past</w:t>
      </w:r>
    </w:p>
    <w:p w:rsidR="00DD0D91" w:rsidRDefault="003F4E07">
      <w:pPr>
        <w:pStyle w:val="ListParagraph"/>
        <w:numPr>
          <w:ilvl w:val="0"/>
          <w:numId w:val="21"/>
        </w:numPr>
        <w:tabs>
          <w:tab w:val="left" w:pos="971"/>
          <w:tab w:val="left" w:pos="973"/>
        </w:tabs>
        <w:spacing w:before="35"/>
      </w:pPr>
      <w:r>
        <w:t>Move</w:t>
      </w:r>
      <w:r>
        <w:rPr>
          <w:spacing w:val="1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how</w:t>
      </w:r>
      <w:r>
        <w:rPr>
          <w:spacing w:val="-1"/>
        </w:rPr>
        <w:t xml:space="preserve"> </w:t>
      </w:r>
      <w:r>
        <w:t>things</w:t>
      </w:r>
      <w:r>
        <w:rPr>
          <w:spacing w:val="-1"/>
        </w:rPr>
        <w:t xml:space="preserve"> </w:t>
      </w:r>
      <w:r>
        <w:t>are today</w:t>
      </w:r>
    </w:p>
    <w:p w:rsidR="00DD0D91" w:rsidRDefault="003F4E07">
      <w:pPr>
        <w:pStyle w:val="ListParagraph"/>
        <w:numPr>
          <w:ilvl w:val="0"/>
          <w:numId w:val="21"/>
        </w:numPr>
        <w:tabs>
          <w:tab w:val="left" w:pos="971"/>
          <w:tab w:val="left" w:pos="973"/>
        </w:tabs>
        <w:spacing w:before="38"/>
      </w:pPr>
      <w:r>
        <w:t>Paint</w:t>
      </w:r>
      <w:r>
        <w:rPr>
          <w:spacing w:val="2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p</w:t>
      </w:r>
      <w:r>
        <w:t>icture</w:t>
      </w:r>
      <w:r>
        <w:rPr>
          <w:spacing w:val="-1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likely</w:t>
      </w:r>
      <w:r>
        <w:rPr>
          <w:spacing w:val="-1"/>
        </w:rPr>
        <w:t xml:space="preserve"> </w:t>
      </w:r>
      <w:r>
        <w:t>future</w:t>
      </w:r>
    </w:p>
    <w:p w:rsidR="00DD0D91" w:rsidRDefault="00DD0D91">
      <w:pPr>
        <w:pStyle w:val="BodyText"/>
        <w:spacing w:before="3"/>
        <w:rPr>
          <w:sz w:val="21"/>
        </w:rPr>
      </w:pPr>
    </w:p>
    <w:p w:rsidR="00DD0D91" w:rsidRDefault="003F4E07">
      <w:pPr>
        <w:pStyle w:val="BodyText"/>
        <w:spacing w:line="242" w:lineRule="auto"/>
        <w:ind w:left="252" w:right="154"/>
      </w:pPr>
      <w:r>
        <w:t>Structuring a PLR in this way creates a compelling narrative that can increase the effectiveness of the</w:t>
      </w:r>
      <w:r>
        <w:rPr>
          <w:spacing w:val="-56"/>
        </w:rPr>
        <w:t xml:space="preserve"> </w:t>
      </w:r>
      <w:r>
        <w:t>report. Looking at what has occurred previous, using the analysis of patent information, and historical</w:t>
      </w:r>
      <w:r>
        <w:rPr>
          <w:spacing w:val="1"/>
        </w:rPr>
        <w:t xml:space="preserve"> </w:t>
      </w:r>
      <w:r>
        <w:t xml:space="preserve">contexts, helps to </w:t>
      </w:r>
      <w:r>
        <w:t>frame the question being pursued and provides motivation for why it is important to</w:t>
      </w:r>
      <w:r>
        <w:rPr>
          <w:spacing w:val="1"/>
        </w:rPr>
        <w:t xml:space="preserve"> </w:t>
      </w:r>
      <w:r>
        <w:t>pursue</w:t>
      </w:r>
      <w:r>
        <w:rPr>
          <w:spacing w:val="-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project.</w:t>
      </w:r>
      <w:r>
        <w:rPr>
          <w:spacing w:val="1"/>
        </w:rPr>
        <w:t xml:space="preserve"> </w:t>
      </w:r>
      <w:r>
        <w:t>There</w:t>
      </w:r>
      <w:r>
        <w:rPr>
          <w:spacing w:val="2"/>
        </w:rPr>
        <w:t xml:space="preserve"> </w:t>
      </w:r>
      <w:r>
        <w:t>is</w:t>
      </w:r>
      <w:r>
        <w:rPr>
          <w:spacing w:val="3"/>
        </w:rPr>
        <w:t xml:space="preserve"> </w:t>
      </w:r>
      <w:r>
        <w:t>also</w:t>
      </w:r>
      <w:r>
        <w:rPr>
          <w:spacing w:val="2"/>
        </w:rPr>
        <w:t xml:space="preserve"> </w:t>
      </w:r>
      <w:r>
        <w:t>something</w:t>
      </w:r>
      <w:r>
        <w:rPr>
          <w:spacing w:val="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be said for</w:t>
      </w:r>
      <w:r>
        <w:rPr>
          <w:spacing w:val="1"/>
        </w:rPr>
        <w:t xml:space="preserve"> </w:t>
      </w:r>
      <w:r>
        <w:t>the old</w:t>
      </w:r>
      <w:r>
        <w:rPr>
          <w:spacing w:val="2"/>
        </w:rPr>
        <w:t xml:space="preserve"> </w:t>
      </w:r>
      <w:r>
        <w:t>adage,</w:t>
      </w:r>
      <w:r>
        <w:rPr>
          <w:spacing w:val="1"/>
        </w:rPr>
        <w:t xml:space="preserve"> </w:t>
      </w:r>
      <w:r>
        <w:t>"Those who</w:t>
      </w:r>
      <w:r>
        <w:rPr>
          <w:spacing w:val="2"/>
        </w:rPr>
        <w:t xml:space="preserve"> </w:t>
      </w:r>
      <w:r>
        <w:t>cannot</w:t>
      </w:r>
      <w:r>
        <w:rPr>
          <w:spacing w:val="1"/>
        </w:rPr>
        <w:t xml:space="preserve"> </w:t>
      </w:r>
      <w:r>
        <w:t>remember the past</w:t>
      </w:r>
      <w:r>
        <w:rPr>
          <w:spacing w:val="4"/>
        </w:rPr>
        <w:t xml:space="preserve"> </w:t>
      </w:r>
      <w:r>
        <w:t>are</w:t>
      </w:r>
      <w:r>
        <w:rPr>
          <w:spacing w:val="2"/>
        </w:rPr>
        <w:t xml:space="preserve"> </w:t>
      </w:r>
      <w:r>
        <w:t>condemned to repeat</w:t>
      </w:r>
      <w:r>
        <w:rPr>
          <w:spacing w:val="1"/>
        </w:rPr>
        <w:t xml:space="preserve"> </w:t>
      </w:r>
      <w:r>
        <w:t>it",</w:t>
      </w:r>
      <w:r>
        <w:rPr>
          <w:spacing w:val="-2"/>
        </w:rPr>
        <w:t xml:space="preserve"> </w:t>
      </w:r>
      <w:r>
        <w:t>especially during</w:t>
      </w:r>
      <w:r>
        <w:rPr>
          <w:spacing w:val="2"/>
        </w:rPr>
        <w:t xml:space="preserve"> </w:t>
      </w:r>
      <w:r>
        <w:t>strategic</w:t>
      </w:r>
      <w:r>
        <w:rPr>
          <w:spacing w:val="3"/>
        </w:rPr>
        <w:t xml:space="preserve"> </w:t>
      </w:r>
      <w:r>
        <w:t>discussions.</w:t>
      </w:r>
    </w:p>
    <w:p w:rsidR="00DD0D91" w:rsidRDefault="00DD0D91">
      <w:pPr>
        <w:pStyle w:val="BodyText"/>
        <w:spacing w:before="10"/>
      </w:pPr>
    </w:p>
    <w:p w:rsidR="00DD0D91" w:rsidRDefault="003F4E07">
      <w:pPr>
        <w:pStyle w:val="BodyText"/>
        <w:spacing w:line="244" w:lineRule="auto"/>
        <w:ind w:left="252" w:right="112"/>
      </w:pPr>
      <w:r>
        <w:t>Moving to how things are currently lets the reader know where things stand in the present and allows</w:t>
      </w:r>
      <w:r>
        <w:rPr>
          <w:spacing w:val="1"/>
        </w:rPr>
        <w:t xml:space="preserve"> </w:t>
      </w:r>
      <w:r>
        <w:t>for a comparison to what happened previously. When pursuing decision making options it is important</w:t>
      </w:r>
      <w:r>
        <w:rPr>
          <w:spacing w:val="-56"/>
        </w:rPr>
        <w:t xml:space="preserve"> </w:t>
      </w:r>
      <w:r>
        <w:t>for the reader to recognize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cause and</w:t>
      </w:r>
      <w:r>
        <w:rPr>
          <w:spacing w:val="1"/>
        </w:rPr>
        <w:t xml:space="preserve"> </w:t>
      </w:r>
      <w:r>
        <w:t>effects</w:t>
      </w:r>
      <w:r>
        <w:rPr>
          <w:spacing w:val="-2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have</w:t>
      </w:r>
      <w:r>
        <w:rPr>
          <w:spacing w:val="1"/>
        </w:rPr>
        <w:t xml:space="preserve"> </w:t>
      </w:r>
      <w:r>
        <w:t>transpired</w:t>
      </w:r>
      <w:r>
        <w:rPr>
          <w:spacing w:val="1"/>
        </w:rPr>
        <w:t xml:space="preserve"> </w:t>
      </w:r>
      <w:r>
        <w:t>as an</w:t>
      </w:r>
      <w:r>
        <w:rPr>
          <w:spacing w:val="1"/>
        </w:rPr>
        <w:t xml:space="preserve"> </w:t>
      </w:r>
      <w:r>
        <w:t>area has</w:t>
      </w:r>
      <w:r>
        <w:rPr>
          <w:spacing w:val="2"/>
        </w:rPr>
        <w:t xml:space="preserve"> </w:t>
      </w:r>
      <w:r>
        <w:t>developed.</w:t>
      </w:r>
    </w:p>
    <w:p w:rsidR="00DD0D91" w:rsidRDefault="003F4E07">
      <w:pPr>
        <w:pStyle w:val="BodyText"/>
        <w:spacing w:line="244" w:lineRule="auto"/>
        <w:ind w:left="252"/>
      </w:pPr>
      <w:r>
        <w:t>Comparing what happened twenty years ago to the current situation could provide key insights to help</w:t>
      </w:r>
      <w:r>
        <w:rPr>
          <w:spacing w:val="-56"/>
        </w:rPr>
        <w:t xml:space="preserve"> </w:t>
      </w:r>
      <w:r>
        <w:t>predict</w:t>
      </w:r>
      <w:r>
        <w:rPr>
          <w:spacing w:val="4"/>
        </w:rPr>
        <w:t xml:space="preserve"> </w:t>
      </w:r>
      <w:r>
        <w:t>what</w:t>
      </w:r>
      <w:r>
        <w:rPr>
          <w:spacing w:val="4"/>
        </w:rPr>
        <w:t xml:space="preserve"> </w:t>
      </w:r>
      <w:r>
        <w:t>possible</w:t>
      </w:r>
      <w:r>
        <w:rPr>
          <w:spacing w:val="2"/>
        </w:rPr>
        <w:t xml:space="preserve"> </w:t>
      </w:r>
      <w:r>
        <w:t>outcomes of</w:t>
      </w:r>
      <w:r>
        <w:rPr>
          <w:spacing w:val="4"/>
        </w:rPr>
        <w:t xml:space="preserve"> </w:t>
      </w:r>
      <w:r>
        <w:t>decisions made</w:t>
      </w:r>
      <w:r>
        <w:rPr>
          <w:spacing w:val="2"/>
        </w:rPr>
        <w:t xml:space="preserve"> </w:t>
      </w:r>
      <w:r>
        <w:t>in</w:t>
      </w:r>
      <w:r>
        <w:rPr>
          <w:spacing w:val="4"/>
        </w:rPr>
        <w:t xml:space="preserve"> </w:t>
      </w:r>
      <w:r>
        <w:t>the present</w:t>
      </w:r>
      <w:r>
        <w:rPr>
          <w:spacing w:val="1"/>
        </w:rPr>
        <w:t xml:space="preserve"> </w:t>
      </w:r>
      <w:r>
        <w:t>will</w:t>
      </w:r>
      <w:r>
        <w:rPr>
          <w:spacing w:val="2"/>
        </w:rPr>
        <w:t xml:space="preserve"> </w:t>
      </w:r>
      <w:r>
        <w:t>have.</w:t>
      </w:r>
    </w:p>
    <w:p w:rsidR="00DD0D91" w:rsidRDefault="00DD0D91">
      <w:pPr>
        <w:pStyle w:val="BodyText"/>
        <w:spacing w:before="9"/>
        <w:rPr>
          <w:sz w:val="21"/>
        </w:rPr>
      </w:pPr>
    </w:p>
    <w:p w:rsidR="00DD0D91" w:rsidRDefault="003F4E07">
      <w:pPr>
        <w:pStyle w:val="BodyText"/>
        <w:spacing w:before="1" w:line="244" w:lineRule="auto"/>
        <w:ind w:left="252" w:right="112"/>
      </w:pPr>
      <w:r>
        <w:t>Finally, due to the inherent time lag associated with the filing of patents, it is also possible to begin to</w:t>
      </w:r>
      <w:r>
        <w:rPr>
          <w:spacing w:val="1"/>
        </w:rPr>
        <w:t xml:space="preserve"> </w:t>
      </w:r>
      <w:r>
        <w:t>predict the future by suggesting the direction and scale of effort being applied by existing participants</w:t>
      </w:r>
      <w:r>
        <w:rPr>
          <w:spacing w:val="1"/>
        </w:rPr>
        <w:t xml:space="preserve"> </w:t>
      </w:r>
      <w:r>
        <w:t>or</w:t>
      </w:r>
      <w:r>
        <w:rPr>
          <w:spacing w:val="4"/>
        </w:rPr>
        <w:t xml:space="preserve"> </w:t>
      </w:r>
      <w:r>
        <w:t>new</w:t>
      </w:r>
      <w:r>
        <w:rPr>
          <w:spacing w:val="-1"/>
        </w:rPr>
        <w:t xml:space="preserve"> </w:t>
      </w:r>
      <w:r>
        <w:t>entrants to</w:t>
      </w:r>
      <w:r>
        <w:rPr>
          <w:spacing w:val="1"/>
        </w:rPr>
        <w:t xml:space="preserve"> </w:t>
      </w:r>
      <w:r>
        <w:t>a technical</w:t>
      </w:r>
      <w:r>
        <w:rPr>
          <w:spacing w:val="-1"/>
        </w:rPr>
        <w:t xml:space="preserve"> </w:t>
      </w:r>
      <w:r>
        <w:t>field.</w:t>
      </w:r>
      <w:r>
        <w:rPr>
          <w:spacing w:val="5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many</w:t>
      </w:r>
      <w:r>
        <w:rPr>
          <w:spacing w:val="-2"/>
        </w:rPr>
        <w:t xml:space="preserve"> </w:t>
      </w:r>
      <w:r>
        <w:t>fields,</w:t>
      </w:r>
      <w:r>
        <w:rPr>
          <w:spacing w:val="5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may</w:t>
      </w:r>
      <w:r>
        <w:rPr>
          <w:spacing w:val="-2"/>
        </w:rPr>
        <w:t xml:space="preserve"> </w:t>
      </w:r>
      <w:r>
        <w:t>take</w:t>
      </w:r>
      <w:r>
        <w:rPr>
          <w:spacing w:val="1"/>
        </w:rPr>
        <w:t xml:space="preserve"> </w:t>
      </w:r>
      <w:r>
        <w:t>three to</w:t>
      </w:r>
      <w:r>
        <w:rPr>
          <w:spacing w:val="-2"/>
        </w:rPr>
        <w:t xml:space="preserve"> </w:t>
      </w:r>
      <w:r>
        <w:t>five</w:t>
      </w:r>
      <w:r>
        <w:rPr>
          <w:spacing w:val="3"/>
        </w:rPr>
        <w:t xml:space="preserve"> </w:t>
      </w:r>
      <w:r>
        <w:t>years,</w:t>
      </w:r>
      <w:r>
        <w:rPr>
          <w:spacing w:val="4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more, from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time that an idea is developed, for it to be commercialized and put into production. Patent applications</w:t>
      </w:r>
      <w:r>
        <w:rPr>
          <w:spacing w:val="-56"/>
        </w:rPr>
        <w:t xml:space="preserve"> </w:t>
      </w:r>
      <w:r>
        <w:t>are normally</w:t>
      </w:r>
      <w:r>
        <w:rPr>
          <w:spacing w:val="-1"/>
        </w:rPr>
        <w:t xml:space="preserve"> </w:t>
      </w:r>
      <w:r>
        <w:t>published</w:t>
      </w:r>
      <w:r>
        <w:rPr>
          <w:spacing w:val="1"/>
        </w:rPr>
        <w:t xml:space="preserve"> </w:t>
      </w:r>
      <w:r>
        <w:t>after</w:t>
      </w:r>
      <w:r>
        <w:rPr>
          <w:spacing w:val="2"/>
        </w:rPr>
        <w:t xml:space="preserve"> </w:t>
      </w:r>
      <w:r>
        <w:t>18</w:t>
      </w:r>
      <w:r>
        <w:rPr>
          <w:spacing w:val="-1"/>
        </w:rPr>
        <w:t xml:space="preserve"> </w:t>
      </w:r>
      <w:r>
        <w:t>months</w:t>
      </w:r>
      <w:r>
        <w:rPr>
          <w:spacing w:val="-1"/>
        </w:rPr>
        <w:t xml:space="preserve"> </w:t>
      </w:r>
      <w:r>
        <w:t>so</w:t>
      </w:r>
      <w:r>
        <w:rPr>
          <w:spacing w:val="1"/>
        </w:rPr>
        <w:t xml:space="preserve"> </w:t>
      </w:r>
      <w:r>
        <w:t>looking at very</w:t>
      </w:r>
      <w:r>
        <w:rPr>
          <w:spacing w:val="-1"/>
        </w:rPr>
        <w:t xml:space="preserve"> </w:t>
      </w:r>
      <w:r>
        <w:t>recently</w:t>
      </w:r>
      <w:r>
        <w:rPr>
          <w:spacing w:val="-3"/>
        </w:rPr>
        <w:t xml:space="preserve"> </w:t>
      </w:r>
      <w:r>
        <w:t>filed applications</w:t>
      </w:r>
      <w:r>
        <w:rPr>
          <w:spacing w:val="2"/>
        </w:rPr>
        <w:t xml:space="preserve"> </w:t>
      </w:r>
      <w:r>
        <w:t>c</w:t>
      </w:r>
      <w:r>
        <w:t>an</w:t>
      </w:r>
      <w:r>
        <w:rPr>
          <w:spacing w:val="1"/>
        </w:rPr>
        <w:t xml:space="preserve"> </w:t>
      </w:r>
      <w:r>
        <w:t>provide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window</w:t>
      </w:r>
      <w:r>
        <w:rPr>
          <w:spacing w:val="-2"/>
        </w:rPr>
        <w:t xml:space="preserve"> </w:t>
      </w:r>
      <w:r>
        <w:t>into</w:t>
      </w:r>
      <w:r>
        <w:rPr>
          <w:spacing w:val="-1"/>
        </w:rPr>
        <w:t xml:space="preserve"> </w:t>
      </w:r>
      <w:r>
        <w:t>future plans. Building</w:t>
      </w:r>
      <w:r>
        <w:rPr>
          <w:spacing w:val="4"/>
        </w:rPr>
        <w:t xml:space="preserve"> </w:t>
      </w:r>
      <w:r>
        <w:t>on the</w:t>
      </w:r>
      <w:r>
        <w:rPr>
          <w:spacing w:val="-1"/>
        </w:rPr>
        <w:t xml:space="preserve"> </w:t>
      </w:r>
      <w:r>
        <w:t>insights generated by</w:t>
      </w:r>
      <w:r>
        <w:rPr>
          <w:spacing w:val="-1"/>
        </w:rPr>
        <w:t xml:space="preserve"> </w:t>
      </w:r>
      <w:r>
        <w:t>looking</w:t>
      </w:r>
      <w:r>
        <w:rPr>
          <w:spacing w:val="4"/>
        </w:rPr>
        <w:t xml:space="preserve"> </w:t>
      </w:r>
      <w:r>
        <w:t>at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historical</w:t>
      </w:r>
      <w:r>
        <w:rPr>
          <w:spacing w:val="1"/>
        </w:rPr>
        <w:t xml:space="preserve"> </w:t>
      </w:r>
      <w:r>
        <w:t>data this</w:t>
      </w:r>
      <w:r>
        <w:rPr>
          <w:spacing w:val="1"/>
        </w:rPr>
        <w:t xml:space="preserve"> </w:t>
      </w:r>
      <w:r>
        <w:t>additional knowledge can provide options for decision makers to consider and help identify the risks</w:t>
      </w:r>
      <w:r>
        <w:rPr>
          <w:spacing w:val="1"/>
        </w:rPr>
        <w:t xml:space="preserve"> </w:t>
      </w:r>
      <w:r>
        <w:t>associated</w:t>
      </w:r>
      <w:r>
        <w:rPr>
          <w:spacing w:val="2"/>
        </w:rPr>
        <w:t xml:space="preserve"> </w:t>
      </w:r>
      <w:r>
        <w:t>with</w:t>
      </w:r>
      <w:r>
        <w:rPr>
          <w:spacing w:val="3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developing</w:t>
      </w:r>
      <w:r>
        <w:rPr>
          <w:spacing w:val="6"/>
        </w:rPr>
        <w:t xml:space="preserve"> </w:t>
      </w:r>
      <w:r>
        <w:t>strategy.</w:t>
      </w:r>
    </w:p>
    <w:p w:rsidR="00DD0D91" w:rsidRDefault="00DD0D91">
      <w:pPr>
        <w:pStyle w:val="BodyText"/>
        <w:spacing w:before="7"/>
        <w:rPr>
          <w:sz w:val="21"/>
        </w:rPr>
      </w:pPr>
    </w:p>
    <w:p w:rsidR="00DD0D91" w:rsidRDefault="003F4E07">
      <w:pPr>
        <w:pStyle w:val="BodyText"/>
        <w:spacing w:before="1" w:line="244" w:lineRule="auto"/>
        <w:ind w:left="252"/>
      </w:pPr>
      <w:r>
        <w:t>Using the</w:t>
      </w:r>
      <w:r>
        <w:rPr>
          <w:spacing w:val="1"/>
        </w:rPr>
        <w:t xml:space="preserve"> </w:t>
      </w:r>
      <w:r>
        <w:t>story</w:t>
      </w:r>
      <w:r>
        <w:rPr>
          <w:spacing w:val="-4"/>
        </w:rPr>
        <w:t xml:space="preserve"> </w:t>
      </w:r>
      <w:r>
        <w:t>telling</w:t>
      </w:r>
      <w:r>
        <w:rPr>
          <w:spacing w:val="1"/>
        </w:rPr>
        <w:t xml:space="preserve"> </w:t>
      </w:r>
      <w:r>
        <w:t>method is</w:t>
      </w:r>
      <w:r>
        <w:rPr>
          <w:spacing w:val="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good</w:t>
      </w:r>
      <w:r>
        <w:rPr>
          <w:spacing w:val="-2"/>
        </w:rPr>
        <w:t xml:space="preserve"> </w:t>
      </w:r>
      <w:r>
        <w:t>way</w:t>
      </w:r>
      <w:r>
        <w:rPr>
          <w:spacing w:val="-1"/>
        </w:rPr>
        <w:t xml:space="preserve"> </w:t>
      </w:r>
      <w:r>
        <w:t>to keep</w:t>
      </w:r>
      <w:r>
        <w:rPr>
          <w:spacing w:val="1"/>
        </w:rPr>
        <w:t xml:space="preserve"> </w:t>
      </w:r>
      <w:r>
        <w:t>clients</w:t>
      </w:r>
      <w:r>
        <w:rPr>
          <w:spacing w:val="1"/>
        </w:rPr>
        <w:t xml:space="preserve"> </w:t>
      </w:r>
      <w:r>
        <w:t>engaged</w:t>
      </w:r>
      <w:r>
        <w:rPr>
          <w:spacing w:val="-1"/>
        </w:rPr>
        <w:t xml:space="preserve"> </w:t>
      </w:r>
      <w:r>
        <w:t>since</w:t>
      </w:r>
      <w:r>
        <w:rPr>
          <w:spacing w:val="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analyst</w:t>
      </w:r>
      <w:r>
        <w:rPr>
          <w:spacing w:val="3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building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conclusion that will be useful to them. It also provides a way to organize the information developed</w:t>
      </w:r>
      <w:r>
        <w:rPr>
          <w:spacing w:val="1"/>
        </w:rPr>
        <w:t xml:space="preserve"> </w:t>
      </w:r>
      <w:r>
        <w:t>during the course of the project since it is structured to support decision-making and the exploration of</w:t>
      </w:r>
      <w:r>
        <w:rPr>
          <w:spacing w:val="-56"/>
        </w:rPr>
        <w:t xml:space="preserve"> </w:t>
      </w:r>
      <w:r>
        <w:t>various</w:t>
      </w:r>
      <w:r>
        <w:rPr>
          <w:spacing w:val="3"/>
        </w:rPr>
        <w:t xml:space="preserve"> </w:t>
      </w:r>
      <w:r>
        <w:t>scenarios.</w:t>
      </w:r>
    </w:p>
    <w:p w:rsidR="00DD0D91" w:rsidRDefault="00DD0D91">
      <w:pPr>
        <w:spacing w:line="244" w:lineRule="auto"/>
        <w:sectPr w:rsidR="00DD0D91">
          <w:pgSz w:w="12240" w:h="15840"/>
          <w:pgMar w:top="1360" w:right="1040" w:bottom="1160" w:left="900" w:header="0" w:footer="976" w:gutter="0"/>
          <w:cols w:space="720"/>
        </w:sectPr>
      </w:pPr>
    </w:p>
    <w:p w:rsidR="00DD0D91" w:rsidRDefault="003F4E07">
      <w:pPr>
        <w:pStyle w:val="Heading2"/>
        <w:spacing w:before="75"/>
        <w:ind w:left="251" w:firstLine="0"/>
      </w:pPr>
      <w:r>
        <w:lastRenderedPageBreak/>
        <w:t>Chapter</w:t>
      </w:r>
      <w:r>
        <w:rPr>
          <w:spacing w:val="-3"/>
        </w:rPr>
        <w:t xml:space="preserve"> </w:t>
      </w:r>
      <w:r>
        <w:t>8:</w:t>
      </w:r>
      <w:r>
        <w:rPr>
          <w:spacing w:val="-1"/>
        </w:rPr>
        <w:t xml:space="preserve"> </w:t>
      </w:r>
      <w:r>
        <w:t>Preparing</w:t>
      </w:r>
      <w:r>
        <w:rPr>
          <w:spacing w:val="-6"/>
        </w:rPr>
        <w:t xml:space="preserve"> </w:t>
      </w:r>
      <w:r>
        <w:t>Patent</w:t>
      </w:r>
      <w:r>
        <w:rPr>
          <w:spacing w:val="-4"/>
        </w:rPr>
        <w:t xml:space="preserve"> </w:t>
      </w:r>
      <w:r>
        <w:t>Landscaping</w:t>
      </w:r>
      <w:r>
        <w:rPr>
          <w:spacing w:val="-5"/>
        </w:rPr>
        <w:t xml:space="preserve"> </w:t>
      </w:r>
      <w:r>
        <w:t>Reports</w:t>
      </w:r>
    </w:p>
    <w:p w:rsidR="00DD0D91" w:rsidRDefault="00DD0D91">
      <w:pPr>
        <w:pStyle w:val="BodyText"/>
        <w:spacing w:before="6"/>
        <w:rPr>
          <w:rFonts w:ascii="Arial"/>
          <w:b/>
        </w:rPr>
      </w:pPr>
    </w:p>
    <w:p w:rsidR="00DD0D91" w:rsidRDefault="003F4E07">
      <w:pPr>
        <w:pStyle w:val="BodyText"/>
        <w:spacing w:line="244" w:lineRule="auto"/>
        <w:ind w:left="251" w:right="148"/>
      </w:pPr>
      <w:r>
        <w:t>To</w:t>
      </w:r>
      <w:r>
        <w:rPr>
          <w:spacing w:val="-1"/>
        </w:rPr>
        <w:t xml:space="preserve"> </w:t>
      </w:r>
      <w:r>
        <w:t>this</w:t>
      </w:r>
      <w:r>
        <w:rPr>
          <w:spacing w:val="3"/>
        </w:rPr>
        <w:t xml:space="preserve"> </w:t>
      </w:r>
      <w:r>
        <w:t>point, the</w:t>
      </w:r>
      <w:r>
        <w:rPr>
          <w:spacing w:val="-2"/>
        </w:rPr>
        <w:t xml:space="preserve"> </w:t>
      </w:r>
      <w:r>
        <w:t>foundation</w:t>
      </w:r>
      <w:r>
        <w:rPr>
          <w:spacing w:val="1"/>
        </w:rPr>
        <w:t xml:space="preserve"> </w:t>
      </w:r>
      <w:r>
        <w:t>has</w:t>
      </w:r>
      <w:r>
        <w:rPr>
          <w:spacing w:val="3"/>
        </w:rPr>
        <w:t xml:space="preserve"> </w:t>
      </w:r>
      <w:r>
        <w:t>been</w:t>
      </w:r>
      <w:r>
        <w:rPr>
          <w:spacing w:val="-1"/>
        </w:rPr>
        <w:t xml:space="preserve"> </w:t>
      </w:r>
      <w:r>
        <w:t>laid for</w:t>
      </w:r>
      <w:r>
        <w:rPr>
          <w:spacing w:val="1"/>
        </w:rPr>
        <w:t xml:space="preserve"> </w:t>
      </w:r>
      <w:r>
        <w:t>understanding</w:t>
      </w:r>
      <w:r>
        <w:rPr>
          <w:spacing w:val="4"/>
        </w:rPr>
        <w:t xml:space="preserve"> </w:t>
      </w:r>
      <w:r>
        <w:t>all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attributes</w:t>
      </w:r>
      <w:r>
        <w:rPr>
          <w:spacing w:val="2"/>
        </w:rPr>
        <w:t xml:space="preserve"> </w:t>
      </w:r>
      <w:r>
        <w:t>and resources</w:t>
      </w:r>
      <w:r>
        <w:rPr>
          <w:spacing w:val="-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are required to develop a patent landscape report (PLR). Previous chapters have covered the basics</w:t>
      </w:r>
      <w:r>
        <w:rPr>
          <w:spacing w:val="1"/>
        </w:rPr>
        <w:t xml:space="preserve"> </w:t>
      </w:r>
      <w:r>
        <w:t>of</w:t>
      </w:r>
      <w:r>
        <w:rPr>
          <w:spacing w:val="4"/>
        </w:rPr>
        <w:t xml:space="preserve"> </w:t>
      </w:r>
      <w:r>
        <w:t>patent</w:t>
      </w:r>
      <w:r>
        <w:rPr>
          <w:spacing w:val="-1"/>
        </w:rPr>
        <w:t xml:space="preserve"> </w:t>
      </w:r>
      <w:r>
        <w:t>information,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rationales</w:t>
      </w:r>
      <w:r>
        <w:rPr>
          <w:spacing w:val="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tasks</w:t>
      </w:r>
      <w:r>
        <w:rPr>
          <w:spacing w:val="-2"/>
        </w:rPr>
        <w:t xml:space="preserve"> </w:t>
      </w:r>
      <w:r>
        <w:t>associated</w:t>
      </w:r>
      <w:r>
        <w:rPr>
          <w:spacing w:val="1"/>
        </w:rPr>
        <w:t xml:space="preserve"> </w:t>
      </w:r>
      <w:r>
        <w:t>with patent</w:t>
      </w:r>
      <w:r>
        <w:rPr>
          <w:spacing w:val="2"/>
        </w:rPr>
        <w:t xml:space="preserve"> </w:t>
      </w:r>
      <w:r>
        <w:t>analysis</w:t>
      </w:r>
      <w:r>
        <w:rPr>
          <w:spacing w:val="1"/>
        </w:rPr>
        <w:t xml:space="preserve"> </w:t>
      </w:r>
      <w:r>
        <w:t>and PLRs, and</w:t>
      </w:r>
      <w:r>
        <w:rPr>
          <w:spacing w:val="-2"/>
        </w:rPr>
        <w:t xml:space="preserve"> </w:t>
      </w:r>
      <w:r>
        <w:t>some</w:t>
      </w:r>
      <w:r>
        <w:rPr>
          <w:spacing w:val="1"/>
        </w:rPr>
        <w:t xml:space="preserve"> </w:t>
      </w:r>
      <w:r>
        <w:t>thoughts on how to properly perform patent analytics. Generating an impactful PLR takes more than a</w:t>
      </w:r>
      <w:r>
        <w:rPr>
          <w:spacing w:val="-56"/>
        </w:rPr>
        <w:t xml:space="preserve"> </w:t>
      </w:r>
      <w:r>
        <w:t>few</w:t>
      </w:r>
      <w:r>
        <w:rPr>
          <w:spacing w:val="1"/>
        </w:rPr>
        <w:t xml:space="preserve"> </w:t>
      </w:r>
      <w:r>
        <w:t>charts</w:t>
      </w:r>
      <w:r>
        <w:rPr>
          <w:spacing w:val="2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graphs,</w:t>
      </w:r>
      <w:r>
        <w:rPr>
          <w:spacing w:val="3"/>
        </w:rPr>
        <w:t xml:space="preserve"> </w:t>
      </w:r>
      <w:r>
        <w:t>regardless</w:t>
      </w:r>
      <w:r>
        <w:rPr>
          <w:spacing w:val="5"/>
        </w:rPr>
        <w:t xml:space="preserve"> </w:t>
      </w:r>
      <w:r>
        <w:t>of</w:t>
      </w:r>
      <w:r>
        <w:rPr>
          <w:spacing w:val="6"/>
        </w:rPr>
        <w:t xml:space="preserve"> </w:t>
      </w:r>
      <w:r>
        <w:t>how</w:t>
      </w:r>
      <w:r>
        <w:rPr>
          <w:spacing w:val="1"/>
        </w:rPr>
        <w:t xml:space="preserve"> </w:t>
      </w:r>
      <w:r>
        <w:t>well</w:t>
      </w:r>
      <w:r>
        <w:rPr>
          <w:spacing w:val="4"/>
        </w:rPr>
        <w:t xml:space="preserve"> </w:t>
      </w:r>
      <w:r>
        <w:t>they</w:t>
      </w:r>
      <w:r>
        <w:rPr>
          <w:spacing w:val="3"/>
        </w:rPr>
        <w:t xml:space="preserve"> </w:t>
      </w:r>
      <w:r>
        <w:t>have</w:t>
      </w:r>
      <w:r>
        <w:rPr>
          <w:spacing w:val="4"/>
        </w:rPr>
        <w:t xml:space="preserve"> </w:t>
      </w:r>
      <w:r>
        <w:t>been</w:t>
      </w:r>
      <w:r>
        <w:rPr>
          <w:spacing w:val="4"/>
        </w:rPr>
        <w:t xml:space="preserve"> </w:t>
      </w:r>
      <w:r>
        <w:t>done;</w:t>
      </w:r>
      <w:r>
        <w:rPr>
          <w:spacing w:val="4"/>
        </w:rPr>
        <w:t xml:space="preserve"> </w:t>
      </w:r>
      <w:r>
        <w:t>they</w:t>
      </w:r>
      <w:r>
        <w:rPr>
          <w:spacing w:val="2"/>
        </w:rPr>
        <w:t xml:space="preserve"> </w:t>
      </w:r>
      <w:r>
        <w:t>also</w:t>
      </w:r>
      <w:r>
        <w:rPr>
          <w:spacing w:val="4"/>
        </w:rPr>
        <w:t xml:space="preserve"> </w:t>
      </w:r>
      <w:r>
        <w:t>require</w:t>
      </w:r>
      <w:r>
        <w:rPr>
          <w:spacing w:val="4"/>
        </w:rPr>
        <w:t xml:space="preserve"> </w:t>
      </w:r>
      <w:r>
        <w:t>careful</w:t>
      </w:r>
      <w:r>
        <w:rPr>
          <w:spacing w:val="1"/>
        </w:rPr>
        <w:t xml:space="preserve"> </w:t>
      </w:r>
      <w:r>
        <w:t>planning</w:t>
      </w:r>
      <w:r>
        <w:rPr>
          <w:spacing w:val="4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adherence</w:t>
      </w:r>
      <w:r>
        <w:rPr>
          <w:spacing w:val="-3"/>
        </w:rPr>
        <w:t xml:space="preserve"> </w:t>
      </w:r>
      <w:r>
        <w:t>to the</w:t>
      </w:r>
      <w:r>
        <w:rPr>
          <w:spacing w:val="1"/>
        </w:rPr>
        <w:t xml:space="preserve"> </w:t>
      </w:r>
      <w:r>
        <w:t>idea that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component</w:t>
      </w:r>
      <w:r>
        <w:rPr>
          <w:spacing w:val="4"/>
        </w:rPr>
        <w:t xml:space="preserve"> </w:t>
      </w:r>
      <w:r>
        <w:t>pieces</w:t>
      </w:r>
      <w:r>
        <w:rPr>
          <w:spacing w:val="-1"/>
        </w:rPr>
        <w:t xml:space="preserve"> </w:t>
      </w:r>
      <w:r>
        <w:t>ar</w:t>
      </w:r>
      <w:r>
        <w:t>e</w:t>
      </w:r>
      <w:r>
        <w:rPr>
          <w:spacing w:val="-1"/>
        </w:rPr>
        <w:t xml:space="preserve"> </w:t>
      </w:r>
      <w:r>
        <w:t>aligned to</w:t>
      </w:r>
      <w:r>
        <w:rPr>
          <w:spacing w:val="-1"/>
        </w:rPr>
        <w:t xml:space="preserve"> </w:t>
      </w:r>
      <w:r>
        <w:t>explore,</w:t>
      </w:r>
      <w:r>
        <w:rPr>
          <w:spacing w:val="3"/>
        </w:rPr>
        <w:t xml:space="preserve"> </w:t>
      </w:r>
      <w:r>
        <w:t>and lead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decision-maker through a topic area for an explicit objective. This exploration, if done well, will lead to</w:t>
      </w:r>
      <w:r>
        <w:rPr>
          <w:spacing w:val="1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informed</w:t>
      </w:r>
      <w:r>
        <w:rPr>
          <w:spacing w:val="2"/>
        </w:rPr>
        <w:t xml:space="preserve"> </w:t>
      </w:r>
      <w:r>
        <w:t>decision,</w:t>
      </w:r>
      <w:r>
        <w:rPr>
          <w:spacing w:val="1"/>
        </w:rPr>
        <w:t xml:space="preserve"> </w:t>
      </w:r>
      <w:r>
        <w:t>resulting</w:t>
      </w:r>
      <w:r>
        <w:rPr>
          <w:spacing w:val="2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a</w:t>
      </w:r>
      <w:r>
        <w:rPr>
          <w:spacing w:val="2"/>
        </w:rPr>
        <w:t xml:space="preserve"> </w:t>
      </w:r>
      <w:r>
        <w:t>change in</w:t>
      </w:r>
      <w:r>
        <w:rPr>
          <w:spacing w:val="2"/>
        </w:rPr>
        <w:t xml:space="preserve"> </w:t>
      </w:r>
      <w:r>
        <w:t>organizational</w:t>
      </w:r>
      <w:r>
        <w:rPr>
          <w:spacing w:val="2"/>
        </w:rPr>
        <w:t xml:space="preserve"> </w:t>
      </w:r>
      <w:r>
        <w:t>strategy,</w:t>
      </w:r>
      <w:r>
        <w:rPr>
          <w:spacing w:val="3"/>
        </w:rPr>
        <w:t xml:space="preserve"> </w:t>
      </w:r>
      <w:r>
        <w:t>or</w:t>
      </w:r>
      <w:r>
        <w:rPr>
          <w:spacing w:val="4"/>
        </w:rPr>
        <w:t xml:space="preserve"> </w:t>
      </w:r>
      <w:r>
        <w:t>direction.</w:t>
      </w:r>
    </w:p>
    <w:p w:rsidR="00DD0D91" w:rsidRDefault="00DD0D91">
      <w:pPr>
        <w:pStyle w:val="BodyText"/>
        <w:spacing w:before="6"/>
        <w:rPr>
          <w:sz w:val="21"/>
        </w:rPr>
      </w:pPr>
    </w:p>
    <w:p w:rsidR="00DD0D91" w:rsidRDefault="003F4E07">
      <w:pPr>
        <w:pStyle w:val="BodyText"/>
        <w:spacing w:line="244" w:lineRule="auto"/>
        <w:ind w:left="251" w:right="117"/>
      </w:pPr>
      <w:r>
        <w:t>This</w:t>
      </w:r>
      <w:r>
        <w:rPr>
          <w:spacing w:val="-2"/>
        </w:rPr>
        <w:t xml:space="preserve"> </w:t>
      </w:r>
      <w:r>
        <w:t>chapter</w:t>
      </w:r>
      <w:r>
        <w:rPr>
          <w:spacing w:val="3"/>
        </w:rPr>
        <w:t xml:space="preserve"> </w:t>
      </w:r>
      <w:r>
        <w:t>walks</w:t>
      </w:r>
      <w:r>
        <w:rPr>
          <w:spacing w:val="-1"/>
        </w:rPr>
        <w:t xml:space="preserve"> </w:t>
      </w:r>
      <w:r>
        <w:t>through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entire</w:t>
      </w:r>
      <w:r>
        <w:rPr>
          <w:spacing w:val="-1"/>
        </w:rPr>
        <w:t xml:space="preserve"> </w:t>
      </w:r>
      <w:r>
        <w:t>process</w:t>
      </w:r>
      <w:r>
        <w:rPr>
          <w:spacing w:val="2"/>
        </w:rPr>
        <w:t xml:space="preserve"> </w:t>
      </w:r>
      <w:r>
        <w:t>of generating</w:t>
      </w:r>
      <w:r>
        <w:rPr>
          <w:spacing w:val="3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PLR, starting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planning</w:t>
      </w:r>
      <w:r>
        <w:rPr>
          <w:spacing w:val="1"/>
        </w:rPr>
        <w:t xml:space="preserve"> </w:t>
      </w:r>
      <w:r>
        <w:t>stage,</w:t>
      </w:r>
      <w:r>
        <w:rPr>
          <w:spacing w:val="1"/>
        </w:rPr>
        <w:t xml:space="preserve"> </w:t>
      </w:r>
      <w:r>
        <w:t>where the audience, scope, and objectives for the report are agreed on. Followed by the performance</w:t>
      </w:r>
      <w:r>
        <w:rPr>
          <w:spacing w:val="1"/>
        </w:rPr>
        <w:t xml:space="preserve"> </w:t>
      </w:r>
      <w:r>
        <w:t>of</w:t>
      </w:r>
      <w:r>
        <w:rPr>
          <w:spacing w:val="8"/>
        </w:rPr>
        <w:t xml:space="preserve"> </w:t>
      </w:r>
      <w:r>
        <w:t>searches,</w:t>
      </w:r>
      <w:r>
        <w:rPr>
          <w:spacing w:val="4"/>
        </w:rPr>
        <w:t xml:space="preserve"> </w:t>
      </w:r>
      <w:r>
        <w:t>to</w:t>
      </w:r>
      <w:r>
        <w:rPr>
          <w:spacing w:val="4"/>
        </w:rPr>
        <w:t xml:space="preserve"> </w:t>
      </w:r>
      <w:r>
        <w:t>provide</w:t>
      </w:r>
      <w:r>
        <w:rPr>
          <w:spacing w:val="5"/>
        </w:rPr>
        <w:t xml:space="preserve"> </w:t>
      </w:r>
      <w:r>
        <w:t>data,</w:t>
      </w:r>
      <w:r>
        <w:rPr>
          <w:spacing w:val="4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preparation</w:t>
      </w:r>
      <w:r>
        <w:rPr>
          <w:spacing w:val="5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the</w:t>
      </w:r>
      <w:r>
        <w:rPr>
          <w:spacing w:val="5"/>
        </w:rPr>
        <w:t xml:space="preserve"> </w:t>
      </w:r>
      <w:r>
        <w:t>data,</w:t>
      </w:r>
      <w:r>
        <w:rPr>
          <w:spacing w:val="7"/>
        </w:rPr>
        <w:t xml:space="preserve"> </w:t>
      </w:r>
      <w:r>
        <w:t>so</w:t>
      </w:r>
      <w:r>
        <w:rPr>
          <w:spacing w:val="2"/>
        </w:rPr>
        <w:t xml:space="preserve"> </w:t>
      </w:r>
      <w:r>
        <w:t>it</w:t>
      </w:r>
      <w:r>
        <w:rPr>
          <w:spacing w:val="4"/>
        </w:rPr>
        <w:t xml:space="preserve"> </w:t>
      </w:r>
      <w:r>
        <w:t>is</w:t>
      </w:r>
      <w:r>
        <w:rPr>
          <w:spacing w:val="6"/>
        </w:rPr>
        <w:t xml:space="preserve"> </w:t>
      </w:r>
      <w:r>
        <w:t>in</w:t>
      </w:r>
      <w:r>
        <w:rPr>
          <w:spacing w:val="4"/>
        </w:rPr>
        <w:t xml:space="preserve"> </w:t>
      </w:r>
      <w:r>
        <w:t>a</w:t>
      </w:r>
      <w:r>
        <w:rPr>
          <w:spacing w:val="3"/>
        </w:rPr>
        <w:t xml:space="preserve"> </w:t>
      </w:r>
      <w:r>
        <w:t>state</w:t>
      </w:r>
      <w:r>
        <w:rPr>
          <w:spacing w:val="2"/>
        </w:rPr>
        <w:t xml:space="preserve"> </w:t>
      </w:r>
      <w:r>
        <w:t>app</w:t>
      </w:r>
      <w:r>
        <w:t>ropriate</w:t>
      </w:r>
      <w:r>
        <w:rPr>
          <w:spacing w:val="1"/>
        </w:rPr>
        <w:t xml:space="preserve"> </w:t>
      </w:r>
      <w:r>
        <w:t>for</w:t>
      </w:r>
      <w:r>
        <w:rPr>
          <w:spacing w:val="7"/>
        </w:rPr>
        <w:t xml:space="preserve"> </w:t>
      </w:r>
      <w:r>
        <w:t>analysis,</w:t>
      </w:r>
      <w:r>
        <w:rPr>
          <w:spacing w:val="1"/>
        </w:rPr>
        <w:t xml:space="preserve"> </w:t>
      </w:r>
      <w:r>
        <w:t>and the subsequent</w:t>
      </w:r>
      <w:r>
        <w:rPr>
          <w:spacing w:val="2"/>
        </w:rPr>
        <w:t xml:space="preserve"> </w:t>
      </w:r>
      <w:r>
        <w:t>analysis</w:t>
      </w:r>
      <w:r>
        <w:rPr>
          <w:spacing w:val="2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that will</w:t>
      </w:r>
      <w:r>
        <w:rPr>
          <w:spacing w:val="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interpreted by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analyst,</w:t>
      </w:r>
      <w:r>
        <w:rPr>
          <w:spacing w:val="3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order to</w:t>
      </w:r>
      <w:r>
        <w:rPr>
          <w:spacing w:val="1"/>
        </w:rPr>
        <w:t xml:space="preserve"> </w:t>
      </w:r>
      <w:r>
        <w:t>provide</w:t>
      </w:r>
      <w:r>
        <w:rPr>
          <w:spacing w:val="1"/>
        </w:rPr>
        <w:t xml:space="preserve"> </w:t>
      </w:r>
      <w:r>
        <w:t>insights,</w:t>
      </w:r>
      <w:r>
        <w:rPr>
          <w:spacing w:val="3"/>
        </w:rPr>
        <w:t xml:space="preserve"> </w:t>
      </w:r>
      <w:r>
        <w:t>appropriate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stated</w:t>
      </w:r>
      <w:r>
        <w:rPr>
          <w:spacing w:val="2"/>
        </w:rPr>
        <w:t xml:space="preserve"> </w:t>
      </w:r>
      <w:r>
        <w:t>objectives</w:t>
      </w:r>
      <w:r>
        <w:rPr>
          <w:spacing w:val="2"/>
        </w:rPr>
        <w:t xml:space="preserve"> </w:t>
      </w:r>
      <w:r>
        <w:t>of</w:t>
      </w:r>
      <w:r>
        <w:rPr>
          <w:spacing w:val="4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report.</w:t>
      </w:r>
      <w:r>
        <w:rPr>
          <w:spacing w:val="1"/>
        </w:rPr>
        <w:t xml:space="preserve"> </w:t>
      </w:r>
      <w:r>
        <w:t>The writing</w:t>
      </w:r>
      <w:r>
        <w:rPr>
          <w:spacing w:val="4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report,</w:t>
      </w:r>
      <w:r>
        <w:rPr>
          <w:spacing w:val="4"/>
        </w:rPr>
        <w:t xml:space="preserve"> </w:t>
      </w:r>
      <w:r>
        <w:t>and the</w:t>
      </w:r>
      <w:r>
        <w:rPr>
          <w:spacing w:val="1"/>
        </w:rPr>
        <w:t xml:space="preserve"> </w:t>
      </w:r>
      <w:r>
        <w:t>subsequent publication of it along with the appropriate, corresponding data, and potentially, interactive</w:t>
      </w:r>
      <w:r>
        <w:rPr>
          <w:spacing w:val="-56"/>
        </w:rPr>
        <w:t xml:space="preserve"> </w:t>
      </w:r>
      <w:r>
        <w:t>visualizations,</w:t>
      </w:r>
      <w:r>
        <w:rPr>
          <w:spacing w:val="2"/>
        </w:rPr>
        <w:t xml:space="preserve"> </w:t>
      </w:r>
      <w:r>
        <w:t>will be</w:t>
      </w:r>
      <w:r>
        <w:rPr>
          <w:spacing w:val="1"/>
        </w:rPr>
        <w:t xml:space="preserve"> </w:t>
      </w:r>
      <w:r>
        <w:t>covered.</w:t>
      </w:r>
      <w:r>
        <w:rPr>
          <w:spacing w:val="-1"/>
        </w:rPr>
        <w:t xml:space="preserve"> </w:t>
      </w:r>
      <w:r>
        <w:t>Finally,</w:t>
      </w:r>
      <w:r>
        <w:rPr>
          <w:spacing w:val="3"/>
        </w:rPr>
        <w:t xml:space="preserve"> </w:t>
      </w:r>
      <w:r>
        <w:t>thoughts</w:t>
      </w:r>
      <w:r>
        <w:rPr>
          <w:spacing w:val="-1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evaluation of</w:t>
      </w:r>
      <w:r>
        <w:rPr>
          <w:spacing w:val="5"/>
        </w:rPr>
        <w:t xml:space="preserve"> </w:t>
      </w:r>
      <w:r>
        <w:t>completed</w:t>
      </w:r>
      <w:r>
        <w:rPr>
          <w:spacing w:val="-2"/>
        </w:rPr>
        <w:t xml:space="preserve"> </w:t>
      </w:r>
      <w:r>
        <w:t>reports</w:t>
      </w:r>
      <w:r>
        <w:rPr>
          <w:spacing w:val="2"/>
        </w:rPr>
        <w:t xml:space="preserve"> </w:t>
      </w:r>
      <w:r>
        <w:t>will be</w:t>
      </w:r>
      <w:r>
        <w:rPr>
          <w:spacing w:val="1"/>
        </w:rPr>
        <w:t xml:space="preserve"> </w:t>
      </w:r>
      <w:r>
        <w:t>discussed.</w:t>
      </w:r>
    </w:p>
    <w:p w:rsidR="00DD0D91" w:rsidRDefault="00DD0D91">
      <w:pPr>
        <w:pStyle w:val="BodyText"/>
        <w:spacing w:before="2"/>
        <w:rPr>
          <w:sz w:val="21"/>
        </w:rPr>
      </w:pPr>
    </w:p>
    <w:p w:rsidR="00DD0D91" w:rsidRDefault="003F4E07">
      <w:pPr>
        <w:pStyle w:val="Heading2"/>
        <w:numPr>
          <w:ilvl w:val="1"/>
          <w:numId w:val="20"/>
        </w:numPr>
        <w:tabs>
          <w:tab w:val="left" w:pos="622"/>
        </w:tabs>
        <w:ind w:hanging="371"/>
      </w:pPr>
      <w:r>
        <w:t>–</w:t>
      </w:r>
      <w:r>
        <w:rPr>
          <w:spacing w:val="-4"/>
        </w:rPr>
        <w:t xml:space="preserve"> </w:t>
      </w:r>
      <w:r>
        <w:t>Planning</w:t>
      </w:r>
      <w:r>
        <w:rPr>
          <w:spacing w:val="-3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production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report</w:t>
      </w:r>
    </w:p>
    <w:p w:rsidR="00DD0D91" w:rsidRDefault="00DD0D91">
      <w:pPr>
        <w:pStyle w:val="BodyText"/>
        <w:spacing w:before="6"/>
        <w:rPr>
          <w:rFonts w:ascii="Arial"/>
          <w:b/>
        </w:rPr>
      </w:pPr>
    </w:p>
    <w:p w:rsidR="00DD0D91" w:rsidRDefault="003F4E07">
      <w:pPr>
        <w:pStyle w:val="BodyText"/>
        <w:spacing w:line="244" w:lineRule="auto"/>
        <w:ind w:left="251" w:right="175"/>
      </w:pPr>
      <w:r>
        <w:t>Before any searching or analysis work can be done an understanding between the analysts, and their</w:t>
      </w:r>
      <w:r>
        <w:rPr>
          <w:spacing w:val="-56"/>
        </w:rPr>
        <w:t xml:space="preserve"> </w:t>
      </w:r>
      <w:r>
        <w:t>client needs to be made on why the work is being conducted, who will be influencing and ultimately,</w:t>
      </w:r>
      <w:r>
        <w:rPr>
          <w:spacing w:val="1"/>
        </w:rPr>
        <w:t xml:space="preserve"> </w:t>
      </w:r>
      <w:r>
        <w:t>utilizing</w:t>
      </w:r>
      <w:r>
        <w:rPr>
          <w:spacing w:val="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report,</w:t>
      </w:r>
      <w:r>
        <w:rPr>
          <w:spacing w:val="2"/>
        </w:rPr>
        <w:t xml:space="preserve"> </w:t>
      </w:r>
      <w:r>
        <w:t>and what</w:t>
      </w:r>
      <w:r>
        <w:rPr>
          <w:spacing w:val="2"/>
        </w:rPr>
        <w:t xml:space="preserve"> </w:t>
      </w:r>
      <w:r>
        <w:t>it will be coverin</w:t>
      </w:r>
      <w:r>
        <w:t>g,</w:t>
      </w:r>
      <w:r>
        <w:rPr>
          <w:spacing w:val="2"/>
        </w:rPr>
        <w:t xml:space="preserve"> </w:t>
      </w:r>
      <w:r>
        <w:t>including</w:t>
      </w:r>
      <w:r>
        <w:rPr>
          <w:spacing w:val="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time period</w:t>
      </w:r>
      <w:r>
        <w:rPr>
          <w:spacing w:val="-2"/>
        </w:rPr>
        <w:t xml:space="preserve"> </w:t>
      </w:r>
      <w:r>
        <w:t>that</w:t>
      </w:r>
      <w:r>
        <w:rPr>
          <w:spacing w:val="2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will</w:t>
      </w:r>
      <w:r>
        <w:rPr>
          <w:spacing w:val="1"/>
        </w:rPr>
        <w:t xml:space="preserve"> </w:t>
      </w:r>
      <w:r>
        <w:t>reflect.</w:t>
      </w:r>
      <w:r>
        <w:rPr>
          <w:spacing w:val="-1"/>
        </w:rPr>
        <w:t xml:space="preserve"> </w:t>
      </w:r>
      <w:r>
        <w:t>These</w:t>
      </w:r>
      <w:r>
        <w:rPr>
          <w:spacing w:val="1"/>
        </w:rPr>
        <w:t xml:space="preserve"> </w:t>
      </w:r>
      <w:r>
        <w:t>items, since they are of such critical importance, should potentially be explicitly stated in a Terms of</w:t>
      </w:r>
      <w:r>
        <w:rPr>
          <w:spacing w:val="1"/>
        </w:rPr>
        <w:t xml:space="preserve"> </w:t>
      </w:r>
      <w:r>
        <w:t>Reference, or another appropriate document that captures the understanding, between analyst an</w:t>
      </w:r>
      <w:r>
        <w:t>d</w:t>
      </w:r>
      <w:r>
        <w:rPr>
          <w:spacing w:val="1"/>
        </w:rPr>
        <w:t xml:space="preserve"> </w:t>
      </w:r>
      <w:r>
        <w:t>client,</w:t>
      </w:r>
      <w:r>
        <w:rPr>
          <w:spacing w:val="4"/>
        </w:rPr>
        <w:t xml:space="preserve"> </w:t>
      </w:r>
      <w:r>
        <w:t>of</w:t>
      </w:r>
      <w:r>
        <w:rPr>
          <w:spacing w:val="5"/>
        </w:rPr>
        <w:t xml:space="preserve"> </w:t>
      </w:r>
      <w:r>
        <w:t>what</w:t>
      </w:r>
      <w:r>
        <w:rPr>
          <w:spacing w:val="2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expectations</w:t>
      </w:r>
      <w:r>
        <w:rPr>
          <w:spacing w:val="3"/>
        </w:rPr>
        <w:t xml:space="preserve"> </w:t>
      </w:r>
      <w:r>
        <w:t>are.</w:t>
      </w:r>
    </w:p>
    <w:p w:rsidR="00DD0D91" w:rsidRDefault="00DD0D91">
      <w:pPr>
        <w:pStyle w:val="BodyText"/>
        <w:spacing w:before="10"/>
        <w:rPr>
          <w:sz w:val="21"/>
        </w:rPr>
      </w:pPr>
    </w:p>
    <w:p w:rsidR="00DD0D91" w:rsidRDefault="003F4E07">
      <w:pPr>
        <w:pStyle w:val="BodyText"/>
        <w:spacing w:line="244" w:lineRule="auto"/>
        <w:ind w:left="251" w:right="112"/>
      </w:pPr>
      <w:r>
        <w:t>Many organizations have internal resources available for conducting patent landscaping, but others</w:t>
      </w:r>
      <w:r>
        <w:rPr>
          <w:spacing w:val="1"/>
        </w:rPr>
        <w:t xml:space="preserve"> </w:t>
      </w:r>
      <w:r>
        <w:t>require the hiring of third parties, who will perform the work on their behalf. The process of identifying</w:t>
      </w:r>
      <w:r>
        <w:rPr>
          <w:spacing w:val="-56"/>
        </w:rPr>
        <w:t xml:space="preserve"> </w:t>
      </w:r>
      <w:r>
        <w:t>third par</w:t>
      </w:r>
      <w:r>
        <w:t>ty analysts, bidding on projects, and agreeing on timing and deliverables needs to be part of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planning</w:t>
      </w:r>
      <w:r>
        <w:rPr>
          <w:spacing w:val="1"/>
        </w:rPr>
        <w:t xml:space="preserve"> </w:t>
      </w:r>
      <w:r>
        <w:t>process,</w:t>
      </w:r>
      <w:r>
        <w:rPr>
          <w:spacing w:val="4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agreed to</w:t>
      </w:r>
      <w:r>
        <w:rPr>
          <w:spacing w:val="-1"/>
        </w:rPr>
        <w:t xml:space="preserve"> </w:t>
      </w:r>
      <w:r>
        <w:t>before the</w:t>
      </w:r>
      <w:r>
        <w:rPr>
          <w:spacing w:val="1"/>
        </w:rPr>
        <w:t xml:space="preserve"> </w:t>
      </w:r>
      <w:r>
        <w:t>work</w:t>
      </w:r>
      <w:r>
        <w:rPr>
          <w:spacing w:val="5"/>
        </w:rPr>
        <w:t xml:space="preserve"> </w:t>
      </w:r>
      <w:r>
        <w:t>can be</w:t>
      </w:r>
      <w:r>
        <w:rPr>
          <w:spacing w:val="1"/>
        </w:rPr>
        <w:t xml:space="preserve"> </w:t>
      </w:r>
      <w:r>
        <w:t>initiated.</w:t>
      </w:r>
      <w:r>
        <w:rPr>
          <w:spacing w:val="-3"/>
        </w:rPr>
        <w:t xml:space="preserve"> </w:t>
      </w:r>
      <w:r>
        <w:t>While</w:t>
      </w:r>
      <w:r>
        <w:rPr>
          <w:spacing w:val="1"/>
        </w:rPr>
        <w:t xml:space="preserve"> </w:t>
      </w:r>
      <w:r>
        <w:t>a</w:t>
      </w:r>
      <w:r>
        <w:rPr>
          <w:spacing w:val="2"/>
        </w:rPr>
        <w:t xml:space="preserve"> </w:t>
      </w:r>
      <w:r>
        <w:t>bidding</w:t>
      </w:r>
      <w:r>
        <w:rPr>
          <w:spacing w:val="1"/>
        </w:rPr>
        <w:t xml:space="preserve"> </w:t>
      </w:r>
      <w:r>
        <w:t>process</w:t>
      </w:r>
      <w:r>
        <w:rPr>
          <w:spacing w:val="1"/>
        </w:rPr>
        <w:t xml:space="preserve"> </w:t>
      </w:r>
      <w:r>
        <w:t>generally doesn’t occur when internal resources are employed, there is still, typically, an agreement</w:t>
      </w:r>
      <w:r>
        <w:rPr>
          <w:spacing w:val="1"/>
        </w:rPr>
        <w:t xml:space="preserve"> </w:t>
      </w:r>
      <w:r>
        <w:t>about timing,</w:t>
      </w:r>
      <w:r>
        <w:rPr>
          <w:spacing w:val="1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deliverables,</w:t>
      </w:r>
      <w:r>
        <w:rPr>
          <w:spacing w:val="3"/>
        </w:rPr>
        <w:t xml:space="preserve"> </w:t>
      </w:r>
      <w:r>
        <w:t>which</w:t>
      </w:r>
      <w:r>
        <w:rPr>
          <w:spacing w:val="2"/>
        </w:rPr>
        <w:t xml:space="preserve"> </w:t>
      </w:r>
      <w:r>
        <w:t>is</w:t>
      </w:r>
      <w:r>
        <w:rPr>
          <w:spacing w:val="2"/>
        </w:rPr>
        <w:t xml:space="preserve"> </w:t>
      </w:r>
      <w:r>
        <w:t>associated</w:t>
      </w:r>
      <w:r>
        <w:rPr>
          <w:spacing w:val="3"/>
        </w:rPr>
        <w:t xml:space="preserve"> </w:t>
      </w:r>
      <w:r>
        <w:t>with</w:t>
      </w:r>
      <w:r>
        <w:rPr>
          <w:spacing w:val="2"/>
        </w:rPr>
        <w:t xml:space="preserve"> </w:t>
      </w:r>
      <w:r>
        <w:t>in-house</w:t>
      </w:r>
      <w:r>
        <w:rPr>
          <w:spacing w:val="1"/>
        </w:rPr>
        <w:t xml:space="preserve"> </w:t>
      </w:r>
      <w:r>
        <w:t>projects as</w:t>
      </w:r>
      <w:r>
        <w:rPr>
          <w:spacing w:val="3"/>
        </w:rPr>
        <w:t xml:space="preserve"> </w:t>
      </w:r>
      <w:r>
        <w:t>well.</w:t>
      </w:r>
    </w:p>
    <w:p w:rsidR="00DD0D91" w:rsidRDefault="00DD0D91">
      <w:pPr>
        <w:pStyle w:val="BodyText"/>
        <w:spacing w:before="4"/>
        <w:rPr>
          <w:sz w:val="21"/>
        </w:rPr>
      </w:pPr>
    </w:p>
    <w:p w:rsidR="00DD0D91" w:rsidRDefault="003F4E07">
      <w:pPr>
        <w:pStyle w:val="Heading2"/>
        <w:numPr>
          <w:ilvl w:val="2"/>
          <w:numId w:val="20"/>
        </w:numPr>
        <w:tabs>
          <w:tab w:val="left" w:pos="804"/>
        </w:tabs>
      </w:pPr>
      <w:r>
        <w:t>–</w:t>
      </w:r>
      <w:r>
        <w:rPr>
          <w:spacing w:val="-1"/>
        </w:rPr>
        <w:t xml:space="preserve"> </w:t>
      </w:r>
      <w:r>
        <w:t>Selecting</w:t>
      </w:r>
      <w:r>
        <w:rPr>
          <w:spacing w:val="-1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Topic</w:t>
      </w:r>
    </w:p>
    <w:p w:rsidR="00DD0D91" w:rsidRDefault="00DD0D91">
      <w:pPr>
        <w:pStyle w:val="BodyText"/>
        <w:spacing w:before="4"/>
        <w:rPr>
          <w:rFonts w:ascii="Arial"/>
          <w:b/>
        </w:rPr>
      </w:pPr>
    </w:p>
    <w:p w:rsidR="00DD0D91" w:rsidRDefault="003F4E07">
      <w:pPr>
        <w:pStyle w:val="BodyText"/>
        <w:spacing w:line="244" w:lineRule="auto"/>
        <w:ind w:left="251" w:right="112"/>
      </w:pPr>
      <w:r>
        <w:t>The</w:t>
      </w:r>
      <w:r>
        <w:rPr>
          <w:spacing w:val="-2"/>
        </w:rPr>
        <w:t xml:space="preserve"> </w:t>
      </w:r>
      <w:r>
        <w:t>selection</w:t>
      </w:r>
      <w:r>
        <w:rPr>
          <w:spacing w:val="1"/>
        </w:rPr>
        <w:t xml:space="preserve"> </w:t>
      </w:r>
      <w:r>
        <w:t>of the</w:t>
      </w:r>
      <w:r>
        <w:rPr>
          <w:spacing w:val="-1"/>
        </w:rPr>
        <w:t xml:space="preserve"> </w:t>
      </w:r>
      <w:r>
        <w:t>topic</w:t>
      </w:r>
      <w:r>
        <w:rPr>
          <w:spacing w:val="-3"/>
        </w:rPr>
        <w:t xml:space="preserve"> </w:t>
      </w:r>
      <w:r>
        <w:t>for</w:t>
      </w:r>
      <w:r>
        <w:rPr>
          <w:spacing w:val="3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PLR is</w:t>
      </w:r>
      <w:r>
        <w:rPr>
          <w:spacing w:val="2"/>
        </w:rPr>
        <w:t xml:space="preserve"> </w:t>
      </w:r>
      <w:r>
        <w:t>arguably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most</w:t>
      </w:r>
      <w:r>
        <w:rPr>
          <w:spacing w:val="3"/>
        </w:rPr>
        <w:t xml:space="preserve"> </w:t>
      </w:r>
      <w:r>
        <w:t>important</w:t>
      </w:r>
      <w:r>
        <w:rPr>
          <w:spacing w:val="-1"/>
        </w:rPr>
        <w:t xml:space="preserve"> </w:t>
      </w:r>
      <w:r>
        <w:t>aspect of</w:t>
      </w:r>
      <w:r>
        <w:rPr>
          <w:spacing w:val="3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planning</w:t>
      </w:r>
      <w:r>
        <w:rPr>
          <w:spacing w:val="4"/>
        </w:rPr>
        <w:t xml:space="preserve"> </w:t>
      </w:r>
      <w:r>
        <w:t>process</w:t>
      </w:r>
      <w:r>
        <w:rPr>
          <w:spacing w:val="1"/>
        </w:rPr>
        <w:t xml:space="preserve"> </w:t>
      </w:r>
      <w:r>
        <w:t>since it</w:t>
      </w:r>
      <w:r>
        <w:rPr>
          <w:spacing w:val="3"/>
        </w:rPr>
        <w:t xml:space="preserve"> </w:t>
      </w:r>
      <w:r>
        <w:t>will be</w:t>
      </w:r>
      <w:r>
        <w:rPr>
          <w:spacing w:val="1"/>
        </w:rPr>
        <w:t xml:space="preserve"> </w:t>
      </w:r>
      <w:r>
        <w:t>used as</w:t>
      </w:r>
      <w:r>
        <w:rPr>
          <w:spacing w:val="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means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guide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remaining</w:t>
      </w:r>
      <w:r>
        <w:rPr>
          <w:spacing w:val="4"/>
        </w:rPr>
        <w:t xml:space="preserve"> </w:t>
      </w:r>
      <w:r>
        <w:t>planning</w:t>
      </w:r>
      <w:r>
        <w:rPr>
          <w:spacing w:val="1"/>
        </w:rPr>
        <w:t xml:space="preserve"> </w:t>
      </w:r>
      <w:r>
        <w:t>activities,</w:t>
      </w:r>
      <w:r>
        <w:rPr>
          <w:spacing w:val="-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execution of</w:t>
      </w:r>
      <w:r>
        <w:rPr>
          <w:spacing w:val="3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project. As discussed in section 5.1, PLRs are normally requested in order to generate intelligence in</w:t>
      </w:r>
      <w:r>
        <w:rPr>
          <w:spacing w:val="-56"/>
        </w:rPr>
        <w:t xml:space="preserve"> </w:t>
      </w:r>
      <w:r>
        <w:t>support</w:t>
      </w:r>
      <w:r>
        <w:rPr>
          <w:spacing w:val="-1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an organizational</w:t>
      </w:r>
      <w:r>
        <w:rPr>
          <w:spacing w:val="1"/>
        </w:rPr>
        <w:t xml:space="preserve"> </w:t>
      </w:r>
      <w:r>
        <w:t>decision.</w:t>
      </w:r>
      <w:r>
        <w:rPr>
          <w:spacing w:val="2"/>
        </w:rPr>
        <w:t xml:space="preserve"> </w:t>
      </w:r>
      <w:r>
        <w:t>Since</w:t>
      </w:r>
      <w:r>
        <w:rPr>
          <w:spacing w:val="-2"/>
        </w:rPr>
        <w:t xml:space="preserve"> </w:t>
      </w:r>
      <w:r>
        <w:t>this</w:t>
      </w:r>
      <w:r>
        <w:rPr>
          <w:spacing w:val="2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case, the</w:t>
      </w:r>
      <w:r>
        <w:rPr>
          <w:spacing w:val="-2"/>
        </w:rPr>
        <w:t xml:space="preserve"> </w:t>
      </w:r>
      <w:r>
        <w:t>topic</w:t>
      </w:r>
      <w:r>
        <w:rPr>
          <w:spacing w:val="1"/>
        </w:rPr>
        <w:t xml:space="preserve"> </w:t>
      </w:r>
      <w:r>
        <w:t>will</w:t>
      </w:r>
      <w:r>
        <w:rPr>
          <w:spacing w:val="1"/>
        </w:rPr>
        <w:t xml:space="preserve"> </w:t>
      </w:r>
      <w:r>
        <w:t>typically</w:t>
      </w:r>
      <w:r>
        <w:rPr>
          <w:spacing w:val="-2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based on</w:t>
      </w:r>
      <w:r>
        <w:rPr>
          <w:spacing w:val="-2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industry, or technological focus area that is critical to the decision. The topic needs to be expansive</w:t>
      </w:r>
      <w:r>
        <w:rPr>
          <w:spacing w:val="1"/>
        </w:rPr>
        <w:t xml:space="preserve"> </w:t>
      </w:r>
      <w:r>
        <w:t>enough</w:t>
      </w:r>
      <w:r>
        <w:rPr>
          <w:spacing w:val="-1"/>
        </w:rPr>
        <w:t xml:space="preserve"> </w:t>
      </w:r>
      <w:r>
        <w:t>to encompass</w:t>
      </w:r>
      <w:r>
        <w:rPr>
          <w:spacing w:val="2"/>
        </w:rPr>
        <w:t xml:space="preserve"> </w:t>
      </w:r>
      <w:r>
        <w:t>all</w:t>
      </w:r>
      <w:r>
        <w:rPr>
          <w:spacing w:val="-1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the options</w:t>
      </w:r>
      <w:r>
        <w:rPr>
          <w:spacing w:val="-1"/>
        </w:rPr>
        <w:t xml:space="preserve"> </w:t>
      </w:r>
      <w:r>
        <w:t>associated</w:t>
      </w:r>
      <w:r>
        <w:rPr>
          <w:spacing w:val="2"/>
        </w:rPr>
        <w:t xml:space="preserve"> </w:t>
      </w:r>
      <w:r>
        <w:t>with</w:t>
      </w:r>
      <w:r>
        <w:rPr>
          <w:spacing w:val="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decision,</w:t>
      </w:r>
      <w:r>
        <w:rPr>
          <w:spacing w:val="1"/>
        </w:rPr>
        <w:t xml:space="preserve"> </w:t>
      </w:r>
      <w:r>
        <w:t>but narrow</w:t>
      </w:r>
      <w:r>
        <w:rPr>
          <w:spacing w:val="-1"/>
        </w:rPr>
        <w:t xml:space="preserve"> </w:t>
      </w:r>
      <w:r>
        <w:t>enough</w:t>
      </w:r>
      <w:r>
        <w:rPr>
          <w:spacing w:val="-1"/>
        </w:rPr>
        <w:t xml:space="preserve"> </w:t>
      </w:r>
      <w:r>
        <w:t>so as to</w:t>
      </w:r>
      <w:r>
        <w:rPr>
          <w:spacing w:val="1"/>
        </w:rPr>
        <w:t xml:space="preserve"> </w:t>
      </w:r>
      <w:r>
        <w:t>provide</w:t>
      </w:r>
      <w:r>
        <w:rPr>
          <w:spacing w:val="2"/>
        </w:rPr>
        <w:t xml:space="preserve"> </w:t>
      </w:r>
      <w:r>
        <w:t>focused</w:t>
      </w:r>
      <w:r>
        <w:rPr>
          <w:spacing w:val="3"/>
        </w:rPr>
        <w:t xml:space="preserve"> </w:t>
      </w:r>
      <w:r>
        <w:t>information</w:t>
      </w:r>
      <w:r>
        <w:rPr>
          <w:spacing w:val="2"/>
        </w:rPr>
        <w:t xml:space="preserve"> </w:t>
      </w:r>
      <w:r>
        <w:t>that</w:t>
      </w:r>
      <w:r>
        <w:rPr>
          <w:spacing w:val="2"/>
        </w:rPr>
        <w:t xml:space="preserve"> </w:t>
      </w:r>
      <w:r>
        <w:t>will</w:t>
      </w:r>
      <w:r>
        <w:rPr>
          <w:spacing w:val="2"/>
        </w:rPr>
        <w:t xml:space="preserve"> </w:t>
      </w:r>
      <w:r>
        <w:t>be</w:t>
      </w:r>
      <w:r>
        <w:rPr>
          <w:spacing w:val="3"/>
        </w:rPr>
        <w:t xml:space="preserve"> </w:t>
      </w:r>
      <w:r>
        <w:t>actionable.</w:t>
      </w:r>
    </w:p>
    <w:p w:rsidR="00DD0D91" w:rsidRDefault="00DD0D91">
      <w:pPr>
        <w:pStyle w:val="BodyText"/>
        <w:spacing w:before="10"/>
        <w:rPr>
          <w:sz w:val="21"/>
        </w:rPr>
      </w:pPr>
    </w:p>
    <w:p w:rsidR="00DD0D91" w:rsidRDefault="003F4E07">
      <w:pPr>
        <w:pStyle w:val="BodyText"/>
        <w:spacing w:line="244" w:lineRule="auto"/>
        <w:ind w:left="252" w:right="138" w:hanging="1"/>
      </w:pPr>
      <w:r>
        <w:t>Another</w:t>
      </w:r>
      <w:r>
        <w:rPr>
          <w:spacing w:val="1"/>
        </w:rPr>
        <w:t xml:space="preserve"> </w:t>
      </w:r>
      <w:r>
        <w:t>way</w:t>
      </w:r>
      <w:r>
        <w:rPr>
          <w:spacing w:val="-1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looking</w:t>
      </w:r>
      <w:r>
        <w:rPr>
          <w:spacing w:val="3"/>
        </w:rPr>
        <w:t xml:space="preserve"> </w:t>
      </w:r>
      <w:r>
        <w:t>at</w:t>
      </w:r>
      <w:r>
        <w:rPr>
          <w:spacing w:val="-1"/>
        </w:rPr>
        <w:t xml:space="preserve"> </w:t>
      </w:r>
      <w:r>
        <w:t>the determination of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topic</w:t>
      </w:r>
      <w:r>
        <w:rPr>
          <w:spacing w:val="1"/>
        </w:rPr>
        <w:t xml:space="preserve"> </w:t>
      </w:r>
      <w:r>
        <w:t>was</w:t>
      </w:r>
      <w:r>
        <w:rPr>
          <w:spacing w:val="1"/>
        </w:rPr>
        <w:t xml:space="preserve"> </w:t>
      </w:r>
      <w:r>
        <w:t>covered in</w:t>
      </w:r>
      <w:r>
        <w:rPr>
          <w:spacing w:val="-2"/>
        </w:rPr>
        <w:t xml:space="preserve"> </w:t>
      </w:r>
      <w:r>
        <w:t>section 7.3</w:t>
      </w:r>
      <w:r>
        <w:rPr>
          <w:spacing w:val="-1"/>
        </w:rPr>
        <w:t xml:space="preserve"> </w:t>
      </w:r>
      <w:r>
        <w:t>while discussing</w:t>
      </w:r>
      <w:r>
        <w:rPr>
          <w:spacing w:val="1"/>
        </w:rPr>
        <w:t xml:space="preserve"> </w:t>
      </w:r>
      <w:r>
        <w:t>the Linear Law of Patent Analysis. In this case, understanding the needs of the business was required</w:t>
      </w:r>
      <w:r>
        <w:rPr>
          <w:spacing w:val="-56"/>
        </w:rPr>
        <w:t xml:space="preserve"> </w:t>
      </w:r>
      <w:r>
        <w:t>before relevant questions could be generated. Deciding on a topic for a PLR is an analogous process,</w:t>
      </w:r>
      <w:r>
        <w:rPr>
          <w:spacing w:val="-56"/>
        </w:rPr>
        <w:t xml:space="preserve"> </w:t>
      </w:r>
      <w:r>
        <w:t>since an</w:t>
      </w:r>
      <w:r>
        <w:rPr>
          <w:spacing w:val="1"/>
        </w:rPr>
        <w:t xml:space="preserve"> </w:t>
      </w:r>
      <w:r>
        <w:t>understanding</w:t>
      </w:r>
      <w:r>
        <w:rPr>
          <w:spacing w:val="-2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needs</w:t>
      </w:r>
      <w:r>
        <w:rPr>
          <w:spacing w:val="-2"/>
        </w:rPr>
        <w:t xml:space="preserve"> </w:t>
      </w:r>
      <w:r>
        <w:t>of the</w:t>
      </w:r>
      <w:r>
        <w:rPr>
          <w:spacing w:val="-1"/>
        </w:rPr>
        <w:t xml:space="preserve"> </w:t>
      </w:r>
      <w:r>
        <w:t>requester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required</w:t>
      </w:r>
      <w:r>
        <w:rPr>
          <w:spacing w:val="1"/>
        </w:rPr>
        <w:t xml:space="preserve"> </w:t>
      </w:r>
      <w:r>
        <w:t>in order to</w:t>
      </w:r>
      <w:r>
        <w:rPr>
          <w:spacing w:val="1"/>
        </w:rPr>
        <w:t xml:space="preserve"> </w:t>
      </w:r>
      <w:r>
        <w:t>understand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questions</w:t>
      </w:r>
    </w:p>
    <w:p w:rsidR="00DD0D91" w:rsidRDefault="00DD0D91">
      <w:pPr>
        <w:spacing w:line="244" w:lineRule="auto"/>
        <w:sectPr w:rsidR="00DD0D91">
          <w:pgSz w:w="12240" w:h="15840"/>
          <w:pgMar w:top="1360" w:right="1040" w:bottom="1160" w:left="900" w:header="0" w:footer="976" w:gutter="0"/>
          <w:cols w:space="720"/>
        </w:sectPr>
      </w:pPr>
    </w:p>
    <w:p w:rsidR="00DD0D91" w:rsidRDefault="003F4E07">
      <w:pPr>
        <w:pStyle w:val="BodyText"/>
        <w:spacing w:before="81" w:line="242" w:lineRule="auto"/>
        <w:ind w:left="251" w:right="324"/>
      </w:pPr>
      <w:r>
        <w:lastRenderedPageBreak/>
        <w:t>they have. Answering the most pressing or critical questions, generally, provides the topic for the</w:t>
      </w:r>
      <w:r>
        <w:rPr>
          <w:spacing w:val="-56"/>
        </w:rPr>
        <w:t xml:space="preserve"> </w:t>
      </w:r>
      <w:r>
        <w:t>PLR.</w:t>
      </w:r>
    </w:p>
    <w:p w:rsidR="00DD0D91" w:rsidRDefault="00DD0D91">
      <w:pPr>
        <w:pStyle w:val="BodyText"/>
        <w:spacing w:before="6"/>
      </w:pPr>
    </w:p>
    <w:p w:rsidR="00DD0D91" w:rsidRDefault="003F4E07">
      <w:pPr>
        <w:pStyle w:val="BodyText"/>
        <w:spacing w:line="244" w:lineRule="auto"/>
        <w:ind w:left="251" w:hanging="1"/>
      </w:pPr>
      <w:r>
        <w:t>An</w:t>
      </w:r>
      <w:r>
        <w:rPr>
          <w:spacing w:val="1"/>
        </w:rPr>
        <w:t xml:space="preserve"> </w:t>
      </w:r>
      <w:r>
        <w:t>excellent</w:t>
      </w:r>
      <w:r>
        <w:rPr>
          <w:spacing w:val="2"/>
        </w:rPr>
        <w:t xml:space="preserve"> </w:t>
      </w:r>
      <w:r>
        <w:t>example</w:t>
      </w:r>
      <w:r>
        <w:rPr>
          <w:spacing w:val="2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process,</w:t>
      </w:r>
      <w:r>
        <w:rPr>
          <w:spacing w:val="2"/>
        </w:rPr>
        <w:t xml:space="preserve"> </w:t>
      </w:r>
      <w:r>
        <w:t>which</w:t>
      </w:r>
      <w:r>
        <w:rPr>
          <w:spacing w:val="2"/>
        </w:rPr>
        <w:t xml:space="preserve"> </w:t>
      </w:r>
      <w:r>
        <w:t>led</w:t>
      </w:r>
      <w:r>
        <w:rPr>
          <w:spacing w:val="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selection</w:t>
      </w:r>
      <w:r>
        <w:rPr>
          <w:spacing w:val="1"/>
        </w:rPr>
        <w:t xml:space="preserve"> </w:t>
      </w:r>
      <w:r>
        <w:t>of the</w:t>
      </w:r>
      <w:r>
        <w:rPr>
          <w:spacing w:val="-1"/>
        </w:rPr>
        <w:t xml:space="preserve"> </w:t>
      </w:r>
      <w:r>
        <w:t>topic</w:t>
      </w:r>
      <w:r>
        <w:rPr>
          <w:spacing w:val="-1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alterna</w:t>
      </w:r>
      <w:r>
        <w:t>te</w:t>
      </w:r>
      <w:r>
        <w:rPr>
          <w:spacing w:val="1"/>
        </w:rPr>
        <w:t xml:space="preserve"> </w:t>
      </w:r>
      <w:r>
        <w:t>energy</w:t>
      </w:r>
      <w:r>
        <w:rPr>
          <w:spacing w:val="1"/>
        </w:rPr>
        <w:t xml:space="preserve"> </w:t>
      </w:r>
      <w:r>
        <w:t>technology,</w:t>
      </w:r>
      <w:r>
        <w:rPr>
          <w:spacing w:val="-1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be</w:t>
      </w:r>
      <w:r>
        <w:rPr>
          <w:spacing w:val="-3"/>
        </w:rPr>
        <w:t xml:space="preserve"> </w:t>
      </w:r>
      <w:r>
        <w:t>found</w:t>
      </w:r>
      <w:r>
        <w:rPr>
          <w:spacing w:val="1"/>
        </w:rPr>
        <w:t xml:space="preserve"> </w:t>
      </w:r>
      <w:r>
        <w:t>in the</w:t>
      </w:r>
      <w:r>
        <w:rPr>
          <w:spacing w:val="-1"/>
        </w:rPr>
        <w:t xml:space="preserve"> </w:t>
      </w:r>
      <w:r>
        <w:t>Introduction</w:t>
      </w:r>
      <w:r>
        <w:rPr>
          <w:spacing w:val="1"/>
        </w:rPr>
        <w:t xml:space="preserve"> </w:t>
      </w:r>
      <w:r>
        <w:t>section</w:t>
      </w:r>
      <w:r>
        <w:rPr>
          <w:spacing w:val="1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PLR</w:t>
      </w:r>
      <w:r>
        <w:rPr>
          <w:spacing w:val="1"/>
        </w:rPr>
        <w:t xml:space="preserve"> </w:t>
      </w:r>
      <w:r>
        <w:t>produced</w:t>
      </w:r>
      <w:r>
        <w:rPr>
          <w:spacing w:val="-1"/>
        </w:rPr>
        <w:t xml:space="preserve"> </w:t>
      </w:r>
      <w:r>
        <w:t>by</w:t>
      </w:r>
      <w:r>
        <w:rPr>
          <w:spacing w:val="-5"/>
        </w:rPr>
        <w:t xml:space="preserve"> </w:t>
      </w:r>
      <w:r>
        <w:t>WIPO</w:t>
      </w:r>
      <w:r>
        <w:rPr>
          <w:vertAlign w:val="superscript"/>
        </w:rPr>
        <w:t>76</w:t>
      </w:r>
      <w:r>
        <w:rPr>
          <w:spacing w:val="1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this</w:t>
      </w:r>
      <w:r>
        <w:rPr>
          <w:spacing w:val="2"/>
        </w:rPr>
        <w:t xml:space="preserve"> </w:t>
      </w:r>
      <w:r>
        <w:t>subject:</w:t>
      </w:r>
    </w:p>
    <w:p w:rsidR="00DD0D91" w:rsidRDefault="00DD0D91">
      <w:pPr>
        <w:pStyle w:val="BodyText"/>
        <w:spacing w:before="9"/>
        <w:rPr>
          <w:sz w:val="21"/>
        </w:rPr>
      </w:pPr>
    </w:p>
    <w:p w:rsidR="00DD0D91" w:rsidRDefault="003F4E07">
      <w:pPr>
        <w:spacing w:before="1"/>
        <w:ind w:left="251" w:right="110"/>
        <w:rPr>
          <w:rFonts w:ascii="Arial" w:hAnsi="Arial"/>
          <w:i/>
        </w:rPr>
      </w:pPr>
      <w:r>
        <w:rPr>
          <w:rFonts w:ascii="Arial" w:hAnsi="Arial"/>
          <w:i/>
        </w:rPr>
        <w:t>Industrial development has led to increased prosperity for many people around the world but has also</w:t>
      </w:r>
      <w:r>
        <w:rPr>
          <w:rFonts w:ascii="Arial" w:hAnsi="Arial"/>
          <w:i/>
          <w:spacing w:val="1"/>
        </w:rPr>
        <w:t xml:space="preserve"> </w:t>
      </w:r>
      <w:r>
        <w:rPr>
          <w:rFonts w:ascii="Arial" w:hAnsi="Arial"/>
          <w:i/>
        </w:rPr>
        <w:t>led to a depletion of natural resources and environmental damage. The consumption of fossil fuels, on</w:t>
      </w:r>
      <w:r>
        <w:rPr>
          <w:rFonts w:ascii="Arial" w:hAnsi="Arial"/>
          <w:i/>
          <w:spacing w:val="-59"/>
        </w:rPr>
        <w:t xml:space="preserve"> </w:t>
      </w:r>
      <w:r>
        <w:rPr>
          <w:rFonts w:ascii="Arial" w:hAnsi="Arial"/>
          <w:i/>
        </w:rPr>
        <w:t>which industrial development has been largely based, has been recognized as a major cause of</w:t>
      </w:r>
      <w:r>
        <w:rPr>
          <w:rFonts w:ascii="Arial" w:hAnsi="Arial"/>
          <w:i/>
          <w:spacing w:val="1"/>
        </w:rPr>
        <w:t xml:space="preserve"> </w:t>
      </w:r>
      <w:r>
        <w:rPr>
          <w:rFonts w:ascii="Arial" w:hAnsi="Arial"/>
          <w:i/>
        </w:rPr>
        <w:t>climate change. The impacts on the global ecosystem resulting</w:t>
      </w:r>
      <w:r>
        <w:rPr>
          <w:rFonts w:ascii="Arial" w:hAnsi="Arial"/>
          <w:i/>
        </w:rPr>
        <w:t xml:space="preserve"> from climate change are in turn</w:t>
      </w:r>
      <w:r>
        <w:rPr>
          <w:rFonts w:ascii="Arial" w:hAnsi="Arial"/>
          <w:i/>
          <w:spacing w:val="1"/>
        </w:rPr>
        <w:t xml:space="preserve"> </w:t>
      </w:r>
      <w:r>
        <w:rPr>
          <w:rFonts w:ascii="Arial" w:hAnsi="Arial"/>
          <w:i/>
        </w:rPr>
        <w:t>expected to lead to substantial economic losses. As a result, it is clear that new means of fueling</w:t>
      </w:r>
      <w:r>
        <w:rPr>
          <w:rFonts w:ascii="Arial" w:hAnsi="Arial"/>
          <w:i/>
          <w:spacing w:val="1"/>
        </w:rPr>
        <w:t xml:space="preserve"> </w:t>
      </w:r>
      <w:r>
        <w:rPr>
          <w:rFonts w:ascii="Arial" w:hAnsi="Arial"/>
          <w:i/>
        </w:rPr>
        <w:t>industrial development must be found in order to avoid compromising the gains in human welfare that</w:t>
      </w:r>
      <w:r>
        <w:rPr>
          <w:rFonts w:ascii="Arial" w:hAnsi="Arial"/>
          <w:i/>
          <w:spacing w:val="1"/>
        </w:rPr>
        <w:t xml:space="preserve"> </w:t>
      </w:r>
      <w:r>
        <w:rPr>
          <w:rFonts w:ascii="Arial" w:hAnsi="Arial"/>
          <w:i/>
        </w:rPr>
        <w:t>have been achieved over</w:t>
      </w:r>
      <w:r>
        <w:rPr>
          <w:rFonts w:ascii="Arial" w:hAnsi="Arial"/>
          <w:i/>
        </w:rPr>
        <w:t xml:space="preserve"> the past decades. The continued dependence of most countries on fossil</w:t>
      </w:r>
      <w:r>
        <w:rPr>
          <w:rFonts w:ascii="Arial" w:hAnsi="Arial"/>
          <w:i/>
          <w:spacing w:val="1"/>
        </w:rPr>
        <w:t xml:space="preserve"> </w:t>
      </w:r>
      <w:r>
        <w:rPr>
          <w:rFonts w:ascii="Arial" w:hAnsi="Arial"/>
          <w:i/>
        </w:rPr>
        <w:t>fuels – primarily oil and natural gas – from a small number of often politically unstable regions is also</w:t>
      </w:r>
      <w:r>
        <w:rPr>
          <w:rFonts w:ascii="Arial" w:hAnsi="Arial"/>
          <w:i/>
          <w:spacing w:val="1"/>
        </w:rPr>
        <w:t xml:space="preserve"> </w:t>
      </w:r>
      <w:r>
        <w:rPr>
          <w:rFonts w:ascii="Arial" w:hAnsi="Arial"/>
          <w:i/>
        </w:rPr>
        <w:t>troubling from a political and security perspective. The potential for resourc</w:t>
      </w:r>
      <w:r>
        <w:rPr>
          <w:rFonts w:ascii="Arial" w:hAnsi="Arial"/>
          <w:i/>
        </w:rPr>
        <w:t>e conflicts and other</w:t>
      </w:r>
      <w:r>
        <w:rPr>
          <w:rFonts w:ascii="Arial" w:hAnsi="Arial"/>
          <w:i/>
          <w:spacing w:val="1"/>
        </w:rPr>
        <w:t xml:space="preserve"> </w:t>
      </w:r>
      <w:r>
        <w:rPr>
          <w:rFonts w:ascii="Arial" w:hAnsi="Arial"/>
          <w:i/>
        </w:rPr>
        <w:t>political and social problems will only increase as oil and natural gas resources become increasingly</w:t>
      </w:r>
      <w:r>
        <w:rPr>
          <w:rFonts w:ascii="Arial" w:hAnsi="Arial"/>
          <w:i/>
          <w:spacing w:val="1"/>
        </w:rPr>
        <w:t xml:space="preserve"> </w:t>
      </w:r>
      <w:r>
        <w:rPr>
          <w:rFonts w:ascii="Arial" w:hAnsi="Arial"/>
          <w:i/>
        </w:rPr>
        <w:t>concentrated in</w:t>
      </w:r>
      <w:r>
        <w:rPr>
          <w:rFonts w:ascii="Arial" w:hAnsi="Arial"/>
          <w:i/>
          <w:spacing w:val="-2"/>
        </w:rPr>
        <w:t xml:space="preserve"> </w:t>
      </w:r>
      <w:r>
        <w:rPr>
          <w:rFonts w:ascii="Arial" w:hAnsi="Arial"/>
          <w:i/>
        </w:rPr>
        <w:t>these</w:t>
      </w:r>
      <w:r>
        <w:rPr>
          <w:rFonts w:ascii="Arial" w:hAnsi="Arial"/>
          <w:i/>
          <w:spacing w:val="-3"/>
        </w:rPr>
        <w:t xml:space="preserve"> </w:t>
      </w:r>
      <w:r>
        <w:rPr>
          <w:rFonts w:ascii="Arial" w:hAnsi="Arial"/>
          <w:i/>
        </w:rPr>
        <w:t>regions</w:t>
      </w:r>
      <w:r>
        <w:rPr>
          <w:rFonts w:ascii="Arial" w:hAnsi="Arial"/>
          <w:i/>
          <w:spacing w:val="1"/>
        </w:rPr>
        <w:t xml:space="preserve"> </w:t>
      </w:r>
      <w:r>
        <w:rPr>
          <w:rFonts w:ascii="Arial" w:hAnsi="Arial"/>
          <w:i/>
        </w:rPr>
        <w:t>and global demand</w:t>
      </w:r>
      <w:r>
        <w:rPr>
          <w:rFonts w:ascii="Arial" w:hAnsi="Arial"/>
          <w:i/>
          <w:spacing w:val="1"/>
        </w:rPr>
        <w:t xml:space="preserve"> </w:t>
      </w:r>
      <w:r>
        <w:rPr>
          <w:rFonts w:ascii="Arial" w:hAnsi="Arial"/>
          <w:i/>
        </w:rPr>
        <w:t>for</w:t>
      </w:r>
      <w:r>
        <w:rPr>
          <w:rFonts w:ascii="Arial" w:hAnsi="Arial"/>
          <w:i/>
          <w:spacing w:val="-1"/>
        </w:rPr>
        <w:t xml:space="preserve"> </w:t>
      </w:r>
      <w:r>
        <w:rPr>
          <w:rFonts w:ascii="Arial" w:hAnsi="Arial"/>
          <w:i/>
        </w:rPr>
        <w:t>fossil fuels</w:t>
      </w:r>
      <w:r>
        <w:rPr>
          <w:rFonts w:ascii="Arial" w:hAnsi="Arial"/>
          <w:i/>
          <w:spacing w:val="-2"/>
        </w:rPr>
        <w:t xml:space="preserve"> </w:t>
      </w:r>
      <w:r>
        <w:rPr>
          <w:rFonts w:ascii="Arial" w:hAnsi="Arial"/>
          <w:i/>
        </w:rPr>
        <w:t>rises.</w:t>
      </w:r>
    </w:p>
    <w:p w:rsidR="00DD0D91" w:rsidRDefault="00DD0D91">
      <w:pPr>
        <w:pStyle w:val="BodyText"/>
        <w:rPr>
          <w:rFonts w:ascii="Arial"/>
          <w:i/>
        </w:rPr>
      </w:pPr>
    </w:p>
    <w:p w:rsidR="00DD0D91" w:rsidRDefault="003F4E07">
      <w:pPr>
        <w:ind w:left="251" w:right="270"/>
        <w:rPr>
          <w:rFonts w:ascii="Arial"/>
          <w:i/>
        </w:rPr>
      </w:pPr>
      <w:r>
        <w:rPr>
          <w:rFonts w:ascii="Arial"/>
          <w:i/>
        </w:rPr>
        <w:t>People have turned increasingly to alternative energy sources as an answer to the environmental,</w:t>
      </w:r>
      <w:r>
        <w:rPr>
          <w:rFonts w:ascii="Arial"/>
          <w:i/>
          <w:spacing w:val="1"/>
        </w:rPr>
        <w:t xml:space="preserve"> </w:t>
      </w:r>
      <w:r>
        <w:rPr>
          <w:rFonts w:ascii="Arial"/>
          <w:i/>
        </w:rPr>
        <w:t>political, and social problems linked to fossil fuel use. Alternative energy sources are broadly defined</w:t>
      </w:r>
      <w:r>
        <w:rPr>
          <w:rFonts w:ascii="Arial"/>
          <w:i/>
          <w:spacing w:val="-59"/>
        </w:rPr>
        <w:t xml:space="preserve"> </w:t>
      </w:r>
      <w:r>
        <w:rPr>
          <w:rFonts w:ascii="Arial"/>
          <w:i/>
        </w:rPr>
        <w:t>as energy sources that do not cause or limit net emiss</w:t>
      </w:r>
      <w:r>
        <w:rPr>
          <w:rFonts w:ascii="Arial"/>
          <w:i/>
        </w:rPr>
        <w:t>ions of carbon dioxide and thus largely avoid</w:t>
      </w:r>
      <w:r>
        <w:rPr>
          <w:rFonts w:ascii="Arial"/>
          <w:i/>
          <w:spacing w:val="1"/>
        </w:rPr>
        <w:t xml:space="preserve"> </w:t>
      </w:r>
      <w:r>
        <w:rPr>
          <w:rFonts w:ascii="Arial"/>
          <w:i/>
        </w:rPr>
        <w:t>the environmental impacts associated with the combustion of fossil fuels. Furthermore, they are</w:t>
      </w:r>
      <w:r>
        <w:rPr>
          <w:rFonts w:ascii="Arial"/>
          <w:i/>
          <w:spacing w:val="1"/>
        </w:rPr>
        <w:t xml:space="preserve"> </w:t>
      </w:r>
      <w:r>
        <w:rPr>
          <w:rFonts w:ascii="Arial"/>
          <w:i/>
        </w:rPr>
        <w:t>generally defined as being renewable sources of energy not requiring the input of fossil fuels, which</w:t>
      </w:r>
      <w:r>
        <w:rPr>
          <w:rFonts w:ascii="Arial"/>
          <w:i/>
          <w:spacing w:val="1"/>
        </w:rPr>
        <w:t xml:space="preserve"> </w:t>
      </w:r>
      <w:r>
        <w:rPr>
          <w:rFonts w:ascii="Arial"/>
          <w:i/>
        </w:rPr>
        <w:t>also speaks</w:t>
      </w:r>
      <w:r>
        <w:rPr>
          <w:rFonts w:ascii="Arial"/>
          <w:i/>
          <w:spacing w:val="-1"/>
        </w:rPr>
        <w:t xml:space="preserve"> </w:t>
      </w:r>
      <w:r>
        <w:rPr>
          <w:rFonts w:ascii="Arial"/>
          <w:i/>
        </w:rPr>
        <w:t>to</w:t>
      </w:r>
      <w:r>
        <w:rPr>
          <w:rFonts w:ascii="Arial"/>
          <w:i/>
          <w:spacing w:val="-2"/>
        </w:rPr>
        <w:t xml:space="preserve"> </w:t>
      </w:r>
      <w:r>
        <w:rPr>
          <w:rFonts w:ascii="Arial"/>
          <w:i/>
        </w:rPr>
        <w:t>their</w:t>
      </w:r>
      <w:r>
        <w:rPr>
          <w:rFonts w:ascii="Arial"/>
          <w:i/>
          <w:spacing w:val="-1"/>
        </w:rPr>
        <w:t xml:space="preserve"> </w:t>
      </w:r>
      <w:r>
        <w:rPr>
          <w:rFonts w:ascii="Arial"/>
          <w:i/>
        </w:rPr>
        <w:t>political and social advantages.</w:t>
      </w:r>
    </w:p>
    <w:p w:rsidR="00DD0D91" w:rsidRDefault="00DD0D91">
      <w:pPr>
        <w:pStyle w:val="BodyText"/>
        <w:spacing w:before="3"/>
        <w:rPr>
          <w:rFonts w:ascii="Arial"/>
          <w:i/>
        </w:rPr>
      </w:pPr>
    </w:p>
    <w:p w:rsidR="00DD0D91" w:rsidRDefault="003F4E07">
      <w:pPr>
        <w:pStyle w:val="BodyText"/>
        <w:spacing w:before="1" w:line="244" w:lineRule="auto"/>
        <w:ind w:left="251" w:right="135"/>
      </w:pPr>
      <w:r>
        <w:t>This</w:t>
      </w:r>
      <w:r>
        <w:rPr>
          <w:spacing w:val="2"/>
        </w:rPr>
        <w:t xml:space="preserve"> </w:t>
      </w:r>
      <w:r>
        <w:t>particular topic</w:t>
      </w:r>
      <w:r>
        <w:rPr>
          <w:spacing w:val="-1"/>
        </w:rPr>
        <w:t xml:space="preserve"> </w:t>
      </w:r>
      <w:r>
        <w:t>embodies</w:t>
      </w:r>
      <w:r>
        <w:rPr>
          <w:spacing w:val="3"/>
        </w:rPr>
        <w:t xml:space="preserve"> </w:t>
      </w:r>
      <w:r>
        <w:t>both</w:t>
      </w:r>
      <w:r>
        <w:rPr>
          <w:spacing w:val="-1"/>
        </w:rPr>
        <w:t xml:space="preserve"> </w:t>
      </w:r>
      <w:r>
        <w:t>corporate,</w:t>
      </w:r>
      <w:r>
        <w:rPr>
          <w:spacing w:val="3"/>
        </w:rPr>
        <w:t xml:space="preserve"> </w:t>
      </w:r>
      <w:r>
        <w:t>and governmental</w:t>
      </w:r>
      <w:r>
        <w:rPr>
          <w:spacing w:val="-2"/>
        </w:rPr>
        <w:t xml:space="preserve"> </w:t>
      </w:r>
      <w:r>
        <w:t>policy</w:t>
      </w:r>
      <w:r>
        <w:rPr>
          <w:spacing w:val="-1"/>
        </w:rPr>
        <w:t xml:space="preserve"> </w:t>
      </w:r>
      <w:r>
        <w:t>matters,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provides</w:t>
      </w:r>
      <w:r>
        <w:rPr>
          <w:spacing w:val="1"/>
        </w:rPr>
        <w:t xml:space="preserve"> </w:t>
      </w:r>
      <w:r>
        <w:t>intelligence that will be used to drive decisions associated with solving the environmental, political and</w:t>
      </w:r>
      <w:r>
        <w:rPr>
          <w:spacing w:val="-56"/>
        </w:rPr>
        <w:t xml:space="preserve"> </w:t>
      </w:r>
      <w:r>
        <w:t>social problems connected with the use of fossil fuels. The importance of this topic, and the questions</w:t>
      </w:r>
      <w:r>
        <w:rPr>
          <w:spacing w:val="1"/>
        </w:rPr>
        <w:t xml:space="preserve"> </w:t>
      </w:r>
      <w:r>
        <w:t>it</w:t>
      </w:r>
      <w:r>
        <w:rPr>
          <w:spacing w:val="4"/>
        </w:rPr>
        <w:t xml:space="preserve"> </w:t>
      </w:r>
      <w:r>
        <w:t>looks to</w:t>
      </w:r>
      <w:r>
        <w:rPr>
          <w:spacing w:val="2"/>
        </w:rPr>
        <w:t xml:space="preserve"> </w:t>
      </w:r>
      <w:r>
        <w:t>address are also</w:t>
      </w:r>
      <w:r>
        <w:rPr>
          <w:spacing w:val="2"/>
        </w:rPr>
        <w:t xml:space="preserve"> </w:t>
      </w:r>
      <w:r>
        <w:t>clearly stated,</w:t>
      </w:r>
      <w:r>
        <w:rPr>
          <w:spacing w:val="1"/>
        </w:rPr>
        <w:t xml:space="preserve"> </w:t>
      </w:r>
      <w:r>
        <w:t>and relevant</w:t>
      </w:r>
      <w:r>
        <w:rPr>
          <w:spacing w:val="4"/>
        </w:rPr>
        <w:t xml:space="preserve"> </w:t>
      </w:r>
      <w:r>
        <w:t>to the</w:t>
      </w:r>
      <w:r>
        <w:rPr>
          <w:spacing w:val="1"/>
        </w:rPr>
        <w:t xml:space="preserve"> </w:t>
      </w:r>
      <w:r>
        <w:t>stakeholders</w:t>
      </w:r>
      <w:r>
        <w:rPr>
          <w:spacing w:val="3"/>
        </w:rPr>
        <w:t xml:space="preserve"> </w:t>
      </w:r>
      <w:r>
        <w:t>of</w:t>
      </w:r>
      <w:r>
        <w:rPr>
          <w:spacing w:val="4"/>
        </w:rPr>
        <w:t xml:space="preserve"> </w:t>
      </w:r>
      <w:r>
        <w:t>the report.</w:t>
      </w:r>
    </w:p>
    <w:p w:rsidR="00DD0D91" w:rsidRDefault="00DD0D91">
      <w:pPr>
        <w:pStyle w:val="BodyText"/>
        <w:spacing w:before="5"/>
        <w:rPr>
          <w:sz w:val="21"/>
        </w:rPr>
      </w:pPr>
    </w:p>
    <w:p w:rsidR="00DD0D91" w:rsidRDefault="003F4E07">
      <w:pPr>
        <w:pStyle w:val="Heading2"/>
        <w:numPr>
          <w:ilvl w:val="2"/>
          <w:numId w:val="20"/>
        </w:numPr>
        <w:tabs>
          <w:tab w:val="left" w:pos="804"/>
        </w:tabs>
      </w:pPr>
      <w:r>
        <w:t>–</w:t>
      </w:r>
      <w:r>
        <w:rPr>
          <w:spacing w:val="-5"/>
        </w:rPr>
        <w:t xml:space="preserve"> </w:t>
      </w:r>
      <w:r>
        <w:t>Identifying</w:t>
      </w:r>
      <w:r>
        <w:rPr>
          <w:spacing w:val="-2"/>
        </w:rPr>
        <w:t xml:space="preserve"> </w:t>
      </w:r>
      <w:r>
        <w:t>Collaborators</w:t>
      </w:r>
      <w:r>
        <w:rPr>
          <w:spacing w:val="-4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Partners</w:t>
      </w:r>
    </w:p>
    <w:p w:rsidR="00DD0D91" w:rsidRDefault="00DD0D91">
      <w:pPr>
        <w:pStyle w:val="BodyText"/>
        <w:spacing w:before="6"/>
        <w:rPr>
          <w:rFonts w:ascii="Arial"/>
          <w:b/>
        </w:rPr>
      </w:pPr>
    </w:p>
    <w:p w:rsidR="00DD0D91" w:rsidRDefault="003F4E07">
      <w:pPr>
        <w:pStyle w:val="BodyText"/>
        <w:spacing w:line="244" w:lineRule="auto"/>
        <w:ind w:left="251" w:right="189"/>
      </w:pPr>
      <w:r>
        <w:t>There are three primary purposes for identifying collaborators and partners to assist with the creation</w:t>
      </w:r>
      <w:r>
        <w:rPr>
          <w:spacing w:val="-56"/>
        </w:rPr>
        <w:t xml:space="preserve"> </w:t>
      </w:r>
      <w:r>
        <w:t>of a PLR; these individuals, and groups provide subject matter expertise, their endorsement of the</w:t>
      </w:r>
      <w:r>
        <w:rPr>
          <w:spacing w:val="1"/>
        </w:rPr>
        <w:t xml:space="preserve"> </w:t>
      </w:r>
      <w:r>
        <w:t>project adds credibility to the importance of the top</w:t>
      </w:r>
      <w:r>
        <w:t>ic, and their inclusion provides confidence that the</w:t>
      </w:r>
      <w:r>
        <w:rPr>
          <w:spacing w:val="-56"/>
        </w:rPr>
        <w:t xml:space="preserve"> </w:t>
      </w:r>
      <w:r>
        <w:t>appropriate resources</w:t>
      </w:r>
      <w:r>
        <w:rPr>
          <w:spacing w:val="1"/>
        </w:rPr>
        <w:t xml:space="preserve"> </w:t>
      </w:r>
      <w:r>
        <w:t>are</w:t>
      </w:r>
      <w:r>
        <w:rPr>
          <w:spacing w:val="3"/>
        </w:rPr>
        <w:t xml:space="preserve"> </w:t>
      </w:r>
      <w:r>
        <w:t>being</w:t>
      </w:r>
      <w:r>
        <w:rPr>
          <w:spacing w:val="3"/>
        </w:rPr>
        <w:t xml:space="preserve"> </w:t>
      </w:r>
      <w:r>
        <w:t>applied</w:t>
      </w:r>
      <w:r>
        <w:rPr>
          <w:spacing w:val="2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it.</w:t>
      </w:r>
    </w:p>
    <w:p w:rsidR="00DD0D91" w:rsidRDefault="00DD0D91">
      <w:pPr>
        <w:pStyle w:val="BodyText"/>
      </w:pPr>
    </w:p>
    <w:p w:rsidR="00DD0D91" w:rsidRDefault="003F4E07">
      <w:pPr>
        <w:pStyle w:val="BodyText"/>
        <w:spacing w:line="244" w:lineRule="auto"/>
        <w:ind w:left="251" w:right="138"/>
      </w:pPr>
      <w:r>
        <w:t>Collaborators</w:t>
      </w:r>
      <w:r>
        <w:rPr>
          <w:spacing w:val="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partners</w:t>
      </w:r>
      <w:r>
        <w:rPr>
          <w:spacing w:val="3"/>
        </w:rPr>
        <w:t xml:space="preserve"> </w:t>
      </w:r>
      <w:r>
        <w:t>should</w:t>
      </w:r>
      <w:r>
        <w:rPr>
          <w:spacing w:val="-1"/>
        </w:rPr>
        <w:t xml:space="preserve"> </w:t>
      </w:r>
      <w:r>
        <w:t>be recognized</w:t>
      </w:r>
      <w:r>
        <w:rPr>
          <w:spacing w:val="1"/>
        </w:rPr>
        <w:t xml:space="preserve"> </w:t>
      </w:r>
      <w:r>
        <w:t>authorities</w:t>
      </w:r>
      <w:r>
        <w:rPr>
          <w:spacing w:val="-1"/>
        </w:rPr>
        <w:t xml:space="preserve"> </w:t>
      </w:r>
      <w:r>
        <w:t>in</w:t>
      </w:r>
      <w:r>
        <w:rPr>
          <w:spacing w:val="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field</w:t>
      </w:r>
      <w:r>
        <w:rPr>
          <w:spacing w:val="2"/>
        </w:rPr>
        <w:t xml:space="preserve"> </w:t>
      </w:r>
      <w:r>
        <w:t>covered</w:t>
      </w:r>
      <w:r>
        <w:rPr>
          <w:spacing w:val="1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the topic</w:t>
      </w:r>
      <w:r>
        <w:rPr>
          <w:spacing w:val="2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 xml:space="preserve">interest. In section 5.1.1.2 an example was provided of a </w:t>
      </w:r>
      <w:r>
        <w:t>cooperative effort between WIPO, the World</w:t>
      </w:r>
      <w:r>
        <w:rPr>
          <w:spacing w:val="1"/>
        </w:rPr>
        <w:t xml:space="preserve"> </w:t>
      </w:r>
      <w:r>
        <w:t>Health</w:t>
      </w:r>
      <w:r>
        <w:rPr>
          <w:spacing w:val="1"/>
        </w:rPr>
        <w:t xml:space="preserve"> </w:t>
      </w:r>
      <w:r>
        <w:t>Organization</w:t>
      </w:r>
      <w:r>
        <w:rPr>
          <w:spacing w:val="2"/>
        </w:rPr>
        <w:t xml:space="preserve"> </w:t>
      </w:r>
      <w:r>
        <w:t>(WHO),</w:t>
      </w:r>
      <w:r>
        <w:rPr>
          <w:spacing w:val="4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World Trade Organization</w:t>
      </w:r>
      <w:r>
        <w:rPr>
          <w:spacing w:val="2"/>
        </w:rPr>
        <w:t xml:space="preserve"> </w:t>
      </w:r>
      <w:r>
        <w:t>(WTO)</w:t>
      </w:r>
      <w:r>
        <w:rPr>
          <w:spacing w:val="3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worldwide</w:t>
      </w:r>
      <w:r>
        <w:rPr>
          <w:spacing w:val="2"/>
        </w:rPr>
        <w:t xml:space="preserve"> </w:t>
      </w:r>
      <w:r>
        <w:t>access to</w:t>
      </w:r>
      <w:r>
        <w:rPr>
          <w:spacing w:val="1"/>
        </w:rPr>
        <w:t xml:space="preserve"> </w:t>
      </w:r>
      <w:r>
        <w:t>medicines. WHO and WTO are world-renowned organizations specializing in health and economic</w:t>
      </w:r>
      <w:r>
        <w:rPr>
          <w:spacing w:val="1"/>
        </w:rPr>
        <w:t xml:space="preserve"> </w:t>
      </w:r>
      <w:r>
        <w:t>concerns. Both organizations bring a tremendous amount of knowledge, expertise and authority to the</w:t>
      </w:r>
      <w:r>
        <w:rPr>
          <w:spacing w:val="-56"/>
        </w:rPr>
        <w:t xml:space="preserve"> </w:t>
      </w:r>
      <w:r>
        <w:t>topic</w:t>
      </w:r>
      <w:r>
        <w:rPr>
          <w:spacing w:val="1"/>
        </w:rPr>
        <w:t xml:space="preserve"> </w:t>
      </w:r>
      <w:r>
        <w:t>being</w:t>
      </w:r>
      <w:r>
        <w:rPr>
          <w:spacing w:val="4"/>
        </w:rPr>
        <w:t xml:space="preserve"> </w:t>
      </w:r>
      <w:r>
        <w:t>explored. By</w:t>
      </w:r>
      <w:r>
        <w:rPr>
          <w:spacing w:val="-2"/>
        </w:rPr>
        <w:t xml:space="preserve"> </w:t>
      </w:r>
      <w:r>
        <w:t>partnering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organizations</w:t>
      </w:r>
      <w:r>
        <w:rPr>
          <w:spacing w:val="-3"/>
        </w:rPr>
        <w:t xml:space="preserve"> </w:t>
      </w:r>
      <w:r>
        <w:t>WIPO was</w:t>
      </w:r>
      <w:r>
        <w:rPr>
          <w:spacing w:val="2"/>
        </w:rPr>
        <w:t xml:space="preserve"> </w:t>
      </w:r>
      <w:r>
        <w:t>able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bring</w:t>
      </w:r>
      <w:r>
        <w:rPr>
          <w:spacing w:val="3"/>
        </w:rPr>
        <w:t xml:space="preserve"> </w:t>
      </w:r>
      <w:r>
        <w:t>attention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credibility to</w:t>
      </w:r>
      <w:r>
        <w:rPr>
          <w:spacing w:val="3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topic</w:t>
      </w:r>
      <w:r>
        <w:rPr>
          <w:spacing w:val="3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great</w:t>
      </w:r>
      <w:r>
        <w:rPr>
          <w:spacing w:val="5"/>
        </w:rPr>
        <w:t xml:space="preserve"> </w:t>
      </w:r>
      <w:r>
        <w:t>interest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importance.</w:t>
      </w:r>
    </w:p>
    <w:p w:rsidR="00DD0D91" w:rsidRDefault="00DD0D91">
      <w:pPr>
        <w:pStyle w:val="BodyText"/>
        <w:rPr>
          <w:sz w:val="20"/>
        </w:rPr>
      </w:pPr>
    </w:p>
    <w:p w:rsidR="00DD0D91" w:rsidRDefault="00DD0D91">
      <w:pPr>
        <w:pStyle w:val="BodyText"/>
        <w:rPr>
          <w:sz w:val="20"/>
        </w:rPr>
      </w:pPr>
    </w:p>
    <w:p w:rsidR="00DD0D91" w:rsidRDefault="00DD0D91">
      <w:pPr>
        <w:pStyle w:val="BodyText"/>
        <w:rPr>
          <w:sz w:val="20"/>
        </w:rPr>
      </w:pPr>
    </w:p>
    <w:p w:rsidR="00DD0D91" w:rsidRDefault="003F4E07">
      <w:pPr>
        <w:pStyle w:val="BodyText"/>
        <w:spacing w:before="4"/>
        <w:rPr>
          <w:sz w:val="14"/>
        </w:rPr>
      </w:pPr>
      <w:r>
        <w:pict>
          <v:rect id="_x0000_s1047" style="position:absolute;margin-left:57.6pt;margin-top:10.05pt;width:2in;height:.5pt;z-index:-15706624;mso-wrap-distance-left:0;mso-wrap-distance-right:0;mso-position-horizontal-relative:page" fillcolor="black" stroked="f">
            <w10:wrap type="topAndBottom" anchorx="page"/>
          </v:rect>
        </w:pict>
      </w:r>
    </w:p>
    <w:p w:rsidR="00DD0D91" w:rsidRDefault="003F4E07">
      <w:pPr>
        <w:spacing w:before="73"/>
        <w:ind w:left="251"/>
        <w:rPr>
          <w:rFonts w:ascii="Cambria"/>
          <w:sz w:val="16"/>
        </w:rPr>
      </w:pPr>
      <w:r>
        <w:rPr>
          <w:rFonts w:ascii="Cambria"/>
          <w:sz w:val="16"/>
        </w:rPr>
        <w:t>76</w:t>
      </w:r>
    </w:p>
    <w:p w:rsidR="00DD0D91" w:rsidRDefault="003F4E07">
      <w:pPr>
        <w:spacing w:before="80"/>
        <w:ind w:left="251"/>
        <w:rPr>
          <w:rFonts w:ascii="Cambria"/>
          <w:sz w:val="24"/>
        </w:rPr>
      </w:pPr>
      <w:hyperlink r:id="rId114">
        <w:r>
          <w:rPr>
            <w:rFonts w:ascii="Cambria"/>
            <w:spacing w:val="-1"/>
            <w:sz w:val="24"/>
          </w:rPr>
          <w:t>http://www.wipo.int/export/sites/www/patentscope/en/technology_focus/pdf/landscape_alte</w:t>
        </w:r>
      </w:hyperlink>
      <w:r>
        <w:rPr>
          <w:rFonts w:ascii="Cambria"/>
          <w:sz w:val="24"/>
        </w:rPr>
        <w:t xml:space="preserve"> rnative_energy.pdf</w:t>
      </w:r>
    </w:p>
    <w:p w:rsidR="00DD0D91" w:rsidRDefault="00DD0D91">
      <w:pPr>
        <w:rPr>
          <w:rFonts w:ascii="Cambria"/>
          <w:sz w:val="24"/>
        </w:rPr>
        <w:sectPr w:rsidR="00DD0D91">
          <w:pgSz w:w="12240" w:h="15840"/>
          <w:pgMar w:top="1360" w:right="1040" w:bottom="1160" w:left="900" w:header="0" w:footer="976" w:gutter="0"/>
          <w:cols w:space="720"/>
        </w:sectPr>
      </w:pPr>
    </w:p>
    <w:p w:rsidR="00DD0D91" w:rsidRDefault="003F4E07">
      <w:pPr>
        <w:pStyle w:val="BodyText"/>
        <w:spacing w:before="81" w:line="244" w:lineRule="auto"/>
        <w:ind w:left="251" w:right="112"/>
      </w:pPr>
      <w:r>
        <w:lastRenderedPageBreak/>
        <w:t>Generally</w:t>
      </w:r>
      <w:r>
        <w:rPr>
          <w:spacing w:val="-2"/>
        </w:rPr>
        <w:t xml:space="preserve"> </w:t>
      </w:r>
      <w:r>
        <w:t>speaking,</w:t>
      </w:r>
      <w:r>
        <w:rPr>
          <w:spacing w:val="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partner</w:t>
      </w:r>
      <w:r>
        <w:rPr>
          <w:spacing w:val="3"/>
        </w:rPr>
        <w:t xml:space="preserve"> </w:t>
      </w:r>
      <w:r>
        <w:t>should</w:t>
      </w:r>
      <w:r>
        <w:rPr>
          <w:spacing w:val="1"/>
        </w:rPr>
        <w:t xml:space="preserve"> </w:t>
      </w:r>
      <w:r>
        <w:t>bring</w:t>
      </w:r>
      <w:r>
        <w:rPr>
          <w:spacing w:val="3"/>
        </w:rPr>
        <w:t xml:space="preserve"> </w:t>
      </w:r>
      <w:r>
        <w:t>subject-matter expertise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topic</w:t>
      </w:r>
      <w:r>
        <w:rPr>
          <w:spacing w:val="2"/>
        </w:rPr>
        <w:t xml:space="preserve"> </w:t>
      </w:r>
      <w:r>
        <w:t>being explored.</w:t>
      </w:r>
      <w:r>
        <w:rPr>
          <w:spacing w:val="1"/>
        </w:rPr>
        <w:t xml:space="preserve"> </w:t>
      </w:r>
      <w:r>
        <w:t>Analysts</w:t>
      </w:r>
      <w:r>
        <w:rPr>
          <w:spacing w:val="2"/>
        </w:rPr>
        <w:t xml:space="preserve"> </w:t>
      </w:r>
      <w:r>
        <w:t>should</w:t>
      </w:r>
      <w:r>
        <w:rPr>
          <w:spacing w:val="1"/>
        </w:rPr>
        <w:t xml:space="preserve"> </w:t>
      </w:r>
      <w:r>
        <w:t>have</w:t>
      </w:r>
      <w:r>
        <w:rPr>
          <w:spacing w:val="1"/>
        </w:rPr>
        <w:t xml:space="preserve"> </w:t>
      </w:r>
      <w:r>
        <w:t>a</w:t>
      </w:r>
      <w:r>
        <w:rPr>
          <w:spacing w:val="2"/>
        </w:rPr>
        <w:t xml:space="preserve"> </w:t>
      </w:r>
      <w:r>
        <w:t>technical</w:t>
      </w:r>
      <w:r>
        <w:rPr>
          <w:spacing w:val="1"/>
        </w:rPr>
        <w:t xml:space="preserve"> </w:t>
      </w:r>
      <w:r>
        <w:t>background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feel</w:t>
      </w:r>
      <w:r>
        <w:rPr>
          <w:spacing w:val="1"/>
        </w:rPr>
        <w:t xml:space="preserve"> </w:t>
      </w:r>
      <w:r>
        <w:t>comfortable</w:t>
      </w:r>
      <w:r>
        <w:rPr>
          <w:spacing w:val="1"/>
        </w:rPr>
        <w:t xml:space="preserve"> </w:t>
      </w:r>
      <w:r>
        <w:t>working</w:t>
      </w:r>
      <w:r>
        <w:rPr>
          <w:spacing w:val="2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technology</w:t>
      </w:r>
      <w:r>
        <w:rPr>
          <w:spacing w:val="1"/>
        </w:rPr>
        <w:t xml:space="preserve"> </w:t>
      </w:r>
      <w:r>
        <w:t>associated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a topic</w:t>
      </w:r>
      <w:r>
        <w:rPr>
          <w:spacing w:val="2"/>
        </w:rPr>
        <w:t xml:space="preserve"> </w:t>
      </w:r>
      <w:r>
        <w:t>area, but</w:t>
      </w:r>
      <w:r>
        <w:rPr>
          <w:spacing w:val="1"/>
        </w:rPr>
        <w:t xml:space="preserve"> </w:t>
      </w:r>
      <w:r>
        <w:t>they</w:t>
      </w:r>
      <w:r>
        <w:rPr>
          <w:spacing w:val="-1"/>
        </w:rPr>
        <w:t xml:space="preserve"> </w:t>
      </w:r>
      <w:r>
        <w:t>normally</w:t>
      </w:r>
      <w:r>
        <w:rPr>
          <w:spacing w:val="-1"/>
        </w:rPr>
        <w:t xml:space="preserve"> </w:t>
      </w:r>
      <w:r>
        <w:t>require subject matter</w:t>
      </w:r>
      <w:r>
        <w:rPr>
          <w:spacing w:val="3"/>
        </w:rPr>
        <w:t xml:space="preserve"> </w:t>
      </w:r>
      <w:r>
        <w:t>experts to</w:t>
      </w:r>
      <w:r>
        <w:rPr>
          <w:spacing w:val="-1"/>
        </w:rPr>
        <w:t xml:space="preserve"> </w:t>
      </w:r>
      <w:r>
        <w:t>assist</w:t>
      </w:r>
      <w:r>
        <w:rPr>
          <w:spacing w:val="-1"/>
        </w:rPr>
        <w:t xml:space="preserve"> </w:t>
      </w:r>
      <w:r>
        <w:t>t</w:t>
      </w:r>
      <w:r>
        <w:t>hem with</w:t>
      </w:r>
      <w:r>
        <w:rPr>
          <w:spacing w:val="1"/>
        </w:rPr>
        <w:t xml:space="preserve"> </w:t>
      </w:r>
      <w:r>
        <w:t>gaining a deeper understanding of the nuances associated with a technological area. A collaborator</w:t>
      </w:r>
      <w:r>
        <w:rPr>
          <w:spacing w:val="1"/>
        </w:rPr>
        <w:t xml:space="preserve"> </w:t>
      </w:r>
      <w:r>
        <w:t>can provide access to professionals that have spent many years understanding the details associated</w:t>
      </w:r>
      <w:r>
        <w:rPr>
          <w:spacing w:val="-56"/>
        </w:rPr>
        <w:t xml:space="preserve"> </w:t>
      </w:r>
      <w:r>
        <w:t>with a topic area. These individuals can help va</w:t>
      </w:r>
      <w:r>
        <w:t>lidate the findings and ensure that misconceptions are</w:t>
      </w:r>
      <w:r>
        <w:rPr>
          <w:spacing w:val="-56"/>
        </w:rPr>
        <w:t xml:space="preserve"> </w:t>
      </w:r>
      <w:r>
        <w:t>not</w:t>
      </w:r>
      <w:r>
        <w:rPr>
          <w:spacing w:val="4"/>
        </w:rPr>
        <w:t xml:space="preserve"> </w:t>
      </w:r>
      <w:r>
        <w:t>propagated</w:t>
      </w:r>
      <w:r>
        <w:rPr>
          <w:spacing w:val="1"/>
        </w:rPr>
        <w:t xml:space="preserve"> </w:t>
      </w:r>
      <w:r>
        <w:t>during</w:t>
      </w:r>
      <w:r>
        <w:rPr>
          <w:spacing w:val="3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generation</w:t>
      </w:r>
      <w:r>
        <w:rPr>
          <w:spacing w:val="2"/>
        </w:rPr>
        <w:t xml:space="preserve"> </w:t>
      </w:r>
      <w:r>
        <w:t>of</w:t>
      </w:r>
      <w:r>
        <w:rPr>
          <w:spacing w:val="5"/>
        </w:rPr>
        <w:t xml:space="preserve"> </w:t>
      </w:r>
      <w:r>
        <w:t>a</w:t>
      </w:r>
      <w:r>
        <w:rPr>
          <w:spacing w:val="3"/>
        </w:rPr>
        <w:t xml:space="preserve"> </w:t>
      </w:r>
      <w:r>
        <w:t>PLR.</w:t>
      </w:r>
    </w:p>
    <w:p w:rsidR="00DD0D91" w:rsidRDefault="00DD0D91">
      <w:pPr>
        <w:pStyle w:val="BodyText"/>
        <w:spacing w:before="7"/>
        <w:rPr>
          <w:sz w:val="21"/>
        </w:rPr>
      </w:pPr>
    </w:p>
    <w:p w:rsidR="00DD0D91" w:rsidRDefault="003F4E07">
      <w:pPr>
        <w:pStyle w:val="BodyText"/>
        <w:spacing w:before="1" w:line="244" w:lineRule="auto"/>
        <w:ind w:left="252" w:right="148" w:hanging="1"/>
      </w:pPr>
      <w:r>
        <w:t>An endorsement by a collaborator will generate interest in a PLR for an extended collection of parties</w:t>
      </w:r>
      <w:r>
        <w:rPr>
          <w:spacing w:val="1"/>
        </w:rPr>
        <w:t xml:space="preserve"> </w:t>
      </w:r>
      <w:r>
        <w:t>outside of the original requestors. This is especially critical for topics that are intended to influence</w:t>
      </w:r>
      <w:r>
        <w:rPr>
          <w:spacing w:val="1"/>
        </w:rPr>
        <w:t xml:space="preserve"> </w:t>
      </w:r>
      <w:r>
        <w:t>public policy decisions since an endorsement by a well thought of partner will provide credibility that is</w:t>
      </w:r>
      <w:r>
        <w:rPr>
          <w:spacing w:val="-56"/>
        </w:rPr>
        <w:t xml:space="preserve"> </w:t>
      </w:r>
      <w:r>
        <w:t>borrowed from</w:t>
      </w:r>
      <w:r>
        <w:rPr>
          <w:spacing w:val="1"/>
        </w:rPr>
        <w:t xml:space="preserve"> </w:t>
      </w:r>
      <w:r>
        <w:t>the reputation</w:t>
      </w:r>
      <w:r>
        <w:rPr>
          <w:spacing w:val="3"/>
        </w:rPr>
        <w:t xml:space="preserve"> </w:t>
      </w:r>
      <w:r>
        <w:t>of</w:t>
      </w:r>
      <w:r>
        <w:rPr>
          <w:spacing w:val="4"/>
        </w:rPr>
        <w:t xml:space="preserve"> </w:t>
      </w:r>
      <w:r>
        <w:t>the partner</w:t>
      </w:r>
      <w:r>
        <w:t>.</w:t>
      </w:r>
      <w:r>
        <w:rPr>
          <w:spacing w:val="2"/>
        </w:rPr>
        <w:t xml:space="preserve"> </w:t>
      </w:r>
      <w:r>
        <w:t>A</w:t>
      </w:r>
      <w:r>
        <w:rPr>
          <w:spacing w:val="2"/>
        </w:rPr>
        <w:t xml:space="preserve"> </w:t>
      </w:r>
      <w:r>
        <w:t>PLR</w:t>
      </w:r>
      <w:r>
        <w:rPr>
          <w:spacing w:val="2"/>
        </w:rPr>
        <w:t xml:space="preserve"> </w:t>
      </w:r>
      <w:r>
        <w:t>generated in</w:t>
      </w:r>
      <w:r>
        <w:rPr>
          <w:spacing w:val="3"/>
        </w:rPr>
        <w:t xml:space="preserve"> </w:t>
      </w:r>
      <w:r>
        <w:t>collaboration</w:t>
      </w:r>
      <w:r>
        <w:rPr>
          <w:spacing w:val="2"/>
        </w:rPr>
        <w:t xml:space="preserve"> </w:t>
      </w:r>
      <w:r>
        <w:t>with</w:t>
      </w:r>
      <w:r>
        <w:rPr>
          <w:spacing w:val="2"/>
        </w:rPr>
        <w:t xml:space="preserve"> </w:t>
      </w:r>
      <w:r>
        <w:t>a</w:t>
      </w:r>
      <w:r>
        <w:rPr>
          <w:spacing w:val="3"/>
        </w:rPr>
        <w:t xml:space="preserve"> </w:t>
      </w:r>
      <w:r>
        <w:t>respected</w:t>
      </w:r>
      <w:r>
        <w:rPr>
          <w:spacing w:val="1"/>
        </w:rPr>
        <w:t xml:space="preserve"> </w:t>
      </w:r>
      <w:r>
        <w:t>partner will generally be received more openly from groups that were not associated with the initiation</w:t>
      </w:r>
      <w:r>
        <w:rPr>
          <w:spacing w:val="1"/>
        </w:rPr>
        <w:t xml:space="preserve"> </w:t>
      </w:r>
      <w:r>
        <w:t>of</w:t>
      </w:r>
      <w:r>
        <w:rPr>
          <w:spacing w:val="4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project.</w:t>
      </w:r>
    </w:p>
    <w:p w:rsidR="00DD0D91" w:rsidRDefault="00DD0D91">
      <w:pPr>
        <w:pStyle w:val="BodyText"/>
        <w:spacing w:before="9"/>
        <w:rPr>
          <w:sz w:val="21"/>
        </w:rPr>
      </w:pPr>
    </w:p>
    <w:p w:rsidR="00DD0D91" w:rsidRDefault="003F4E07">
      <w:pPr>
        <w:pStyle w:val="BodyText"/>
        <w:spacing w:line="244" w:lineRule="auto"/>
        <w:ind w:left="252"/>
      </w:pPr>
      <w:r>
        <w:t xml:space="preserve">Finally, recognized subject-matter expertise, in addition to assisting the analyst </w:t>
      </w:r>
      <w:r>
        <w:t>in researching and</w:t>
      </w:r>
      <w:r>
        <w:rPr>
          <w:spacing w:val="1"/>
        </w:rPr>
        <w:t xml:space="preserve"> </w:t>
      </w:r>
      <w:r>
        <w:t>analyzing</w:t>
      </w:r>
      <w:r>
        <w:rPr>
          <w:spacing w:val="3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project,</w:t>
      </w:r>
      <w:r>
        <w:rPr>
          <w:spacing w:val="2"/>
        </w:rPr>
        <w:t xml:space="preserve"> </w:t>
      </w:r>
      <w:r>
        <w:t>also</w:t>
      </w:r>
      <w:r>
        <w:rPr>
          <w:spacing w:val="1"/>
        </w:rPr>
        <w:t xml:space="preserve"> </w:t>
      </w:r>
      <w:r>
        <w:t>adds</w:t>
      </w:r>
      <w:r>
        <w:rPr>
          <w:spacing w:val="2"/>
        </w:rPr>
        <w:t xml:space="preserve"> </w:t>
      </w:r>
      <w:r>
        <w:t>confidence</w:t>
      </w:r>
      <w:r>
        <w:rPr>
          <w:spacing w:val="-1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appropriate</w:t>
      </w:r>
      <w:r>
        <w:rPr>
          <w:spacing w:val="1"/>
        </w:rPr>
        <w:t xml:space="preserve"> </w:t>
      </w:r>
      <w:r>
        <w:t>people</w:t>
      </w:r>
      <w:r>
        <w:rPr>
          <w:spacing w:val="-1"/>
        </w:rPr>
        <w:t xml:space="preserve"> </w:t>
      </w:r>
      <w:r>
        <w:t>have worked</w:t>
      </w:r>
      <w:r>
        <w:rPr>
          <w:spacing w:val="1"/>
        </w:rPr>
        <w:t xml:space="preserve"> </w:t>
      </w:r>
      <w:r>
        <w:t>together to</w:t>
      </w:r>
      <w:r>
        <w:rPr>
          <w:spacing w:val="1"/>
        </w:rPr>
        <w:t xml:space="preserve"> </w:t>
      </w:r>
      <w:r>
        <w:t>produce a high-quality product. Working with recognized experts leads to an initial impression that the</w:t>
      </w:r>
      <w:r>
        <w:rPr>
          <w:spacing w:val="-56"/>
        </w:rPr>
        <w:t xml:space="preserve"> </w:t>
      </w:r>
      <w:r>
        <w:t>work</w:t>
      </w:r>
      <w:r>
        <w:rPr>
          <w:spacing w:val="5"/>
        </w:rPr>
        <w:t xml:space="preserve"> </w:t>
      </w:r>
      <w:r>
        <w:t>conducted</w:t>
      </w:r>
      <w:r>
        <w:rPr>
          <w:spacing w:val="3"/>
        </w:rPr>
        <w:t xml:space="preserve"> </w:t>
      </w:r>
      <w:r>
        <w:t>is superior,</w:t>
      </w:r>
      <w:r>
        <w:rPr>
          <w:spacing w:val="2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held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the highest</w:t>
      </w:r>
      <w:r>
        <w:rPr>
          <w:spacing w:val="5"/>
        </w:rPr>
        <w:t xml:space="preserve"> </w:t>
      </w:r>
      <w:r>
        <w:t>standards.</w:t>
      </w:r>
    </w:p>
    <w:p w:rsidR="00DD0D91" w:rsidRDefault="00DD0D91">
      <w:pPr>
        <w:pStyle w:val="BodyText"/>
        <w:spacing w:before="5"/>
        <w:rPr>
          <w:sz w:val="21"/>
        </w:rPr>
      </w:pPr>
    </w:p>
    <w:p w:rsidR="00DD0D91" w:rsidRDefault="003F4E07">
      <w:pPr>
        <w:pStyle w:val="Heading2"/>
        <w:numPr>
          <w:ilvl w:val="2"/>
          <w:numId w:val="20"/>
        </w:numPr>
        <w:tabs>
          <w:tab w:val="left" w:pos="805"/>
        </w:tabs>
      </w:pPr>
      <w:r>
        <w:t>–</w:t>
      </w:r>
      <w:r>
        <w:rPr>
          <w:spacing w:val="-2"/>
        </w:rPr>
        <w:t xml:space="preserve"> </w:t>
      </w:r>
      <w:r>
        <w:t>Defining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Scope</w:t>
      </w:r>
    </w:p>
    <w:p w:rsidR="00DD0D91" w:rsidRDefault="00DD0D91">
      <w:pPr>
        <w:pStyle w:val="BodyText"/>
        <w:spacing w:before="7"/>
        <w:rPr>
          <w:rFonts w:ascii="Arial"/>
          <w:b/>
        </w:rPr>
      </w:pPr>
    </w:p>
    <w:p w:rsidR="00DD0D91" w:rsidRDefault="003F4E07">
      <w:pPr>
        <w:pStyle w:val="BodyText"/>
        <w:spacing w:line="244" w:lineRule="auto"/>
        <w:ind w:left="252"/>
      </w:pPr>
      <w:r>
        <w:t>There is</w:t>
      </w:r>
      <w:r>
        <w:rPr>
          <w:spacing w:val="2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excess</w:t>
      </w:r>
      <w:r>
        <w:rPr>
          <w:spacing w:val="1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60</w:t>
      </w:r>
      <w:r>
        <w:rPr>
          <w:spacing w:val="-1"/>
        </w:rPr>
        <w:t xml:space="preserve"> </w:t>
      </w:r>
      <w:r>
        <w:t>million</w:t>
      </w:r>
      <w:r>
        <w:rPr>
          <w:spacing w:val="1"/>
        </w:rPr>
        <w:t xml:space="preserve"> </w:t>
      </w:r>
      <w:r>
        <w:t>patent</w:t>
      </w:r>
      <w:r>
        <w:rPr>
          <w:spacing w:val="-1"/>
        </w:rPr>
        <w:t xml:space="preserve"> </w:t>
      </w:r>
      <w:r>
        <w:t>documents,</w:t>
      </w:r>
      <w:r>
        <w:rPr>
          <w:spacing w:val="1"/>
        </w:rPr>
        <w:t xml:space="preserve"> </w:t>
      </w:r>
      <w:r>
        <w:t>from more</w:t>
      </w:r>
      <w:r>
        <w:rPr>
          <w:spacing w:val="-1"/>
        </w:rPr>
        <w:t xml:space="preserve"> </w:t>
      </w:r>
      <w:r>
        <w:t>than 100</w:t>
      </w:r>
      <w:r>
        <w:rPr>
          <w:spacing w:val="-1"/>
        </w:rPr>
        <w:t xml:space="preserve"> </w:t>
      </w:r>
      <w:r>
        <w:t>patent issuing</w:t>
      </w:r>
      <w:r>
        <w:rPr>
          <w:spacing w:val="1"/>
        </w:rPr>
        <w:t xml:space="preserve"> </w:t>
      </w:r>
      <w:r>
        <w:t>authorities,</w:t>
      </w:r>
      <w:r>
        <w:rPr>
          <w:spacing w:val="1"/>
        </w:rPr>
        <w:t xml:space="preserve"> </w:t>
      </w:r>
      <w:r>
        <w:t>around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world. On</w:t>
      </w:r>
      <w:r>
        <w:rPr>
          <w:spacing w:val="1"/>
        </w:rPr>
        <w:t xml:space="preserve"> </w:t>
      </w:r>
      <w:r>
        <w:t>any</w:t>
      </w:r>
      <w:r>
        <w:rPr>
          <w:spacing w:val="-1"/>
        </w:rPr>
        <w:t xml:space="preserve"> </w:t>
      </w:r>
      <w:r>
        <w:t>given</w:t>
      </w:r>
      <w:r>
        <w:rPr>
          <w:spacing w:val="1"/>
        </w:rPr>
        <w:t xml:space="preserve"> </w:t>
      </w:r>
      <w:r>
        <w:t>topic</w:t>
      </w:r>
      <w:r>
        <w:rPr>
          <w:spacing w:val="2"/>
        </w:rPr>
        <w:t xml:space="preserve"> </w:t>
      </w:r>
      <w:r>
        <w:t>there</w:t>
      </w:r>
      <w:r>
        <w:rPr>
          <w:spacing w:val="-1"/>
        </w:rPr>
        <w:t xml:space="preserve"> </w:t>
      </w:r>
      <w:r>
        <w:t>are likely</w:t>
      </w:r>
      <w:r>
        <w:rPr>
          <w:spacing w:val="-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tens</w:t>
      </w:r>
      <w:r>
        <w:rPr>
          <w:spacing w:val="2"/>
        </w:rPr>
        <w:t xml:space="preserve"> </w:t>
      </w:r>
      <w:r>
        <w:t>of, if</w:t>
      </w:r>
      <w:r>
        <w:rPr>
          <w:spacing w:val="3"/>
        </w:rPr>
        <w:t xml:space="preserve"> </w:t>
      </w:r>
      <w:r>
        <w:t>not hundreds</w:t>
      </w:r>
      <w:r>
        <w:rPr>
          <w:spacing w:val="2"/>
        </w:rPr>
        <w:t xml:space="preserve"> </w:t>
      </w:r>
      <w:r>
        <w:t>of thousands of,</w:t>
      </w:r>
      <w:r>
        <w:rPr>
          <w:spacing w:val="1"/>
        </w:rPr>
        <w:t xml:space="preserve"> </w:t>
      </w:r>
      <w:r>
        <w:t>patent documents that could be relevant to a technical area. Trying to look at all of these documents</w:t>
      </w:r>
      <w:r>
        <w:rPr>
          <w:spacing w:val="-56"/>
        </w:rPr>
        <w:t xml:space="preserve"> </w:t>
      </w:r>
      <w:r>
        <w:t>would be</w:t>
      </w:r>
      <w:r>
        <w:rPr>
          <w:spacing w:val="1"/>
        </w:rPr>
        <w:t xml:space="preserve"> </w:t>
      </w:r>
      <w:r>
        <w:t>like</w:t>
      </w:r>
      <w:r>
        <w:rPr>
          <w:spacing w:val="-1"/>
        </w:rPr>
        <w:t xml:space="preserve"> </w:t>
      </w:r>
      <w:r>
        <w:t>“trying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boil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ocean”</w:t>
      </w:r>
      <w:r>
        <w:rPr>
          <w:spacing w:val="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lead</w:t>
      </w:r>
      <w:r>
        <w:rPr>
          <w:spacing w:val="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project that</w:t>
      </w:r>
      <w:r>
        <w:rPr>
          <w:spacing w:val="3"/>
        </w:rPr>
        <w:t xml:space="preserve"> </w:t>
      </w:r>
      <w:r>
        <w:t>lacks</w:t>
      </w:r>
      <w:r>
        <w:rPr>
          <w:spacing w:val="-3"/>
        </w:rPr>
        <w:t xml:space="preserve"> </w:t>
      </w:r>
      <w:r>
        <w:t>direction</w:t>
      </w:r>
      <w:r>
        <w:rPr>
          <w:spacing w:val="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focus.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process</w:t>
      </w:r>
      <w:r>
        <w:rPr>
          <w:spacing w:val="-2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defining</w:t>
      </w:r>
      <w:r>
        <w:rPr>
          <w:spacing w:val="-1"/>
        </w:rPr>
        <w:t xml:space="preserve"> </w:t>
      </w:r>
      <w:r>
        <w:t>the scope</w:t>
      </w:r>
      <w:r>
        <w:rPr>
          <w:spacing w:val="-1"/>
        </w:rPr>
        <w:t xml:space="preserve"> </w:t>
      </w:r>
      <w:r>
        <w:t>for</w:t>
      </w:r>
      <w:r>
        <w:rPr>
          <w:spacing w:val="3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PLR provides</w:t>
      </w:r>
      <w:r>
        <w:rPr>
          <w:spacing w:val="2"/>
        </w:rPr>
        <w:t xml:space="preserve"> </w:t>
      </w:r>
      <w:r>
        <w:t>a</w:t>
      </w:r>
      <w:r>
        <w:rPr>
          <w:spacing w:val="2"/>
        </w:rPr>
        <w:t xml:space="preserve"> </w:t>
      </w:r>
      <w:r>
        <w:t>means</w:t>
      </w:r>
      <w:r>
        <w:rPr>
          <w:spacing w:val="-3"/>
        </w:rPr>
        <w:t xml:space="preserve"> </w:t>
      </w:r>
      <w:r>
        <w:t>for</w:t>
      </w:r>
      <w:r>
        <w:rPr>
          <w:spacing w:val="2"/>
        </w:rPr>
        <w:t xml:space="preserve"> </w:t>
      </w:r>
      <w:r>
        <w:t>identifying,</w:t>
      </w:r>
      <w:r>
        <w:rPr>
          <w:spacing w:val="-2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stating, the</w:t>
      </w:r>
      <w:r>
        <w:rPr>
          <w:spacing w:val="-3"/>
        </w:rPr>
        <w:t xml:space="preserve"> </w:t>
      </w:r>
      <w:r>
        <w:t>focus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direction</w:t>
      </w:r>
      <w:r>
        <w:rPr>
          <w:spacing w:val="2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work</w:t>
      </w:r>
      <w:r>
        <w:rPr>
          <w:spacing w:val="4"/>
        </w:rPr>
        <w:t xml:space="preserve"> </w:t>
      </w:r>
      <w:r>
        <w:t>to</w:t>
      </w:r>
      <w:r>
        <w:rPr>
          <w:spacing w:val="3"/>
        </w:rPr>
        <w:t xml:space="preserve"> </w:t>
      </w:r>
      <w:r>
        <w:t>be</w:t>
      </w:r>
      <w:r>
        <w:rPr>
          <w:spacing w:val="3"/>
        </w:rPr>
        <w:t xml:space="preserve"> </w:t>
      </w:r>
      <w:r>
        <w:t>done.</w:t>
      </w:r>
    </w:p>
    <w:p w:rsidR="00DD0D91" w:rsidRDefault="00DD0D91">
      <w:pPr>
        <w:pStyle w:val="BodyText"/>
        <w:spacing w:before="9"/>
        <w:rPr>
          <w:sz w:val="21"/>
        </w:rPr>
      </w:pPr>
    </w:p>
    <w:p w:rsidR="00DD0D91" w:rsidRDefault="003F4E07">
      <w:pPr>
        <w:pStyle w:val="BodyText"/>
        <w:spacing w:line="242" w:lineRule="auto"/>
        <w:ind w:left="252" w:right="189"/>
      </w:pPr>
      <w:r>
        <w:t>While patent landscapes provide an overview of a topic, it is also important that they stay focused on</w:t>
      </w:r>
      <w:r>
        <w:rPr>
          <w:spacing w:val="-56"/>
        </w:rPr>
        <w:t xml:space="preserve"> </w:t>
      </w:r>
      <w:r>
        <w:t>the business need. Providing the scope will ensure that the analyses</w:t>
      </w:r>
      <w:r>
        <w:t xml:space="preserve"> performed will concentrate on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critical</w:t>
      </w:r>
      <w:r>
        <w:rPr>
          <w:spacing w:val="1"/>
        </w:rPr>
        <w:t xml:space="preserve"> </w:t>
      </w:r>
      <w:r>
        <w:t>issues</w:t>
      </w:r>
      <w:r>
        <w:rPr>
          <w:spacing w:val="-1"/>
        </w:rPr>
        <w:t xml:space="preserve"> </w:t>
      </w:r>
      <w:r>
        <w:t>that</w:t>
      </w:r>
      <w:r>
        <w:rPr>
          <w:spacing w:val="4"/>
        </w:rPr>
        <w:t xml:space="preserve"> </w:t>
      </w:r>
      <w:r>
        <w:t>need</w:t>
      </w:r>
      <w:r>
        <w:rPr>
          <w:spacing w:val="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be</w:t>
      </w:r>
      <w:r>
        <w:rPr>
          <w:spacing w:val="2"/>
        </w:rPr>
        <w:t xml:space="preserve"> </w:t>
      </w:r>
      <w:r>
        <w:t>addressed</w:t>
      </w:r>
      <w:r>
        <w:rPr>
          <w:spacing w:val="-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PLR. If</w:t>
      </w:r>
      <w:r>
        <w:rPr>
          <w:spacing w:val="3"/>
        </w:rPr>
        <w:t xml:space="preserve"> </w:t>
      </w:r>
      <w:r>
        <w:t>the scope</w:t>
      </w:r>
      <w:r>
        <w:rPr>
          <w:spacing w:val="-1"/>
        </w:rPr>
        <w:t xml:space="preserve"> </w:t>
      </w:r>
      <w:r>
        <w:t>is</w:t>
      </w:r>
      <w:r>
        <w:rPr>
          <w:spacing w:val="2"/>
        </w:rPr>
        <w:t xml:space="preserve"> </w:t>
      </w:r>
      <w:r>
        <w:t>clearly stated,</w:t>
      </w:r>
      <w:r>
        <w:rPr>
          <w:spacing w:val="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agreed</w:t>
      </w:r>
      <w:r>
        <w:rPr>
          <w:spacing w:val="1"/>
        </w:rPr>
        <w:t xml:space="preserve"> </w:t>
      </w:r>
      <w:r>
        <w:t>upon</w:t>
      </w:r>
      <w:r>
        <w:rPr>
          <w:spacing w:val="1"/>
        </w:rPr>
        <w:t xml:space="preserve"> </w:t>
      </w:r>
      <w:r>
        <w:t>by all</w:t>
      </w:r>
      <w:r>
        <w:rPr>
          <w:spacing w:val="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stakeholders than</w:t>
      </w:r>
      <w:r>
        <w:rPr>
          <w:spacing w:val="1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can also</w:t>
      </w:r>
      <w:r>
        <w:rPr>
          <w:spacing w:val="1"/>
        </w:rPr>
        <w:t xml:space="preserve"> </w:t>
      </w:r>
      <w:r>
        <w:t>be used</w:t>
      </w:r>
      <w:r>
        <w:rPr>
          <w:spacing w:val="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ensure that</w:t>
      </w:r>
      <w:r>
        <w:rPr>
          <w:spacing w:val="1"/>
        </w:rPr>
        <w:t xml:space="preserve"> </w:t>
      </w:r>
      <w:r>
        <w:t>the readers</w:t>
      </w:r>
      <w:r>
        <w:rPr>
          <w:spacing w:val="2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PLR</w:t>
      </w:r>
      <w:r>
        <w:rPr>
          <w:spacing w:val="-1"/>
        </w:rPr>
        <w:t xml:space="preserve"> </w:t>
      </w:r>
      <w:r>
        <w:t>will</w:t>
      </w:r>
      <w:r>
        <w:rPr>
          <w:spacing w:val="1"/>
        </w:rPr>
        <w:t xml:space="preserve"> </w:t>
      </w:r>
      <w:r>
        <w:t>understand the constraints</w:t>
      </w:r>
      <w:r>
        <w:rPr>
          <w:spacing w:val="4"/>
        </w:rPr>
        <w:t xml:space="preserve"> </w:t>
      </w:r>
      <w:r>
        <w:t>under</w:t>
      </w:r>
      <w:r>
        <w:rPr>
          <w:spacing w:val="4"/>
        </w:rPr>
        <w:t xml:space="preserve"> </w:t>
      </w:r>
      <w:r>
        <w:t>which</w:t>
      </w:r>
      <w:r>
        <w:rPr>
          <w:spacing w:val="3"/>
        </w:rPr>
        <w:t xml:space="preserve"> </w:t>
      </w:r>
      <w:r>
        <w:t>the analysis</w:t>
      </w:r>
      <w:r>
        <w:rPr>
          <w:spacing w:val="4"/>
        </w:rPr>
        <w:t xml:space="preserve"> </w:t>
      </w:r>
      <w:r>
        <w:t>was</w:t>
      </w:r>
      <w:r>
        <w:rPr>
          <w:spacing w:val="3"/>
        </w:rPr>
        <w:t xml:space="preserve"> </w:t>
      </w:r>
      <w:r>
        <w:t>conducted.</w:t>
      </w:r>
    </w:p>
    <w:p w:rsidR="00DD0D91" w:rsidRDefault="00DD0D91">
      <w:pPr>
        <w:pStyle w:val="BodyText"/>
        <w:spacing w:before="10"/>
      </w:pPr>
    </w:p>
    <w:p w:rsidR="00DD0D91" w:rsidRDefault="003F4E07">
      <w:pPr>
        <w:pStyle w:val="BodyText"/>
        <w:spacing w:before="1" w:line="244" w:lineRule="auto"/>
        <w:ind w:left="252" w:right="187"/>
        <w:jc w:val="both"/>
      </w:pPr>
      <w:r>
        <w:t>In any given technical area there are likely to be many different approaches to addressing a particular</w:t>
      </w:r>
      <w:r>
        <w:rPr>
          <w:spacing w:val="-56"/>
        </w:rPr>
        <w:t xml:space="preserve"> </w:t>
      </w:r>
      <w:r>
        <w:t>issue. Looking at all of them, in a single PLR, would potentially lead to superficial research that would</w:t>
      </w:r>
      <w:r>
        <w:rPr>
          <w:spacing w:val="-56"/>
        </w:rPr>
        <w:t xml:space="preserve"> </w:t>
      </w:r>
      <w:r>
        <w:t>not p</w:t>
      </w:r>
      <w:r>
        <w:t>roduce sufficient insight. With large, complex topics it is good practice to limit a PLR to a handful</w:t>
      </w:r>
      <w:r>
        <w:rPr>
          <w:spacing w:val="-56"/>
        </w:rPr>
        <w:t xml:space="preserve"> </w:t>
      </w:r>
      <w:r>
        <w:t>of</w:t>
      </w:r>
      <w:r>
        <w:rPr>
          <w:spacing w:val="4"/>
        </w:rPr>
        <w:t xml:space="preserve"> </w:t>
      </w:r>
      <w:r>
        <w:t>the most</w:t>
      </w:r>
      <w:r>
        <w:rPr>
          <w:spacing w:val="4"/>
        </w:rPr>
        <w:t xml:space="preserve"> </w:t>
      </w:r>
      <w:r>
        <w:t>important</w:t>
      </w:r>
      <w:r>
        <w:rPr>
          <w:spacing w:val="1"/>
        </w:rPr>
        <w:t xml:space="preserve"> </w:t>
      </w:r>
      <w:r>
        <w:t>technical</w:t>
      </w:r>
      <w:r>
        <w:rPr>
          <w:spacing w:val="3"/>
        </w:rPr>
        <w:t xml:space="preserve"> </w:t>
      </w:r>
      <w:r>
        <w:t>approaches to dealing</w:t>
      </w:r>
      <w:r>
        <w:rPr>
          <w:spacing w:val="5"/>
        </w:rPr>
        <w:t xml:space="preserve"> </w:t>
      </w:r>
      <w:r>
        <w:t>with</w:t>
      </w:r>
      <w:r>
        <w:rPr>
          <w:spacing w:val="3"/>
        </w:rPr>
        <w:t xml:space="preserve"> </w:t>
      </w:r>
      <w:r>
        <w:t>the stated</w:t>
      </w:r>
      <w:r>
        <w:rPr>
          <w:spacing w:val="2"/>
        </w:rPr>
        <w:t xml:space="preserve"> </w:t>
      </w:r>
      <w:r>
        <w:t>issue.</w:t>
      </w:r>
    </w:p>
    <w:p w:rsidR="00DD0D91" w:rsidRDefault="00DD0D91">
      <w:pPr>
        <w:pStyle w:val="BodyText"/>
        <w:spacing w:before="11"/>
        <w:rPr>
          <w:sz w:val="21"/>
        </w:rPr>
      </w:pPr>
    </w:p>
    <w:p w:rsidR="00DD0D91" w:rsidRDefault="003F4E07">
      <w:pPr>
        <w:pStyle w:val="BodyText"/>
        <w:spacing w:line="244" w:lineRule="auto"/>
        <w:ind w:left="252" w:right="270" w:hanging="1"/>
        <w:jc w:val="both"/>
      </w:pPr>
      <w:r>
        <w:t>An example of defining the scope of the technology to be analyzed in a PLR c</w:t>
      </w:r>
      <w:r>
        <w:t>an be found in a report</w:t>
      </w:r>
      <w:r>
        <w:rPr>
          <w:spacing w:val="-56"/>
        </w:rPr>
        <w:t xml:space="preserve"> </w:t>
      </w:r>
      <w:r>
        <w:t>generated by the</w:t>
      </w:r>
      <w:r>
        <w:rPr>
          <w:spacing w:val="2"/>
        </w:rPr>
        <w:t xml:space="preserve"> </w:t>
      </w:r>
      <w:r>
        <w:t>Franklin</w:t>
      </w:r>
      <w:r>
        <w:rPr>
          <w:spacing w:val="2"/>
        </w:rPr>
        <w:t xml:space="preserve"> </w:t>
      </w:r>
      <w:r>
        <w:t>Pierce</w:t>
      </w:r>
      <w:r>
        <w:rPr>
          <w:spacing w:val="2"/>
        </w:rPr>
        <w:t xml:space="preserve"> </w:t>
      </w:r>
      <w:r>
        <w:t>Law</w:t>
      </w:r>
      <w:r>
        <w:rPr>
          <w:spacing w:val="-1"/>
        </w:rPr>
        <w:t xml:space="preserve"> </w:t>
      </w:r>
      <w:r>
        <w:t>Center</w:t>
      </w:r>
      <w:r>
        <w:rPr>
          <w:spacing w:val="1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Protein/Peptide</w:t>
      </w:r>
      <w:r>
        <w:rPr>
          <w:spacing w:val="1"/>
        </w:rPr>
        <w:t xml:space="preserve"> </w:t>
      </w:r>
      <w:r>
        <w:t>Vaccines for</w:t>
      </w:r>
      <w:r>
        <w:rPr>
          <w:spacing w:val="4"/>
        </w:rPr>
        <w:t xml:space="preserve"> </w:t>
      </w:r>
      <w:r>
        <w:t>HIV</w:t>
      </w:r>
      <w:r>
        <w:rPr>
          <w:vertAlign w:val="superscript"/>
        </w:rPr>
        <w:t>77</w:t>
      </w:r>
      <w:r>
        <w:t>:</w:t>
      </w:r>
    </w:p>
    <w:p w:rsidR="00DD0D91" w:rsidRDefault="00DD0D91">
      <w:pPr>
        <w:pStyle w:val="BodyText"/>
      </w:pPr>
    </w:p>
    <w:p w:rsidR="00DD0D91" w:rsidRDefault="003F4E07">
      <w:pPr>
        <w:ind w:left="252" w:right="220"/>
        <w:rPr>
          <w:rFonts w:ascii="Arial"/>
          <w:i/>
        </w:rPr>
      </w:pPr>
      <w:r>
        <w:rPr>
          <w:rFonts w:ascii="Arial"/>
          <w:i/>
        </w:rPr>
        <w:t>Many strategies have been employed to search for a vaccine to combat the rampant spread of HIV</w:t>
      </w:r>
      <w:r>
        <w:rPr>
          <w:rFonts w:ascii="Arial"/>
          <w:i/>
          <w:spacing w:val="1"/>
        </w:rPr>
        <w:t xml:space="preserve"> </w:t>
      </w:r>
      <w:r>
        <w:rPr>
          <w:rFonts w:ascii="Arial"/>
          <w:i/>
        </w:rPr>
        <w:t>worldwide. As research has progressed towards a better understanding of the virology, pathogenesis</w:t>
      </w:r>
      <w:r>
        <w:rPr>
          <w:rFonts w:ascii="Arial"/>
          <w:i/>
          <w:spacing w:val="-59"/>
        </w:rPr>
        <w:t xml:space="preserve"> </w:t>
      </w:r>
      <w:r>
        <w:rPr>
          <w:rFonts w:ascii="Arial"/>
          <w:i/>
        </w:rPr>
        <w:t>and</w:t>
      </w:r>
      <w:r>
        <w:rPr>
          <w:rFonts w:ascii="Arial"/>
          <w:i/>
          <w:spacing w:val="-3"/>
        </w:rPr>
        <w:t xml:space="preserve"> </w:t>
      </w:r>
      <w:r>
        <w:rPr>
          <w:rFonts w:ascii="Arial"/>
          <w:i/>
        </w:rPr>
        <w:t>immunological</w:t>
      </w:r>
      <w:r>
        <w:rPr>
          <w:rFonts w:ascii="Arial"/>
          <w:i/>
          <w:spacing w:val="-2"/>
        </w:rPr>
        <w:t xml:space="preserve"> </w:t>
      </w:r>
      <w:r>
        <w:rPr>
          <w:rFonts w:ascii="Arial"/>
          <w:i/>
        </w:rPr>
        <w:t>properties</w:t>
      </w:r>
      <w:r>
        <w:rPr>
          <w:rFonts w:ascii="Arial"/>
          <w:i/>
          <w:spacing w:val="-3"/>
        </w:rPr>
        <w:t xml:space="preserve"> </w:t>
      </w:r>
      <w:r>
        <w:rPr>
          <w:rFonts w:ascii="Arial"/>
          <w:i/>
        </w:rPr>
        <w:t>of</w:t>
      </w:r>
      <w:r>
        <w:rPr>
          <w:rFonts w:ascii="Arial"/>
          <w:i/>
          <w:spacing w:val="-1"/>
        </w:rPr>
        <w:t xml:space="preserve"> </w:t>
      </w:r>
      <w:r>
        <w:rPr>
          <w:rFonts w:ascii="Arial"/>
          <w:i/>
        </w:rPr>
        <w:t>HIV,</w:t>
      </w:r>
      <w:r>
        <w:rPr>
          <w:rFonts w:ascii="Arial"/>
          <w:i/>
          <w:spacing w:val="-3"/>
        </w:rPr>
        <w:t xml:space="preserve"> </w:t>
      </w:r>
      <w:r>
        <w:rPr>
          <w:rFonts w:ascii="Arial"/>
          <w:i/>
        </w:rPr>
        <w:t>vaccine</w:t>
      </w:r>
      <w:r>
        <w:rPr>
          <w:rFonts w:ascii="Arial"/>
          <w:i/>
          <w:spacing w:val="-2"/>
        </w:rPr>
        <w:t xml:space="preserve"> </w:t>
      </w:r>
      <w:r>
        <w:rPr>
          <w:rFonts w:ascii="Arial"/>
          <w:i/>
        </w:rPr>
        <w:t>designs</w:t>
      </w:r>
      <w:r>
        <w:rPr>
          <w:rFonts w:ascii="Arial"/>
          <w:i/>
          <w:spacing w:val="-2"/>
        </w:rPr>
        <w:t xml:space="preserve"> </w:t>
      </w:r>
      <w:r>
        <w:rPr>
          <w:rFonts w:ascii="Arial"/>
          <w:i/>
        </w:rPr>
        <w:t>that</w:t>
      </w:r>
      <w:r>
        <w:rPr>
          <w:rFonts w:ascii="Arial"/>
          <w:i/>
          <w:spacing w:val="-1"/>
        </w:rPr>
        <w:t xml:space="preserve"> </w:t>
      </w:r>
      <w:r>
        <w:rPr>
          <w:rFonts w:ascii="Arial"/>
          <w:i/>
        </w:rPr>
        <w:t>incorporate</w:t>
      </w:r>
      <w:r>
        <w:rPr>
          <w:rFonts w:ascii="Arial"/>
          <w:i/>
          <w:spacing w:val="-2"/>
        </w:rPr>
        <w:t xml:space="preserve"> </w:t>
      </w:r>
      <w:r>
        <w:rPr>
          <w:rFonts w:ascii="Arial"/>
          <w:i/>
        </w:rPr>
        <w:t>subunit</w:t>
      </w:r>
      <w:r>
        <w:rPr>
          <w:rFonts w:ascii="Arial"/>
          <w:i/>
          <w:spacing w:val="-1"/>
        </w:rPr>
        <w:t xml:space="preserve"> </w:t>
      </w:r>
      <w:r>
        <w:rPr>
          <w:rFonts w:ascii="Arial"/>
          <w:i/>
        </w:rPr>
        <w:t>proteins</w:t>
      </w:r>
      <w:r>
        <w:rPr>
          <w:rFonts w:ascii="Arial"/>
          <w:i/>
          <w:spacing w:val="-2"/>
        </w:rPr>
        <w:t xml:space="preserve"> </w:t>
      </w:r>
      <w:r>
        <w:rPr>
          <w:rFonts w:ascii="Arial"/>
          <w:i/>
        </w:rPr>
        <w:t>or</w:t>
      </w:r>
      <w:r>
        <w:rPr>
          <w:rFonts w:ascii="Arial"/>
          <w:i/>
          <w:spacing w:val="-1"/>
        </w:rPr>
        <w:t xml:space="preserve"> </w:t>
      </w:r>
      <w:r>
        <w:rPr>
          <w:rFonts w:ascii="Arial"/>
          <w:i/>
        </w:rPr>
        <w:t>epitope-</w:t>
      </w:r>
    </w:p>
    <w:p w:rsidR="00DD0D91" w:rsidRDefault="00DD0D91">
      <w:pPr>
        <w:pStyle w:val="BodyText"/>
        <w:rPr>
          <w:rFonts w:ascii="Arial"/>
          <w:i/>
          <w:sz w:val="20"/>
        </w:rPr>
      </w:pPr>
    </w:p>
    <w:p w:rsidR="00DD0D91" w:rsidRDefault="00DD0D91">
      <w:pPr>
        <w:pStyle w:val="BodyText"/>
        <w:spacing w:before="1"/>
        <w:rPr>
          <w:rFonts w:ascii="Arial"/>
          <w:i/>
          <w:sz w:val="23"/>
        </w:rPr>
      </w:pPr>
    </w:p>
    <w:p w:rsidR="00DD0D91" w:rsidRDefault="003F4E07">
      <w:pPr>
        <w:ind w:left="251"/>
        <w:rPr>
          <w:rFonts w:ascii="Cambria"/>
          <w:sz w:val="16"/>
        </w:rPr>
      </w:pPr>
      <w:r>
        <w:rPr>
          <w:rFonts w:ascii="Cambria"/>
          <w:sz w:val="16"/>
        </w:rPr>
        <w:t>77</w:t>
      </w:r>
    </w:p>
    <w:p w:rsidR="00DD0D91" w:rsidRDefault="003F4E07">
      <w:pPr>
        <w:spacing w:before="80"/>
        <w:ind w:left="251"/>
        <w:rPr>
          <w:rFonts w:ascii="Cambria"/>
          <w:sz w:val="24"/>
        </w:rPr>
      </w:pPr>
      <w:hyperlink r:id="rId115">
        <w:r>
          <w:rPr>
            <w:rFonts w:ascii="Cambria"/>
            <w:color w:val="0000FF"/>
            <w:spacing w:val="-1"/>
            <w:sz w:val="24"/>
            <w:u w:val="single" w:color="0000FF"/>
          </w:rPr>
          <w:t>http://www.wipo.int/export/sites/www/patentscope/en/programs/patent_landscapes/docum</w:t>
        </w:r>
      </w:hyperlink>
      <w:r>
        <w:rPr>
          <w:rFonts w:ascii="Cambria"/>
          <w:color w:val="0000FF"/>
          <w:sz w:val="24"/>
        </w:rPr>
        <w:t xml:space="preserve"> </w:t>
      </w:r>
      <w:r>
        <w:rPr>
          <w:rFonts w:ascii="Cambria"/>
          <w:color w:val="0000FF"/>
          <w:sz w:val="24"/>
          <w:u w:val="single" w:color="0000FF"/>
        </w:rPr>
        <w:t>ents/itti_patent_ls_hiv_protein_vaccines.pdf</w:t>
      </w:r>
    </w:p>
    <w:p w:rsidR="00DD0D91" w:rsidRDefault="00DD0D91">
      <w:pPr>
        <w:rPr>
          <w:rFonts w:ascii="Cambria"/>
          <w:sz w:val="24"/>
        </w:rPr>
        <w:sectPr w:rsidR="00DD0D91">
          <w:footerReference w:type="default" r:id="rId116"/>
          <w:pgSz w:w="12240" w:h="15840"/>
          <w:pgMar w:top="1360" w:right="1040" w:bottom="1340" w:left="900" w:header="0" w:footer="1159" w:gutter="0"/>
          <w:cols w:space="720"/>
        </w:sectPr>
      </w:pPr>
    </w:p>
    <w:p w:rsidR="00DD0D91" w:rsidRDefault="003F4E07">
      <w:pPr>
        <w:spacing w:before="77"/>
        <w:ind w:left="251" w:right="221"/>
        <w:rPr>
          <w:rFonts w:ascii="Arial"/>
          <w:i/>
        </w:rPr>
      </w:pPr>
      <w:r>
        <w:rPr>
          <w:rFonts w:ascii="Arial"/>
          <w:i/>
        </w:rPr>
        <w:lastRenderedPageBreak/>
        <w:t>based peptides have emerged as viable candidates for developing effective therapeutic and</w:t>
      </w:r>
      <w:r>
        <w:rPr>
          <w:rFonts w:ascii="Arial"/>
          <w:i/>
          <w:spacing w:val="1"/>
        </w:rPr>
        <w:t xml:space="preserve"> </w:t>
      </w:r>
      <w:r>
        <w:rPr>
          <w:rFonts w:ascii="Arial"/>
          <w:i/>
        </w:rPr>
        <w:t>preventative treatments for HIV. Protein subunits and peptides in a vaccine elicit humeral immune</w:t>
      </w:r>
      <w:r>
        <w:rPr>
          <w:rFonts w:ascii="Arial"/>
          <w:i/>
          <w:spacing w:val="1"/>
        </w:rPr>
        <w:t xml:space="preserve"> </w:t>
      </w:r>
      <w:r>
        <w:rPr>
          <w:rFonts w:ascii="Arial"/>
          <w:i/>
        </w:rPr>
        <w:t>responses by stimulating antibodies to neutralize the</w:t>
      </w:r>
      <w:r>
        <w:rPr>
          <w:rFonts w:ascii="Arial"/>
          <w:i/>
        </w:rPr>
        <w:t xml:space="preserve"> native virus. Though a high specificity related to</w:t>
      </w:r>
      <w:r>
        <w:rPr>
          <w:rFonts w:ascii="Arial"/>
          <w:i/>
          <w:spacing w:val="-59"/>
        </w:rPr>
        <w:t xml:space="preserve"> </w:t>
      </w:r>
      <w:r>
        <w:rPr>
          <w:rFonts w:ascii="Arial"/>
          <w:i/>
        </w:rPr>
        <w:t>HLA alleles decreases the universal effectiveness of a peptide vaccine approach, many protein</w:t>
      </w:r>
      <w:r>
        <w:rPr>
          <w:rFonts w:ascii="Arial"/>
          <w:i/>
          <w:spacing w:val="1"/>
        </w:rPr>
        <w:t xml:space="preserve"> </w:t>
      </w:r>
      <w:r>
        <w:rPr>
          <w:rFonts w:ascii="Arial"/>
          <w:i/>
        </w:rPr>
        <w:t>subunit and peptide vaccine designs incorporate conjugates or adjuvants to increase their</w:t>
      </w:r>
      <w:r>
        <w:rPr>
          <w:rFonts w:ascii="Arial"/>
          <w:i/>
          <w:spacing w:val="1"/>
        </w:rPr>
        <w:t xml:space="preserve"> </w:t>
      </w:r>
      <w:r>
        <w:rPr>
          <w:rFonts w:ascii="Arial"/>
          <w:i/>
        </w:rPr>
        <w:t xml:space="preserve">immunogenicity. The </w:t>
      </w:r>
      <w:r>
        <w:rPr>
          <w:rFonts w:ascii="Arial"/>
          <w:i/>
        </w:rPr>
        <w:t>purpose of this patent landscape study was to search, identify and categorize</w:t>
      </w:r>
      <w:r>
        <w:rPr>
          <w:rFonts w:ascii="Arial"/>
          <w:i/>
          <w:spacing w:val="1"/>
        </w:rPr>
        <w:t xml:space="preserve"> </w:t>
      </w:r>
      <w:r>
        <w:rPr>
          <w:rFonts w:ascii="Arial"/>
          <w:i/>
        </w:rPr>
        <w:t>patent documents that are relevant to the research, development and distribution of a subunit protein</w:t>
      </w:r>
      <w:r>
        <w:rPr>
          <w:rFonts w:ascii="Arial"/>
          <w:i/>
          <w:spacing w:val="-59"/>
        </w:rPr>
        <w:t xml:space="preserve"> </w:t>
      </w:r>
      <w:r>
        <w:rPr>
          <w:rFonts w:ascii="Arial"/>
          <w:i/>
        </w:rPr>
        <w:t>or</w:t>
      </w:r>
      <w:r>
        <w:rPr>
          <w:rFonts w:ascii="Arial"/>
          <w:i/>
          <w:spacing w:val="1"/>
        </w:rPr>
        <w:t xml:space="preserve"> </w:t>
      </w:r>
      <w:r>
        <w:rPr>
          <w:rFonts w:ascii="Arial"/>
          <w:i/>
        </w:rPr>
        <w:t>peptide</w:t>
      </w:r>
      <w:r>
        <w:rPr>
          <w:rFonts w:ascii="Arial"/>
          <w:i/>
          <w:spacing w:val="1"/>
        </w:rPr>
        <w:t xml:space="preserve"> </w:t>
      </w:r>
      <w:r>
        <w:rPr>
          <w:rFonts w:ascii="Arial"/>
          <w:i/>
        </w:rPr>
        <w:t>based</w:t>
      </w:r>
      <w:r>
        <w:rPr>
          <w:rFonts w:ascii="Arial"/>
          <w:i/>
          <w:spacing w:val="-2"/>
        </w:rPr>
        <w:t xml:space="preserve"> </w:t>
      </w:r>
      <w:r>
        <w:rPr>
          <w:rFonts w:ascii="Arial"/>
          <w:i/>
        </w:rPr>
        <w:t>HIV vaccine.</w:t>
      </w:r>
    </w:p>
    <w:p w:rsidR="00DD0D91" w:rsidRDefault="00DD0D91">
      <w:pPr>
        <w:pStyle w:val="BodyText"/>
        <w:spacing w:before="4"/>
        <w:rPr>
          <w:rFonts w:ascii="Arial"/>
          <w:i/>
        </w:rPr>
      </w:pPr>
    </w:p>
    <w:p w:rsidR="00DD0D91" w:rsidRDefault="003F4E07">
      <w:pPr>
        <w:pStyle w:val="BodyText"/>
        <w:spacing w:before="1" w:line="242" w:lineRule="auto"/>
        <w:ind w:left="252"/>
      </w:pPr>
      <w:r>
        <w:t>While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scope</w:t>
      </w:r>
      <w:r>
        <w:rPr>
          <w:spacing w:val="-2"/>
        </w:rPr>
        <w:t xml:space="preserve"> </w:t>
      </w:r>
      <w:r>
        <w:t>typically</w:t>
      </w:r>
      <w:r>
        <w:rPr>
          <w:spacing w:val="2"/>
        </w:rPr>
        <w:t xml:space="preserve"> </w:t>
      </w:r>
      <w:r>
        <w:t>identifies</w:t>
      </w:r>
      <w:r>
        <w:rPr>
          <w:spacing w:val="1"/>
        </w:rPr>
        <w:t xml:space="preserve"> </w:t>
      </w:r>
      <w:r>
        <w:t>what</w:t>
      </w:r>
      <w:r>
        <w:rPr>
          <w:spacing w:val="3"/>
        </w:rPr>
        <w:t xml:space="preserve"> </w:t>
      </w:r>
      <w:r>
        <w:t>wil</w:t>
      </w:r>
      <w:r>
        <w:t>l</w:t>
      </w:r>
      <w:r>
        <w:rPr>
          <w:spacing w:val="1"/>
        </w:rPr>
        <w:t xml:space="preserve"> </w:t>
      </w:r>
      <w:r>
        <w:t>be covered</w:t>
      </w:r>
      <w:r>
        <w:rPr>
          <w:spacing w:val="1"/>
        </w:rPr>
        <w:t xml:space="preserve"> </w:t>
      </w:r>
      <w:r>
        <w:t>in a</w:t>
      </w:r>
      <w:r>
        <w:rPr>
          <w:spacing w:val="1"/>
        </w:rPr>
        <w:t xml:space="preserve"> </w:t>
      </w:r>
      <w:r>
        <w:t>PLR,</w:t>
      </w:r>
      <w:r>
        <w:rPr>
          <w:spacing w:val="-1"/>
        </w:rPr>
        <w:t xml:space="preserve"> </w:t>
      </w:r>
      <w:r>
        <w:t>it</w:t>
      </w:r>
      <w:r>
        <w:rPr>
          <w:spacing w:val="3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also</w:t>
      </w:r>
      <w:r>
        <w:rPr>
          <w:spacing w:val="-2"/>
        </w:rPr>
        <w:t xml:space="preserve"> </w:t>
      </w:r>
      <w:r>
        <w:t>sometimes</w:t>
      </w:r>
      <w:r>
        <w:rPr>
          <w:spacing w:val="2"/>
        </w:rPr>
        <w:t xml:space="preserve"> </w:t>
      </w:r>
      <w:r>
        <w:t>necessary</w:t>
      </w:r>
      <w:r>
        <w:rPr>
          <w:spacing w:val="-4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explicitly state what will not be covered, or what is out of scope, in a particular project. Providing this</w:t>
      </w:r>
      <w:r>
        <w:rPr>
          <w:spacing w:val="1"/>
        </w:rPr>
        <w:t xml:space="preserve"> </w:t>
      </w:r>
      <w:r>
        <w:t>information at the beginning of the PLR will set the expectations of the readers and prevent them from</w:t>
      </w:r>
      <w:r>
        <w:rPr>
          <w:spacing w:val="-56"/>
        </w:rPr>
        <w:t xml:space="preserve"> </w:t>
      </w:r>
      <w:r>
        <w:t>looking</w:t>
      </w:r>
      <w:r>
        <w:rPr>
          <w:spacing w:val="-1"/>
        </w:rPr>
        <w:t xml:space="preserve"> </w:t>
      </w:r>
      <w:r>
        <w:t>for information</w:t>
      </w:r>
      <w:r>
        <w:rPr>
          <w:spacing w:val="-1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analysis</w:t>
      </w:r>
      <w:r>
        <w:rPr>
          <w:spacing w:val="2"/>
        </w:rPr>
        <w:t xml:space="preserve"> </w:t>
      </w:r>
      <w:r>
        <w:t>that was</w:t>
      </w:r>
      <w:r>
        <w:rPr>
          <w:spacing w:val="2"/>
        </w:rPr>
        <w:t xml:space="preserve"> </w:t>
      </w:r>
      <w:r>
        <w:t>not</w:t>
      </w:r>
      <w:r>
        <w:rPr>
          <w:spacing w:val="1"/>
        </w:rPr>
        <w:t xml:space="preserve"> </w:t>
      </w:r>
      <w:r>
        <w:t>included</w:t>
      </w:r>
      <w:r>
        <w:rPr>
          <w:spacing w:val="1"/>
        </w:rPr>
        <w:t xml:space="preserve"> </w:t>
      </w:r>
      <w:r>
        <w:t>since</w:t>
      </w:r>
      <w:r>
        <w:rPr>
          <w:spacing w:val="1"/>
        </w:rPr>
        <w:t xml:space="preserve"> </w:t>
      </w:r>
      <w:r>
        <w:t>it</w:t>
      </w:r>
      <w:r>
        <w:rPr>
          <w:spacing w:val="3"/>
        </w:rPr>
        <w:t xml:space="preserve"> </w:t>
      </w:r>
      <w:r>
        <w:t>was</w:t>
      </w:r>
      <w:r>
        <w:rPr>
          <w:spacing w:val="3"/>
        </w:rPr>
        <w:t xml:space="preserve"> </w:t>
      </w:r>
      <w:r>
        <w:t>tangential</w:t>
      </w:r>
      <w:r>
        <w:rPr>
          <w:spacing w:val="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the stated</w:t>
      </w:r>
      <w:r>
        <w:rPr>
          <w:spacing w:val="1"/>
        </w:rPr>
        <w:t xml:space="preserve"> </w:t>
      </w:r>
      <w:r>
        <w:t>objectives.</w:t>
      </w:r>
    </w:p>
    <w:p w:rsidR="00DD0D91" w:rsidRDefault="00DD0D91">
      <w:pPr>
        <w:pStyle w:val="BodyText"/>
        <w:spacing w:before="10"/>
      </w:pPr>
    </w:p>
    <w:p w:rsidR="00DD0D91" w:rsidRDefault="003F4E07">
      <w:pPr>
        <w:pStyle w:val="BodyText"/>
        <w:spacing w:line="244" w:lineRule="auto"/>
        <w:ind w:left="252" w:right="223"/>
      </w:pPr>
      <w:r>
        <w:t>In addition to looking at the technological</w:t>
      </w:r>
      <w:r>
        <w:t xml:space="preserve"> aspects of scope there are a few analysis related items that</w:t>
      </w:r>
      <w:r>
        <w:rPr>
          <w:spacing w:val="-56"/>
        </w:rPr>
        <w:t xml:space="preserve"> </w:t>
      </w:r>
      <w:r>
        <w:t>should</w:t>
      </w:r>
      <w:r>
        <w:rPr>
          <w:spacing w:val="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clearly stated,</w:t>
      </w:r>
      <w:r>
        <w:rPr>
          <w:spacing w:val="-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agreed upon</w:t>
      </w:r>
      <w:r>
        <w:rPr>
          <w:spacing w:val="1"/>
        </w:rPr>
        <w:t xml:space="preserve"> </w:t>
      </w:r>
      <w:r>
        <w:t>before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work</w:t>
      </w:r>
      <w:r>
        <w:rPr>
          <w:spacing w:val="4"/>
        </w:rPr>
        <w:t xml:space="preserve"> </w:t>
      </w:r>
      <w:r>
        <w:t>is started</w:t>
      </w:r>
      <w:r>
        <w:rPr>
          <w:spacing w:val="-1"/>
        </w:rPr>
        <w:t xml:space="preserve"> </w:t>
      </w:r>
      <w:r>
        <w:t>as</w:t>
      </w:r>
      <w:r>
        <w:rPr>
          <w:spacing w:val="3"/>
        </w:rPr>
        <w:t xml:space="preserve"> </w:t>
      </w:r>
      <w:r>
        <w:t>well.</w:t>
      </w:r>
      <w:r>
        <w:rPr>
          <w:spacing w:val="3"/>
        </w:rPr>
        <w:t xml:space="preserve"> </w:t>
      </w:r>
      <w:r>
        <w:t>These</w:t>
      </w:r>
      <w:r>
        <w:rPr>
          <w:spacing w:val="2"/>
        </w:rPr>
        <w:t xml:space="preserve"> </w:t>
      </w:r>
      <w:r>
        <w:t>include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countries and time period that will be covered, if a patent family reduction will be conducted, an</w:t>
      </w:r>
      <w:r>
        <w:t>d if</w:t>
      </w:r>
      <w:r>
        <w:rPr>
          <w:spacing w:val="1"/>
        </w:rPr>
        <w:t xml:space="preserve"> </w:t>
      </w:r>
      <w:r>
        <w:t>non-patent</w:t>
      </w:r>
      <w:r>
        <w:rPr>
          <w:spacing w:val="4"/>
        </w:rPr>
        <w:t xml:space="preserve"> </w:t>
      </w:r>
      <w:r>
        <w:t>literature (NPL)</w:t>
      </w:r>
      <w:r>
        <w:rPr>
          <w:spacing w:val="5"/>
        </w:rPr>
        <w:t xml:space="preserve"> </w:t>
      </w:r>
      <w:r>
        <w:t>will</w:t>
      </w:r>
      <w:r>
        <w:rPr>
          <w:spacing w:val="2"/>
        </w:rPr>
        <w:t xml:space="preserve"> </w:t>
      </w:r>
      <w:r>
        <w:t>be</w:t>
      </w:r>
      <w:r>
        <w:rPr>
          <w:spacing w:val="3"/>
        </w:rPr>
        <w:t xml:space="preserve"> </w:t>
      </w:r>
      <w:r>
        <w:t>included</w:t>
      </w:r>
      <w:r>
        <w:rPr>
          <w:spacing w:val="2"/>
        </w:rPr>
        <w:t xml:space="preserve"> </w:t>
      </w:r>
      <w:r>
        <w:t>in</w:t>
      </w:r>
      <w:r>
        <w:rPr>
          <w:spacing w:val="3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analysis.</w:t>
      </w:r>
    </w:p>
    <w:p w:rsidR="00DD0D91" w:rsidRDefault="00DD0D91">
      <w:pPr>
        <w:pStyle w:val="BodyText"/>
        <w:spacing w:before="5"/>
        <w:rPr>
          <w:sz w:val="21"/>
        </w:rPr>
      </w:pPr>
    </w:p>
    <w:p w:rsidR="00DD0D91" w:rsidRDefault="003F4E07">
      <w:pPr>
        <w:pStyle w:val="Heading2"/>
        <w:numPr>
          <w:ilvl w:val="3"/>
          <w:numId w:val="20"/>
        </w:numPr>
        <w:tabs>
          <w:tab w:val="left" w:pos="989"/>
        </w:tabs>
      </w:pPr>
      <w:r>
        <w:t>–</w:t>
      </w:r>
      <w:r>
        <w:rPr>
          <w:spacing w:val="-4"/>
        </w:rPr>
        <w:t xml:space="preserve"> </w:t>
      </w:r>
      <w:r>
        <w:t>Country</w:t>
      </w:r>
      <w:r>
        <w:rPr>
          <w:spacing w:val="-5"/>
        </w:rPr>
        <w:t xml:space="preserve"> </w:t>
      </w:r>
      <w:r>
        <w:t>Coverage</w:t>
      </w:r>
    </w:p>
    <w:p w:rsidR="00DD0D91" w:rsidRDefault="00DD0D91">
      <w:pPr>
        <w:pStyle w:val="BodyText"/>
        <w:spacing w:before="6"/>
        <w:rPr>
          <w:rFonts w:ascii="Arial"/>
          <w:b/>
        </w:rPr>
      </w:pPr>
    </w:p>
    <w:p w:rsidR="00DD0D91" w:rsidRDefault="003F4E07">
      <w:pPr>
        <w:pStyle w:val="BodyText"/>
        <w:spacing w:before="1" w:line="244" w:lineRule="auto"/>
        <w:ind w:left="252" w:right="112"/>
      </w:pPr>
      <w:r>
        <w:t>Country</w:t>
      </w:r>
      <w:r>
        <w:rPr>
          <w:spacing w:val="-1"/>
        </w:rPr>
        <w:t xml:space="preserve"> </w:t>
      </w:r>
      <w:r>
        <w:t>coverage refers</w:t>
      </w:r>
      <w:r>
        <w:rPr>
          <w:spacing w:val="-1"/>
        </w:rPr>
        <w:t xml:space="preserve"> </w:t>
      </w:r>
      <w:r>
        <w:t>to the</w:t>
      </w:r>
      <w:r>
        <w:rPr>
          <w:spacing w:val="1"/>
        </w:rPr>
        <w:t xml:space="preserve"> </w:t>
      </w:r>
      <w:r>
        <w:t>patent</w:t>
      </w:r>
      <w:r>
        <w:rPr>
          <w:spacing w:val="1"/>
        </w:rPr>
        <w:t xml:space="preserve"> </w:t>
      </w:r>
      <w:r>
        <w:t>documents</w:t>
      </w:r>
      <w:r>
        <w:rPr>
          <w:spacing w:val="-3"/>
        </w:rPr>
        <w:t xml:space="preserve"> </w:t>
      </w:r>
      <w:r>
        <w:t>issued</w:t>
      </w:r>
      <w:r>
        <w:rPr>
          <w:spacing w:val="2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a</w:t>
      </w:r>
      <w:r>
        <w:rPr>
          <w:spacing w:val="2"/>
        </w:rPr>
        <w:t xml:space="preserve"> </w:t>
      </w:r>
      <w:r>
        <w:t>particular</w:t>
      </w:r>
      <w:r>
        <w:rPr>
          <w:spacing w:val="3"/>
        </w:rPr>
        <w:t xml:space="preserve"> </w:t>
      </w:r>
      <w:r>
        <w:t>country that</w:t>
      </w:r>
      <w:r>
        <w:rPr>
          <w:spacing w:val="3"/>
        </w:rPr>
        <w:t xml:space="preserve"> </w:t>
      </w:r>
      <w:r>
        <w:t>are going</w:t>
      </w:r>
      <w:r>
        <w:rPr>
          <w:spacing w:val="1"/>
        </w:rPr>
        <w:t xml:space="preserve"> </w:t>
      </w:r>
      <w:r>
        <w:t>to be</w:t>
      </w:r>
      <w:r>
        <w:rPr>
          <w:spacing w:val="1"/>
        </w:rPr>
        <w:t xml:space="preserve"> </w:t>
      </w:r>
      <w:r>
        <w:t>analyzed</w:t>
      </w:r>
      <w:r>
        <w:rPr>
          <w:spacing w:val="1"/>
        </w:rPr>
        <w:t xml:space="preserve"> </w:t>
      </w:r>
      <w:r>
        <w:t>during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preparation</w:t>
      </w:r>
      <w:r>
        <w:rPr>
          <w:spacing w:val="1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PLR.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key item to</w:t>
      </w:r>
      <w:r>
        <w:rPr>
          <w:spacing w:val="1"/>
        </w:rPr>
        <w:t xml:space="preserve"> </w:t>
      </w:r>
      <w:r>
        <w:t>consider, when</w:t>
      </w:r>
      <w:r>
        <w:rPr>
          <w:spacing w:val="1"/>
        </w:rPr>
        <w:t xml:space="preserve"> </w:t>
      </w:r>
      <w:r>
        <w:t>deciding</w:t>
      </w:r>
      <w:r>
        <w:rPr>
          <w:spacing w:val="4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country</w:t>
      </w:r>
      <w:r>
        <w:rPr>
          <w:spacing w:val="1"/>
        </w:rPr>
        <w:t xml:space="preserve"> </w:t>
      </w:r>
      <w:r>
        <w:t>coverage, is</w:t>
      </w:r>
      <w:r>
        <w:rPr>
          <w:spacing w:val="2"/>
        </w:rPr>
        <w:t xml:space="preserve"> </w:t>
      </w:r>
      <w:r>
        <w:t>which</w:t>
      </w:r>
      <w:r>
        <w:rPr>
          <w:spacing w:val="1"/>
        </w:rPr>
        <w:t xml:space="preserve"> </w:t>
      </w:r>
      <w:r>
        <w:t>countries</w:t>
      </w:r>
      <w:r>
        <w:rPr>
          <w:spacing w:val="2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going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be impacted</w:t>
      </w:r>
      <w:r>
        <w:rPr>
          <w:spacing w:val="1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conclusions</w:t>
      </w:r>
      <w:r>
        <w:rPr>
          <w:spacing w:val="-2"/>
        </w:rPr>
        <w:t xml:space="preserve"> </w:t>
      </w:r>
      <w:r>
        <w:t>made</w:t>
      </w:r>
      <w:r>
        <w:rPr>
          <w:spacing w:val="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 report,</w:t>
      </w:r>
      <w:r>
        <w:rPr>
          <w:spacing w:val="3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which countries will have an impact on the issues associated with the project. As stated previously,</w:t>
      </w:r>
      <w:r>
        <w:rPr>
          <w:spacing w:val="1"/>
        </w:rPr>
        <w:t xml:space="preserve"> </w:t>
      </w:r>
      <w:r>
        <w:t>with so many</w:t>
      </w:r>
      <w:r>
        <w:rPr>
          <w:spacing w:val="-1"/>
        </w:rPr>
        <w:t xml:space="preserve"> </w:t>
      </w:r>
      <w:r>
        <w:t>countries</w:t>
      </w:r>
      <w:r>
        <w:rPr>
          <w:spacing w:val="-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choose</w:t>
      </w:r>
      <w:r>
        <w:rPr>
          <w:spacing w:val="-1"/>
        </w:rPr>
        <w:t xml:space="preserve"> </w:t>
      </w:r>
      <w:r>
        <w:t>from,</w:t>
      </w:r>
      <w:r>
        <w:rPr>
          <w:spacing w:val="3"/>
        </w:rPr>
        <w:t xml:space="preserve"> </w:t>
      </w:r>
      <w:r>
        <w:t>it is</w:t>
      </w:r>
      <w:r>
        <w:rPr>
          <w:spacing w:val="2"/>
        </w:rPr>
        <w:t xml:space="preserve"> </w:t>
      </w:r>
      <w:r>
        <w:t>important to</w:t>
      </w:r>
      <w:r>
        <w:rPr>
          <w:spacing w:val="-1"/>
        </w:rPr>
        <w:t xml:space="preserve"> </w:t>
      </w:r>
      <w:r>
        <w:t>focus</w:t>
      </w:r>
      <w:r>
        <w:rPr>
          <w:spacing w:val="-1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ones</w:t>
      </w:r>
      <w:r>
        <w:rPr>
          <w:spacing w:val="2"/>
        </w:rPr>
        <w:t xml:space="preserve"> </w:t>
      </w:r>
      <w:r>
        <w:t>that</w:t>
      </w:r>
      <w:r>
        <w:rPr>
          <w:spacing w:val="3"/>
        </w:rPr>
        <w:t xml:space="preserve"> </w:t>
      </w:r>
      <w:r>
        <w:t>are directly effected</w:t>
      </w:r>
      <w:r>
        <w:rPr>
          <w:spacing w:val="1"/>
        </w:rPr>
        <w:t xml:space="preserve"> </w:t>
      </w:r>
      <w:r>
        <w:t>in</w:t>
      </w:r>
      <w:r>
        <w:rPr>
          <w:spacing w:val="-56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agreed</w:t>
      </w:r>
      <w:r>
        <w:rPr>
          <w:spacing w:val="3"/>
        </w:rPr>
        <w:t xml:space="preserve"> </w:t>
      </w:r>
      <w:r>
        <w:t>upon</w:t>
      </w:r>
      <w:r>
        <w:rPr>
          <w:spacing w:val="1"/>
        </w:rPr>
        <w:t xml:space="preserve"> </w:t>
      </w:r>
      <w:r>
        <w:t>objectives</w:t>
      </w:r>
      <w:r>
        <w:rPr>
          <w:spacing w:val="1"/>
        </w:rPr>
        <w:t xml:space="preserve"> </w:t>
      </w:r>
      <w:r>
        <w:t>for</w:t>
      </w:r>
      <w:r>
        <w:rPr>
          <w:spacing w:val="2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work.</w:t>
      </w:r>
    </w:p>
    <w:p w:rsidR="00DD0D91" w:rsidRDefault="00DD0D91">
      <w:pPr>
        <w:pStyle w:val="BodyText"/>
        <w:spacing w:before="9"/>
        <w:rPr>
          <w:sz w:val="21"/>
        </w:rPr>
      </w:pPr>
    </w:p>
    <w:p w:rsidR="00DD0D91" w:rsidRDefault="003F4E07">
      <w:pPr>
        <w:pStyle w:val="BodyText"/>
        <w:spacing w:line="244" w:lineRule="auto"/>
        <w:ind w:left="252" w:right="112"/>
      </w:pPr>
      <w:r>
        <w:t>For</w:t>
      </w:r>
      <w:r>
        <w:rPr>
          <w:spacing w:val="3"/>
        </w:rPr>
        <w:t xml:space="preserve"> </w:t>
      </w:r>
      <w:r>
        <w:t>example,</w:t>
      </w:r>
      <w:r>
        <w:rPr>
          <w:spacing w:val="1"/>
        </w:rPr>
        <w:t xml:space="preserve"> </w:t>
      </w:r>
      <w:r>
        <w:t>in</w:t>
      </w:r>
      <w:r>
        <w:rPr>
          <w:spacing w:val="2"/>
        </w:rPr>
        <w:t xml:space="preserve"> </w:t>
      </w:r>
      <w:r>
        <w:t>a</w:t>
      </w:r>
      <w:r>
        <w:rPr>
          <w:spacing w:val="2"/>
        </w:rPr>
        <w:t xml:space="preserve"> </w:t>
      </w:r>
      <w:r>
        <w:t>PLR</w:t>
      </w:r>
      <w:r>
        <w:rPr>
          <w:spacing w:val="-1"/>
        </w:rPr>
        <w:t xml:space="preserve"> </w:t>
      </w:r>
      <w:r>
        <w:t>for</w:t>
      </w:r>
      <w:r>
        <w:rPr>
          <w:spacing w:val="4"/>
        </w:rPr>
        <w:t xml:space="preserve"> </w:t>
      </w:r>
      <w:r>
        <w:t>a corporate customer,</w:t>
      </w:r>
      <w:r>
        <w:rPr>
          <w:spacing w:val="1"/>
        </w:rPr>
        <w:t xml:space="preserve"> </w:t>
      </w:r>
      <w:r>
        <w:t>looking</w:t>
      </w:r>
      <w:r>
        <w:rPr>
          <w:spacing w:val="2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launch a</w:t>
      </w:r>
      <w:r>
        <w:rPr>
          <w:spacing w:val="2"/>
        </w:rPr>
        <w:t xml:space="preserve"> </w:t>
      </w:r>
      <w:r>
        <w:t>product</w:t>
      </w:r>
      <w:r>
        <w:rPr>
          <w:spacing w:val="3"/>
        </w:rPr>
        <w:t xml:space="preserve"> </w:t>
      </w:r>
      <w:r>
        <w:t>based on a</w:t>
      </w:r>
      <w:r>
        <w:rPr>
          <w:spacing w:val="2"/>
        </w:rPr>
        <w:t xml:space="preserve"> </w:t>
      </w:r>
      <w:r>
        <w:t>new</w:t>
      </w:r>
      <w:r>
        <w:rPr>
          <w:spacing w:val="1"/>
        </w:rPr>
        <w:t xml:space="preserve"> </w:t>
      </w:r>
      <w:r>
        <w:t>technology, the country covera</w:t>
      </w:r>
      <w:r>
        <w:t>ge should include the places around the world where the company is</w:t>
      </w:r>
      <w:r>
        <w:rPr>
          <w:spacing w:val="1"/>
        </w:rPr>
        <w:t xml:space="preserve"> </w:t>
      </w:r>
      <w:r>
        <w:t>planning on selling their product, as well as the countries in which they are planning on manufacturing</w:t>
      </w:r>
      <w:r>
        <w:rPr>
          <w:spacing w:val="1"/>
        </w:rPr>
        <w:t xml:space="preserve"> </w:t>
      </w:r>
      <w:r>
        <w:t xml:space="preserve">it. The countries where manufacturing will take place represent areas that will have </w:t>
      </w:r>
      <w:r>
        <w:t>an impact on the</w:t>
      </w:r>
      <w:r>
        <w:rPr>
          <w:spacing w:val="1"/>
        </w:rPr>
        <w:t xml:space="preserve"> </w:t>
      </w:r>
      <w:r>
        <w:t>generation of the product, in question. Patent clearance in the countries where the product will be sold</w:t>
      </w:r>
      <w:r>
        <w:rPr>
          <w:spacing w:val="-56"/>
        </w:rPr>
        <w:t xml:space="preserve"> </w:t>
      </w:r>
      <w:r>
        <w:t>will have</w:t>
      </w:r>
      <w:r>
        <w:rPr>
          <w:spacing w:val="1"/>
        </w:rPr>
        <w:t xml:space="preserve"> </w:t>
      </w:r>
      <w:r>
        <w:t>an impact</w:t>
      </w:r>
      <w:r>
        <w:rPr>
          <w:spacing w:val="3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the business, and</w:t>
      </w:r>
      <w:r>
        <w:rPr>
          <w:spacing w:val="-2"/>
        </w:rPr>
        <w:t xml:space="preserve"> </w:t>
      </w:r>
      <w:r>
        <w:t>so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patent</w:t>
      </w:r>
      <w:r>
        <w:rPr>
          <w:spacing w:val="-1"/>
        </w:rPr>
        <w:t xml:space="preserve"> </w:t>
      </w:r>
      <w:r>
        <w:t>environment in</w:t>
      </w:r>
      <w:r>
        <w:rPr>
          <w:spacing w:val="1"/>
        </w:rPr>
        <w:t xml:space="preserve"> </w:t>
      </w:r>
      <w:r>
        <w:t>those areas</w:t>
      </w:r>
      <w:r>
        <w:rPr>
          <w:spacing w:val="-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critical</w:t>
      </w:r>
      <w:r>
        <w:rPr>
          <w:spacing w:val="1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well.</w:t>
      </w:r>
    </w:p>
    <w:p w:rsidR="00DD0D91" w:rsidRDefault="00DD0D91">
      <w:pPr>
        <w:pStyle w:val="BodyText"/>
        <w:spacing w:before="10"/>
        <w:rPr>
          <w:sz w:val="21"/>
        </w:rPr>
      </w:pPr>
    </w:p>
    <w:p w:rsidR="00DD0D91" w:rsidRDefault="003F4E07">
      <w:pPr>
        <w:pStyle w:val="BodyText"/>
        <w:spacing w:line="242" w:lineRule="auto"/>
        <w:ind w:left="252" w:right="233"/>
      </w:pPr>
      <w:r>
        <w:t>The same idea can be applied to policy decisions where freedom to practice is required in the areas</w:t>
      </w:r>
      <w:r>
        <w:rPr>
          <w:spacing w:val="1"/>
        </w:rPr>
        <w:t xml:space="preserve"> </w:t>
      </w:r>
      <w:r>
        <w:t>to be served by a technology, as well as in the regions where the technology will be manufactured by</w:t>
      </w:r>
      <w:r>
        <w:rPr>
          <w:spacing w:val="-56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organizations</w:t>
      </w:r>
      <w:r>
        <w:rPr>
          <w:spacing w:val="4"/>
        </w:rPr>
        <w:t xml:space="preserve"> </w:t>
      </w:r>
      <w:r>
        <w:t>assisting</w:t>
      </w:r>
      <w:r>
        <w:rPr>
          <w:spacing w:val="3"/>
        </w:rPr>
        <w:t xml:space="preserve"> </w:t>
      </w:r>
      <w:r>
        <w:t>in</w:t>
      </w:r>
      <w:r>
        <w:rPr>
          <w:spacing w:val="3"/>
        </w:rPr>
        <w:t xml:space="preserve"> </w:t>
      </w:r>
      <w:r>
        <w:t>the effort.</w:t>
      </w:r>
    </w:p>
    <w:p w:rsidR="00DD0D91" w:rsidRDefault="00DD0D91">
      <w:pPr>
        <w:pStyle w:val="BodyText"/>
        <w:spacing w:before="7"/>
      </w:pPr>
    </w:p>
    <w:p w:rsidR="00DD0D91" w:rsidRDefault="003F4E07">
      <w:pPr>
        <w:pStyle w:val="BodyText"/>
        <w:spacing w:line="244" w:lineRule="auto"/>
        <w:ind w:left="251" w:right="189"/>
      </w:pPr>
      <w:r>
        <w:t>On a practi</w:t>
      </w:r>
      <w:r>
        <w:t>cal note, it is generally a good idea to also include PCT documents in analyses conducted</w:t>
      </w:r>
      <w:r>
        <w:rPr>
          <w:spacing w:val="-56"/>
        </w:rPr>
        <w:t xml:space="preserve"> </w:t>
      </w:r>
      <w:r>
        <w:t>in association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PLR.</w:t>
      </w:r>
      <w:r>
        <w:rPr>
          <w:spacing w:val="2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covered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section</w:t>
      </w:r>
      <w:r>
        <w:rPr>
          <w:spacing w:val="-1"/>
        </w:rPr>
        <w:t xml:space="preserve"> </w:t>
      </w:r>
      <w:r>
        <w:t>4.1.1.1.1,</w:t>
      </w:r>
      <w:r>
        <w:rPr>
          <w:spacing w:val="3"/>
        </w:rPr>
        <w:t xml:space="preserve"> </w:t>
      </w:r>
      <w:r>
        <w:t>PCT</w:t>
      </w:r>
      <w:r>
        <w:rPr>
          <w:spacing w:val="3"/>
        </w:rPr>
        <w:t xml:space="preserve"> </w:t>
      </w:r>
      <w:r>
        <w:t>documents</w:t>
      </w:r>
      <w:r>
        <w:rPr>
          <w:spacing w:val="2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special</w:t>
      </w:r>
      <w:r>
        <w:rPr>
          <w:spacing w:val="1"/>
        </w:rPr>
        <w:t xml:space="preserve"> </w:t>
      </w:r>
      <w:r>
        <w:t>type of</w:t>
      </w:r>
      <w:r>
        <w:rPr>
          <w:spacing w:val="1"/>
        </w:rPr>
        <w:t xml:space="preserve"> </w:t>
      </w:r>
      <w:r>
        <w:t>patent</w:t>
      </w:r>
      <w:r>
        <w:rPr>
          <w:spacing w:val="-1"/>
        </w:rPr>
        <w:t xml:space="preserve"> </w:t>
      </w:r>
      <w:r>
        <w:t>application</w:t>
      </w:r>
      <w:r>
        <w:rPr>
          <w:spacing w:val="1"/>
        </w:rPr>
        <w:t xml:space="preserve"> </w:t>
      </w:r>
      <w:r>
        <w:t>that can</w:t>
      </w:r>
      <w:r>
        <w:rPr>
          <w:spacing w:val="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applied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many</w:t>
      </w:r>
      <w:r>
        <w:rPr>
          <w:spacing w:val="-2"/>
        </w:rPr>
        <w:t xml:space="preserve"> </w:t>
      </w:r>
      <w:r>
        <w:t>countries</w:t>
      </w:r>
      <w:r>
        <w:rPr>
          <w:spacing w:val="-1"/>
        </w:rPr>
        <w:t xml:space="preserve"> </w:t>
      </w:r>
      <w:r>
        <w:t>simultaneousl</w:t>
      </w:r>
      <w:r>
        <w:t>y. The</w:t>
      </w:r>
      <w:r>
        <w:rPr>
          <w:spacing w:val="1"/>
        </w:rPr>
        <w:t xml:space="preserve"> </w:t>
      </w:r>
      <w:r>
        <w:t>country</w:t>
      </w:r>
      <w:r>
        <w:rPr>
          <w:spacing w:val="-1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interest</w:t>
      </w:r>
      <w:r>
        <w:rPr>
          <w:spacing w:val="1"/>
        </w:rPr>
        <w:t xml:space="preserve"> </w:t>
      </w:r>
      <w:r>
        <w:t>maybe included as a designated state in a PCT application, implying that a future national stage filing</w:t>
      </w:r>
      <w:r>
        <w:rPr>
          <w:spacing w:val="-56"/>
        </w:rPr>
        <w:t xml:space="preserve"> </w:t>
      </w:r>
      <w:r>
        <w:t>could</w:t>
      </w:r>
      <w:r>
        <w:rPr>
          <w:spacing w:val="2"/>
        </w:rPr>
        <w:t xml:space="preserve"> </w:t>
      </w:r>
      <w:r>
        <w:t>take place,</w:t>
      </w:r>
      <w:r>
        <w:rPr>
          <w:spacing w:val="1"/>
        </w:rPr>
        <w:t xml:space="preserve"> </w:t>
      </w:r>
      <w:r>
        <w:t>providing</w:t>
      </w:r>
      <w:r>
        <w:rPr>
          <w:spacing w:val="3"/>
        </w:rPr>
        <w:t xml:space="preserve"> </w:t>
      </w:r>
      <w:r>
        <w:t>patent</w:t>
      </w:r>
      <w:r>
        <w:rPr>
          <w:spacing w:val="1"/>
        </w:rPr>
        <w:t xml:space="preserve"> </w:t>
      </w:r>
      <w:r>
        <w:t>rights</w:t>
      </w:r>
      <w:r>
        <w:rPr>
          <w:spacing w:val="-2"/>
        </w:rPr>
        <w:t xml:space="preserve"> </w:t>
      </w:r>
      <w:r>
        <w:t>for</w:t>
      </w:r>
      <w:r>
        <w:rPr>
          <w:spacing w:val="5"/>
        </w:rPr>
        <w:t xml:space="preserve"> </w:t>
      </w:r>
      <w:r>
        <w:t>a technology in</w:t>
      </w:r>
      <w:r>
        <w:rPr>
          <w:spacing w:val="3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jurisdiction.</w:t>
      </w:r>
    </w:p>
    <w:p w:rsidR="00DD0D91" w:rsidRDefault="00DD0D91">
      <w:pPr>
        <w:pStyle w:val="BodyText"/>
        <w:spacing w:before="5"/>
        <w:rPr>
          <w:sz w:val="21"/>
        </w:rPr>
      </w:pPr>
    </w:p>
    <w:p w:rsidR="00DD0D91" w:rsidRDefault="003F4E07">
      <w:pPr>
        <w:pStyle w:val="Heading2"/>
        <w:numPr>
          <w:ilvl w:val="3"/>
          <w:numId w:val="20"/>
        </w:numPr>
        <w:tabs>
          <w:tab w:val="left" w:pos="989"/>
        </w:tabs>
        <w:ind w:hanging="738"/>
      </w:pPr>
      <w:r>
        <w:t>–</w:t>
      </w:r>
      <w:r>
        <w:rPr>
          <w:spacing w:val="-5"/>
        </w:rPr>
        <w:t xml:space="preserve"> </w:t>
      </w:r>
      <w:r>
        <w:t>Time</w:t>
      </w:r>
      <w:r>
        <w:rPr>
          <w:spacing w:val="-1"/>
        </w:rPr>
        <w:t xml:space="preserve"> </w:t>
      </w:r>
      <w:r>
        <w:t>Period</w:t>
      </w:r>
      <w:r>
        <w:rPr>
          <w:spacing w:val="-5"/>
        </w:rPr>
        <w:t xml:space="preserve"> </w:t>
      </w:r>
      <w:r>
        <w:t>Coverage</w:t>
      </w:r>
    </w:p>
    <w:p w:rsidR="00DD0D91" w:rsidRDefault="00DD0D91">
      <w:pPr>
        <w:pStyle w:val="BodyText"/>
        <w:spacing w:before="7"/>
        <w:rPr>
          <w:rFonts w:ascii="Arial"/>
          <w:b/>
        </w:rPr>
      </w:pPr>
    </w:p>
    <w:p w:rsidR="00DD0D91" w:rsidRDefault="003F4E07">
      <w:pPr>
        <w:pStyle w:val="BodyText"/>
        <w:spacing w:line="242" w:lineRule="auto"/>
        <w:ind w:left="251" w:right="112"/>
      </w:pPr>
      <w:r>
        <w:t>In almost all jurisdictions, the</w:t>
      </w:r>
      <w:r>
        <w:rPr>
          <w:spacing w:val="-1"/>
        </w:rPr>
        <w:t xml:space="preserve"> </w:t>
      </w:r>
      <w:r>
        <w:t>natural</w:t>
      </w:r>
      <w:r>
        <w:rPr>
          <w:spacing w:val="1"/>
        </w:rPr>
        <w:t xml:space="preserve"> </w:t>
      </w:r>
      <w:r>
        <w:t>term of</w:t>
      </w:r>
      <w:r>
        <w:rPr>
          <w:spacing w:val="3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patent</w:t>
      </w:r>
      <w:r>
        <w:rPr>
          <w:spacing w:val="3"/>
        </w:rPr>
        <w:t xml:space="preserve"> </w:t>
      </w:r>
      <w:r>
        <w:t>document is</w:t>
      </w:r>
      <w:r>
        <w:rPr>
          <w:spacing w:val="2"/>
        </w:rPr>
        <w:t xml:space="preserve"> </w:t>
      </w:r>
      <w:r>
        <w:t>20</w:t>
      </w:r>
      <w:r>
        <w:rPr>
          <w:spacing w:val="-1"/>
        </w:rPr>
        <w:t xml:space="preserve"> </w:t>
      </w:r>
      <w:r>
        <w:t>years</w:t>
      </w:r>
      <w:r>
        <w:rPr>
          <w:spacing w:val="-1"/>
        </w:rPr>
        <w:t xml:space="preserve"> </w:t>
      </w:r>
      <w:r>
        <w:t>from the</w:t>
      </w:r>
      <w:r>
        <w:rPr>
          <w:spacing w:val="-1"/>
        </w:rPr>
        <w:t xml:space="preserve"> </w:t>
      </w:r>
      <w:r>
        <w:t>date</w:t>
      </w:r>
      <w:r>
        <w:rPr>
          <w:spacing w:val="1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priority</w:t>
      </w:r>
      <w:r>
        <w:rPr>
          <w:spacing w:val="1"/>
        </w:rPr>
        <w:t xml:space="preserve"> </w:t>
      </w:r>
      <w:r>
        <w:t>filing. As discussed in section 4.2.1.3, the priority date, sometimes called the "effective filing date", is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date used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establish the</w:t>
      </w:r>
      <w:r>
        <w:rPr>
          <w:spacing w:val="-2"/>
        </w:rPr>
        <w:t xml:space="preserve"> </w:t>
      </w:r>
      <w:r>
        <w:t>novelty</w:t>
      </w:r>
      <w:r>
        <w:rPr>
          <w:spacing w:val="-3"/>
        </w:rPr>
        <w:t xml:space="preserve"> </w:t>
      </w:r>
      <w:r>
        <w:t>and</w:t>
      </w:r>
      <w:r>
        <w:t>/or</w:t>
      </w:r>
      <w:r>
        <w:rPr>
          <w:spacing w:val="2"/>
        </w:rPr>
        <w:t xml:space="preserve"> </w:t>
      </w:r>
      <w:r>
        <w:t>obviousness of</w:t>
      </w:r>
      <w:r>
        <w:rPr>
          <w:spacing w:val="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particular</w:t>
      </w:r>
      <w:r>
        <w:rPr>
          <w:spacing w:val="1"/>
        </w:rPr>
        <w:t xml:space="preserve"> </w:t>
      </w:r>
      <w:r>
        <w:t>invention relative</w:t>
      </w:r>
      <w:r>
        <w:rPr>
          <w:spacing w:val="-1"/>
        </w:rPr>
        <w:t xml:space="preserve"> </w:t>
      </w:r>
      <w:r>
        <w:t>to other</w:t>
      </w:r>
      <w:r>
        <w:rPr>
          <w:spacing w:val="-3"/>
        </w:rPr>
        <w:t xml:space="preserve"> </w:t>
      </w:r>
      <w:r>
        <w:t>art.</w:t>
      </w:r>
    </w:p>
    <w:p w:rsidR="00DD0D91" w:rsidRDefault="00DD0D91">
      <w:pPr>
        <w:spacing w:line="242" w:lineRule="auto"/>
        <w:sectPr w:rsidR="00DD0D91">
          <w:footerReference w:type="default" r:id="rId117"/>
          <w:pgSz w:w="12240" w:h="15840"/>
          <w:pgMar w:top="1360" w:right="1040" w:bottom="1160" w:left="900" w:header="0" w:footer="976" w:gutter="0"/>
          <w:cols w:space="720"/>
        </w:sectPr>
      </w:pPr>
    </w:p>
    <w:p w:rsidR="00DD0D91" w:rsidRDefault="003F4E07">
      <w:pPr>
        <w:pStyle w:val="BodyText"/>
        <w:spacing w:before="81" w:line="244" w:lineRule="auto"/>
        <w:ind w:left="251" w:right="122"/>
      </w:pPr>
      <w:r>
        <w:lastRenderedPageBreak/>
        <w:t>It represents the earliest date from which an assignee claims priority for their application. After this 20-</w:t>
      </w:r>
      <w:r>
        <w:rPr>
          <w:spacing w:val="-56"/>
        </w:rPr>
        <w:t xml:space="preserve"> </w:t>
      </w:r>
      <w:r>
        <w:t>year</w:t>
      </w:r>
      <w:r>
        <w:rPr>
          <w:spacing w:val="3"/>
        </w:rPr>
        <w:t xml:space="preserve"> </w:t>
      </w:r>
      <w:r>
        <w:t>term</w:t>
      </w:r>
      <w:r>
        <w:rPr>
          <w:spacing w:val="3"/>
        </w:rPr>
        <w:t xml:space="preserve"> </w:t>
      </w:r>
      <w:r>
        <w:t>has</w:t>
      </w:r>
      <w:r>
        <w:rPr>
          <w:spacing w:val="2"/>
        </w:rPr>
        <w:t xml:space="preserve"> </w:t>
      </w:r>
      <w:r>
        <w:t>elapsed, the</w:t>
      </w:r>
      <w:r>
        <w:rPr>
          <w:spacing w:val="1"/>
        </w:rPr>
        <w:t xml:space="preserve"> </w:t>
      </w:r>
      <w:r>
        <w:t>patent</w:t>
      </w:r>
      <w:r>
        <w:rPr>
          <w:spacing w:val="4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said</w:t>
      </w:r>
      <w:r>
        <w:rPr>
          <w:spacing w:val="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have expired,</w:t>
      </w:r>
      <w:r>
        <w:rPr>
          <w:spacing w:val="3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technology enters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public</w:t>
      </w:r>
      <w:r>
        <w:rPr>
          <w:spacing w:val="1"/>
        </w:rPr>
        <w:t xml:space="preserve"> </w:t>
      </w:r>
      <w:r>
        <w:t>domain.</w:t>
      </w:r>
    </w:p>
    <w:p w:rsidR="00DD0D91" w:rsidRDefault="00DD0D91">
      <w:pPr>
        <w:pStyle w:val="BodyText"/>
        <w:spacing w:before="2"/>
      </w:pPr>
    </w:p>
    <w:p w:rsidR="00DD0D91" w:rsidRDefault="003F4E07">
      <w:pPr>
        <w:pStyle w:val="BodyText"/>
        <w:spacing w:line="244" w:lineRule="auto"/>
        <w:ind w:left="251" w:right="297"/>
        <w:jc w:val="both"/>
      </w:pPr>
      <w:r>
        <w:t>This is germane to a discussion on time period coverage since the objectives of many PLRs revolve</w:t>
      </w:r>
      <w:r>
        <w:rPr>
          <w:spacing w:val="1"/>
        </w:rPr>
        <w:t xml:space="preserve"> </w:t>
      </w:r>
      <w:r>
        <w:t>around the application, or consequences, of in-force patents, that is patents, which are up to dat</w:t>
      </w:r>
      <w:r>
        <w:t>e on</w:t>
      </w:r>
      <w:r>
        <w:rPr>
          <w:spacing w:val="-56"/>
        </w:rPr>
        <w:t xml:space="preserve"> </w:t>
      </w:r>
      <w:r>
        <w:t>their maintenance fees, and have not expired naturally. Under these circumstances, analysts tend to</w:t>
      </w:r>
      <w:r>
        <w:rPr>
          <w:spacing w:val="-56"/>
        </w:rPr>
        <w:t xml:space="preserve"> </w:t>
      </w:r>
      <w:r>
        <w:t>use a</w:t>
      </w:r>
      <w:r>
        <w:rPr>
          <w:spacing w:val="-2"/>
        </w:rPr>
        <w:t xml:space="preserve"> </w:t>
      </w:r>
      <w:r>
        <w:t>twenty-year</w:t>
      </w:r>
      <w:r>
        <w:rPr>
          <w:spacing w:val="2"/>
        </w:rPr>
        <w:t xml:space="preserve"> </w:t>
      </w:r>
      <w:r>
        <w:t>time</w:t>
      </w:r>
      <w:r>
        <w:rPr>
          <w:spacing w:val="1"/>
        </w:rPr>
        <w:t xml:space="preserve"> </w:t>
      </w:r>
      <w:r>
        <w:t>period,</w:t>
      </w:r>
      <w:r>
        <w:rPr>
          <w:spacing w:val="-1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present</w:t>
      </w:r>
      <w:r>
        <w:rPr>
          <w:spacing w:val="2"/>
        </w:rPr>
        <w:t xml:space="preserve"> </w:t>
      </w:r>
      <w:r>
        <w:t>date,</w:t>
      </w:r>
      <w:r>
        <w:rPr>
          <w:spacing w:val="-1"/>
        </w:rPr>
        <w:t xml:space="preserve"> </w:t>
      </w:r>
      <w:r>
        <w:t>when</w:t>
      </w:r>
      <w:r>
        <w:rPr>
          <w:spacing w:val="1"/>
        </w:rPr>
        <w:t xml:space="preserve"> </w:t>
      </w:r>
      <w:r>
        <w:t>generating</w:t>
      </w:r>
      <w:r>
        <w:rPr>
          <w:spacing w:val="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collection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explore.</w:t>
      </w:r>
    </w:p>
    <w:p w:rsidR="00DD0D91" w:rsidRDefault="00DD0D91">
      <w:pPr>
        <w:pStyle w:val="BodyText"/>
        <w:spacing w:before="11"/>
        <w:rPr>
          <w:sz w:val="21"/>
        </w:rPr>
      </w:pPr>
    </w:p>
    <w:p w:rsidR="00DD0D91" w:rsidRDefault="003F4E07">
      <w:pPr>
        <w:pStyle w:val="BodyText"/>
        <w:spacing w:line="242" w:lineRule="auto"/>
        <w:ind w:left="252"/>
      </w:pPr>
      <w:r>
        <w:t>For technologies that evolve quickly, or that have developed only recently, a shorter, more recent time</w:t>
      </w:r>
      <w:r>
        <w:rPr>
          <w:spacing w:val="-56"/>
        </w:rPr>
        <w:t xml:space="preserve"> </w:t>
      </w:r>
      <w:r>
        <w:t>period may</w:t>
      </w:r>
      <w:r>
        <w:rPr>
          <w:spacing w:val="-1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used. Shorter</w:t>
      </w:r>
      <w:r>
        <w:rPr>
          <w:spacing w:val="-2"/>
        </w:rPr>
        <w:t xml:space="preserve"> </w:t>
      </w:r>
      <w:r>
        <w:t>time</w:t>
      </w:r>
      <w:r>
        <w:rPr>
          <w:spacing w:val="1"/>
        </w:rPr>
        <w:t xml:space="preserve"> </w:t>
      </w:r>
      <w:r>
        <w:t>periods</w:t>
      </w:r>
      <w:r>
        <w:rPr>
          <w:spacing w:val="2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also</w:t>
      </w:r>
      <w:r>
        <w:rPr>
          <w:spacing w:val="-1"/>
        </w:rPr>
        <w:t xml:space="preserve"> </w:t>
      </w:r>
      <w:r>
        <w:t>used</w:t>
      </w:r>
      <w:r>
        <w:rPr>
          <w:spacing w:val="1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method</w:t>
      </w:r>
      <w:r>
        <w:rPr>
          <w:spacing w:val="-1"/>
        </w:rPr>
        <w:t xml:space="preserve"> </w:t>
      </w:r>
      <w:r>
        <w:t>for segmenting</w:t>
      </w:r>
      <w:r>
        <w:rPr>
          <w:spacing w:val="4"/>
        </w:rPr>
        <w:t xml:space="preserve"> </w:t>
      </w:r>
      <w:r>
        <w:t>extremely</w:t>
      </w:r>
      <w:r>
        <w:rPr>
          <w:spacing w:val="-1"/>
        </w:rPr>
        <w:t xml:space="preserve"> </w:t>
      </w:r>
      <w:r>
        <w:t>large</w:t>
      </w:r>
      <w:r>
        <w:rPr>
          <w:spacing w:val="1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collections,</w:t>
      </w:r>
      <w:r>
        <w:rPr>
          <w:spacing w:val="3"/>
        </w:rPr>
        <w:t xml:space="preserve"> </w:t>
      </w:r>
      <w:r>
        <w:t>where</w:t>
      </w:r>
      <w:r>
        <w:rPr>
          <w:spacing w:val="2"/>
        </w:rPr>
        <w:t xml:space="preserve"> </w:t>
      </w:r>
      <w:r>
        <w:t>analyzing</w:t>
      </w:r>
      <w:r>
        <w:rPr>
          <w:spacing w:val="4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complete</w:t>
      </w:r>
      <w:r>
        <w:rPr>
          <w:spacing w:val="-1"/>
        </w:rPr>
        <w:t xml:space="preserve"> </w:t>
      </w:r>
      <w:r>
        <w:t>set</w:t>
      </w:r>
      <w:r>
        <w:rPr>
          <w:spacing w:val="4"/>
        </w:rPr>
        <w:t xml:space="preserve"> </w:t>
      </w:r>
      <w:r>
        <w:t>wou</w:t>
      </w:r>
      <w:r>
        <w:t>ld</w:t>
      </w:r>
      <w:r>
        <w:rPr>
          <w:spacing w:val="1"/>
        </w:rPr>
        <w:t xml:space="preserve"> </w:t>
      </w:r>
      <w:r>
        <w:t>be</w:t>
      </w:r>
      <w:r>
        <w:rPr>
          <w:spacing w:val="2"/>
        </w:rPr>
        <w:t xml:space="preserve"> </w:t>
      </w:r>
      <w:r>
        <w:t>too onerous</w:t>
      </w:r>
      <w:r>
        <w:rPr>
          <w:spacing w:val="-1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accomplish.</w:t>
      </w:r>
    </w:p>
    <w:p w:rsidR="00DD0D91" w:rsidRDefault="00DD0D91">
      <w:pPr>
        <w:pStyle w:val="BodyText"/>
        <w:spacing w:before="7"/>
      </w:pPr>
    </w:p>
    <w:p w:rsidR="00DD0D91" w:rsidRDefault="003F4E07">
      <w:pPr>
        <w:pStyle w:val="BodyText"/>
        <w:spacing w:line="244" w:lineRule="auto"/>
        <w:ind w:left="252" w:right="189" w:hanging="1"/>
      </w:pPr>
      <w:r>
        <w:t>Analysts, who want to provide an historical perspective, may decide to not impose a time frame on</w:t>
      </w:r>
      <w:r>
        <w:rPr>
          <w:spacing w:val="-56"/>
        </w:rPr>
        <w:t xml:space="preserve"> </w:t>
      </w:r>
      <w:r>
        <w:t>their analysis at all, and will generate one or more analyses, in order to highlight how an area has</w:t>
      </w:r>
      <w:r>
        <w:rPr>
          <w:spacing w:val="1"/>
        </w:rPr>
        <w:t xml:space="preserve"> </w:t>
      </w:r>
      <w:r>
        <w:t>evolved</w:t>
      </w:r>
      <w:r>
        <w:rPr>
          <w:spacing w:val="2"/>
        </w:rPr>
        <w:t xml:space="preserve"> </w:t>
      </w:r>
      <w:r>
        <w:t>over</w:t>
      </w:r>
      <w:r>
        <w:rPr>
          <w:spacing w:val="5"/>
        </w:rPr>
        <w:t xml:space="preserve"> </w:t>
      </w:r>
      <w:r>
        <w:t>time.</w:t>
      </w:r>
    </w:p>
    <w:p w:rsidR="00DD0D91" w:rsidRDefault="00DD0D91">
      <w:pPr>
        <w:pStyle w:val="BodyText"/>
        <w:spacing w:before="7"/>
        <w:rPr>
          <w:sz w:val="21"/>
        </w:rPr>
      </w:pPr>
    </w:p>
    <w:p w:rsidR="00DD0D91" w:rsidRDefault="003F4E07">
      <w:pPr>
        <w:pStyle w:val="Heading2"/>
        <w:numPr>
          <w:ilvl w:val="3"/>
          <w:numId w:val="20"/>
        </w:numPr>
        <w:tabs>
          <w:tab w:val="left" w:pos="989"/>
        </w:tabs>
      </w:pPr>
      <w:r>
        <w:t>–</w:t>
      </w:r>
      <w:r>
        <w:rPr>
          <w:spacing w:val="-4"/>
        </w:rPr>
        <w:t xml:space="preserve"> </w:t>
      </w:r>
      <w:r>
        <w:t>P</w:t>
      </w:r>
      <w:r>
        <w:t>atent Family</w:t>
      </w:r>
      <w:r>
        <w:rPr>
          <w:spacing w:val="-4"/>
        </w:rPr>
        <w:t xml:space="preserve"> </w:t>
      </w:r>
      <w:r>
        <w:t>Reduction</w:t>
      </w:r>
      <w:r>
        <w:rPr>
          <w:spacing w:val="-4"/>
        </w:rPr>
        <w:t xml:space="preserve"> </w:t>
      </w:r>
      <w:r>
        <w:t>Method</w:t>
      </w:r>
    </w:p>
    <w:p w:rsidR="00DD0D91" w:rsidRDefault="00DD0D91">
      <w:pPr>
        <w:pStyle w:val="BodyText"/>
        <w:spacing w:before="6"/>
        <w:rPr>
          <w:rFonts w:ascii="Arial"/>
          <w:b/>
        </w:rPr>
      </w:pPr>
    </w:p>
    <w:p w:rsidR="00DD0D91" w:rsidRDefault="003F4E07">
      <w:pPr>
        <w:pStyle w:val="BodyText"/>
        <w:spacing w:line="244" w:lineRule="auto"/>
        <w:ind w:left="252" w:right="615"/>
        <w:jc w:val="both"/>
      </w:pPr>
      <w:r>
        <w:t>The concept of a patent family was covered in section 4.3.5 where the definition of a basic patent</w:t>
      </w:r>
      <w:r>
        <w:rPr>
          <w:spacing w:val="-56"/>
        </w:rPr>
        <w:t xml:space="preserve"> </w:t>
      </w:r>
      <w:r>
        <w:t>family was listed as, comprising all documents having exactly the same priority or combination of</w:t>
      </w:r>
      <w:r>
        <w:rPr>
          <w:spacing w:val="1"/>
        </w:rPr>
        <w:t xml:space="preserve"> </w:t>
      </w:r>
      <w:r>
        <w:t>priorities.</w:t>
      </w:r>
      <w:r>
        <w:rPr>
          <w:spacing w:val="1"/>
        </w:rPr>
        <w:t xml:space="preserve"> </w:t>
      </w:r>
      <w:r>
        <w:t>Priorities in</w:t>
      </w:r>
      <w:r>
        <w:rPr>
          <w:spacing w:val="3"/>
        </w:rPr>
        <w:t xml:space="preserve"> </w:t>
      </w:r>
      <w:r>
        <w:t>this case</w:t>
      </w:r>
      <w:r>
        <w:rPr>
          <w:spacing w:val="1"/>
        </w:rPr>
        <w:t xml:space="preserve"> </w:t>
      </w:r>
      <w:r>
        <w:t>refer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the priority-filing</w:t>
      </w:r>
      <w:r>
        <w:rPr>
          <w:spacing w:val="3"/>
        </w:rPr>
        <w:t xml:space="preserve"> </w:t>
      </w:r>
      <w:r>
        <w:t>document.</w:t>
      </w:r>
    </w:p>
    <w:p w:rsidR="00DD0D91" w:rsidRDefault="00DD0D91">
      <w:pPr>
        <w:pStyle w:val="BodyText"/>
      </w:pPr>
    </w:p>
    <w:p w:rsidR="00DD0D91" w:rsidRDefault="003F4E07">
      <w:pPr>
        <w:pStyle w:val="BodyText"/>
        <w:ind w:left="252"/>
      </w:pPr>
      <w:r>
        <w:t>Due to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nature of the</w:t>
      </w:r>
      <w:r>
        <w:rPr>
          <w:spacing w:val="-2"/>
        </w:rPr>
        <w:t xml:space="preserve"> </w:t>
      </w:r>
      <w:r>
        <w:t>patent</w:t>
      </w:r>
      <w:r>
        <w:rPr>
          <w:spacing w:val="-1"/>
        </w:rPr>
        <w:t xml:space="preserve"> </w:t>
      </w:r>
      <w:r>
        <w:t>system worldwide,</w:t>
      </w:r>
      <w:r>
        <w:rPr>
          <w:spacing w:val="2"/>
        </w:rPr>
        <w:t xml:space="preserve"> </w:t>
      </w:r>
      <w:r>
        <w:t>patents</w:t>
      </w:r>
      <w:r>
        <w:rPr>
          <w:spacing w:val="-3"/>
        </w:rPr>
        <w:t xml:space="preserve"> </w:t>
      </w:r>
      <w:r>
        <w:t>must</w:t>
      </w:r>
      <w:r>
        <w:rPr>
          <w:spacing w:val="-1"/>
        </w:rPr>
        <w:t xml:space="preserve"> </w:t>
      </w:r>
      <w:r>
        <w:t>be applied</w:t>
      </w:r>
      <w:r>
        <w:rPr>
          <w:spacing w:val="-1"/>
        </w:rPr>
        <w:t xml:space="preserve"> </w:t>
      </w:r>
      <w:r>
        <w:t>for</w:t>
      </w:r>
      <w:r>
        <w:rPr>
          <w:spacing w:val="2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individual</w:t>
      </w:r>
    </w:p>
    <w:p w:rsidR="00DD0D91" w:rsidRDefault="003F4E07">
      <w:pPr>
        <w:pStyle w:val="BodyText"/>
        <w:spacing w:before="5" w:line="244" w:lineRule="auto"/>
        <w:ind w:left="252" w:right="175" w:hanging="1"/>
      </w:pPr>
      <w:r>
        <w:t>countries.</w:t>
      </w:r>
      <w:r>
        <w:rPr>
          <w:spacing w:val="1"/>
        </w:rPr>
        <w:t xml:space="preserve"> </w:t>
      </w:r>
      <w:r>
        <w:t>This creates a situation where a single idea might have many individual patents associated</w:t>
      </w:r>
      <w:r>
        <w:rPr>
          <w:spacing w:val="-56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it</w:t>
      </w:r>
      <w:r>
        <w:rPr>
          <w:spacing w:val="3"/>
        </w:rPr>
        <w:t xml:space="preserve"> </w:t>
      </w:r>
      <w:r>
        <w:t>depe</w:t>
      </w:r>
      <w:r>
        <w:t>nding</w:t>
      </w:r>
      <w:r>
        <w:rPr>
          <w:spacing w:val="3"/>
        </w:rPr>
        <w:t xml:space="preserve"> </w:t>
      </w:r>
      <w:r>
        <w:t>on the</w:t>
      </w:r>
      <w:r>
        <w:rPr>
          <w:spacing w:val="-1"/>
        </w:rPr>
        <w:t xml:space="preserve"> </w:t>
      </w:r>
      <w:r>
        <w:t>number of</w:t>
      </w:r>
      <w:r>
        <w:rPr>
          <w:spacing w:val="3"/>
        </w:rPr>
        <w:t xml:space="preserve"> </w:t>
      </w:r>
      <w:r>
        <w:t>countries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applicant</w:t>
      </w:r>
      <w:r>
        <w:rPr>
          <w:spacing w:val="3"/>
        </w:rPr>
        <w:t xml:space="preserve"> </w:t>
      </w:r>
      <w:r>
        <w:t>sought protection</w:t>
      </w:r>
      <w:r>
        <w:rPr>
          <w:spacing w:val="1"/>
        </w:rPr>
        <w:t xml:space="preserve"> </w:t>
      </w:r>
      <w:r>
        <w:t>in. In</w:t>
      </w:r>
      <w:r>
        <w:rPr>
          <w:spacing w:val="-1"/>
        </w:rPr>
        <w:t xml:space="preserve"> </w:t>
      </w:r>
      <w:r>
        <w:t>some</w:t>
      </w:r>
      <w:r>
        <w:rPr>
          <w:spacing w:val="-1"/>
        </w:rPr>
        <w:t xml:space="preserve"> </w:t>
      </w:r>
      <w:r>
        <w:t>cases,</w:t>
      </w:r>
      <w:r>
        <w:rPr>
          <w:spacing w:val="3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assignee</w:t>
      </w:r>
      <w:r>
        <w:rPr>
          <w:spacing w:val="-1"/>
        </w:rPr>
        <w:t xml:space="preserve"> </w:t>
      </w:r>
      <w:r>
        <w:t>will</w:t>
      </w:r>
      <w:r>
        <w:rPr>
          <w:spacing w:val="1"/>
        </w:rPr>
        <w:t xml:space="preserve"> </w:t>
      </w:r>
      <w:r>
        <w:t>seek</w:t>
      </w:r>
      <w:r>
        <w:rPr>
          <w:spacing w:val="3"/>
        </w:rPr>
        <w:t xml:space="preserve"> </w:t>
      </w:r>
      <w:r>
        <w:t>protection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dozens</w:t>
      </w:r>
      <w:r>
        <w:rPr>
          <w:spacing w:val="2"/>
        </w:rPr>
        <w:t xml:space="preserve"> </w:t>
      </w:r>
      <w:r>
        <w:t>of</w:t>
      </w:r>
      <w:r>
        <w:rPr>
          <w:spacing w:val="4"/>
        </w:rPr>
        <w:t xml:space="preserve"> </w:t>
      </w:r>
      <w:r>
        <w:t>countries,</w:t>
      </w:r>
      <w:r>
        <w:rPr>
          <w:spacing w:val="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thus there</w:t>
      </w:r>
      <w:r>
        <w:rPr>
          <w:spacing w:val="-1"/>
        </w:rPr>
        <w:t xml:space="preserve"> </w:t>
      </w:r>
      <w:r>
        <w:t>will</w:t>
      </w:r>
      <w:r>
        <w:rPr>
          <w:spacing w:val="1"/>
        </w:rPr>
        <w:t xml:space="preserve"> </w:t>
      </w:r>
      <w:r>
        <w:t>be</w:t>
      </w:r>
      <w:r>
        <w:rPr>
          <w:spacing w:val="2"/>
        </w:rPr>
        <w:t xml:space="preserve"> </w:t>
      </w:r>
      <w:r>
        <w:t>many</w:t>
      </w:r>
      <w:r>
        <w:rPr>
          <w:spacing w:val="-1"/>
        </w:rPr>
        <w:t xml:space="preserve"> </w:t>
      </w:r>
      <w:r>
        <w:t>equivalent</w:t>
      </w:r>
      <w:r>
        <w:rPr>
          <w:spacing w:val="1"/>
        </w:rPr>
        <w:t xml:space="preserve"> </w:t>
      </w:r>
      <w:r>
        <w:t>documents</w:t>
      </w:r>
      <w:r>
        <w:rPr>
          <w:spacing w:val="3"/>
        </w:rPr>
        <w:t xml:space="preserve"> </w:t>
      </w:r>
      <w:r>
        <w:t>associated</w:t>
      </w:r>
      <w:r>
        <w:rPr>
          <w:spacing w:val="3"/>
        </w:rPr>
        <w:t xml:space="preserve"> </w:t>
      </w:r>
      <w:r>
        <w:t>with</w:t>
      </w:r>
      <w:r>
        <w:rPr>
          <w:spacing w:val="3"/>
        </w:rPr>
        <w:t xml:space="preserve"> </w:t>
      </w:r>
      <w:r>
        <w:t>their</w:t>
      </w:r>
      <w:r>
        <w:rPr>
          <w:spacing w:val="1"/>
        </w:rPr>
        <w:t xml:space="preserve"> </w:t>
      </w:r>
      <w:r>
        <w:t>invention.</w:t>
      </w:r>
    </w:p>
    <w:p w:rsidR="00DD0D91" w:rsidRDefault="00DD0D91">
      <w:pPr>
        <w:pStyle w:val="BodyText"/>
      </w:pPr>
    </w:p>
    <w:p w:rsidR="00DD0D91" w:rsidRDefault="003F4E07">
      <w:pPr>
        <w:pStyle w:val="BodyText"/>
        <w:spacing w:line="244" w:lineRule="auto"/>
        <w:ind w:left="252" w:right="199"/>
      </w:pPr>
      <w:r>
        <w:t>The</w:t>
      </w:r>
      <w:r>
        <w:rPr>
          <w:spacing w:val="-2"/>
        </w:rPr>
        <w:t xml:space="preserve"> </w:t>
      </w:r>
      <w:r>
        <w:t>idea</w:t>
      </w:r>
      <w:r>
        <w:rPr>
          <w:spacing w:val="1"/>
        </w:rPr>
        <w:t xml:space="preserve"> </w:t>
      </w:r>
      <w:r>
        <w:t>behind counting</w:t>
      </w:r>
      <w:r>
        <w:rPr>
          <w:spacing w:val="1"/>
        </w:rPr>
        <w:t xml:space="preserve"> </w:t>
      </w:r>
      <w:r>
        <w:t>patent</w:t>
      </w:r>
      <w:r>
        <w:rPr>
          <w:spacing w:val="3"/>
        </w:rPr>
        <w:t xml:space="preserve"> </w:t>
      </w:r>
      <w:r>
        <w:t>documents</w:t>
      </w:r>
      <w:r>
        <w:rPr>
          <w:spacing w:val="1"/>
        </w:rPr>
        <w:t xml:space="preserve"> </w:t>
      </w:r>
      <w:r>
        <w:t>when</w:t>
      </w:r>
      <w:r>
        <w:rPr>
          <w:spacing w:val="1"/>
        </w:rPr>
        <w:t xml:space="preserve"> </w:t>
      </w:r>
      <w:r>
        <w:t>conducting some</w:t>
      </w:r>
      <w:r>
        <w:rPr>
          <w:spacing w:val="-1"/>
        </w:rPr>
        <w:t xml:space="preserve"> </w:t>
      </w:r>
      <w:r>
        <w:t>patent</w:t>
      </w:r>
      <w:r>
        <w:rPr>
          <w:spacing w:val="2"/>
        </w:rPr>
        <w:t xml:space="preserve"> </w:t>
      </w:r>
      <w:r>
        <w:t>analysis</w:t>
      </w:r>
      <w:r>
        <w:rPr>
          <w:spacing w:val="2"/>
        </w:rPr>
        <w:t xml:space="preserve"> </w:t>
      </w:r>
      <w:r>
        <w:t>projects</w:t>
      </w:r>
      <w:r>
        <w:rPr>
          <w:spacing w:val="-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ensure</w:t>
      </w:r>
      <w:r>
        <w:rPr>
          <w:spacing w:val="-2"/>
        </w:rPr>
        <w:t xml:space="preserve"> </w:t>
      </w:r>
      <w:r>
        <w:t>that a</w:t>
      </w:r>
      <w:r>
        <w:rPr>
          <w:spacing w:val="-2"/>
        </w:rPr>
        <w:t xml:space="preserve"> </w:t>
      </w:r>
      <w:r>
        <w:t>fair representation of the number</w:t>
      </w:r>
      <w:r>
        <w:rPr>
          <w:spacing w:val="3"/>
        </w:rPr>
        <w:t xml:space="preserve"> </w:t>
      </w:r>
      <w:r>
        <w:t>of inventions,</w:t>
      </w:r>
      <w:r>
        <w:rPr>
          <w:spacing w:val="2"/>
        </w:rPr>
        <w:t xml:space="preserve"> </w:t>
      </w:r>
      <w:r>
        <w:t>or the</w:t>
      </w:r>
      <w:r>
        <w:rPr>
          <w:spacing w:val="-1"/>
        </w:rPr>
        <w:t xml:space="preserve"> </w:t>
      </w:r>
      <w:r>
        <w:t>amount</w:t>
      </w:r>
      <w:r>
        <w:rPr>
          <w:spacing w:val="2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work</w:t>
      </w:r>
      <w:r>
        <w:rPr>
          <w:spacing w:val="4"/>
        </w:rPr>
        <w:t xml:space="preserve"> </w:t>
      </w:r>
      <w:r>
        <w:t>performed,</w:t>
      </w:r>
      <w:r>
        <w:rPr>
          <w:spacing w:val="2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particular subject, or by a specific assignee, is adequately accounted for.</w:t>
      </w:r>
      <w:r>
        <w:rPr>
          <w:spacing w:val="1"/>
        </w:rPr>
        <w:t xml:space="preserve"> </w:t>
      </w:r>
      <w:r>
        <w:t>For the most part</w:t>
      </w:r>
      <w:r>
        <w:t>, analysts</w:t>
      </w:r>
      <w:r>
        <w:rPr>
          <w:spacing w:val="1"/>
        </w:rPr>
        <w:t xml:space="preserve"> </w:t>
      </w:r>
      <w:r>
        <w:t>want</w:t>
      </w:r>
      <w:r>
        <w:rPr>
          <w:spacing w:val="2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ensure</w:t>
      </w:r>
      <w:r>
        <w:rPr>
          <w:spacing w:val="-1"/>
        </w:rPr>
        <w:t xml:space="preserve"> </w:t>
      </w:r>
      <w:r>
        <w:t>that if</w:t>
      </w:r>
      <w:r>
        <w:rPr>
          <w:spacing w:val="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same</w:t>
      </w:r>
      <w:r>
        <w:rPr>
          <w:spacing w:val="-1"/>
        </w:rPr>
        <w:t xml:space="preserve"> </w:t>
      </w:r>
      <w:r>
        <w:t>invention</w:t>
      </w:r>
      <w:r>
        <w:rPr>
          <w:spacing w:val="1"/>
        </w:rPr>
        <w:t xml:space="preserve"> </w:t>
      </w:r>
      <w:r>
        <w:t>is</w:t>
      </w:r>
      <w:r>
        <w:rPr>
          <w:spacing w:val="2"/>
        </w:rPr>
        <w:t xml:space="preserve"> </w:t>
      </w:r>
      <w:r>
        <w:t>covered</w:t>
      </w:r>
      <w:r>
        <w:rPr>
          <w:spacing w:val="1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patent documents</w:t>
      </w:r>
      <w:r>
        <w:rPr>
          <w:spacing w:val="-3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different counties</w:t>
      </w:r>
      <w:r>
        <w:rPr>
          <w:spacing w:val="-1"/>
        </w:rPr>
        <w:t xml:space="preserve"> </w:t>
      </w:r>
      <w:r>
        <w:t>they</w:t>
      </w:r>
      <w:r>
        <w:rPr>
          <w:spacing w:val="1"/>
        </w:rPr>
        <w:t xml:space="preserve"> </w:t>
      </w:r>
      <w:r>
        <w:t>are not counted individually.</w:t>
      </w:r>
      <w:r>
        <w:rPr>
          <w:spacing w:val="1"/>
        </w:rPr>
        <w:t xml:space="preserve"> </w:t>
      </w:r>
      <w:r>
        <w:t>While country coverage can be an important indicator of the value an</w:t>
      </w:r>
      <w:r>
        <w:rPr>
          <w:spacing w:val="1"/>
        </w:rPr>
        <w:t xml:space="preserve"> </w:t>
      </w:r>
      <w:r>
        <w:t>assignee places on an invention, it can also introduce a bias since organizations with more resources</w:t>
      </w:r>
      <w:r>
        <w:rPr>
          <w:spacing w:val="-56"/>
        </w:rPr>
        <w:t xml:space="preserve"> </w:t>
      </w:r>
      <w:r>
        <w:t>might</w:t>
      </w:r>
      <w:r>
        <w:rPr>
          <w:spacing w:val="2"/>
        </w:rPr>
        <w:t xml:space="preserve"> </w:t>
      </w:r>
      <w:r>
        <w:t>decide to</w:t>
      </w:r>
      <w:r>
        <w:rPr>
          <w:spacing w:val="-1"/>
        </w:rPr>
        <w:t xml:space="preserve"> </w:t>
      </w:r>
      <w:r>
        <w:t>seek</w:t>
      </w:r>
      <w:r>
        <w:rPr>
          <w:spacing w:val="2"/>
        </w:rPr>
        <w:t xml:space="preserve"> </w:t>
      </w:r>
      <w:r>
        <w:t>coverage in</w:t>
      </w:r>
      <w:r>
        <w:rPr>
          <w:spacing w:val="-1"/>
        </w:rPr>
        <w:t xml:space="preserve"> </w:t>
      </w:r>
      <w:r>
        <w:t>more</w:t>
      </w:r>
      <w:r>
        <w:rPr>
          <w:spacing w:val="-2"/>
        </w:rPr>
        <w:t xml:space="preserve"> </w:t>
      </w:r>
      <w:r>
        <w:t>countries,</w:t>
      </w:r>
      <w:r>
        <w:rPr>
          <w:spacing w:val="-2"/>
        </w:rPr>
        <w:t xml:space="preserve"> </w:t>
      </w:r>
      <w:r>
        <w:t>while a</w:t>
      </w:r>
      <w:r>
        <w:rPr>
          <w:spacing w:val="1"/>
        </w:rPr>
        <w:t xml:space="preserve"> </w:t>
      </w:r>
      <w:r>
        <w:t>lone inventor</w:t>
      </w:r>
      <w:r>
        <w:rPr>
          <w:spacing w:val="3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small</w:t>
      </w:r>
      <w:r>
        <w:rPr>
          <w:spacing w:val="1"/>
        </w:rPr>
        <w:t xml:space="preserve"> </w:t>
      </w:r>
      <w:r>
        <w:t>company</w:t>
      </w:r>
      <w:r>
        <w:rPr>
          <w:spacing w:val="-3"/>
        </w:rPr>
        <w:t xml:space="preserve"> </w:t>
      </w:r>
      <w:r>
        <w:t>might</w:t>
      </w:r>
      <w:r>
        <w:rPr>
          <w:spacing w:val="2"/>
        </w:rPr>
        <w:t xml:space="preserve"> </w:t>
      </w:r>
      <w:r>
        <w:t>only</w:t>
      </w:r>
      <w:r>
        <w:rPr>
          <w:spacing w:val="1"/>
        </w:rPr>
        <w:t xml:space="preserve"> </w:t>
      </w:r>
      <w:r>
        <w:t>seek</w:t>
      </w:r>
      <w:r>
        <w:rPr>
          <w:spacing w:val="2"/>
        </w:rPr>
        <w:t xml:space="preserve"> </w:t>
      </w:r>
      <w:r>
        <w:t>protection</w:t>
      </w:r>
      <w:r>
        <w:rPr>
          <w:spacing w:val="2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a single</w:t>
      </w:r>
      <w:r>
        <w:rPr>
          <w:spacing w:val="1"/>
        </w:rPr>
        <w:t xml:space="preserve"> </w:t>
      </w:r>
      <w:r>
        <w:t>country.  When</w:t>
      </w:r>
      <w:r>
        <w:rPr>
          <w:spacing w:val="-1"/>
        </w:rPr>
        <w:t xml:space="preserve"> </w:t>
      </w:r>
      <w:r>
        <w:t>comparing</w:t>
      </w:r>
      <w:r>
        <w:rPr>
          <w:spacing w:val="2"/>
        </w:rPr>
        <w:t xml:space="preserve"> </w:t>
      </w:r>
      <w:r>
        <w:t>di</w:t>
      </w:r>
      <w:r>
        <w:t>fferent</w:t>
      </w:r>
      <w:r>
        <w:rPr>
          <w:spacing w:val="-2"/>
        </w:rPr>
        <w:t xml:space="preserve"> </w:t>
      </w:r>
      <w:r>
        <w:t>methods</w:t>
      </w:r>
      <w:r>
        <w:rPr>
          <w:spacing w:val="-2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solving</w:t>
      </w:r>
      <w:r>
        <w:rPr>
          <w:spacing w:val="4"/>
        </w:rPr>
        <w:t xml:space="preserve"> </w:t>
      </w:r>
      <w:r>
        <w:t>a technical</w:t>
      </w:r>
      <w:r>
        <w:rPr>
          <w:spacing w:val="1"/>
        </w:rPr>
        <w:t xml:space="preserve"> </w:t>
      </w:r>
      <w:r>
        <w:t>problem, if</w:t>
      </w:r>
      <w:r>
        <w:rPr>
          <w:spacing w:val="3"/>
        </w:rPr>
        <w:t xml:space="preserve"> </w:t>
      </w:r>
      <w:r>
        <w:t>you</w:t>
      </w:r>
      <w:r>
        <w:rPr>
          <w:spacing w:val="1"/>
        </w:rPr>
        <w:t xml:space="preserve"> </w:t>
      </w:r>
      <w:r>
        <w:t>have</w:t>
      </w:r>
      <w:r>
        <w:rPr>
          <w:spacing w:val="1"/>
        </w:rPr>
        <w:t xml:space="preserve"> </w:t>
      </w:r>
      <w:r>
        <w:t>one</w:t>
      </w:r>
      <w:r>
        <w:rPr>
          <w:spacing w:val="1"/>
        </w:rPr>
        <w:t xml:space="preserve"> </w:t>
      </w:r>
      <w:r>
        <w:t>approach with</w:t>
      </w:r>
      <w:r>
        <w:rPr>
          <w:spacing w:val="1"/>
        </w:rPr>
        <w:t xml:space="preserve"> </w:t>
      </w:r>
      <w:r>
        <w:t>companies</w:t>
      </w:r>
      <w:r>
        <w:rPr>
          <w:spacing w:val="2"/>
        </w:rPr>
        <w:t xml:space="preserve"> </w:t>
      </w:r>
      <w:r>
        <w:t>that</w:t>
      </w:r>
      <w:r>
        <w:rPr>
          <w:spacing w:val="3"/>
        </w:rPr>
        <w:t xml:space="preserve"> </w:t>
      </w:r>
      <w:r>
        <w:t>seek</w:t>
      </w:r>
      <w:r>
        <w:rPr>
          <w:spacing w:val="4"/>
        </w:rPr>
        <w:t xml:space="preserve"> </w:t>
      </w:r>
      <w:r>
        <w:t>protection</w:t>
      </w:r>
      <w:r>
        <w:rPr>
          <w:spacing w:val="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large</w:t>
      </w:r>
      <w:r>
        <w:rPr>
          <w:spacing w:val="1"/>
        </w:rPr>
        <w:t xml:space="preserve"> </w:t>
      </w:r>
      <w:r>
        <w:t>number of</w:t>
      </w:r>
      <w:r>
        <w:rPr>
          <w:spacing w:val="1"/>
        </w:rPr>
        <w:t xml:space="preserve"> </w:t>
      </w:r>
      <w:r>
        <w:t>countries, it might look like it has more activity than another approach where the companies involved</w:t>
      </w:r>
      <w:r>
        <w:rPr>
          <w:spacing w:val="1"/>
        </w:rPr>
        <w:t xml:space="preserve"> </w:t>
      </w:r>
      <w:r>
        <w:t>don’t</w:t>
      </w:r>
      <w:r>
        <w:rPr>
          <w:spacing w:val="2"/>
        </w:rPr>
        <w:t xml:space="preserve"> </w:t>
      </w:r>
      <w:r>
        <w:t>seek</w:t>
      </w:r>
      <w:r>
        <w:rPr>
          <w:spacing w:val="2"/>
        </w:rPr>
        <w:t xml:space="preserve"> </w:t>
      </w:r>
      <w:r>
        <w:t>patents</w:t>
      </w:r>
      <w:r>
        <w:rPr>
          <w:spacing w:val="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a</w:t>
      </w:r>
      <w:r>
        <w:t>s</w:t>
      </w:r>
      <w:r>
        <w:rPr>
          <w:spacing w:val="-1"/>
        </w:rPr>
        <w:t xml:space="preserve"> </w:t>
      </w:r>
      <w:r>
        <w:t>many</w:t>
      </w:r>
      <w:r>
        <w:rPr>
          <w:spacing w:val="-1"/>
        </w:rPr>
        <w:t xml:space="preserve"> </w:t>
      </w:r>
      <w:r>
        <w:t>countries. The</w:t>
      </w:r>
      <w:r>
        <w:rPr>
          <w:spacing w:val="-1"/>
        </w:rPr>
        <w:t xml:space="preserve"> </w:t>
      </w:r>
      <w:r>
        <w:t>process</w:t>
      </w:r>
      <w:r>
        <w:rPr>
          <w:spacing w:val="2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eliminating</w:t>
      </w:r>
      <w:r>
        <w:rPr>
          <w:spacing w:val="1"/>
        </w:rPr>
        <w:t xml:space="preserve"> </w:t>
      </w:r>
      <w:r>
        <w:t>redundant</w:t>
      </w:r>
      <w:r>
        <w:rPr>
          <w:spacing w:val="3"/>
        </w:rPr>
        <w:t xml:space="preserve"> </w:t>
      </w:r>
      <w:r>
        <w:t>country</w:t>
      </w:r>
      <w:r>
        <w:rPr>
          <w:spacing w:val="-3"/>
        </w:rPr>
        <w:t xml:space="preserve"> </w:t>
      </w:r>
      <w:r>
        <w:t>filings</w:t>
      </w:r>
      <w:r>
        <w:rPr>
          <w:spacing w:val="2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referred to</w:t>
      </w:r>
      <w:r>
        <w:rPr>
          <w:spacing w:val="1"/>
        </w:rPr>
        <w:t xml:space="preserve"> </w:t>
      </w:r>
      <w:r>
        <w:t>as</w:t>
      </w:r>
      <w:r>
        <w:rPr>
          <w:spacing w:val="4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patent family</w:t>
      </w:r>
      <w:r>
        <w:rPr>
          <w:spacing w:val="1"/>
        </w:rPr>
        <w:t xml:space="preserve"> </w:t>
      </w:r>
      <w:r>
        <w:t>reduction.</w:t>
      </w:r>
    </w:p>
    <w:p w:rsidR="00DD0D91" w:rsidRDefault="00DD0D91">
      <w:pPr>
        <w:pStyle w:val="BodyText"/>
        <w:spacing w:before="2"/>
        <w:rPr>
          <w:sz w:val="21"/>
        </w:rPr>
      </w:pPr>
    </w:p>
    <w:p w:rsidR="00DD0D91" w:rsidRDefault="003F4E07">
      <w:pPr>
        <w:pStyle w:val="BodyText"/>
        <w:spacing w:before="1" w:line="244" w:lineRule="auto"/>
        <w:ind w:left="252" w:hanging="1"/>
      </w:pPr>
      <w:r>
        <w:t>Also covered in section 4.3.5 were alternate methods of generating patent families beyond the basic</w:t>
      </w:r>
      <w:r>
        <w:rPr>
          <w:spacing w:val="1"/>
        </w:rPr>
        <w:t xml:space="preserve"> </w:t>
      </w:r>
      <w:r>
        <w:t>family</w:t>
      </w:r>
      <w:r>
        <w:rPr>
          <w:spacing w:val="-2"/>
        </w:rPr>
        <w:t xml:space="preserve"> </w:t>
      </w:r>
      <w:r>
        <w:t>described</w:t>
      </w:r>
      <w:r>
        <w:rPr>
          <w:spacing w:val="1"/>
        </w:rPr>
        <w:t xml:space="preserve"> </w:t>
      </w:r>
      <w:r>
        <w:t>at the</w:t>
      </w:r>
      <w:r>
        <w:rPr>
          <w:spacing w:val="1"/>
        </w:rPr>
        <w:t xml:space="preserve"> </w:t>
      </w:r>
      <w:r>
        <w:t>beginning</w:t>
      </w:r>
      <w:r>
        <w:rPr>
          <w:spacing w:val="1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this</w:t>
      </w:r>
      <w:r>
        <w:rPr>
          <w:spacing w:val="2"/>
        </w:rPr>
        <w:t xml:space="preserve"> </w:t>
      </w:r>
      <w:r>
        <w:t>section.</w:t>
      </w:r>
      <w:r>
        <w:rPr>
          <w:spacing w:val="1"/>
        </w:rPr>
        <w:t xml:space="preserve"> </w:t>
      </w:r>
      <w:r>
        <w:t>One</w:t>
      </w:r>
      <w:r>
        <w:rPr>
          <w:spacing w:val="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most</w:t>
      </w:r>
      <w:r>
        <w:rPr>
          <w:spacing w:val="3"/>
        </w:rPr>
        <w:t xml:space="preserve"> </w:t>
      </w:r>
      <w:r>
        <w:t>popular</w:t>
      </w:r>
      <w:r>
        <w:rPr>
          <w:spacing w:val="-2"/>
        </w:rPr>
        <w:t xml:space="preserve"> </w:t>
      </w:r>
      <w:r>
        <w:t>methods</w:t>
      </w:r>
      <w:r>
        <w:rPr>
          <w:spacing w:val="-1"/>
        </w:rPr>
        <w:t xml:space="preserve"> </w:t>
      </w:r>
      <w:r>
        <w:t>of generating</w:t>
      </w:r>
      <w:r>
        <w:rPr>
          <w:spacing w:val="4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patent family is referred to as an extended family, most often associated with the INPADOC database,</w:t>
      </w:r>
      <w:r>
        <w:rPr>
          <w:spacing w:val="-56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thus</w:t>
      </w:r>
      <w:r>
        <w:rPr>
          <w:spacing w:val="-1"/>
        </w:rPr>
        <w:t xml:space="preserve"> </w:t>
      </w:r>
      <w:r>
        <w:t>referred to</w:t>
      </w:r>
      <w:r>
        <w:rPr>
          <w:spacing w:val="-1"/>
        </w:rPr>
        <w:t xml:space="preserve"> </w:t>
      </w:r>
      <w:r>
        <w:t>frequently</w:t>
      </w:r>
      <w:r>
        <w:rPr>
          <w:spacing w:val="-1"/>
        </w:rPr>
        <w:t xml:space="preserve"> </w:t>
      </w:r>
      <w:r>
        <w:t>as</w:t>
      </w:r>
      <w:r>
        <w:rPr>
          <w:spacing w:val="3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INPADOC</w:t>
      </w:r>
      <w:r>
        <w:rPr>
          <w:spacing w:val="-2"/>
        </w:rPr>
        <w:t xml:space="preserve"> </w:t>
      </w:r>
      <w:r>
        <w:t>family.</w:t>
      </w:r>
      <w:r>
        <w:rPr>
          <w:spacing w:val="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definition</w:t>
      </w:r>
      <w:r>
        <w:rPr>
          <w:spacing w:val="1"/>
        </w:rPr>
        <w:t xml:space="preserve"> </w:t>
      </w:r>
      <w:r>
        <w:t>of</w:t>
      </w:r>
      <w:r>
        <w:rPr>
          <w:spacing w:val="4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extended</w:t>
      </w:r>
      <w:r>
        <w:rPr>
          <w:spacing w:val="-1"/>
        </w:rPr>
        <w:t xml:space="preserve"> </w:t>
      </w:r>
      <w:r>
        <w:t>family</w:t>
      </w:r>
      <w:r>
        <w:rPr>
          <w:vertAlign w:val="superscript"/>
        </w:rPr>
        <w:t>78</w:t>
      </w:r>
      <w:r>
        <w:rPr>
          <w:spacing w:val="2"/>
        </w:rPr>
        <w:t xml:space="preserve"> </w:t>
      </w:r>
      <w:r>
        <w:t>is</w:t>
      </w:r>
      <w:r>
        <w:rPr>
          <w:spacing w:val="2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broader definition of a patent family that takes domestic application numbers as additional connecting</w:t>
      </w:r>
      <w:r>
        <w:rPr>
          <w:spacing w:val="1"/>
        </w:rPr>
        <w:t xml:space="preserve"> </w:t>
      </w:r>
      <w:r>
        <w:t>elements,</w:t>
      </w:r>
      <w:r>
        <w:rPr>
          <w:spacing w:val="3"/>
        </w:rPr>
        <w:t xml:space="preserve"> </w:t>
      </w:r>
      <w:r>
        <w:t>and includes</w:t>
      </w:r>
      <w:r>
        <w:rPr>
          <w:spacing w:val="2"/>
        </w:rPr>
        <w:t xml:space="preserve"> </w:t>
      </w:r>
      <w:r>
        <w:t>documents</w:t>
      </w:r>
      <w:r>
        <w:rPr>
          <w:spacing w:val="3"/>
        </w:rPr>
        <w:t xml:space="preserve"> </w:t>
      </w:r>
      <w:r>
        <w:t>having</w:t>
      </w:r>
      <w:r>
        <w:rPr>
          <w:spacing w:val="1"/>
        </w:rPr>
        <w:t xml:space="preserve"> </w:t>
      </w:r>
      <w:r>
        <w:t>the same</w:t>
      </w:r>
      <w:r>
        <w:rPr>
          <w:spacing w:val="1"/>
        </w:rPr>
        <w:t xml:space="preserve"> </w:t>
      </w:r>
      <w:r>
        <w:t>scope,</w:t>
      </w:r>
      <w:r>
        <w:rPr>
          <w:spacing w:val="1"/>
        </w:rPr>
        <w:t xml:space="preserve"> </w:t>
      </w:r>
      <w:r>
        <w:t>but lacking</w:t>
      </w:r>
      <w:r>
        <w:rPr>
          <w:spacing w:val="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common priority.</w:t>
      </w:r>
    </w:p>
    <w:p w:rsidR="00DD0D91" w:rsidRDefault="00DD0D91">
      <w:pPr>
        <w:pStyle w:val="BodyText"/>
        <w:rPr>
          <w:sz w:val="20"/>
        </w:rPr>
      </w:pPr>
    </w:p>
    <w:p w:rsidR="00DD0D91" w:rsidRDefault="003F4E07">
      <w:pPr>
        <w:pStyle w:val="BodyText"/>
        <w:spacing w:before="9"/>
        <w:rPr>
          <w:sz w:val="14"/>
        </w:rPr>
      </w:pPr>
      <w:r>
        <w:pict>
          <v:rect id="_x0000_s1046" style="position:absolute;margin-left:57.6pt;margin-top:10.35pt;width:2in;height:.5pt;z-index:-15706112;mso-wrap-distance-left:0;mso-wrap-distance-right:0;mso-position-horizontal-relative:page" fillcolor="black" stroked="f">
            <w10:wrap type="topAndBottom" anchorx="page"/>
          </v:rect>
        </w:pict>
      </w:r>
    </w:p>
    <w:p w:rsidR="00DD0D91" w:rsidRDefault="003F4E07">
      <w:pPr>
        <w:spacing w:before="57"/>
        <w:ind w:left="251"/>
        <w:rPr>
          <w:rFonts w:ascii="Cambria"/>
          <w:sz w:val="24"/>
        </w:rPr>
      </w:pPr>
      <w:r>
        <w:rPr>
          <w:rFonts w:ascii="Cambria"/>
          <w:position w:val="6"/>
          <w:sz w:val="16"/>
        </w:rPr>
        <w:t>78</w:t>
      </w:r>
      <w:r>
        <w:rPr>
          <w:rFonts w:ascii="Cambria"/>
          <w:spacing w:val="5"/>
          <w:position w:val="6"/>
          <w:sz w:val="16"/>
        </w:rPr>
        <w:t xml:space="preserve"> </w:t>
      </w:r>
      <w:hyperlink r:id="rId118">
        <w:r>
          <w:rPr>
            <w:rFonts w:ascii="Cambria"/>
            <w:color w:val="0000FF"/>
            <w:sz w:val="24"/>
            <w:u w:val="single" w:color="0000FF"/>
          </w:rPr>
          <w:t>http://www.epo.org/searching/essentials/patent-families.html</w:t>
        </w:r>
      </w:hyperlink>
    </w:p>
    <w:p w:rsidR="00DD0D91" w:rsidRDefault="00DD0D91">
      <w:pPr>
        <w:rPr>
          <w:rFonts w:ascii="Cambria"/>
          <w:sz w:val="24"/>
        </w:rPr>
        <w:sectPr w:rsidR="00DD0D91">
          <w:pgSz w:w="12240" w:h="15840"/>
          <w:pgMar w:top="1360" w:right="1040" w:bottom="1160" w:left="900" w:header="0" w:footer="976" w:gutter="0"/>
          <w:cols w:space="720"/>
        </w:sectPr>
      </w:pPr>
    </w:p>
    <w:p w:rsidR="00DD0D91" w:rsidRDefault="003F4E07">
      <w:pPr>
        <w:pStyle w:val="BodyText"/>
        <w:spacing w:before="81" w:line="244" w:lineRule="auto"/>
        <w:ind w:left="251" w:right="208"/>
      </w:pPr>
      <w:r>
        <w:lastRenderedPageBreak/>
        <w:t>Organizing</w:t>
      </w:r>
      <w:r>
        <w:rPr>
          <w:spacing w:val="3"/>
        </w:rPr>
        <w:t xml:space="preserve"> </w:t>
      </w:r>
      <w:r>
        <w:t>patent collections</w:t>
      </w:r>
      <w:r>
        <w:rPr>
          <w:spacing w:val="2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some</w:t>
      </w:r>
      <w:r>
        <w:rPr>
          <w:spacing w:val="-2"/>
        </w:rPr>
        <w:t xml:space="preserve"> </w:t>
      </w:r>
      <w:r>
        <w:t>form of family</w:t>
      </w:r>
      <w:r>
        <w:rPr>
          <w:spacing w:val="-1"/>
        </w:rPr>
        <w:t xml:space="preserve"> </w:t>
      </w:r>
      <w:r>
        <w:t>is</w:t>
      </w:r>
      <w:r>
        <w:rPr>
          <w:spacing w:val="2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essential activity,</w:t>
      </w:r>
      <w:r>
        <w:rPr>
          <w:spacing w:val="3"/>
        </w:rPr>
        <w:t xml:space="preserve"> </w:t>
      </w:r>
      <w:r>
        <w:t>which</w:t>
      </w:r>
      <w:r>
        <w:rPr>
          <w:spacing w:val="1"/>
        </w:rPr>
        <w:t xml:space="preserve"> </w:t>
      </w:r>
      <w:r>
        <w:t>will</w:t>
      </w:r>
      <w:r>
        <w:rPr>
          <w:spacing w:val="1"/>
        </w:rPr>
        <w:t xml:space="preserve"> </w:t>
      </w:r>
      <w:r>
        <w:t>have a</w:t>
      </w:r>
      <w:r>
        <w:rPr>
          <w:spacing w:val="1"/>
        </w:rPr>
        <w:t xml:space="preserve"> </w:t>
      </w:r>
      <w:r>
        <w:t>significant impact on how statistics are generated for a PLR. Determining which method will be used</w:t>
      </w:r>
      <w:r>
        <w:rPr>
          <w:spacing w:val="1"/>
        </w:rPr>
        <w:t xml:space="preserve"> </w:t>
      </w:r>
      <w:r>
        <w:t>and consistently</w:t>
      </w:r>
      <w:r>
        <w:rPr>
          <w:spacing w:val="-2"/>
        </w:rPr>
        <w:t xml:space="preserve"> </w:t>
      </w:r>
      <w:r>
        <w:t>applying</w:t>
      </w:r>
      <w:r>
        <w:rPr>
          <w:spacing w:val="1"/>
        </w:rPr>
        <w:t xml:space="preserve"> </w:t>
      </w:r>
      <w:r>
        <w:t>it</w:t>
      </w:r>
      <w:r>
        <w:rPr>
          <w:spacing w:val="2"/>
        </w:rPr>
        <w:t xml:space="preserve"> </w:t>
      </w:r>
      <w:r>
        <w:t>across</w:t>
      </w:r>
      <w:r>
        <w:rPr>
          <w:spacing w:val="-2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entire</w:t>
      </w:r>
      <w:r>
        <w:rPr>
          <w:spacing w:val="-2"/>
        </w:rPr>
        <w:t xml:space="preserve"> </w:t>
      </w:r>
      <w:r>
        <w:t>project</w:t>
      </w:r>
      <w:r>
        <w:rPr>
          <w:spacing w:val="2"/>
        </w:rPr>
        <w:t xml:space="preserve"> </w:t>
      </w:r>
      <w:r>
        <w:t>will</w:t>
      </w:r>
      <w:r>
        <w:rPr>
          <w:spacing w:val="1"/>
        </w:rPr>
        <w:t xml:space="preserve"> </w:t>
      </w:r>
      <w:r>
        <w:t>ensure that</w:t>
      </w:r>
      <w:r>
        <w:rPr>
          <w:spacing w:val="2"/>
        </w:rPr>
        <w:t xml:space="preserve"> </w:t>
      </w:r>
      <w:r>
        <w:t>accurate</w:t>
      </w:r>
      <w:r>
        <w:rPr>
          <w:spacing w:val="1"/>
        </w:rPr>
        <w:t xml:space="preserve"> </w:t>
      </w:r>
      <w:r>
        <w:t>comparisons</w:t>
      </w:r>
      <w:r>
        <w:rPr>
          <w:spacing w:val="-2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 xml:space="preserve">made between different entities being studied. Generally </w:t>
      </w:r>
      <w:r>
        <w:t>speaking, using basic families will create</w:t>
      </w:r>
      <w:r>
        <w:rPr>
          <w:spacing w:val="1"/>
        </w:rPr>
        <w:t xml:space="preserve"> </w:t>
      </w:r>
      <w:r>
        <w:t>larger</w:t>
      </w:r>
      <w:r>
        <w:rPr>
          <w:spacing w:val="2"/>
        </w:rPr>
        <w:t xml:space="preserve"> </w:t>
      </w:r>
      <w:r>
        <w:t>numbers</w:t>
      </w:r>
      <w:r>
        <w:rPr>
          <w:spacing w:val="-2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narrowly</w:t>
      </w:r>
      <w:r>
        <w:rPr>
          <w:spacing w:val="-2"/>
        </w:rPr>
        <w:t xml:space="preserve"> </w:t>
      </w:r>
      <w:r>
        <w:t>defined</w:t>
      </w:r>
      <w:r>
        <w:rPr>
          <w:spacing w:val="1"/>
        </w:rPr>
        <w:t xml:space="preserve"> </w:t>
      </w:r>
      <w:r>
        <w:t>collections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analyze</w:t>
      </w:r>
      <w:r>
        <w:rPr>
          <w:spacing w:val="3"/>
        </w:rPr>
        <w:t xml:space="preserve"> </w:t>
      </w:r>
      <w:r>
        <w:t>while</w:t>
      </w:r>
      <w:r>
        <w:rPr>
          <w:spacing w:val="1"/>
        </w:rPr>
        <w:t xml:space="preserve"> </w:t>
      </w:r>
      <w:r>
        <w:t>extended families</w:t>
      </w:r>
      <w:r>
        <w:rPr>
          <w:spacing w:val="2"/>
        </w:rPr>
        <w:t xml:space="preserve"> </w:t>
      </w:r>
      <w:r>
        <w:t>will produce</w:t>
      </w:r>
      <w:r>
        <w:rPr>
          <w:spacing w:val="1"/>
        </w:rPr>
        <w:t xml:space="preserve"> </w:t>
      </w:r>
      <w:r>
        <w:t>smaller, broader representations. Analysts must determine which method best suits the objectives of</w:t>
      </w:r>
      <w:r>
        <w:rPr>
          <w:spacing w:val="-56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PLR</w:t>
      </w:r>
      <w:r>
        <w:rPr>
          <w:spacing w:val="3"/>
        </w:rPr>
        <w:t xml:space="preserve"> </w:t>
      </w:r>
      <w:r>
        <w:t>being</w:t>
      </w:r>
      <w:r>
        <w:rPr>
          <w:spacing w:val="1"/>
        </w:rPr>
        <w:t xml:space="preserve"> </w:t>
      </w:r>
      <w:r>
        <w:t>gene</w:t>
      </w:r>
      <w:r>
        <w:t>rated.</w:t>
      </w:r>
    </w:p>
    <w:p w:rsidR="00DD0D91" w:rsidRDefault="00DD0D91">
      <w:pPr>
        <w:pStyle w:val="BodyText"/>
        <w:spacing w:before="7"/>
        <w:rPr>
          <w:sz w:val="21"/>
        </w:rPr>
      </w:pPr>
    </w:p>
    <w:p w:rsidR="00DD0D91" w:rsidRDefault="003F4E07">
      <w:pPr>
        <w:pStyle w:val="BodyText"/>
        <w:spacing w:before="1" w:line="244" w:lineRule="auto"/>
        <w:ind w:left="252" w:hanging="1"/>
      </w:pPr>
      <w:r>
        <w:t>As an example, the use of an extended family may severely underrepresent the amount of investment</w:t>
      </w:r>
      <w:r>
        <w:rPr>
          <w:spacing w:val="-56"/>
        </w:rPr>
        <w:t xml:space="preserve"> </w:t>
      </w:r>
      <w:r>
        <w:t>made by an organization, since many related, but distinct patent filings maybe correlated into a single</w:t>
      </w:r>
      <w:r>
        <w:rPr>
          <w:spacing w:val="1"/>
        </w:rPr>
        <w:t xml:space="preserve"> </w:t>
      </w:r>
      <w:r>
        <w:t>family.</w:t>
      </w:r>
      <w:r>
        <w:rPr>
          <w:spacing w:val="2"/>
        </w:rPr>
        <w:t xml:space="preserve"> </w:t>
      </w:r>
      <w:r>
        <w:t>If</w:t>
      </w:r>
      <w:r>
        <w:rPr>
          <w:spacing w:val="2"/>
        </w:rPr>
        <w:t xml:space="preserve"> </w:t>
      </w:r>
      <w:r>
        <w:t>one</w:t>
      </w:r>
      <w:r>
        <w:rPr>
          <w:spacing w:val="-1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objectives</w:t>
      </w:r>
      <w:r>
        <w:rPr>
          <w:spacing w:val="2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PLR is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identify</w:t>
      </w:r>
      <w:r>
        <w:rPr>
          <w:spacing w:val="-1"/>
        </w:rPr>
        <w:t xml:space="preserve"> </w:t>
      </w:r>
      <w:r>
        <w:t>which</w:t>
      </w:r>
      <w:r>
        <w:rPr>
          <w:spacing w:val="1"/>
        </w:rPr>
        <w:t xml:space="preserve"> </w:t>
      </w:r>
      <w:r>
        <w:t>organizations</w:t>
      </w:r>
      <w:r>
        <w:rPr>
          <w:spacing w:val="1"/>
        </w:rPr>
        <w:t xml:space="preserve"> </w:t>
      </w:r>
      <w:r>
        <w:t>have</w:t>
      </w:r>
      <w:r>
        <w:rPr>
          <w:spacing w:val="1"/>
        </w:rPr>
        <w:t xml:space="preserve"> </w:t>
      </w:r>
      <w:r>
        <w:t>invested the</w:t>
      </w:r>
      <w:r>
        <w:rPr>
          <w:spacing w:val="-1"/>
        </w:rPr>
        <w:t xml:space="preserve"> </w:t>
      </w:r>
      <w:r>
        <w:t>most</w:t>
      </w:r>
      <w:r>
        <w:rPr>
          <w:spacing w:val="1"/>
        </w:rPr>
        <w:t xml:space="preserve"> </w:t>
      </w:r>
      <w:r>
        <w:t>resources into a technological approach than a basic family, or alternative approach, would be better</w:t>
      </w:r>
      <w:r>
        <w:rPr>
          <w:spacing w:val="1"/>
        </w:rPr>
        <w:t xml:space="preserve"> </w:t>
      </w:r>
      <w:r>
        <w:t>suited than</w:t>
      </w:r>
      <w:r>
        <w:rPr>
          <w:spacing w:val="-3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use</w:t>
      </w:r>
      <w:r>
        <w:rPr>
          <w:spacing w:val="-1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extended</w:t>
      </w:r>
      <w:r>
        <w:rPr>
          <w:spacing w:val="-1"/>
        </w:rPr>
        <w:t xml:space="preserve"> </w:t>
      </w:r>
      <w:r>
        <w:t>family.</w:t>
      </w:r>
      <w:r>
        <w:rPr>
          <w:spacing w:val="3"/>
        </w:rPr>
        <w:t xml:space="preserve"> </w:t>
      </w:r>
      <w:r>
        <w:t>A discussion</w:t>
      </w:r>
      <w:r>
        <w:rPr>
          <w:spacing w:val="1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potential</w:t>
      </w:r>
      <w:r>
        <w:rPr>
          <w:spacing w:val="1"/>
        </w:rPr>
        <w:t xml:space="preserve"> </w:t>
      </w:r>
      <w:r>
        <w:t>dangers</w:t>
      </w:r>
      <w:r>
        <w:rPr>
          <w:spacing w:val="1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using</w:t>
      </w:r>
      <w:r>
        <w:rPr>
          <w:spacing w:val="1"/>
        </w:rPr>
        <w:t xml:space="preserve"> </w:t>
      </w:r>
      <w:r>
        <w:t>extended</w:t>
      </w:r>
      <w:r>
        <w:rPr>
          <w:spacing w:val="1"/>
        </w:rPr>
        <w:t xml:space="preserve"> </w:t>
      </w:r>
      <w:r>
        <w:t>families for</w:t>
      </w:r>
      <w:r>
        <w:rPr>
          <w:spacing w:val="5"/>
        </w:rPr>
        <w:t xml:space="preserve"> </w:t>
      </w:r>
      <w:r>
        <w:t>PLR studies</w:t>
      </w:r>
      <w:r>
        <w:rPr>
          <w:spacing w:val="-1"/>
        </w:rPr>
        <w:t xml:space="preserve"> </w:t>
      </w:r>
      <w:r>
        <w:t>can</w:t>
      </w:r>
      <w:r>
        <w:rPr>
          <w:spacing w:val="3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found</w:t>
      </w:r>
      <w:r>
        <w:rPr>
          <w:spacing w:val="3"/>
        </w:rPr>
        <w:t xml:space="preserve"> </w:t>
      </w:r>
      <w:r>
        <w:t>at:</w:t>
      </w:r>
    </w:p>
    <w:p w:rsidR="00DD0D91" w:rsidRDefault="00DD0D91">
      <w:pPr>
        <w:pStyle w:val="BodyText"/>
        <w:spacing w:before="9"/>
        <w:rPr>
          <w:sz w:val="21"/>
        </w:rPr>
      </w:pPr>
    </w:p>
    <w:p w:rsidR="00DD0D91" w:rsidRDefault="003F4E07">
      <w:pPr>
        <w:pStyle w:val="BodyText"/>
        <w:ind w:left="251"/>
      </w:pPr>
      <w:hyperlink r:id="rId119">
        <w:r>
          <w:rPr>
            <w:color w:val="0000FF"/>
            <w:u w:val="single" w:color="0000FF"/>
          </w:rPr>
          <w:t>http://www.patinformatics.com/blog/why-i-dont-use-extended-families-when-counting-patents/</w:t>
        </w:r>
      </w:hyperlink>
    </w:p>
    <w:p w:rsidR="00DD0D91" w:rsidRDefault="00DD0D91">
      <w:pPr>
        <w:pStyle w:val="BodyText"/>
        <w:spacing w:before="2"/>
        <w:rPr>
          <w:sz w:val="14"/>
        </w:rPr>
      </w:pPr>
    </w:p>
    <w:p w:rsidR="00DD0D91" w:rsidRDefault="003F4E07">
      <w:pPr>
        <w:pStyle w:val="BodyText"/>
        <w:spacing w:before="97" w:line="244" w:lineRule="auto"/>
        <w:ind w:left="251" w:right="112"/>
      </w:pPr>
      <w:r>
        <w:t>One altern</w:t>
      </w:r>
      <w:r>
        <w:t>ative</w:t>
      </w:r>
      <w:r>
        <w:rPr>
          <w:spacing w:val="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use of</w:t>
      </w:r>
      <w:r>
        <w:rPr>
          <w:spacing w:val="3"/>
        </w:rPr>
        <w:t xml:space="preserve"> </w:t>
      </w:r>
      <w:r>
        <w:t>extended</w:t>
      </w:r>
      <w:r>
        <w:rPr>
          <w:spacing w:val="-2"/>
        </w:rPr>
        <w:t xml:space="preserve"> </w:t>
      </w:r>
      <w:r>
        <w:t>families</w:t>
      </w:r>
      <w:r>
        <w:rPr>
          <w:spacing w:val="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One</w:t>
      </w:r>
      <w:r>
        <w:rPr>
          <w:spacing w:val="1"/>
        </w:rPr>
        <w:t xml:space="preserve"> </w:t>
      </w:r>
      <w:r>
        <w:t>Document</w:t>
      </w:r>
      <w:r>
        <w:rPr>
          <w:spacing w:val="2"/>
        </w:rPr>
        <w:t xml:space="preserve"> </w:t>
      </w:r>
      <w:r>
        <w:t>per Invention (ODPI) method.</w:t>
      </w:r>
      <w:r>
        <w:rPr>
          <w:spacing w:val="1"/>
        </w:rPr>
        <w:t xml:space="preserve"> </w:t>
      </w:r>
      <w:r>
        <w:t>This involves the selection of a primary country where all potential inventions are identified based on</w:t>
      </w:r>
      <w:r>
        <w:rPr>
          <w:spacing w:val="1"/>
        </w:rPr>
        <w:t xml:space="preserve"> </w:t>
      </w:r>
      <w:r>
        <w:t>eliminating redundant applications that have progressed into granted patents. Sorting the documents</w:t>
      </w:r>
      <w:r>
        <w:rPr>
          <w:spacing w:val="-56"/>
        </w:rPr>
        <w:t xml:space="preserve"> </w:t>
      </w:r>
      <w:r>
        <w:t>by shared</w:t>
      </w:r>
      <w:r>
        <w:rPr>
          <w:spacing w:val="3"/>
        </w:rPr>
        <w:t xml:space="preserve"> </w:t>
      </w:r>
      <w:r>
        <w:t>application</w:t>
      </w:r>
      <w:r>
        <w:rPr>
          <w:spacing w:val="2"/>
        </w:rPr>
        <w:t xml:space="preserve"> </w:t>
      </w:r>
      <w:r>
        <w:t>number</w:t>
      </w:r>
      <w:r>
        <w:rPr>
          <w:spacing w:val="2"/>
        </w:rPr>
        <w:t xml:space="preserve"> </w:t>
      </w:r>
      <w:r>
        <w:t>can</w:t>
      </w:r>
      <w:r>
        <w:rPr>
          <w:spacing w:val="2"/>
        </w:rPr>
        <w:t xml:space="preserve"> </w:t>
      </w:r>
      <w:r>
        <w:t>usually</w:t>
      </w:r>
      <w:r>
        <w:rPr>
          <w:spacing w:val="1"/>
        </w:rPr>
        <w:t xml:space="preserve"> </w:t>
      </w:r>
      <w:r>
        <w:t>accomplish</w:t>
      </w:r>
      <w:r>
        <w:rPr>
          <w:spacing w:val="3"/>
        </w:rPr>
        <w:t xml:space="preserve"> </w:t>
      </w:r>
      <w:r>
        <w:t>this.</w:t>
      </w:r>
    </w:p>
    <w:p w:rsidR="00DD0D91" w:rsidRDefault="00DD0D91">
      <w:pPr>
        <w:pStyle w:val="BodyText"/>
      </w:pPr>
    </w:p>
    <w:p w:rsidR="00DD0D91" w:rsidRDefault="003F4E07">
      <w:pPr>
        <w:pStyle w:val="BodyText"/>
        <w:spacing w:line="244" w:lineRule="auto"/>
        <w:ind w:left="251" w:right="175"/>
      </w:pPr>
      <w:r>
        <w:t>Once the primary country has been processed for inventions the original corpus is reduced using a</w:t>
      </w:r>
      <w:r>
        <w:t>n</w:t>
      </w:r>
      <w:r>
        <w:rPr>
          <w:spacing w:val="1"/>
        </w:rPr>
        <w:t xml:space="preserve"> </w:t>
      </w:r>
      <w:r>
        <w:t>extended family making certain that the most recent document from the primary country is kept as the</w:t>
      </w:r>
      <w:r>
        <w:rPr>
          <w:spacing w:val="-56"/>
        </w:rPr>
        <w:t xml:space="preserve"> </w:t>
      </w:r>
      <w:r>
        <w:t>representative</w:t>
      </w:r>
      <w:r>
        <w:rPr>
          <w:spacing w:val="1"/>
        </w:rPr>
        <w:t xml:space="preserve"> </w:t>
      </w:r>
      <w:r>
        <w:t>document.</w:t>
      </w:r>
      <w:r>
        <w:rPr>
          <w:spacing w:val="1"/>
        </w:rPr>
        <w:t xml:space="preserve"> </w:t>
      </w:r>
      <w:r>
        <w:t>Once this</w:t>
      </w:r>
      <w:r>
        <w:rPr>
          <w:spacing w:val="2"/>
        </w:rPr>
        <w:t xml:space="preserve"> </w:t>
      </w:r>
      <w:r>
        <w:t>is completed the</w:t>
      </w:r>
      <w:r>
        <w:rPr>
          <w:spacing w:val="3"/>
        </w:rPr>
        <w:t xml:space="preserve"> </w:t>
      </w:r>
      <w:r>
        <w:t>extended family</w:t>
      </w:r>
      <w:r>
        <w:rPr>
          <w:spacing w:val="-1"/>
        </w:rPr>
        <w:t xml:space="preserve"> </w:t>
      </w:r>
      <w:r>
        <w:t>set</w:t>
      </w:r>
      <w:r>
        <w:rPr>
          <w:spacing w:val="4"/>
        </w:rPr>
        <w:t xml:space="preserve"> </w:t>
      </w:r>
      <w:r>
        <w:t>is</w:t>
      </w:r>
      <w:r>
        <w:rPr>
          <w:spacing w:val="3"/>
        </w:rPr>
        <w:t xml:space="preserve"> </w:t>
      </w:r>
      <w:r>
        <w:t>combined</w:t>
      </w:r>
      <w:r>
        <w:rPr>
          <w:spacing w:val="1"/>
        </w:rPr>
        <w:t xml:space="preserve"> </w:t>
      </w:r>
      <w:r>
        <w:t>with</w:t>
      </w:r>
      <w:r>
        <w:rPr>
          <w:spacing w:val="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 xml:space="preserve">primary country, all potential inventions, set to produce a </w:t>
      </w:r>
      <w:r>
        <w:t>simple ODPI corpus. Additional details on</w:t>
      </w:r>
      <w:r>
        <w:rPr>
          <w:spacing w:val="1"/>
        </w:rPr>
        <w:t xml:space="preserve"> </w:t>
      </w:r>
      <w:r>
        <w:t>this method</w:t>
      </w:r>
      <w:r>
        <w:rPr>
          <w:spacing w:val="1"/>
        </w:rPr>
        <w:t xml:space="preserve"> </w:t>
      </w:r>
      <w:r>
        <w:t>can</w:t>
      </w:r>
      <w:r>
        <w:rPr>
          <w:spacing w:val="3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found</w:t>
      </w:r>
      <w:r>
        <w:rPr>
          <w:spacing w:val="3"/>
        </w:rPr>
        <w:t xml:space="preserve"> </w:t>
      </w:r>
      <w:r>
        <w:t>at:</w:t>
      </w:r>
    </w:p>
    <w:p w:rsidR="00DD0D91" w:rsidRDefault="00DD0D91">
      <w:pPr>
        <w:pStyle w:val="BodyText"/>
        <w:spacing w:before="9"/>
        <w:rPr>
          <w:sz w:val="21"/>
        </w:rPr>
      </w:pPr>
    </w:p>
    <w:p w:rsidR="00DD0D91" w:rsidRDefault="003F4E07">
      <w:pPr>
        <w:pStyle w:val="BodyText"/>
        <w:ind w:left="251"/>
      </w:pPr>
      <w:hyperlink r:id="rId120">
        <w:r>
          <w:rPr>
            <w:color w:val="0000FF"/>
            <w:u w:val="single" w:color="0000FF"/>
          </w:rPr>
          <w:t>http://www.patinformatics.com/blog/counting-documents-when-conducting-a-patent-analysis-project/</w:t>
        </w:r>
      </w:hyperlink>
    </w:p>
    <w:p w:rsidR="00DD0D91" w:rsidRDefault="00DD0D91">
      <w:pPr>
        <w:pStyle w:val="BodyText"/>
        <w:spacing w:before="2"/>
        <w:rPr>
          <w:sz w:val="14"/>
        </w:rPr>
      </w:pPr>
    </w:p>
    <w:p w:rsidR="00DD0D91" w:rsidRDefault="003F4E07">
      <w:pPr>
        <w:pStyle w:val="BodyText"/>
        <w:spacing w:before="97" w:line="244" w:lineRule="auto"/>
        <w:ind w:left="251" w:right="263"/>
        <w:jc w:val="both"/>
      </w:pPr>
      <w:r>
        <w:pict>
          <v:rect id="_x0000_s1045" style="position:absolute;left:0;text-align:left;margin-left:57.6pt;margin-top:41.5pt;width:325.55pt;height:.85pt;z-index:15752192;mso-position-horizontal-relative:page" fillcolor="blue" stroked="f">
            <w10:wrap anchorx="page"/>
          </v:rect>
        </w:pict>
      </w:r>
      <w:r>
        <w:rPr>
          <w:color w:val="0000FF"/>
          <w:u w:val="single" w:color="0000FF"/>
        </w:rPr>
        <w:t>There are additional family member reduction methods available including the use of simple families,</w:t>
      </w:r>
      <w:r>
        <w:rPr>
          <w:color w:val="0000FF"/>
          <w:spacing w:val="-56"/>
        </w:rPr>
        <w:t xml:space="preserve"> </w:t>
      </w:r>
      <w:r>
        <w:rPr>
          <w:color w:val="0000FF"/>
          <w:u w:val="single" w:color="0000FF"/>
        </w:rPr>
        <w:t>which is used by the European Patent Office (EPO), and is becoming increasingly popular. The EPO</w:t>
      </w:r>
      <w:r>
        <w:rPr>
          <w:color w:val="0000FF"/>
          <w:spacing w:val="-56"/>
        </w:rPr>
        <w:t xml:space="preserve"> </w:t>
      </w:r>
      <w:r>
        <w:rPr>
          <w:color w:val="0000FF"/>
        </w:rPr>
        <w:t>website</w:t>
      </w:r>
      <w:r>
        <w:rPr>
          <w:color w:val="0000FF"/>
          <w:spacing w:val="2"/>
        </w:rPr>
        <w:t xml:space="preserve"> </w:t>
      </w:r>
      <w:r>
        <w:rPr>
          <w:color w:val="0000FF"/>
        </w:rPr>
        <w:t>provides</w:t>
      </w:r>
      <w:r>
        <w:rPr>
          <w:color w:val="0000FF"/>
          <w:spacing w:val="3"/>
        </w:rPr>
        <w:t xml:space="preserve"> </w:t>
      </w:r>
      <w:r>
        <w:rPr>
          <w:color w:val="0000FF"/>
        </w:rPr>
        <w:t>the following</w:t>
      </w:r>
      <w:r>
        <w:rPr>
          <w:color w:val="0000FF"/>
          <w:spacing w:val="5"/>
        </w:rPr>
        <w:t xml:space="preserve"> </w:t>
      </w:r>
      <w:r>
        <w:rPr>
          <w:color w:val="0000FF"/>
        </w:rPr>
        <w:t>definition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of</w:t>
      </w:r>
      <w:r>
        <w:rPr>
          <w:color w:val="0000FF"/>
          <w:spacing w:val="4"/>
        </w:rPr>
        <w:t xml:space="preserve"> </w:t>
      </w:r>
      <w:r>
        <w:rPr>
          <w:color w:val="0000FF"/>
        </w:rPr>
        <w:t>a</w:t>
      </w:r>
      <w:r>
        <w:rPr>
          <w:color w:val="0000FF"/>
          <w:spacing w:val="2"/>
        </w:rPr>
        <w:t xml:space="preserve"> </w:t>
      </w:r>
      <w:r>
        <w:rPr>
          <w:color w:val="0000FF"/>
        </w:rPr>
        <w:t>simple</w:t>
      </w:r>
      <w:r>
        <w:rPr>
          <w:color w:val="0000FF"/>
          <w:spacing w:val="2"/>
        </w:rPr>
        <w:t xml:space="preserve"> </w:t>
      </w:r>
      <w:r>
        <w:rPr>
          <w:color w:val="0000FF"/>
        </w:rPr>
        <w:t>patent family</w:t>
      </w:r>
      <w:r>
        <w:rPr>
          <w:color w:val="0000FF"/>
          <w:vertAlign w:val="superscript"/>
        </w:rPr>
        <w:t>79</w:t>
      </w:r>
      <w:r>
        <w:rPr>
          <w:color w:val="0000FF"/>
        </w:rPr>
        <w:t>:</w:t>
      </w:r>
    </w:p>
    <w:p w:rsidR="00DD0D91" w:rsidRDefault="00DD0D91">
      <w:pPr>
        <w:pStyle w:val="BodyText"/>
        <w:spacing w:before="7"/>
        <w:rPr>
          <w:sz w:val="13"/>
        </w:rPr>
      </w:pPr>
    </w:p>
    <w:p w:rsidR="00DD0D91" w:rsidRDefault="003F4E07">
      <w:pPr>
        <w:spacing w:before="93"/>
        <w:ind w:left="251"/>
        <w:rPr>
          <w:rFonts w:ascii="Arial"/>
          <w:i/>
        </w:rPr>
      </w:pPr>
      <w:r>
        <w:rPr>
          <w:rFonts w:ascii="Arial"/>
          <w:i/>
        </w:rPr>
        <w:t>All</w:t>
      </w:r>
      <w:r>
        <w:rPr>
          <w:rFonts w:ascii="Arial"/>
          <w:i/>
          <w:spacing w:val="-3"/>
        </w:rPr>
        <w:t xml:space="preserve"> </w:t>
      </w:r>
      <w:r>
        <w:rPr>
          <w:rFonts w:ascii="Arial"/>
          <w:i/>
        </w:rPr>
        <w:t>documents</w:t>
      </w:r>
      <w:r>
        <w:rPr>
          <w:rFonts w:ascii="Arial"/>
          <w:i/>
          <w:spacing w:val="-3"/>
        </w:rPr>
        <w:t xml:space="preserve"> </w:t>
      </w:r>
      <w:r>
        <w:rPr>
          <w:rFonts w:ascii="Arial"/>
          <w:i/>
        </w:rPr>
        <w:t>having</w:t>
      </w:r>
      <w:r>
        <w:rPr>
          <w:rFonts w:ascii="Arial"/>
          <w:i/>
          <w:spacing w:val="-1"/>
        </w:rPr>
        <w:t xml:space="preserve"> </w:t>
      </w:r>
      <w:r>
        <w:rPr>
          <w:rFonts w:ascii="Arial"/>
          <w:i/>
        </w:rPr>
        <w:t>exactly</w:t>
      </w:r>
      <w:r>
        <w:rPr>
          <w:rFonts w:ascii="Arial"/>
          <w:i/>
          <w:spacing w:val="-3"/>
        </w:rPr>
        <w:t xml:space="preserve"> </w:t>
      </w:r>
      <w:r>
        <w:rPr>
          <w:rFonts w:ascii="Arial"/>
          <w:i/>
        </w:rPr>
        <w:t>the</w:t>
      </w:r>
      <w:r>
        <w:rPr>
          <w:rFonts w:ascii="Arial"/>
          <w:i/>
          <w:spacing w:val="-1"/>
        </w:rPr>
        <w:t xml:space="preserve"> </w:t>
      </w:r>
      <w:r>
        <w:rPr>
          <w:rFonts w:ascii="Arial"/>
          <w:i/>
        </w:rPr>
        <w:t>same</w:t>
      </w:r>
      <w:r>
        <w:rPr>
          <w:rFonts w:ascii="Arial"/>
          <w:i/>
          <w:spacing w:val="-2"/>
        </w:rPr>
        <w:t xml:space="preserve"> </w:t>
      </w:r>
      <w:r>
        <w:rPr>
          <w:rFonts w:ascii="Arial"/>
          <w:i/>
        </w:rPr>
        <w:t>priority</w:t>
      </w:r>
      <w:r>
        <w:rPr>
          <w:rFonts w:ascii="Arial"/>
          <w:i/>
          <w:spacing w:val="-3"/>
        </w:rPr>
        <w:t xml:space="preserve"> </w:t>
      </w:r>
      <w:r>
        <w:rPr>
          <w:rFonts w:ascii="Arial"/>
          <w:i/>
        </w:rPr>
        <w:t>or</w:t>
      </w:r>
      <w:r>
        <w:rPr>
          <w:rFonts w:ascii="Arial"/>
          <w:i/>
          <w:spacing w:val="-3"/>
        </w:rPr>
        <w:t xml:space="preserve"> </w:t>
      </w:r>
      <w:r>
        <w:rPr>
          <w:rFonts w:ascii="Arial"/>
          <w:i/>
        </w:rPr>
        <w:t>combination</w:t>
      </w:r>
      <w:r>
        <w:rPr>
          <w:rFonts w:ascii="Arial"/>
          <w:i/>
          <w:spacing w:val="-1"/>
        </w:rPr>
        <w:t xml:space="preserve"> </w:t>
      </w:r>
      <w:r>
        <w:rPr>
          <w:rFonts w:ascii="Arial"/>
          <w:i/>
        </w:rPr>
        <w:t>of</w:t>
      </w:r>
      <w:r>
        <w:rPr>
          <w:rFonts w:ascii="Arial"/>
          <w:i/>
          <w:spacing w:val="-2"/>
        </w:rPr>
        <w:t xml:space="preserve"> </w:t>
      </w:r>
      <w:r>
        <w:rPr>
          <w:rFonts w:ascii="Arial"/>
          <w:i/>
        </w:rPr>
        <w:t>priorities</w:t>
      </w:r>
      <w:r>
        <w:rPr>
          <w:rFonts w:ascii="Arial"/>
          <w:i/>
          <w:spacing w:val="-4"/>
        </w:rPr>
        <w:t xml:space="preserve"> </w:t>
      </w:r>
      <w:r>
        <w:rPr>
          <w:rFonts w:ascii="Arial"/>
          <w:i/>
        </w:rPr>
        <w:t>belong</w:t>
      </w:r>
      <w:r>
        <w:rPr>
          <w:rFonts w:ascii="Arial"/>
          <w:i/>
          <w:spacing w:val="-1"/>
        </w:rPr>
        <w:t xml:space="preserve"> </w:t>
      </w:r>
      <w:r>
        <w:rPr>
          <w:rFonts w:ascii="Arial"/>
          <w:i/>
        </w:rPr>
        <w:t>to</w:t>
      </w:r>
      <w:r>
        <w:rPr>
          <w:rFonts w:ascii="Arial"/>
          <w:i/>
          <w:spacing w:val="-1"/>
        </w:rPr>
        <w:t xml:space="preserve"> </w:t>
      </w:r>
      <w:r>
        <w:rPr>
          <w:rFonts w:ascii="Arial"/>
          <w:i/>
        </w:rPr>
        <w:t>o</w:t>
      </w:r>
      <w:r>
        <w:rPr>
          <w:rFonts w:ascii="Arial"/>
          <w:i/>
        </w:rPr>
        <w:t>ne</w:t>
      </w:r>
      <w:r>
        <w:rPr>
          <w:rFonts w:ascii="Arial"/>
          <w:i/>
          <w:spacing w:val="-4"/>
        </w:rPr>
        <w:t xml:space="preserve"> </w:t>
      </w:r>
      <w:r>
        <w:rPr>
          <w:rFonts w:ascii="Arial"/>
          <w:i/>
        </w:rPr>
        <w:t>patent</w:t>
      </w:r>
      <w:r>
        <w:rPr>
          <w:rFonts w:ascii="Arial"/>
          <w:i/>
          <w:spacing w:val="-2"/>
        </w:rPr>
        <w:t xml:space="preserve"> </w:t>
      </w:r>
      <w:r>
        <w:rPr>
          <w:rFonts w:ascii="Arial"/>
          <w:i/>
        </w:rPr>
        <w:t>family.</w:t>
      </w:r>
    </w:p>
    <w:p w:rsidR="00DD0D91" w:rsidRDefault="00DD0D91">
      <w:pPr>
        <w:pStyle w:val="BodyText"/>
        <w:spacing w:before="4"/>
        <w:rPr>
          <w:rFonts w:ascii="Arial"/>
          <w:i/>
        </w:rPr>
      </w:pPr>
    </w:p>
    <w:p w:rsidR="00DD0D91" w:rsidRDefault="003F4E07">
      <w:pPr>
        <w:pStyle w:val="BodyText"/>
        <w:spacing w:line="242" w:lineRule="auto"/>
        <w:ind w:left="251" w:right="112"/>
      </w:pPr>
      <w:r>
        <w:t>Generally speaking, it is absolutely essential to perform some type of family reduction, when putting</w:t>
      </w:r>
      <w:r>
        <w:rPr>
          <w:spacing w:val="1"/>
        </w:rPr>
        <w:t xml:space="preserve"> </w:t>
      </w:r>
      <w:r>
        <w:t>together</w:t>
      </w:r>
      <w:r>
        <w:rPr>
          <w:spacing w:val="3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PLR,</w:t>
      </w:r>
      <w:r>
        <w:rPr>
          <w:spacing w:val="3"/>
        </w:rPr>
        <w:t xml:space="preserve"> </w:t>
      </w:r>
      <w:r>
        <w:t>but the</w:t>
      </w:r>
      <w:r>
        <w:rPr>
          <w:spacing w:val="-3"/>
        </w:rPr>
        <w:t xml:space="preserve"> </w:t>
      </w:r>
      <w:r>
        <w:t>decision</w:t>
      </w:r>
      <w:r>
        <w:rPr>
          <w:spacing w:val="1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which</w:t>
      </w:r>
      <w:r>
        <w:rPr>
          <w:spacing w:val="1"/>
        </w:rPr>
        <w:t xml:space="preserve"> </w:t>
      </w:r>
      <w:r>
        <w:t>method</w:t>
      </w:r>
      <w:r>
        <w:rPr>
          <w:spacing w:val="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use should</w:t>
      </w:r>
      <w:r>
        <w:rPr>
          <w:spacing w:val="1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made</w:t>
      </w:r>
      <w:r>
        <w:rPr>
          <w:spacing w:val="-1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analyst</w:t>
      </w:r>
      <w:r>
        <w:rPr>
          <w:spacing w:val="3"/>
        </w:rPr>
        <w:t xml:space="preserve"> </w:t>
      </w:r>
      <w:r>
        <w:t>based</w:t>
      </w:r>
      <w:r>
        <w:rPr>
          <w:spacing w:val="1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the</w:t>
      </w:r>
      <w:r>
        <w:rPr>
          <w:spacing w:val="-55"/>
        </w:rPr>
        <w:t xml:space="preserve"> </w:t>
      </w:r>
      <w:r>
        <w:t>message</w:t>
      </w:r>
      <w:r>
        <w:rPr>
          <w:spacing w:val="-1"/>
        </w:rPr>
        <w:t xml:space="preserve"> </w:t>
      </w:r>
      <w:r>
        <w:t>they</w:t>
      </w:r>
      <w:r>
        <w:rPr>
          <w:spacing w:val="-1"/>
        </w:rPr>
        <w:t xml:space="preserve"> </w:t>
      </w:r>
      <w:r>
        <w:t>are trying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deliver</w:t>
      </w:r>
      <w:r>
        <w:rPr>
          <w:spacing w:val="3"/>
        </w:rPr>
        <w:t xml:space="preserve"> </w:t>
      </w:r>
      <w:r>
        <w:t>about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inventive</w:t>
      </w:r>
      <w:r>
        <w:rPr>
          <w:spacing w:val="1"/>
        </w:rPr>
        <w:t xml:space="preserve"> </w:t>
      </w:r>
      <w:r>
        <w:t>output,</w:t>
      </w:r>
      <w:r>
        <w:rPr>
          <w:spacing w:val="4"/>
        </w:rPr>
        <w:t xml:space="preserve"> </w:t>
      </w:r>
      <w:r>
        <w:t>or</w:t>
      </w:r>
      <w:r>
        <w:rPr>
          <w:spacing w:val="3"/>
        </w:rPr>
        <w:t xml:space="preserve"> </w:t>
      </w:r>
      <w:r>
        <w:t>level</w:t>
      </w:r>
      <w:r>
        <w:rPr>
          <w:spacing w:val="1"/>
        </w:rPr>
        <w:t xml:space="preserve"> </w:t>
      </w:r>
      <w:r>
        <w:t>of</w:t>
      </w:r>
      <w:r>
        <w:rPr>
          <w:spacing w:val="5"/>
        </w:rPr>
        <w:t xml:space="preserve"> </w:t>
      </w:r>
      <w:r>
        <w:t>investment</w:t>
      </w:r>
      <w:r>
        <w:rPr>
          <w:spacing w:val="1"/>
        </w:rPr>
        <w:t xml:space="preserve"> </w:t>
      </w:r>
      <w:r>
        <w:t>made</w:t>
      </w:r>
      <w:r>
        <w:rPr>
          <w:spacing w:val="-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association with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technology.</w:t>
      </w:r>
      <w:r>
        <w:rPr>
          <w:spacing w:val="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more</w:t>
      </w:r>
      <w:r>
        <w:rPr>
          <w:spacing w:val="-1"/>
        </w:rPr>
        <w:t xml:space="preserve"> </w:t>
      </w:r>
      <w:r>
        <w:t>comprehensive</w:t>
      </w:r>
      <w:r>
        <w:rPr>
          <w:spacing w:val="1"/>
        </w:rPr>
        <w:t xml:space="preserve"> </w:t>
      </w:r>
      <w:r>
        <w:t>look</w:t>
      </w:r>
      <w:r>
        <w:rPr>
          <w:spacing w:val="4"/>
        </w:rPr>
        <w:t xml:space="preserve"> </w:t>
      </w:r>
      <w:r>
        <w:t>at the</w:t>
      </w:r>
      <w:r>
        <w:rPr>
          <w:spacing w:val="-2"/>
        </w:rPr>
        <w:t xml:space="preserve"> </w:t>
      </w:r>
      <w:r>
        <w:t>types</w:t>
      </w:r>
      <w:r>
        <w:rPr>
          <w:spacing w:val="2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patent</w:t>
      </w:r>
      <w:r>
        <w:rPr>
          <w:spacing w:val="-1"/>
        </w:rPr>
        <w:t xml:space="preserve"> </w:t>
      </w:r>
      <w:r>
        <w:t>family</w:t>
      </w:r>
      <w:r>
        <w:rPr>
          <w:spacing w:val="-1"/>
        </w:rPr>
        <w:t xml:space="preserve"> </w:t>
      </w:r>
      <w:r>
        <w:t>reduction</w:t>
      </w:r>
      <w:r>
        <w:rPr>
          <w:spacing w:val="1"/>
        </w:rPr>
        <w:t xml:space="preserve"> </w:t>
      </w:r>
      <w:r>
        <w:t>methods</w:t>
      </w:r>
      <w:r>
        <w:rPr>
          <w:spacing w:val="-1"/>
        </w:rPr>
        <w:t xml:space="preserve"> </w:t>
      </w:r>
      <w:r>
        <w:t>and the impacts</w:t>
      </w:r>
      <w:r>
        <w:rPr>
          <w:spacing w:val="3"/>
        </w:rPr>
        <w:t xml:space="preserve"> </w:t>
      </w:r>
      <w:r>
        <w:t>of</w:t>
      </w:r>
      <w:r>
        <w:rPr>
          <w:spacing w:val="4"/>
        </w:rPr>
        <w:t xml:space="preserve"> </w:t>
      </w:r>
      <w:r>
        <w:t>using</w:t>
      </w:r>
      <w:r>
        <w:rPr>
          <w:spacing w:val="1"/>
        </w:rPr>
        <w:t xml:space="preserve"> </w:t>
      </w:r>
      <w:r>
        <w:t>them</w:t>
      </w:r>
      <w:r>
        <w:rPr>
          <w:spacing w:val="1"/>
        </w:rPr>
        <w:t xml:space="preserve"> </w:t>
      </w:r>
      <w:r>
        <w:t>can be found</w:t>
      </w:r>
      <w:r>
        <w:rPr>
          <w:spacing w:val="3"/>
        </w:rPr>
        <w:t xml:space="preserve"> </w:t>
      </w:r>
      <w:r>
        <w:t>in</w:t>
      </w:r>
      <w:r>
        <w:rPr>
          <w:spacing w:val="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blog</w:t>
      </w:r>
      <w:r>
        <w:rPr>
          <w:spacing w:val="5"/>
        </w:rPr>
        <w:t xml:space="preserve"> </w:t>
      </w:r>
      <w:r>
        <w:t>post</w:t>
      </w:r>
      <w:r>
        <w:rPr>
          <w:spacing w:val="4"/>
        </w:rPr>
        <w:t xml:space="preserve"> </w:t>
      </w:r>
      <w:r>
        <w:t>provided</w:t>
      </w:r>
      <w:r>
        <w:rPr>
          <w:spacing w:val="2"/>
        </w:rPr>
        <w:t xml:space="preserve"> </w:t>
      </w:r>
      <w:r>
        <w:t>below:</w:t>
      </w:r>
    </w:p>
    <w:p w:rsidR="00DD0D91" w:rsidRDefault="00DD0D91">
      <w:pPr>
        <w:pStyle w:val="BodyText"/>
        <w:spacing w:before="10"/>
      </w:pPr>
    </w:p>
    <w:p w:rsidR="00DD0D91" w:rsidRDefault="003F4E07">
      <w:pPr>
        <w:pStyle w:val="BodyText"/>
        <w:spacing w:before="1"/>
        <w:ind w:left="251"/>
      </w:pPr>
      <w:hyperlink r:id="rId121">
        <w:r>
          <w:rPr>
            <w:color w:val="0000FF"/>
            <w:u w:val="single" w:color="0000FF"/>
          </w:rPr>
          <w:t>http://www.patinformatics.com/blog/why-i-dont-use-simple-families-when-counting-patents-either/</w:t>
        </w:r>
      </w:hyperlink>
    </w:p>
    <w:p w:rsidR="00DD0D91" w:rsidRDefault="00DD0D91">
      <w:pPr>
        <w:pStyle w:val="BodyText"/>
        <w:spacing w:before="1"/>
        <w:rPr>
          <w:sz w:val="14"/>
        </w:rPr>
      </w:pPr>
    </w:p>
    <w:p w:rsidR="00DD0D91" w:rsidRDefault="003F4E07">
      <w:pPr>
        <w:pStyle w:val="BodyText"/>
        <w:spacing w:before="97" w:line="244" w:lineRule="auto"/>
        <w:ind w:left="251"/>
      </w:pPr>
      <w:r>
        <w:t>While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title</w:t>
      </w:r>
      <w:r>
        <w:rPr>
          <w:spacing w:val="2"/>
        </w:rPr>
        <w:t xml:space="preserve"> </w:t>
      </w:r>
      <w:r>
        <w:t>of the</w:t>
      </w:r>
      <w:r>
        <w:rPr>
          <w:spacing w:val="2"/>
        </w:rPr>
        <w:t xml:space="preserve"> </w:t>
      </w:r>
      <w:r>
        <w:t>post seems to</w:t>
      </w:r>
      <w:r>
        <w:rPr>
          <w:spacing w:val="1"/>
        </w:rPr>
        <w:t xml:space="preserve"> </w:t>
      </w:r>
      <w:r>
        <w:t>downplay</w:t>
      </w:r>
      <w:r>
        <w:rPr>
          <w:spacing w:val="-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use</w:t>
      </w:r>
      <w:r>
        <w:rPr>
          <w:spacing w:val="1"/>
        </w:rPr>
        <w:t xml:space="preserve"> </w:t>
      </w:r>
      <w:r>
        <w:t>of</w:t>
      </w:r>
      <w:r>
        <w:rPr>
          <w:spacing w:val="4"/>
        </w:rPr>
        <w:t xml:space="preserve"> </w:t>
      </w:r>
      <w:r>
        <w:t>simple</w:t>
      </w:r>
      <w:r>
        <w:rPr>
          <w:spacing w:val="-1"/>
        </w:rPr>
        <w:t xml:space="preserve"> </w:t>
      </w:r>
      <w:r>
        <w:t>families</w:t>
      </w:r>
      <w:r>
        <w:rPr>
          <w:spacing w:val="2"/>
        </w:rPr>
        <w:t xml:space="preserve"> </w:t>
      </w:r>
      <w:r>
        <w:t>it</w:t>
      </w:r>
      <w:r>
        <w:rPr>
          <w:spacing w:val="4"/>
        </w:rPr>
        <w:t xml:space="preserve"> </w:t>
      </w:r>
      <w:r>
        <w:t>represents</w:t>
      </w:r>
      <w:r>
        <w:rPr>
          <w:spacing w:val="-1"/>
        </w:rPr>
        <w:t xml:space="preserve"> </w:t>
      </w:r>
      <w:r>
        <w:t>a thorough</w:t>
      </w:r>
      <w:r>
        <w:rPr>
          <w:spacing w:val="1"/>
        </w:rPr>
        <w:t xml:space="preserve"> </w:t>
      </w:r>
      <w:r>
        <w:t>examination of the alternative methods, and explains the requirements associated with a methods to</w:t>
      </w:r>
      <w:r>
        <w:rPr>
          <w:spacing w:val="-56"/>
        </w:rPr>
        <w:t xml:space="preserve"> </w:t>
      </w:r>
      <w:r>
        <w:t>enable</w:t>
      </w:r>
      <w:r>
        <w:rPr>
          <w:spacing w:val="2"/>
        </w:rPr>
        <w:t xml:space="preserve"> </w:t>
      </w:r>
      <w:r>
        <w:t>its</w:t>
      </w:r>
      <w:r>
        <w:rPr>
          <w:spacing w:val="4"/>
        </w:rPr>
        <w:t xml:space="preserve"> </w:t>
      </w:r>
      <w:r>
        <w:t>effective</w:t>
      </w:r>
      <w:r>
        <w:rPr>
          <w:spacing w:val="3"/>
        </w:rPr>
        <w:t xml:space="preserve"> </w:t>
      </w:r>
      <w:r>
        <w:t>use.</w:t>
      </w:r>
    </w:p>
    <w:p w:rsidR="00DD0D91" w:rsidRDefault="00DD0D91">
      <w:pPr>
        <w:pStyle w:val="BodyText"/>
        <w:rPr>
          <w:sz w:val="20"/>
        </w:rPr>
      </w:pPr>
    </w:p>
    <w:p w:rsidR="00DD0D91" w:rsidRDefault="00DD0D91">
      <w:pPr>
        <w:pStyle w:val="BodyText"/>
        <w:rPr>
          <w:sz w:val="20"/>
        </w:rPr>
      </w:pPr>
    </w:p>
    <w:p w:rsidR="00DD0D91" w:rsidRDefault="003F4E07">
      <w:pPr>
        <w:pStyle w:val="BodyText"/>
        <w:spacing w:before="5"/>
        <w:rPr>
          <w:sz w:val="17"/>
        </w:rPr>
      </w:pPr>
      <w:r>
        <w:pict>
          <v:rect id="_x0000_s1044" style="position:absolute;margin-left:57.6pt;margin-top:11.85pt;width:2in;height:.5pt;z-index:-15705600;mso-wrap-distance-left:0;mso-wrap-distance-right:0;mso-position-horizontal-relative:page" fillcolor="black" stroked="f">
            <w10:wrap type="topAndBottom" anchorx="page"/>
          </v:rect>
        </w:pict>
      </w:r>
    </w:p>
    <w:p w:rsidR="00DD0D91" w:rsidRDefault="003F4E07">
      <w:pPr>
        <w:spacing w:before="57"/>
        <w:ind w:left="251"/>
        <w:rPr>
          <w:rFonts w:ascii="Cambria"/>
          <w:sz w:val="24"/>
        </w:rPr>
      </w:pPr>
      <w:r>
        <w:rPr>
          <w:rFonts w:ascii="Cambria"/>
          <w:position w:val="6"/>
          <w:sz w:val="16"/>
        </w:rPr>
        <w:t>79</w:t>
      </w:r>
      <w:r>
        <w:rPr>
          <w:rFonts w:ascii="Cambria"/>
          <w:spacing w:val="2"/>
          <w:position w:val="6"/>
          <w:sz w:val="16"/>
        </w:rPr>
        <w:t xml:space="preserve"> </w:t>
      </w:r>
      <w:hyperlink r:id="rId122">
        <w:r>
          <w:rPr>
            <w:rFonts w:ascii="Cambria"/>
            <w:color w:val="0000FF"/>
            <w:sz w:val="24"/>
            <w:u w:val="single" w:color="0000FF"/>
          </w:rPr>
          <w:t>http://www.epo.org/searching/essentials/patent-families/definitions.html</w:t>
        </w:r>
      </w:hyperlink>
    </w:p>
    <w:p w:rsidR="00DD0D91" w:rsidRDefault="00DD0D91">
      <w:pPr>
        <w:rPr>
          <w:rFonts w:ascii="Cambria"/>
          <w:sz w:val="24"/>
        </w:rPr>
        <w:sectPr w:rsidR="00DD0D91">
          <w:footerReference w:type="default" r:id="rId123"/>
          <w:pgSz w:w="12240" w:h="15840"/>
          <w:pgMar w:top="1360" w:right="1040" w:bottom="1160" w:left="900" w:header="0" w:footer="976" w:gutter="0"/>
          <w:cols w:space="720"/>
        </w:sectPr>
      </w:pPr>
    </w:p>
    <w:p w:rsidR="00DD0D91" w:rsidRDefault="003F4E07">
      <w:pPr>
        <w:pStyle w:val="Heading2"/>
        <w:numPr>
          <w:ilvl w:val="3"/>
          <w:numId w:val="20"/>
        </w:numPr>
        <w:tabs>
          <w:tab w:val="left" w:pos="989"/>
        </w:tabs>
        <w:spacing w:before="75"/>
        <w:ind w:hanging="738"/>
      </w:pPr>
      <w:r>
        <w:lastRenderedPageBreak/>
        <w:t>–</w:t>
      </w:r>
      <w:r>
        <w:rPr>
          <w:spacing w:val="-5"/>
        </w:rPr>
        <w:t xml:space="preserve"> </w:t>
      </w:r>
      <w:r>
        <w:t>Inclusion</w:t>
      </w:r>
      <w:r>
        <w:rPr>
          <w:spacing w:val="-5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Non-Patent</w:t>
      </w:r>
      <w:r>
        <w:rPr>
          <w:spacing w:val="-3"/>
        </w:rPr>
        <w:t xml:space="preserve"> </w:t>
      </w:r>
      <w:r>
        <w:t>Literature</w:t>
      </w:r>
      <w:r>
        <w:rPr>
          <w:spacing w:val="-5"/>
        </w:rPr>
        <w:t xml:space="preserve"> </w:t>
      </w:r>
      <w:r>
        <w:t>(NPL)</w:t>
      </w:r>
    </w:p>
    <w:p w:rsidR="00DD0D91" w:rsidRDefault="00DD0D91">
      <w:pPr>
        <w:pStyle w:val="BodyText"/>
        <w:spacing w:before="6"/>
        <w:rPr>
          <w:rFonts w:ascii="Arial"/>
          <w:b/>
        </w:rPr>
      </w:pPr>
    </w:p>
    <w:p w:rsidR="00DD0D91" w:rsidRDefault="003F4E07">
      <w:pPr>
        <w:pStyle w:val="BodyText"/>
        <w:spacing w:line="242" w:lineRule="auto"/>
        <w:ind w:left="251" w:right="112"/>
      </w:pPr>
      <w:r>
        <w:t>The word patent is included in the name Patent Landscape so the expectation is that patents will be</w:t>
      </w:r>
      <w:r>
        <w:rPr>
          <w:spacing w:val="1"/>
        </w:rPr>
        <w:t xml:space="preserve"> </w:t>
      </w:r>
      <w:r>
        <w:t>the sole source of data being explored in these reports. Sometimes, however, the inclusion of NPL is</w:t>
      </w:r>
      <w:r>
        <w:rPr>
          <w:spacing w:val="-56"/>
        </w:rPr>
        <w:t xml:space="preserve"> </w:t>
      </w:r>
      <w:r>
        <w:t>required in</w:t>
      </w:r>
      <w:r>
        <w:rPr>
          <w:spacing w:val="1"/>
        </w:rPr>
        <w:t xml:space="preserve"> </w:t>
      </w:r>
      <w:r>
        <w:t>order to</w:t>
      </w:r>
      <w:r>
        <w:rPr>
          <w:spacing w:val="-2"/>
        </w:rPr>
        <w:t xml:space="preserve"> </w:t>
      </w:r>
      <w:r>
        <w:t>meet the</w:t>
      </w:r>
      <w:r>
        <w:rPr>
          <w:spacing w:val="-1"/>
        </w:rPr>
        <w:t xml:space="preserve"> </w:t>
      </w:r>
      <w:r>
        <w:t>objectives</w:t>
      </w:r>
      <w:r>
        <w:rPr>
          <w:spacing w:val="1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report.</w:t>
      </w:r>
      <w:r>
        <w:rPr>
          <w:spacing w:val="3"/>
        </w:rPr>
        <w:t xml:space="preserve"> </w:t>
      </w:r>
      <w:r>
        <w:t>For</w:t>
      </w:r>
      <w:r>
        <w:rPr>
          <w:spacing w:val="3"/>
        </w:rPr>
        <w:t xml:space="preserve"> </w:t>
      </w:r>
      <w:r>
        <w:t>instance, due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18-month</w:t>
      </w:r>
      <w:r>
        <w:rPr>
          <w:spacing w:val="-1"/>
        </w:rPr>
        <w:t xml:space="preserve"> </w:t>
      </w:r>
      <w:r>
        <w:t>delay</w:t>
      </w:r>
      <w:r>
        <w:rPr>
          <w:spacing w:val="-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publication of patent documents, in most jurisdictions, truly cutting-edge developments can only be</w:t>
      </w:r>
      <w:r>
        <w:rPr>
          <w:spacing w:val="1"/>
        </w:rPr>
        <w:t xml:space="preserve"> </w:t>
      </w:r>
      <w:r>
        <w:t>discovered</w:t>
      </w:r>
      <w:r>
        <w:rPr>
          <w:spacing w:val="2"/>
        </w:rPr>
        <w:t xml:space="preserve"> </w:t>
      </w:r>
      <w:r>
        <w:t>when</w:t>
      </w:r>
      <w:r>
        <w:rPr>
          <w:spacing w:val="3"/>
        </w:rPr>
        <w:t xml:space="preserve"> </w:t>
      </w:r>
      <w:r>
        <w:t>looking</w:t>
      </w:r>
      <w:r>
        <w:rPr>
          <w:spacing w:val="3"/>
        </w:rPr>
        <w:t xml:space="preserve"> </w:t>
      </w:r>
      <w:r>
        <w:t>at</w:t>
      </w:r>
      <w:r>
        <w:rPr>
          <w:spacing w:val="2"/>
        </w:rPr>
        <w:t xml:space="preserve"> </w:t>
      </w:r>
      <w:r>
        <w:t>NPL.</w:t>
      </w:r>
    </w:p>
    <w:p w:rsidR="00DD0D91" w:rsidRDefault="00DD0D91">
      <w:pPr>
        <w:pStyle w:val="BodyText"/>
        <w:spacing w:before="10"/>
      </w:pPr>
    </w:p>
    <w:p w:rsidR="00DD0D91" w:rsidRDefault="003F4E07">
      <w:pPr>
        <w:pStyle w:val="BodyText"/>
        <w:spacing w:before="1" w:line="244" w:lineRule="auto"/>
        <w:ind w:left="251" w:right="450"/>
      </w:pPr>
      <w:r>
        <w:t>University</w:t>
      </w:r>
      <w:r>
        <w:rPr>
          <w:spacing w:val="-1"/>
        </w:rPr>
        <w:t xml:space="preserve"> </w:t>
      </w:r>
      <w:r>
        <w:t>professors</w:t>
      </w:r>
      <w:r>
        <w:rPr>
          <w:spacing w:val="-1"/>
        </w:rPr>
        <w:t xml:space="preserve"> </w:t>
      </w:r>
      <w:r>
        <w:t>tend</w:t>
      </w:r>
      <w:r>
        <w:rPr>
          <w:spacing w:val="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favor</w:t>
      </w:r>
      <w:r>
        <w:rPr>
          <w:spacing w:val="3"/>
        </w:rPr>
        <w:t xml:space="preserve"> </w:t>
      </w:r>
      <w:r>
        <w:t>NPL,</w:t>
      </w:r>
      <w:r>
        <w:rPr>
          <w:spacing w:val="3"/>
        </w:rPr>
        <w:t xml:space="preserve"> </w:t>
      </w:r>
      <w:r>
        <w:t>as opposed</w:t>
      </w:r>
      <w:r>
        <w:rPr>
          <w:spacing w:val="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patenting,</w:t>
      </w:r>
      <w:r>
        <w:rPr>
          <w:spacing w:val="3"/>
        </w:rPr>
        <w:t xml:space="preserve"> </w:t>
      </w:r>
      <w:r>
        <w:t xml:space="preserve">although </w:t>
      </w:r>
      <w:r>
        <w:t>this</w:t>
      </w:r>
      <w:r>
        <w:rPr>
          <w:spacing w:val="2"/>
        </w:rPr>
        <w:t xml:space="preserve"> </w:t>
      </w:r>
      <w:r>
        <w:t>has</w:t>
      </w:r>
      <w:r>
        <w:rPr>
          <w:spacing w:val="2"/>
        </w:rPr>
        <w:t xml:space="preserve"> </w:t>
      </w:r>
      <w:r>
        <w:t>changed</w:t>
      </w:r>
      <w:r>
        <w:rPr>
          <w:spacing w:val="1"/>
        </w:rPr>
        <w:t xml:space="preserve"> </w:t>
      </w:r>
      <w:r>
        <w:t>somewhat with recent legislation providing additional incentives for the commercialization of patent</w:t>
      </w:r>
      <w:r>
        <w:rPr>
          <w:spacing w:val="-56"/>
        </w:rPr>
        <w:t xml:space="preserve"> </w:t>
      </w:r>
      <w:r>
        <w:t>technology from universities. Having said this, in technologies where the primary innovators come</w:t>
      </w:r>
      <w:r>
        <w:rPr>
          <w:spacing w:val="1"/>
        </w:rPr>
        <w:t xml:space="preserve"> </w:t>
      </w:r>
      <w:r>
        <w:t>from</w:t>
      </w:r>
      <w:r>
        <w:rPr>
          <w:spacing w:val="3"/>
        </w:rPr>
        <w:t xml:space="preserve"> </w:t>
      </w:r>
      <w:r>
        <w:t>universities,</w:t>
      </w:r>
      <w:r>
        <w:rPr>
          <w:spacing w:val="1"/>
        </w:rPr>
        <w:t xml:space="preserve"> </w:t>
      </w:r>
      <w:r>
        <w:t>it</w:t>
      </w:r>
      <w:r>
        <w:rPr>
          <w:spacing w:val="3"/>
        </w:rPr>
        <w:t xml:space="preserve"> </w:t>
      </w:r>
      <w:r>
        <w:t>is still</w:t>
      </w:r>
      <w:r>
        <w:rPr>
          <w:spacing w:val="1"/>
        </w:rPr>
        <w:t xml:space="preserve"> </w:t>
      </w:r>
      <w:r>
        <w:t>often</w:t>
      </w:r>
      <w:r>
        <w:rPr>
          <w:spacing w:val="2"/>
        </w:rPr>
        <w:t xml:space="preserve"> </w:t>
      </w:r>
      <w:r>
        <w:t>nec</w:t>
      </w:r>
      <w:r>
        <w:t>essary to</w:t>
      </w:r>
      <w:r>
        <w:rPr>
          <w:spacing w:val="-1"/>
        </w:rPr>
        <w:t xml:space="preserve"> </w:t>
      </w:r>
      <w:r>
        <w:t>include</w:t>
      </w:r>
      <w:r>
        <w:rPr>
          <w:spacing w:val="2"/>
        </w:rPr>
        <w:t xml:space="preserve"> </w:t>
      </w:r>
      <w:r>
        <w:t>NPL</w:t>
      </w:r>
      <w:r>
        <w:rPr>
          <w:spacing w:val="1"/>
        </w:rPr>
        <w:t xml:space="preserve"> </w:t>
      </w:r>
      <w:r>
        <w:t>to ensure that a complete picture</w:t>
      </w:r>
      <w:r>
        <w:rPr>
          <w:spacing w:val="-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provided.</w:t>
      </w:r>
    </w:p>
    <w:p w:rsidR="00DD0D91" w:rsidRDefault="00DD0D91">
      <w:pPr>
        <w:pStyle w:val="BodyText"/>
      </w:pPr>
    </w:p>
    <w:p w:rsidR="00DD0D91" w:rsidRDefault="003F4E07">
      <w:pPr>
        <w:pStyle w:val="BodyText"/>
        <w:spacing w:line="244" w:lineRule="auto"/>
        <w:ind w:left="251" w:right="128"/>
      </w:pPr>
      <w:r>
        <w:t>While producing NPL can be potentially time consuming, and expensive, it is generally less so than</w:t>
      </w:r>
      <w:r>
        <w:rPr>
          <w:spacing w:val="1"/>
        </w:rPr>
        <w:t xml:space="preserve"> </w:t>
      </w:r>
      <w:r>
        <w:t>generating patent documents. This is important to keep in mind when looking at the rela</w:t>
      </w:r>
      <w:r>
        <w:t>tive number of</w:t>
      </w:r>
      <w:r>
        <w:rPr>
          <w:spacing w:val="-56"/>
        </w:rPr>
        <w:t xml:space="preserve"> </w:t>
      </w:r>
      <w:r>
        <w:t>documents</w:t>
      </w:r>
      <w:r>
        <w:rPr>
          <w:spacing w:val="2"/>
        </w:rPr>
        <w:t xml:space="preserve"> </w:t>
      </w:r>
      <w:r>
        <w:t>being</w:t>
      </w:r>
      <w:r>
        <w:rPr>
          <w:spacing w:val="5"/>
        </w:rPr>
        <w:t xml:space="preserve"> </w:t>
      </w:r>
      <w:r>
        <w:t>produced</w:t>
      </w:r>
      <w:r>
        <w:rPr>
          <w:spacing w:val="2"/>
        </w:rPr>
        <w:t xml:space="preserve"> </w:t>
      </w:r>
      <w:r>
        <w:t>of</w:t>
      </w:r>
      <w:r>
        <w:rPr>
          <w:spacing w:val="4"/>
        </w:rPr>
        <w:t xml:space="preserve"> </w:t>
      </w:r>
      <w:r>
        <w:t>each type.</w:t>
      </w:r>
      <w:r>
        <w:rPr>
          <w:spacing w:val="3"/>
        </w:rPr>
        <w:t xml:space="preserve"> </w:t>
      </w:r>
      <w:r>
        <w:t>From</w:t>
      </w:r>
      <w:r>
        <w:rPr>
          <w:spacing w:val="1"/>
        </w:rPr>
        <w:t xml:space="preserve"> </w:t>
      </w:r>
      <w:r>
        <w:t>a practical</w:t>
      </w:r>
      <w:r>
        <w:rPr>
          <w:spacing w:val="2"/>
        </w:rPr>
        <w:t xml:space="preserve"> </w:t>
      </w:r>
      <w:r>
        <w:t>perspective,</w:t>
      </w:r>
      <w:r>
        <w:rPr>
          <w:spacing w:val="4"/>
        </w:rPr>
        <w:t xml:space="preserve"> </w:t>
      </w:r>
      <w:r>
        <w:t>if</w:t>
      </w:r>
      <w:r>
        <w:rPr>
          <w:spacing w:val="5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is</w:t>
      </w:r>
      <w:r>
        <w:rPr>
          <w:spacing w:val="3"/>
        </w:rPr>
        <w:t xml:space="preserve"> </w:t>
      </w:r>
      <w:r>
        <w:t>necessary to include</w:t>
      </w:r>
      <w:r>
        <w:rPr>
          <w:spacing w:val="1"/>
        </w:rPr>
        <w:t xml:space="preserve"> </w:t>
      </w:r>
      <w:r>
        <w:t>NPL</w:t>
      </w:r>
      <w:r>
        <w:rPr>
          <w:spacing w:val="1"/>
        </w:rPr>
        <w:t xml:space="preserve"> </w:t>
      </w:r>
      <w:r>
        <w:t>analytics</w:t>
      </w:r>
      <w:r>
        <w:rPr>
          <w:spacing w:val="2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PLR, then</w:t>
      </w:r>
      <w:r>
        <w:rPr>
          <w:spacing w:val="1"/>
        </w:rPr>
        <w:t xml:space="preserve"> </w:t>
      </w:r>
      <w:r>
        <w:t>they should</w:t>
      </w:r>
      <w:r>
        <w:rPr>
          <w:spacing w:val="1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performed</w:t>
      </w:r>
      <w:r>
        <w:rPr>
          <w:spacing w:val="-1"/>
        </w:rPr>
        <w:t xml:space="preserve"> </w:t>
      </w:r>
      <w:r>
        <w:t>separately</w:t>
      </w:r>
      <w:r>
        <w:rPr>
          <w:spacing w:val="-2"/>
        </w:rPr>
        <w:t xml:space="preserve"> </w:t>
      </w:r>
      <w:r>
        <w:t>from</w:t>
      </w:r>
      <w:r>
        <w:rPr>
          <w:spacing w:val="3"/>
        </w:rPr>
        <w:t xml:space="preserve"> </w:t>
      </w:r>
      <w:r>
        <w:t>one</w:t>
      </w:r>
      <w:r>
        <w:rPr>
          <w:spacing w:val="1"/>
        </w:rPr>
        <w:t xml:space="preserve"> </w:t>
      </w:r>
      <w:r>
        <w:t>another. In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manner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speaking, they</w:t>
      </w:r>
      <w:r>
        <w:rPr>
          <w:spacing w:val="-1"/>
        </w:rPr>
        <w:t xml:space="preserve"> </w:t>
      </w:r>
      <w:r>
        <w:t>are</w:t>
      </w:r>
      <w:r>
        <w:rPr>
          <w:spacing w:val="2"/>
        </w:rPr>
        <w:t xml:space="preserve"> </w:t>
      </w:r>
      <w:r>
        <w:t>like</w:t>
      </w:r>
      <w:r>
        <w:rPr>
          <w:spacing w:val="1"/>
        </w:rPr>
        <w:t xml:space="preserve"> </w:t>
      </w:r>
      <w:r>
        <w:t>apples</w:t>
      </w:r>
      <w:r>
        <w:rPr>
          <w:spacing w:val="3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oranges, similar,</w:t>
      </w:r>
      <w:r>
        <w:rPr>
          <w:spacing w:val="1"/>
        </w:rPr>
        <w:t xml:space="preserve"> </w:t>
      </w:r>
      <w:r>
        <w:t>but different,</w:t>
      </w:r>
      <w:r>
        <w:rPr>
          <w:spacing w:val="1"/>
        </w:rPr>
        <w:t xml:space="preserve"> </w:t>
      </w:r>
      <w:r>
        <w:t>so</w:t>
      </w:r>
      <w:r>
        <w:rPr>
          <w:spacing w:val="-1"/>
        </w:rPr>
        <w:t xml:space="preserve"> </w:t>
      </w:r>
      <w:r>
        <w:t>most</w:t>
      </w:r>
      <w:r>
        <w:rPr>
          <w:spacing w:val="1"/>
        </w:rPr>
        <w:t xml:space="preserve"> </w:t>
      </w:r>
      <w:r>
        <w:t>analysts</w:t>
      </w:r>
      <w:r>
        <w:rPr>
          <w:spacing w:val="2"/>
        </w:rPr>
        <w:t xml:space="preserve"> </w:t>
      </w:r>
      <w:r>
        <w:t>do</w:t>
      </w:r>
      <w:r>
        <w:rPr>
          <w:spacing w:val="2"/>
        </w:rPr>
        <w:t xml:space="preserve"> </w:t>
      </w:r>
      <w:r>
        <w:t>not try</w:t>
      </w:r>
      <w:r>
        <w:rPr>
          <w:spacing w:val="-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combine them</w:t>
      </w:r>
      <w:r>
        <w:rPr>
          <w:spacing w:val="2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produce</w:t>
      </w:r>
      <w:r>
        <w:rPr>
          <w:spacing w:val="3"/>
        </w:rPr>
        <w:t xml:space="preserve"> </w:t>
      </w:r>
      <w:r>
        <w:t>a</w:t>
      </w:r>
      <w:r>
        <w:rPr>
          <w:spacing w:val="2"/>
        </w:rPr>
        <w:t xml:space="preserve"> </w:t>
      </w:r>
      <w:r>
        <w:t>single</w:t>
      </w:r>
      <w:r>
        <w:rPr>
          <w:spacing w:val="3"/>
        </w:rPr>
        <w:t xml:space="preserve"> </w:t>
      </w:r>
      <w:r>
        <w:t>analysis.</w:t>
      </w:r>
    </w:p>
    <w:p w:rsidR="00DD0D91" w:rsidRDefault="00DD0D91">
      <w:pPr>
        <w:pStyle w:val="BodyText"/>
        <w:spacing w:before="9"/>
        <w:rPr>
          <w:sz w:val="21"/>
        </w:rPr>
      </w:pPr>
    </w:p>
    <w:p w:rsidR="00DD0D91" w:rsidRDefault="003F4E07">
      <w:pPr>
        <w:pStyle w:val="BodyText"/>
        <w:spacing w:before="1" w:line="242" w:lineRule="auto"/>
        <w:ind w:left="251" w:hanging="1"/>
      </w:pPr>
      <w:r>
        <w:t>Again,</w:t>
      </w:r>
      <w:r>
        <w:rPr>
          <w:spacing w:val="-1"/>
        </w:rPr>
        <w:t xml:space="preserve"> </w:t>
      </w:r>
      <w:r>
        <w:t>include</w:t>
      </w:r>
      <w:r>
        <w:rPr>
          <w:spacing w:val="1"/>
        </w:rPr>
        <w:t xml:space="preserve"> </w:t>
      </w:r>
      <w:r>
        <w:t>NPL</w:t>
      </w:r>
      <w:r>
        <w:rPr>
          <w:spacing w:val="1"/>
        </w:rPr>
        <w:t xml:space="preserve"> </w:t>
      </w:r>
      <w:r>
        <w:t>analyses</w:t>
      </w:r>
      <w:r>
        <w:rPr>
          <w:spacing w:val="2"/>
        </w:rPr>
        <w:t xml:space="preserve"> </w:t>
      </w:r>
      <w:r>
        <w:t>when they</w:t>
      </w:r>
      <w:r>
        <w:rPr>
          <w:spacing w:val="-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required to achieve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objectives</w:t>
      </w:r>
      <w:r>
        <w:rPr>
          <w:spacing w:val="2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PLR,</w:t>
      </w:r>
      <w:r>
        <w:rPr>
          <w:spacing w:val="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they</w:t>
      </w:r>
      <w:r>
        <w:rPr>
          <w:spacing w:val="1"/>
        </w:rPr>
        <w:t xml:space="preserve"> </w:t>
      </w:r>
      <w:r>
        <w:t>provided a richer view of a topic area, but keep them separate from the analytical work being done on</w:t>
      </w:r>
      <w:r>
        <w:rPr>
          <w:spacing w:val="-56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patent</w:t>
      </w:r>
      <w:r>
        <w:rPr>
          <w:spacing w:val="2"/>
        </w:rPr>
        <w:t xml:space="preserve"> </w:t>
      </w:r>
      <w:r>
        <w:t>documents.</w:t>
      </w:r>
    </w:p>
    <w:p w:rsidR="00DD0D91" w:rsidRDefault="00DD0D91">
      <w:pPr>
        <w:pStyle w:val="BodyText"/>
      </w:pPr>
    </w:p>
    <w:p w:rsidR="00DD0D91" w:rsidRDefault="003F4E07">
      <w:pPr>
        <w:pStyle w:val="Heading2"/>
        <w:numPr>
          <w:ilvl w:val="2"/>
          <w:numId w:val="20"/>
        </w:numPr>
        <w:tabs>
          <w:tab w:val="left" w:pos="804"/>
        </w:tabs>
        <w:spacing w:before="1"/>
      </w:pPr>
      <w:r>
        <w:t>–</w:t>
      </w:r>
      <w:r>
        <w:rPr>
          <w:spacing w:val="-2"/>
        </w:rPr>
        <w:t xml:space="preserve"> </w:t>
      </w:r>
      <w:r>
        <w:t>Preparing</w:t>
      </w:r>
      <w:r>
        <w:rPr>
          <w:spacing w:val="-4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Terms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Reference</w:t>
      </w:r>
      <w:r>
        <w:rPr>
          <w:spacing w:val="-4"/>
        </w:rPr>
        <w:t xml:space="preserve"> </w:t>
      </w:r>
      <w:r>
        <w:t>(TOR)</w:t>
      </w:r>
    </w:p>
    <w:p w:rsidR="00DD0D91" w:rsidRDefault="00DD0D91">
      <w:pPr>
        <w:pStyle w:val="BodyText"/>
        <w:spacing w:before="5"/>
        <w:rPr>
          <w:rFonts w:ascii="Arial"/>
          <w:b/>
          <w:sz w:val="20"/>
        </w:rPr>
      </w:pPr>
    </w:p>
    <w:p w:rsidR="00DD0D91" w:rsidRDefault="003F4E07">
      <w:pPr>
        <w:pStyle w:val="BodyText"/>
        <w:spacing w:line="244" w:lineRule="auto"/>
        <w:ind w:left="251" w:right="189" w:hanging="1"/>
      </w:pPr>
      <w:r>
        <w:t>A</w:t>
      </w:r>
      <w:r>
        <w:rPr>
          <w:spacing w:val="1"/>
        </w:rPr>
        <w:t xml:space="preserve"> </w:t>
      </w:r>
      <w:r>
        <w:t>Terms</w:t>
      </w:r>
      <w:r>
        <w:rPr>
          <w:spacing w:val="3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Reference (ToR)</w:t>
      </w:r>
      <w:r>
        <w:rPr>
          <w:spacing w:val="4"/>
        </w:rPr>
        <w:t xml:space="preserve"> </w:t>
      </w:r>
      <w:r>
        <w:t>document is</w:t>
      </w:r>
      <w:r>
        <w:rPr>
          <w:spacing w:val="3"/>
        </w:rPr>
        <w:t xml:space="preserve"> </w:t>
      </w:r>
      <w:r>
        <w:t>not</w:t>
      </w:r>
      <w:r>
        <w:rPr>
          <w:spacing w:val="4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standard</w:t>
      </w:r>
      <w:r>
        <w:rPr>
          <w:spacing w:val="2"/>
        </w:rPr>
        <w:t xml:space="preserve"> </w:t>
      </w:r>
      <w:r>
        <w:t>practice in</w:t>
      </w:r>
      <w:r>
        <w:rPr>
          <w:spacing w:val="1"/>
        </w:rPr>
        <w:t xml:space="preserve"> </w:t>
      </w:r>
      <w:r>
        <w:t>the private</w:t>
      </w:r>
      <w:r>
        <w:rPr>
          <w:spacing w:val="1"/>
        </w:rPr>
        <w:t xml:space="preserve"> </w:t>
      </w:r>
      <w:r>
        <w:t>sector</w:t>
      </w:r>
      <w:r>
        <w:rPr>
          <w:spacing w:val="4"/>
        </w:rPr>
        <w:t xml:space="preserve"> </w:t>
      </w:r>
      <w:r>
        <w:t>before</w:t>
      </w:r>
      <w:r>
        <w:rPr>
          <w:spacing w:val="1"/>
        </w:rPr>
        <w:t xml:space="preserve"> </w:t>
      </w:r>
      <w:r>
        <w:t>preparing a Patent Landscape Report. That is comprehensible; Terms of Reference may seem to be</w:t>
      </w:r>
      <w:r>
        <w:rPr>
          <w:spacing w:val="-56"/>
        </w:rPr>
        <w:t xml:space="preserve"> </w:t>
      </w:r>
      <w:r>
        <w:t>too</w:t>
      </w:r>
      <w:r>
        <w:rPr>
          <w:spacing w:val="-1"/>
        </w:rPr>
        <w:t xml:space="preserve"> </w:t>
      </w:r>
      <w:r>
        <w:t>time-consuming</w:t>
      </w:r>
      <w:r>
        <w:rPr>
          <w:spacing w:val="1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unnecessary</w:t>
      </w:r>
      <w:r>
        <w:rPr>
          <w:spacing w:val="-3"/>
        </w:rPr>
        <w:t xml:space="preserve"> </w:t>
      </w:r>
      <w:r>
        <w:t>for</w:t>
      </w:r>
      <w:r>
        <w:rPr>
          <w:spacing w:val="4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task</w:t>
      </w:r>
      <w:r>
        <w:rPr>
          <w:spacing w:val="3"/>
        </w:rPr>
        <w:t xml:space="preserve"> </w:t>
      </w:r>
      <w:r>
        <w:t>that may</w:t>
      </w:r>
      <w:r>
        <w:rPr>
          <w:spacing w:val="-1"/>
        </w:rPr>
        <w:t xml:space="preserve"> </w:t>
      </w:r>
      <w:r>
        <w:t>appear</w:t>
      </w:r>
      <w:r>
        <w:rPr>
          <w:spacing w:val="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be</w:t>
      </w:r>
      <w:r>
        <w:rPr>
          <w:spacing w:val="2"/>
        </w:rPr>
        <w:t xml:space="preserve"> </w:t>
      </w:r>
      <w:r>
        <w:t>clear</w:t>
      </w:r>
      <w:r>
        <w:rPr>
          <w:spacing w:val="3"/>
        </w:rPr>
        <w:t xml:space="preserve"> </w:t>
      </w:r>
      <w:r>
        <w:t>and straight-forward.</w:t>
      </w:r>
    </w:p>
    <w:p w:rsidR="00DD0D91" w:rsidRDefault="003F4E07">
      <w:pPr>
        <w:pStyle w:val="BodyText"/>
        <w:spacing w:line="242" w:lineRule="auto"/>
        <w:ind w:left="251" w:right="128"/>
      </w:pPr>
      <w:r>
        <w:t>Nevertheless,</w:t>
      </w:r>
      <w:r>
        <w:rPr>
          <w:spacing w:val="3"/>
        </w:rPr>
        <w:t xml:space="preserve"> </w:t>
      </w:r>
      <w:r>
        <w:t>as the</w:t>
      </w:r>
      <w:r>
        <w:rPr>
          <w:spacing w:val="-1"/>
        </w:rPr>
        <w:t xml:space="preserve"> </w:t>
      </w:r>
      <w:r>
        <w:t>experience from the</w:t>
      </w:r>
      <w:r>
        <w:rPr>
          <w:spacing w:val="-5"/>
        </w:rPr>
        <w:t xml:space="preserve"> </w:t>
      </w:r>
      <w:r>
        <w:t>WIPO</w:t>
      </w:r>
      <w:r>
        <w:rPr>
          <w:spacing w:val="4"/>
        </w:rPr>
        <w:t xml:space="preserve"> </w:t>
      </w:r>
      <w:r>
        <w:t>Patent Landscape Reports</w:t>
      </w:r>
      <w:r>
        <w:rPr>
          <w:spacing w:val="2"/>
        </w:rPr>
        <w:t xml:space="preserve"> </w:t>
      </w:r>
      <w:r>
        <w:t>project</w:t>
      </w:r>
      <w:r>
        <w:rPr>
          <w:spacing w:val="4"/>
        </w:rPr>
        <w:t xml:space="preserve"> </w:t>
      </w:r>
      <w:r>
        <w:t>has shown,</w:t>
      </w:r>
      <w:r>
        <w:rPr>
          <w:spacing w:val="1"/>
        </w:rPr>
        <w:t xml:space="preserve"> </w:t>
      </w:r>
      <w:r>
        <w:t>drafting Terms of Reference before initiating a Patent Landscaping exercise is highly recommendable.</w:t>
      </w:r>
      <w:r>
        <w:rPr>
          <w:spacing w:val="-56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that,for</w:t>
      </w:r>
      <w:r>
        <w:rPr>
          <w:spacing w:val="2"/>
        </w:rPr>
        <w:t xml:space="preserve"> </w:t>
      </w:r>
      <w:r>
        <w:t>a</w:t>
      </w:r>
      <w:r>
        <w:rPr>
          <w:spacing w:val="3"/>
        </w:rPr>
        <w:t xml:space="preserve"> </w:t>
      </w:r>
      <w:r>
        <w:t>number</w:t>
      </w:r>
      <w:r>
        <w:rPr>
          <w:spacing w:val="2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reasons.</w:t>
      </w:r>
    </w:p>
    <w:p w:rsidR="00DD0D91" w:rsidRDefault="00DD0D91">
      <w:pPr>
        <w:pStyle w:val="BodyText"/>
        <w:spacing w:before="5"/>
      </w:pPr>
    </w:p>
    <w:p w:rsidR="00DD0D91" w:rsidRDefault="003F4E07">
      <w:pPr>
        <w:pStyle w:val="BodyText"/>
        <w:spacing w:before="1" w:line="244" w:lineRule="auto"/>
        <w:ind w:left="251" w:right="189"/>
      </w:pPr>
      <w:r>
        <w:t xml:space="preserve">First of all, the drafting of a Terms of Reference allows the commissioning </w:t>
      </w:r>
      <w:r>
        <w:t>organization and recipient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Report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have a clearer</w:t>
      </w:r>
      <w:r>
        <w:rPr>
          <w:spacing w:val="2"/>
        </w:rPr>
        <w:t xml:space="preserve"> </w:t>
      </w:r>
      <w:r>
        <w:t>idea about</w:t>
      </w:r>
      <w:r>
        <w:rPr>
          <w:spacing w:val="2"/>
        </w:rPr>
        <w:t xml:space="preserve"> </w:t>
      </w:r>
      <w:r>
        <w:t>what</w:t>
      </w:r>
      <w:r>
        <w:rPr>
          <w:spacing w:val="2"/>
        </w:rPr>
        <w:t xml:space="preserve"> </w:t>
      </w:r>
      <w:r>
        <w:t>exactly</w:t>
      </w:r>
      <w:r>
        <w:rPr>
          <w:spacing w:val="-2"/>
        </w:rPr>
        <w:t xml:space="preserve"> </w:t>
      </w:r>
      <w:r>
        <w:t>he is</w:t>
      </w:r>
      <w:r>
        <w:rPr>
          <w:spacing w:val="1"/>
        </w:rPr>
        <w:t xml:space="preserve"> </w:t>
      </w:r>
      <w:r>
        <w:t>interested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phrasing</w:t>
      </w:r>
      <w:r>
        <w:rPr>
          <w:spacing w:val="2"/>
        </w:rPr>
        <w:t xml:space="preserve"> </w:t>
      </w:r>
      <w:r>
        <w:t>it</w:t>
      </w:r>
      <w:r>
        <w:rPr>
          <w:spacing w:val="2"/>
        </w:rPr>
        <w:t xml:space="preserve"> </w:t>
      </w:r>
      <w:r>
        <w:t>in a</w:t>
      </w:r>
      <w:r>
        <w:rPr>
          <w:spacing w:val="-1"/>
        </w:rPr>
        <w:t xml:space="preserve"> </w:t>
      </w:r>
      <w:r>
        <w:t>concise</w:t>
      </w:r>
      <w:r>
        <w:rPr>
          <w:spacing w:val="-56"/>
        </w:rPr>
        <w:t xml:space="preserve"> </w:t>
      </w:r>
      <w:r>
        <w:t>manner. Often,</w:t>
      </w:r>
      <w:r>
        <w:rPr>
          <w:spacing w:val="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needs</w:t>
      </w:r>
      <w:r>
        <w:rPr>
          <w:spacing w:val="3"/>
        </w:rPr>
        <w:t xml:space="preserve"> </w:t>
      </w:r>
      <w:r>
        <w:t>assessment for</w:t>
      </w:r>
      <w:r>
        <w:rPr>
          <w:spacing w:val="1"/>
        </w:rPr>
        <w:t xml:space="preserve"> </w:t>
      </w:r>
      <w:r>
        <w:t>the scope</w:t>
      </w:r>
      <w:r>
        <w:rPr>
          <w:spacing w:val="2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the report</w:t>
      </w:r>
      <w:r>
        <w:rPr>
          <w:spacing w:val="1"/>
        </w:rPr>
        <w:t xml:space="preserve"> </w:t>
      </w:r>
      <w:r>
        <w:t>is</w:t>
      </w:r>
      <w:r>
        <w:rPr>
          <w:spacing w:val="3"/>
        </w:rPr>
        <w:t xml:space="preserve"> </w:t>
      </w:r>
      <w:r>
        <w:t>difficult to</w:t>
      </w:r>
      <w:r>
        <w:rPr>
          <w:spacing w:val="2"/>
        </w:rPr>
        <w:t xml:space="preserve"> </w:t>
      </w:r>
      <w:r>
        <w:t>be made and the</w:t>
      </w:r>
      <w:r>
        <w:rPr>
          <w:spacing w:val="1"/>
        </w:rPr>
        <w:t xml:space="preserve"> </w:t>
      </w:r>
      <w:r>
        <w:t>specific deliverables not always easy to predefine. The ToR may be time-consuming, but they help in</w:t>
      </w:r>
      <w:r>
        <w:rPr>
          <w:spacing w:val="1"/>
        </w:rPr>
        <w:t xml:space="preserve"> </w:t>
      </w:r>
      <w:r>
        <w:t>the clear definition</w:t>
      </w:r>
      <w:r>
        <w:rPr>
          <w:spacing w:val="-1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specific</w:t>
      </w:r>
      <w:r>
        <w:rPr>
          <w:spacing w:val="-2"/>
        </w:rPr>
        <w:t xml:space="preserve"> </w:t>
      </w:r>
      <w:r>
        <w:t>conditions</w:t>
      </w:r>
      <w:r>
        <w:rPr>
          <w:spacing w:val="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requirements</w:t>
      </w:r>
      <w:r>
        <w:rPr>
          <w:spacing w:val="2"/>
        </w:rPr>
        <w:t xml:space="preserve"> </w:t>
      </w:r>
      <w:r>
        <w:t>of the work, namely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scope</w:t>
      </w:r>
      <w:r>
        <w:rPr>
          <w:spacing w:val="-1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report, the expected search and analysis to be carried</w:t>
      </w:r>
      <w:r>
        <w:t xml:space="preserve"> out, the geographical and historical coverage,</w:t>
      </w:r>
      <w:r>
        <w:rPr>
          <w:spacing w:val="1"/>
        </w:rPr>
        <w:t xml:space="preserve"> </w:t>
      </w:r>
      <w:r>
        <w:t>the timelines, the deliverables and the payment procedure. The clear description of all these factors</w:t>
      </w:r>
      <w:r>
        <w:rPr>
          <w:spacing w:val="1"/>
        </w:rPr>
        <w:t xml:space="preserve"> </w:t>
      </w:r>
      <w:r>
        <w:t>assists in the creation of a common understanding of the expectations and the deliverables both for</w:t>
      </w:r>
      <w:r>
        <w:rPr>
          <w:spacing w:val="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re</w:t>
      </w:r>
      <w:r>
        <w:t>cipient</w:t>
      </w:r>
      <w:r>
        <w:rPr>
          <w:spacing w:val="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provider/contractor of</w:t>
      </w:r>
      <w:r>
        <w:rPr>
          <w:spacing w:val="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report,</w:t>
      </w:r>
      <w:r>
        <w:rPr>
          <w:spacing w:val="2"/>
        </w:rPr>
        <w:t xml:space="preserve"> </w:t>
      </w:r>
      <w:r>
        <w:t>is</w:t>
      </w:r>
      <w:r>
        <w:rPr>
          <w:spacing w:val="2"/>
        </w:rPr>
        <w:t xml:space="preserve"> </w:t>
      </w:r>
      <w:r>
        <w:t>increasing the</w:t>
      </w:r>
      <w:r>
        <w:rPr>
          <w:spacing w:val="1"/>
        </w:rPr>
        <w:t xml:space="preserve"> </w:t>
      </w:r>
      <w:r>
        <w:t>efficiency</w:t>
      </w:r>
      <w:r>
        <w:rPr>
          <w:spacing w:val="-2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work</w:t>
      </w:r>
      <w:r>
        <w:rPr>
          <w:spacing w:val="1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ensuring a smooth delivery of</w:t>
      </w:r>
      <w:r>
        <w:rPr>
          <w:spacing w:val="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report,</w:t>
      </w:r>
      <w:r>
        <w:rPr>
          <w:spacing w:val="-1"/>
        </w:rPr>
        <w:t xml:space="preserve"> </w:t>
      </w:r>
      <w:r>
        <w:t>minimizing the risk</w:t>
      </w:r>
      <w:r>
        <w:rPr>
          <w:spacing w:val="1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unsatisfactory</w:t>
      </w:r>
      <w:r>
        <w:rPr>
          <w:spacing w:val="-1"/>
        </w:rPr>
        <w:t xml:space="preserve"> </w:t>
      </w:r>
      <w:r>
        <w:t>deliverables</w:t>
      </w:r>
      <w:r>
        <w:rPr>
          <w:spacing w:val="2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unpleasant</w:t>
      </w:r>
      <w:r>
        <w:rPr>
          <w:spacing w:val="4"/>
        </w:rPr>
        <w:t xml:space="preserve"> </w:t>
      </w:r>
      <w:r>
        <w:t>surprises.</w:t>
      </w:r>
    </w:p>
    <w:p w:rsidR="00DD0D91" w:rsidRDefault="00DD0D91">
      <w:pPr>
        <w:pStyle w:val="BodyText"/>
        <w:spacing w:before="4"/>
        <w:rPr>
          <w:sz w:val="21"/>
        </w:rPr>
      </w:pPr>
    </w:p>
    <w:p w:rsidR="00DD0D91" w:rsidRDefault="003F4E07">
      <w:pPr>
        <w:pStyle w:val="BodyText"/>
        <w:spacing w:line="244" w:lineRule="auto"/>
        <w:ind w:left="251" w:right="189"/>
      </w:pPr>
      <w:r>
        <w:t>The</w:t>
      </w:r>
      <w:r>
        <w:rPr>
          <w:spacing w:val="-1"/>
        </w:rPr>
        <w:t xml:space="preserve"> </w:t>
      </w:r>
      <w:r>
        <w:t>drafting</w:t>
      </w:r>
      <w:r>
        <w:rPr>
          <w:spacing w:val="4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Terms</w:t>
      </w:r>
      <w:r>
        <w:rPr>
          <w:spacing w:val="2"/>
        </w:rPr>
        <w:t xml:space="preserve"> </w:t>
      </w:r>
      <w:r>
        <w:t>of</w:t>
      </w:r>
      <w:r>
        <w:rPr>
          <w:spacing w:val="4"/>
        </w:rPr>
        <w:t xml:space="preserve"> </w:t>
      </w:r>
      <w:r>
        <w:t>Reference</w:t>
      </w:r>
      <w:r>
        <w:rPr>
          <w:spacing w:val="-1"/>
        </w:rPr>
        <w:t xml:space="preserve"> </w:t>
      </w:r>
      <w:r>
        <w:t>for a</w:t>
      </w:r>
      <w:r>
        <w:rPr>
          <w:spacing w:val="2"/>
        </w:rPr>
        <w:t xml:space="preserve"> </w:t>
      </w:r>
      <w:r>
        <w:t>PLR</w:t>
      </w:r>
      <w:r>
        <w:rPr>
          <w:spacing w:val="-2"/>
        </w:rPr>
        <w:t xml:space="preserve"> </w:t>
      </w:r>
      <w:r>
        <w:t>should</w:t>
      </w:r>
      <w:r>
        <w:rPr>
          <w:spacing w:val="2"/>
        </w:rPr>
        <w:t xml:space="preserve"> </w:t>
      </w:r>
      <w:r>
        <w:t>ideally</w:t>
      </w:r>
      <w:r>
        <w:rPr>
          <w:spacing w:val="-1"/>
        </w:rPr>
        <w:t xml:space="preserve"> </w:t>
      </w:r>
      <w:r>
        <w:t>reflect</w:t>
      </w:r>
      <w:r>
        <w:rPr>
          <w:spacing w:val="3"/>
        </w:rPr>
        <w:t xml:space="preserve"> </w:t>
      </w:r>
      <w:r>
        <w:t>and follow</w:t>
      </w:r>
      <w:r>
        <w:rPr>
          <w:spacing w:val="-2"/>
        </w:rPr>
        <w:t xml:space="preserve"> </w:t>
      </w:r>
      <w:r>
        <w:t>discussions</w:t>
      </w:r>
      <w:r>
        <w:rPr>
          <w:spacing w:val="1"/>
        </w:rPr>
        <w:t xml:space="preserve"> </w:t>
      </w:r>
      <w:r>
        <w:t>between recipient and provider of the report. That allows the assessment of the feasibility of certain</w:t>
      </w:r>
      <w:r>
        <w:rPr>
          <w:spacing w:val="1"/>
        </w:rPr>
        <w:t xml:space="preserve"> </w:t>
      </w:r>
      <w:r>
        <w:t>requirements related to delivery timelines, pricing and the content of the report befor</w:t>
      </w:r>
      <w:r>
        <w:t>e the initiation of</w:t>
      </w:r>
      <w:r>
        <w:rPr>
          <w:spacing w:val="-56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projects,</w:t>
      </w:r>
      <w:r>
        <w:rPr>
          <w:spacing w:val="3"/>
        </w:rPr>
        <w:t xml:space="preserve"> </w:t>
      </w:r>
      <w:r>
        <w:t>as often the</w:t>
      </w:r>
      <w:r>
        <w:rPr>
          <w:spacing w:val="-1"/>
        </w:rPr>
        <w:t xml:space="preserve"> </w:t>
      </w:r>
      <w:r>
        <w:t>lack</w:t>
      </w:r>
      <w:r>
        <w:rPr>
          <w:spacing w:val="5"/>
        </w:rPr>
        <w:t xml:space="preserve"> </w:t>
      </w:r>
      <w:r>
        <w:t>of technical</w:t>
      </w:r>
      <w:r>
        <w:rPr>
          <w:spacing w:val="-1"/>
        </w:rPr>
        <w:t xml:space="preserve"> </w:t>
      </w:r>
      <w:r>
        <w:t>knowledge</w:t>
      </w:r>
      <w:r>
        <w:rPr>
          <w:spacing w:val="-1"/>
        </w:rPr>
        <w:t xml:space="preserve"> </w:t>
      </w:r>
      <w:r>
        <w:t>on</w:t>
      </w:r>
      <w:r>
        <w:rPr>
          <w:spacing w:val="2"/>
        </w:rPr>
        <w:t xml:space="preserve"> </w:t>
      </w:r>
      <w:r>
        <w:t>patent information from the side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commissioning</w:t>
      </w:r>
      <w:r>
        <w:rPr>
          <w:spacing w:val="1"/>
        </w:rPr>
        <w:t xml:space="preserve"> </w:t>
      </w:r>
      <w:r>
        <w:t>party</w:t>
      </w:r>
      <w:r>
        <w:rPr>
          <w:spacing w:val="-4"/>
        </w:rPr>
        <w:t xml:space="preserve"> </w:t>
      </w:r>
      <w:r>
        <w:t>paired</w:t>
      </w:r>
      <w:r>
        <w:rPr>
          <w:spacing w:val="-1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possible</w:t>
      </w:r>
      <w:r>
        <w:rPr>
          <w:spacing w:val="-2"/>
        </w:rPr>
        <w:t xml:space="preserve"> </w:t>
      </w:r>
      <w:r>
        <w:t>lack of understanding</w:t>
      </w:r>
      <w:r>
        <w:rPr>
          <w:spacing w:val="1"/>
        </w:rPr>
        <w:t xml:space="preserve"> </w:t>
      </w:r>
      <w:r>
        <w:t>about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contractors</w:t>
      </w:r>
      <w:r>
        <w:rPr>
          <w:spacing w:val="-3"/>
        </w:rPr>
        <w:t xml:space="preserve"> </w:t>
      </w:r>
      <w:r>
        <w:t>limitations</w:t>
      </w:r>
      <w:r>
        <w:rPr>
          <w:spacing w:val="-1"/>
        </w:rPr>
        <w:t xml:space="preserve"> </w:t>
      </w:r>
      <w:r>
        <w:t>and</w:t>
      </w:r>
    </w:p>
    <w:p w:rsidR="00DD0D91" w:rsidRDefault="00DD0D91">
      <w:pPr>
        <w:spacing w:line="244" w:lineRule="auto"/>
        <w:sectPr w:rsidR="00DD0D91">
          <w:pgSz w:w="12240" w:h="15840"/>
          <w:pgMar w:top="1360" w:right="1040" w:bottom="1160" w:left="900" w:header="0" w:footer="976" w:gutter="0"/>
          <w:cols w:space="720"/>
        </w:sectPr>
      </w:pPr>
    </w:p>
    <w:p w:rsidR="00DD0D91" w:rsidRDefault="003F4E07">
      <w:pPr>
        <w:pStyle w:val="BodyText"/>
        <w:spacing w:before="81" w:line="244" w:lineRule="auto"/>
        <w:ind w:left="251" w:right="139"/>
      </w:pPr>
      <w:r>
        <w:lastRenderedPageBreak/>
        <w:t>options in his delivera</w:t>
      </w:r>
      <w:r>
        <w:t>bles cause misunderstandings and false expectations. As visualization plays an</w:t>
      </w:r>
      <w:r>
        <w:rPr>
          <w:spacing w:val="1"/>
        </w:rPr>
        <w:t xml:space="preserve"> </w:t>
      </w:r>
      <w:r>
        <w:t>important role for decision makers, the profile of each report recipient and the questions each report is</w:t>
      </w:r>
      <w:r>
        <w:rPr>
          <w:spacing w:val="-56"/>
        </w:rPr>
        <w:t xml:space="preserve"> </w:t>
      </w:r>
      <w:r>
        <w:t>addressing</w:t>
      </w:r>
      <w:r>
        <w:rPr>
          <w:spacing w:val="3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different,</w:t>
      </w:r>
      <w:r>
        <w:rPr>
          <w:spacing w:val="-2"/>
        </w:rPr>
        <w:t xml:space="preserve"> </w:t>
      </w:r>
      <w:r>
        <w:t>part of</w:t>
      </w:r>
      <w:r>
        <w:rPr>
          <w:spacing w:val="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discussion and</w:t>
      </w:r>
      <w:r>
        <w:rPr>
          <w:spacing w:val="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ToR</w:t>
      </w:r>
      <w:r>
        <w:rPr>
          <w:spacing w:val="1"/>
        </w:rPr>
        <w:t xml:space="preserve"> </w:t>
      </w:r>
      <w:r>
        <w:t>should</w:t>
      </w:r>
      <w:r>
        <w:rPr>
          <w:spacing w:val="1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which</w:t>
      </w:r>
      <w:r>
        <w:rPr>
          <w:spacing w:val="1"/>
        </w:rPr>
        <w:t xml:space="preserve"> </w:t>
      </w:r>
      <w:r>
        <w:t>types</w:t>
      </w:r>
      <w:r>
        <w:rPr>
          <w:spacing w:val="2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analysis</w:t>
      </w:r>
      <w:r>
        <w:rPr>
          <w:spacing w:val="2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visualization are preferred</w:t>
      </w:r>
      <w:r>
        <w:rPr>
          <w:spacing w:val="1"/>
        </w:rPr>
        <w:t xml:space="preserve"> </w:t>
      </w:r>
      <w:r>
        <w:t>and appropriate</w:t>
      </w:r>
      <w:r>
        <w:rPr>
          <w:spacing w:val="-4"/>
        </w:rPr>
        <w:t xml:space="preserve"> </w:t>
      </w:r>
      <w:r>
        <w:t>for the</w:t>
      </w:r>
      <w:r>
        <w:rPr>
          <w:spacing w:val="-1"/>
        </w:rPr>
        <w:t xml:space="preserve"> </w:t>
      </w:r>
      <w:r>
        <w:t>specific</w:t>
      </w:r>
      <w:r>
        <w:rPr>
          <w:spacing w:val="-1"/>
        </w:rPr>
        <w:t xml:space="preserve"> </w:t>
      </w:r>
      <w:r>
        <w:t>recipient’s</w:t>
      </w:r>
      <w:r>
        <w:rPr>
          <w:spacing w:val="1"/>
        </w:rPr>
        <w:t xml:space="preserve"> </w:t>
      </w:r>
      <w:r>
        <w:t>needs.</w:t>
      </w:r>
      <w:r>
        <w:rPr>
          <w:spacing w:val="2"/>
        </w:rPr>
        <w:t xml:space="preserve"> </w:t>
      </w:r>
      <w:r>
        <w:t>Moreover,</w:t>
      </w:r>
      <w:r>
        <w:rPr>
          <w:spacing w:val="3"/>
        </w:rPr>
        <w:t xml:space="preserve"> </w:t>
      </w:r>
      <w:r>
        <w:t>both sides</w:t>
      </w:r>
      <w:r>
        <w:rPr>
          <w:spacing w:val="1"/>
        </w:rPr>
        <w:t xml:space="preserve"> </w:t>
      </w:r>
      <w:r>
        <w:t>should know</w:t>
      </w:r>
      <w:r>
        <w:rPr>
          <w:spacing w:val="-1"/>
        </w:rPr>
        <w:t xml:space="preserve"> </w:t>
      </w:r>
      <w:r>
        <w:t>for</w:t>
      </w:r>
      <w:r>
        <w:rPr>
          <w:spacing w:val="5"/>
        </w:rPr>
        <w:t xml:space="preserve"> </w:t>
      </w:r>
      <w:r>
        <w:t>a better</w:t>
      </w:r>
      <w:r>
        <w:rPr>
          <w:spacing w:val="1"/>
        </w:rPr>
        <w:t xml:space="preserve"> </w:t>
      </w:r>
      <w:r>
        <w:t>planning</w:t>
      </w:r>
      <w:r>
        <w:rPr>
          <w:spacing w:val="6"/>
        </w:rPr>
        <w:t xml:space="preserve"> </w:t>
      </w:r>
      <w:r>
        <w:t>the duration</w:t>
      </w:r>
      <w:r>
        <w:rPr>
          <w:spacing w:val="2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preparation</w:t>
      </w:r>
      <w:r>
        <w:rPr>
          <w:spacing w:val="2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the report,</w:t>
      </w:r>
      <w:r>
        <w:rPr>
          <w:spacing w:val="4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also the</w:t>
      </w:r>
      <w:r>
        <w:rPr>
          <w:spacing w:val="2"/>
        </w:rPr>
        <w:t xml:space="preserve"> </w:t>
      </w:r>
      <w:r>
        <w:t>human</w:t>
      </w:r>
      <w:r>
        <w:rPr>
          <w:spacing w:val="1"/>
        </w:rPr>
        <w:t xml:space="preserve"> </w:t>
      </w:r>
      <w:r>
        <w:t>and</w:t>
      </w:r>
      <w:r>
        <w:rPr>
          <w:spacing w:val="3"/>
        </w:rPr>
        <w:t xml:space="preserve"> </w:t>
      </w:r>
      <w:r>
        <w:t>time</w:t>
      </w:r>
      <w:r>
        <w:rPr>
          <w:spacing w:val="2"/>
        </w:rPr>
        <w:t xml:space="preserve"> </w:t>
      </w:r>
      <w:r>
        <w:t>resources</w:t>
      </w:r>
      <w:r>
        <w:rPr>
          <w:spacing w:val="2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nee</w:t>
      </w:r>
      <w:r>
        <w:t>d</w:t>
      </w:r>
      <w:r>
        <w:rPr>
          <w:spacing w:val="3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be</w:t>
      </w:r>
      <w:r>
        <w:rPr>
          <w:spacing w:val="4"/>
        </w:rPr>
        <w:t xml:space="preserve"> </w:t>
      </w:r>
      <w:r>
        <w:t>dedicated</w:t>
      </w:r>
      <w:r>
        <w:rPr>
          <w:spacing w:val="2"/>
        </w:rPr>
        <w:t xml:space="preserve"> </w:t>
      </w:r>
      <w:r>
        <w:t>for it,</w:t>
      </w:r>
      <w:r>
        <w:rPr>
          <w:spacing w:val="6"/>
        </w:rPr>
        <w:t xml:space="preserve"> </w:t>
      </w:r>
      <w:r>
        <w:t>along</w:t>
      </w:r>
      <w:r>
        <w:rPr>
          <w:spacing w:val="7"/>
        </w:rPr>
        <w:t xml:space="preserve"> </w:t>
      </w:r>
      <w:r>
        <w:t>with</w:t>
      </w:r>
      <w:r>
        <w:rPr>
          <w:spacing w:val="3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required</w:t>
      </w:r>
      <w:r>
        <w:rPr>
          <w:spacing w:val="4"/>
        </w:rPr>
        <w:t xml:space="preserve"> </w:t>
      </w:r>
      <w:r>
        <w:t>technical</w:t>
      </w:r>
      <w:r>
        <w:rPr>
          <w:spacing w:val="4"/>
        </w:rPr>
        <w:t xml:space="preserve"> </w:t>
      </w:r>
      <w:r>
        <w:t>infrastructure</w:t>
      </w:r>
      <w:r>
        <w:rPr>
          <w:spacing w:val="1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access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specific</w:t>
      </w:r>
      <w:r>
        <w:rPr>
          <w:spacing w:val="1"/>
        </w:rPr>
        <w:t xml:space="preserve"> </w:t>
      </w:r>
      <w:r>
        <w:t>databases.</w:t>
      </w:r>
    </w:p>
    <w:p w:rsidR="00DD0D91" w:rsidRDefault="00DD0D91">
      <w:pPr>
        <w:pStyle w:val="BodyText"/>
        <w:spacing w:before="7"/>
        <w:rPr>
          <w:sz w:val="21"/>
        </w:rPr>
      </w:pPr>
    </w:p>
    <w:p w:rsidR="00DD0D91" w:rsidRDefault="003F4E07">
      <w:pPr>
        <w:pStyle w:val="BodyText"/>
        <w:spacing w:before="1" w:line="244" w:lineRule="auto"/>
        <w:ind w:left="251" w:right="176"/>
      </w:pPr>
      <w:r>
        <w:t>Depending</w:t>
      </w:r>
      <w:r>
        <w:rPr>
          <w:spacing w:val="3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questions</w:t>
      </w:r>
      <w:r>
        <w:rPr>
          <w:spacing w:val="1"/>
        </w:rPr>
        <w:t xml:space="preserve"> </w:t>
      </w:r>
      <w:r>
        <w:t>addressed, and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level</w:t>
      </w:r>
      <w:r>
        <w:rPr>
          <w:spacing w:val="1"/>
        </w:rPr>
        <w:t xml:space="preserve"> </w:t>
      </w:r>
      <w:r>
        <w:t>of</w:t>
      </w:r>
      <w:r>
        <w:rPr>
          <w:spacing w:val="5"/>
        </w:rPr>
        <w:t xml:space="preserve"> </w:t>
      </w:r>
      <w:r>
        <w:t>understanding</w:t>
      </w:r>
      <w:r>
        <w:rPr>
          <w:spacing w:val="1"/>
        </w:rPr>
        <w:t xml:space="preserve"> </w:t>
      </w:r>
      <w:r>
        <w:t>of the</w:t>
      </w:r>
      <w:r>
        <w:rPr>
          <w:spacing w:val="-1"/>
        </w:rPr>
        <w:t xml:space="preserve"> </w:t>
      </w:r>
      <w:r>
        <w:t>recipient</w:t>
      </w:r>
      <w:r>
        <w:rPr>
          <w:spacing w:val="3"/>
        </w:rPr>
        <w:t xml:space="preserve"> </w:t>
      </w:r>
      <w:r>
        <w:t>of the</w:t>
      </w:r>
      <w:r>
        <w:rPr>
          <w:spacing w:val="-1"/>
        </w:rPr>
        <w:t xml:space="preserve"> </w:t>
      </w:r>
      <w:r>
        <w:t>report</w:t>
      </w:r>
      <w:r>
        <w:rPr>
          <w:spacing w:val="1"/>
        </w:rPr>
        <w:t xml:space="preserve"> </w:t>
      </w:r>
      <w:r>
        <w:t>on IP and patent information, even more technical issues may be included in the Terms of Reference,</w:t>
      </w:r>
      <w:r>
        <w:rPr>
          <w:spacing w:val="-56"/>
        </w:rPr>
        <w:t xml:space="preserve"> </w:t>
      </w:r>
      <w:r>
        <w:t>such</w:t>
      </w:r>
      <w:r>
        <w:rPr>
          <w:spacing w:val="1"/>
        </w:rPr>
        <w:t xml:space="preserve"> </w:t>
      </w:r>
      <w:r>
        <w:t>as the methodology to be followed,</w:t>
      </w:r>
      <w:r>
        <w:rPr>
          <w:spacing w:val="3"/>
        </w:rPr>
        <w:t xml:space="preserve"> </w:t>
      </w:r>
      <w:r>
        <w:t>or</w:t>
      </w:r>
      <w:r>
        <w:rPr>
          <w:spacing w:val="4"/>
        </w:rPr>
        <w:t xml:space="preserve"> </w:t>
      </w:r>
      <w:r>
        <w:t>the specific search</w:t>
      </w:r>
      <w:r>
        <w:rPr>
          <w:spacing w:val="2"/>
        </w:rPr>
        <w:t xml:space="preserve"> </w:t>
      </w:r>
      <w:r>
        <w:t>or</w:t>
      </w:r>
      <w:r>
        <w:rPr>
          <w:spacing w:val="4"/>
        </w:rPr>
        <w:t xml:space="preserve"> </w:t>
      </w:r>
      <w:r>
        <w:t>analysis</w:t>
      </w:r>
      <w:r>
        <w:rPr>
          <w:spacing w:val="2"/>
        </w:rPr>
        <w:t xml:space="preserve"> </w:t>
      </w:r>
      <w:r>
        <w:t>tools</w:t>
      </w:r>
      <w:r>
        <w:rPr>
          <w:spacing w:val="3"/>
        </w:rPr>
        <w:t xml:space="preserve"> </w:t>
      </w:r>
      <w:r>
        <w:t>to be used.</w:t>
      </w:r>
    </w:p>
    <w:p w:rsidR="00DD0D91" w:rsidRDefault="00DD0D91">
      <w:pPr>
        <w:pStyle w:val="BodyText"/>
        <w:spacing w:before="1"/>
      </w:pPr>
    </w:p>
    <w:p w:rsidR="00DD0D91" w:rsidRDefault="003F4E07">
      <w:pPr>
        <w:pStyle w:val="BodyText"/>
        <w:spacing w:line="244" w:lineRule="auto"/>
        <w:ind w:left="251" w:right="112" w:hanging="1"/>
      </w:pPr>
      <w:r>
        <w:t>An</w:t>
      </w:r>
      <w:r>
        <w:rPr>
          <w:spacing w:val="1"/>
        </w:rPr>
        <w:t xml:space="preserve"> </w:t>
      </w:r>
      <w:r>
        <w:t>example</w:t>
      </w:r>
      <w:r>
        <w:rPr>
          <w:spacing w:val="1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Terms</w:t>
      </w:r>
      <w:r>
        <w:rPr>
          <w:spacing w:val="3"/>
        </w:rPr>
        <w:t xml:space="preserve"> </w:t>
      </w:r>
      <w:r>
        <w:t>of Reference</w:t>
      </w:r>
      <w:r>
        <w:rPr>
          <w:spacing w:val="-1"/>
        </w:rPr>
        <w:t xml:space="preserve"> </w:t>
      </w:r>
      <w:r>
        <w:t>can</w:t>
      </w:r>
      <w:r>
        <w:rPr>
          <w:spacing w:val="2"/>
        </w:rPr>
        <w:t xml:space="preserve"> </w:t>
      </w:r>
      <w:r>
        <w:t>be</w:t>
      </w:r>
      <w:r>
        <w:rPr>
          <w:spacing w:val="-3"/>
        </w:rPr>
        <w:t xml:space="preserve"> </w:t>
      </w:r>
      <w:r>
        <w:t>found</w:t>
      </w:r>
      <w:r>
        <w:rPr>
          <w:spacing w:val="-2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Annex</w:t>
      </w:r>
      <w:r>
        <w:rPr>
          <w:spacing w:val="-1"/>
        </w:rPr>
        <w:t xml:space="preserve"> </w:t>
      </w:r>
      <w:r>
        <w:t>of</w:t>
      </w:r>
      <w:r>
        <w:rPr>
          <w:spacing w:val="4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present Guidelines</w:t>
      </w:r>
      <w:r>
        <w:rPr>
          <w:spacing w:val="3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taken</w:t>
      </w:r>
      <w:r>
        <w:rPr>
          <w:spacing w:val="1"/>
        </w:rPr>
        <w:t xml:space="preserve"> </w:t>
      </w:r>
      <w:r>
        <w:t>from a WIPO Patent Landscape Report on Vaccines for Selected Neglected Diseases. In general, the</w:t>
      </w:r>
      <w:r>
        <w:rPr>
          <w:spacing w:val="-56"/>
        </w:rPr>
        <w:t xml:space="preserve"> </w:t>
      </w:r>
      <w:r>
        <w:t>Terms of</w:t>
      </w:r>
      <w:r>
        <w:rPr>
          <w:spacing w:val="5"/>
        </w:rPr>
        <w:t xml:space="preserve"> </w:t>
      </w:r>
      <w:r>
        <w:t>Reference</w:t>
      </w:r>
      <w:r>
        <w:rPr>
          <w:spacing w:val="1"/>
        </w:rPr>
        <w:t xml:space="preserve"> </w:t>
      </w:r>
      <w:r>
        <w:t>may include</w:t>
      </w:r>
      <w:r>
        <w:rPr>
          <w:spacing w:val="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following</w:t>
      </w:r>
      <w:r>
        <w:rPr>
          <w:spacing w:val="6"/>
        </w:rPr>
        <w:t xml:space="preserve"> </w:t>
      </w:r>
      <w:r>
        <w:t>points:</w:t>
      </w:r>
    </w:p>
    <w:p w:rsidR="00DD0D91" w:rsidRDefault="00DD0D91">
      <w:pPr>
        <w:pStyle w:val="BodyText"/>
        <w:spacing w:before="2"/>
      </w:pPr>
    </w:p>
    <w:p w:rsidR="00DD0D91" w:rsidRDefault="003F4E07">
      <w:pPr>
        <w:pStyle w:val="ListParagraph"/>
        <w:numPr>
          <w:ilvl w:val="0"/>
          <w:numId w:val="19"/>
        </w:numPr>
        <w:tabs>
          <w:tab w:val="left" w:pos="753"/>
          <w:tab w:val="left" w:pos="754"/>
        </w:tabs>
        <w:ind w:left="753" w:hanging="503"/>
      </w:pPr>
      <w:r>
        <w:t>Introduction/Background</w:t>
      </w:r>
      <w:r>
        <w:rPr>
          <w:spacing w:val="-4"/>
        </w:rPr>
        <w:t xml:space="preserve"> </w:t>
      </w:r>
      <w:r>
        <w:t>information:</w:t>
      </w:r>
      <w:r>
        <w:rPr>
          <w:spacing w:val="-2"/>
        </w:rPr>
        <w:t xml:space="preserve"> </w:t>
      </w:r>
      <w:r>
        <w:t>description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technical</w:t>
      </w:r>
      <w:r>
        <w:rPr>
          <w:spacing w:val="-3"/>
        </w:rPr>
        <w:t xml:space="preserve"> </w:t>
      </w:r>
      <w:r>
        <w:t>problem</w:t>
      </w:r>
      <w:r>
        <w:rPr>
          <w:spacing w:val="-2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contextualization</w:t>
      </w:r>
    </w:p>
    <w:p w:rsidR="00DD0D91" w:rsidRDefault="003F4E07">
      <w:pPr>
        <w:pStyle w:val="ListParagraph"/>
        <w:numPr>
          <w:ilvl w:val="0"/>
          <w:numId w:val="19"/>
        </w:numPr>
        <w:tabs>
          <w:tab w:val="left" w:pos="756"/>
          <w:tab w:val="left" w:pos="757"/>
        </w:tabs>
        <w:spacing w:before="3" w:line="244" w:lineRule="auto"/>
        <w:ind w:left="251" w:right="347" w:firstLine="0"/>
      </w:pPr>
      <w:r>
        <w:t>Scope and Objective of the Report: the description of this part will facilitate the provider of the</w:t>
      </w:r>
      <w:r>
        <w:rPr>
          <w:spacing w:val="1"/>
        </w:rPr>
        <w:t xml:space="preserve"> </w:t>
      </w:r>
      <w:r>
        <w:t>report in the approach it is going to take and the perspective it should interpret the results and make</w:t>
      </w:r>
      <w:r>
        <w:rPr>
          <w:spacing w:val="-56"/>
        </w:rPr>
        <w:t xml:space="preserve"> </w:t>
      </w:r>
      <w:r>
        <w:t>its</w:t>
      </w:r>
      <w:r>
        <w:rPr>
          <w:spacing w:val="3"/>
        </w:rPr>
        <w:t xml:space="preserve"> </w:t>
      </w:r>
      <w:r>
        <w:t>recommendations</w:t>
      </w:r>
    </w:p>
    <w:p w:rsidR="00DD0D91" w:rsidRDefault="003F4E07">
      <w:pPr>
        <w:pStyle w:val="ListParagraph"/>
        <w:numPr>
          <w:ilvl w:val="0"/>
          <w:numId w:val="19"/>
        </w:numPr>
        <w:tabs>
          <w:tab w:val="left" w:pos="756"/>
          <w:tab w:val="left" w:pos="757"/>
        </w:tabs>
        <w:spacing w:line="245" w:lineRule="exact"/>
        <w:ind w:left="756" w:hanging="506"/>
      </w:pPr>
      <w:r>
        <w:t>Co</w:t>
      </w:r>
      <w:r>
        <w:t>ntent</w:t>
      </w:r>
      <w:r>
        <w:rPr>
          <w:spacing w:val="-1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report:</w:t>
      </w:r>
    </w:p>
    <w:p w:rsidR="00DD0D91" w:rsidRDefault="00DD0D91">
      <w:pPr>
        <w:pStyle w:val="BodyText"/>
        <w:spacing w:before="8"/>
      </w:pPr>
    </w:p>
    <w:p w:rsidR="00DD0D91" w:rsidRDefault="003F4E07">
      <w:pPr>
        <w:pStyle w:val="ListParagraph"/>
        <w:numPr>
          <w:ilvl w:val="0"/>
          <w:numId w:val="18"/>
        </w:numPr>
        <w:tabs>
          <w:tab w:val="left" w:pos="560"/>
        </w:tabs>
        <w:spacing w:before="1"/>
        <w:ind w:left="559" w:hanging="309"/>
      </w:pPr>
      <w:r>
        <w:t>An</w:t>
      </w:r>
      <w:r>
        <w:rPr>
          <w:spacing w:val="-1"/>
        </w:rPr>
        <w:t xml:space="preserve"> </w:t>
      </w:r>
      <w:r>
        <w:t>executive summary</w:t>
      </w:r>
      <w:r>
        <w:rPr>
          <w:spacing w:val="-2"/>
        </w:rPr>
        <w:t xml:space="preserve"> </w:t>
      </w:r>
      <w:r>
        <w:t>may</w:t>
      </w:r>
      <w:r>
        <w:rPr>
          <w:spacing w:val="-3"/>
        </w:rPr>
        <w:t xml:space="preserve"> </w:t>
      </w:r>
      <w:r>
        <w:t>be required</w:t>
      </w:r>
      <w:r>
        <w:rPr>
          <w:spacing w:val="-4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senior</w:t>
      </w:r>
      <w:r>
        <w:rPr>
          <w:spacing w:val="-1"/>
        </w:rPr>
        <w:t xml:space="preserve"> </w:t>
      </w:r>
      <w:r>
        <w:t>management/patent</w:t>
      </w:r>
      <w:r>
        <w:rPr>
          <w:spacing w:val="1"/>
        </w:rPr>
        <w:t xml:space="preserve"> </w:t>
      </w:r>
      <w:r>
        <w:t>portfolio management</w:t>
      </w:r>
    </w:p>
    <w:p w:rsidR="00DD0D91" w:rsidRDefault="003F4E07">
      <w:pPr>
        <w:pStyle w:val="ListParagraph"/>
        <w:numPr>
          <w:ilvl w:val="0"/>
          <w:numId w:val="18"/>
        </w:numPr>
        <w:tabs>
          <w:tab w:val="left" w:pos="560"/>
        </w:tabs>
        <w:spacing w:before="3" w:line="244" w:lineRule="auto"/>
        <w:ind w:left="251" w:right="1017" w:firstLine="0"/>
      </w:pPr>
      <w:r>
        <w:t>A description of the technical area and/or problem may be necessary should the report be</w:t>
      </w:r>
      <w:r>
        <w:rPr>
          <w:spacing w:val="-56"/>
        </w:rPr>
        <w:t xml:space="preserve"> </w:t>
      </w:r>
      <w:r>
        <w:t>addressed to</w:t>
      </w:r>
      <w:r>
        <w:rPr>
          <w:spacing w:val="1"/>
        </w:rPr>
        <w:t xml:space="preserve"> </w:t>
      </w:r>
      <w:r>
        <w:t>non-technical</w:t>
      </w:r>
      <w:r>
        <w:rPr>
          <w:spacing w:val="3"/>
        </w:rPr>
        <w:t xml:space="preserve"> </w:t>
      </w:r>
      <w:r>
        <w:t>experts</w:t>
      </w:r>
    </w:p>
    <w:p w:rsidR="00DD0D91" w:rsidRDefault="003F4E07">
      <w:pPr>
        <w:pStyle w:val="ListParagraph"/>
        <w:numPr>
          <w:ilvl w:val="0"/>
          <w:numId w:val="18"/>
        </w:numPr>
        <w:tabs>
          <w:tab w:val="left" w:pos="557"/>
        </w:tabs>
        <w:spacing w:line="244" w:lineRule="auto"/>
        <w:ind w:left="251" w:right="396" w:firstLine="0"/>
      </w:pPr>
      <w:r>
        <w:t>The types of patent analysis that are required should be described to ensure a minimum content</w:t>
      </w:r>
      <w:r>
        <w:rPr>
          <w:spacing w:val="-56"/>
        </w:rPr>
        <w:t xml:space="preserve"> </w:t>
      </w:r>
      <w:r>
        <w:t>an</w:t>
      </w:r>
      <w:r>
        <w:rPr>
          <w:spacing w:val="2"/>
        </w:rPr>
        <w:t xml:space="preserve"> </w:t>
      </w:r>
      <w:r>
        <w:t>analysis</w:t>
      </w:r>
    </w:p>
    <w:p w:rsidR="00DD0D91" w:rsidRDefault="003F4E07">
      <w:pPr>
        <w:pStyle w:val="ListParagraph"/>
        <w:numPr>
          <w:ilvl w:val="0"/>
          <w:numId w:val="18"/>
        </w:numPr>
        <w:tabs>
          <w:tab w:val="left" w:pos="560"/>
        </w:tabs>
        <w:spacing w:line="247" w:lineRule="exact"/>
        <w:ind w:left="559" w:hanging="309"/>
      </w:pPr>
      <w:r>
        <w:t>Additional, non-patent</w:t>
      </w:r>
      <w:r>
        <w:rPr>
          <w:spacing w:val="-3"/>
        </w:rPr>
        <w:t xml:space="preserve"> </w:t>
      </w:r>
      <w:r>
        <w:t>analysis which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needed</w:t>
      </w:r>
      <w:r>
        <w:rPr>
          <w:spacing w:val="-1"/>
        </w:rPr>
        <w:t xml:space="preserve"> </w:t>
      </w:r>
      <w:r>
        <w:t>should</w:t>
      </w:r>
      <w:r>
        <w:rPr>
          <w:spacing w:val="-1"/>
        </w:rPr>
        <w:t xml:space="preserve"> </w:t>
      </w:r>
      <w:r>
        <w:t>be</w:t>
      </w:r>
      <w:r>
        <w:rPr>
          <w:spacing w:val="-4"/>
        </w:rPr>
        <w:t xml:space="preserve"> </w:t>
      </w:r>
      <w:r>
        <w:t>requested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described</w:t>
      </w:r>
      <w:r>
        <w:rPr>
          <w:spacing w:val="-3"/>
        </w:rPr>
        <w:t xml:space="preserve"> </w:t>
      </w:r>
      <w:r>
        <w:t>accordingly</w:t>
      </w:r>
    </w:p>
    <w:p w:rsidR="00DD0D91" w:rsidRDefault="003F4E07">
      <w:pPr>
        <w:pStyle w:val="ListParagraph"/>
        <w:numPr>
          <w:ilvl w:val="0"/>
          <w:numId w:val="18"/>
        </w:numPr>
        <w:tabs>
          <w:tab w:val="left" w:pos="560"/>
        </w:tabs>
        <w:spacing w:before="1" w:line="244" w:lineRule="auto"/>
        <w:ind w:left="251" w:right="249" w:firstLine="0"/>
      </w:pPr>
      <w:r>
        <w:t>Conclusions and recommendations based on the analysis and the background for the preparation</w:t>
      </w:r>
      <w:r>
        <w:rPr>
          <w:spacing w:val="-56"/>
        </w:rPr>
        <w:t xml:space="preserve"> </w:t>
      </w:r>
      <w:r>
        <w:t>of</w:t>
      </w:r>
      <w:r>
        <w:rPr>
          <w:spacing w:val="4"/>
        </w:rPr>
        <w:t xml:space="preserve"> </w:t>
      </w:r>
      <w:r>
        <w:t>the report,</w:t>
      </w:r>
      <w:r>
        <w:rPr>
          <w:spacing w:val="2"/>
        </w:rPr>
        <w:t xml:space="preserve"> </w:t>
      </w:r>
      <w:r>
        <w:t>as</w:t>
      </w:r>
      <w:r>
        <w:rPr>
          <w:spacing w:val="3"/>
        </w:rPr>
        <w:t xml:space="preserve"> </w:t>
      </w:r>
      <w:r>
        <w:t>described</w:t>
      </w:r>
      <w:r>
        <w:rPr>
          <w:spacing w:val="2"/>
        </w:rPr>
        <w:t xml:space="preserve"> </w:t>
      </w:r>
      <w:r>
        <w:t>in</w:t>
      </w:r>
      <w:r>
        <w:rPr>
          <w:spacing w:val="3"/>
        </w:rPr>
        <w:t xml:space="preserve"> </w:t>
      </w:r>
      <w:r>
        <w:t>the “scope</w:t>
      </w:r>
      <w:r>
        <w:rPr>
          <w:spacing w:val="2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objective</w:t>
      </w:r>
      <w:r>
        <w:rPr>
          <w:spacing w:val="2"/>
        </w:rPr>
        <w:t xml:space="preserve"> </w:t>
      </w:r>
      <w:r>
        <w:t>of</w:t>
      </w:r>
      <w:r>
        <w:rPr>
          <w:spacing w:val="4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report”</w:t>
      </w:r>
      <w:r>
        <w:rPr>
          <w:spacing w:val="1"/>
        </w:rPr>
        <w:t xml:space="preserve"> </w:t>
      </w:r>
      <w:r>
        <w:t>section</w:t>
      </w:r>
    </w:p>
    <w:p w:rsidR="00DD0D91" w:rsidRDefault="003F4E07">
      <w:pPr>
        <w:pStyle w:val="ListParagraph"/>
        <w:numPr>
          <w:ilvl w:val="0"/>
          <w:numId w:val="19"/>
        </w:numPr>
        <w:tabs>
          <w:tab w:val="left" w:pos="756"/>
          <w:tab w:val="left" w:pos="757"/>
        </w:tabs>
        <w:spacing w:line="247" w:lineRule="exact"/>
        <w:ind w:left="756" w:hanging="506"/>
      </w:pPr>
      <w:r>
        <w:t>Delivery</w:t>
      </w:r>
      <w:r>
        <w:rPr>
          <w:spacing w:val="-6"/>
        </w:rPr>
        <w:t xml:space="preserve"> </w:t>
      </w:r>
      <w:r>
        <w:t>description:</w:t>
      </w:r>
    </w:p>
    <w:p w:rsidR="00DD0D91" w:rsidRDefault="003F4E07">
      <w:pPr>
        <w:pStyle w:val="ListParagraph"/>
        <w:numPr>
          <w:ilvl w:val="0"/>
          <w:numId w:val="18"/>
        </w:numPr>
        <w:tabs>
          <w:tab w:val="left" w:pos="560"/>
        </w:tabs>
        <w:spacing w:before="5"/>
        <w:ind w:left="559" w:hanging="309"/>
      </w:pPr>
      <w:r>
        <w:t>Various</w:t>
      </w:r>
      <w:r>
        <w:rPr>
          <w:spacing w:val="-1"/>
        </w:rPr>
        <w:t xml:space="preserve"> </w:t>
      </w:r>
      <w:r>
        <w:t>expected</w:t>
      </w:r>
      <w:r>
        <w:rPr>
          <w:spacing w:val="-4"/>
        </w:rPr>
        <w:t xml:space="preserve"> </w:t>
      </w:r>
      <w:r>
        <w:t>deliverables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delivery</w:t>
      </w:r>
      <w:r>
        <w:rPr>
          <w:spacing w:val="-4"/>
        </w:rPr>
        <w:t xml:space="preserve"> </w:t>
      </w:r>
      <w:r>
        <w:t>stages</w:t>
      </w:r>
    </w:p>
    <w:p w:rsidR="00DD0D91" w:rsidRDefault="003F4E07">
      <w:pPr>
        <w:pStyle w:val="ListParagraph"/>
        <w:numPr>
          <w:ilvl w:val="0"/>
          <w:numId w:val="18"/>
        </w:numPr>
        <w:tabs>
          <w:tab w:val="left" w:pos="557"/>
        </w:tabs>
        <w:spacing w:before="3"/>
        <w:ind w:left="556" w:hanging="306"/>
      </w:pPr>
      <w:r>
        <w:t>Timeline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deadline</w:t>
      </w:r>
      <w:r>
        <w:rPr>
          <w:spacing w:val="-3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each</w:t>
      </w:r>
      <w:r>
        <w:rPr>
          <w:spacing w:val="-2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deliverables</w:t>
      </w:r>
    </w:p>
    <w:p w:rsidR="00DD0D91" w:rsidRDefault="003F4E07">
      <w:pPr>
        <w:pStyle w:val="ListParagraph"/>
        <w:numPr>
          <w:ilvl w:val="0"/>
          <w:numId w:val="19"/>
        </w:numPr>
        <w:tabs>
          <w:tab w:val="left" w:pos="756"/>
          <w:tab w:val="left" w:pos="757"/>
        </w:tabs>
        <w:spacing w:before="3"/>
        <w:ind w:left="756" w:hanging="506"/>
      </w:pPr>
      <w:r>
        <w:t>Payment</w:t>
      </w:r>
      <w:r>
        <w:rPr>
          <w:spacing w:val="-12"/>
        </w:rPr>
        <w:t xml:space="preserve"> </w:t>
      </w:r>
      <w:r>
        <w:t>modalities:</w:t>
      </w:r>
    </w:p>
    <w:p w:rsidR="00DD0D91" w:rsidRDefault="003F4E07">
      <w:pPr>
        <w:pStyle w:val="ListParagraph"/>
        <w:numPr>
          <w:ilvl w:val="0"/>
          <w:numId w:val="18"/>
        </w:numPr>
        <w:tabs>
          <w:tab w:val="left" w:pos="557"/>
        </w:tabs>
        <w:spacing w:before="6"/>
        <w:ind w:left="556" w:hanging="306"/>
      </w:pPr>
      <w:r>
        <w:t>Timelines</w:t>
      </w:r>
      <w:r>
        <w:rPr>
          <w:spacing w:val="-5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payment</w:t>
      </w:r>
    </w:p>
    <w:p w:rsidR="00DD0D91" w:rsidRDefault="003F4E07">
      <w:pPr>
        <w:pStyle w:val="ListParagraph"/>
        <w:numPr>
          <w:ilvl w:val="0"/>
          <w:numId w:val="18"/>
        </w:numPr>
        <w:tabs>
          <w:tab w:val="left" w:pos="560"/>
        </w:tabs>
        <w:spacing w:before="3"/>
        <w:ind w:left="559" w:hanging="309"/>
      </w:pPr>
      <w:r>
        <w:t>Penalties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case</w:t>
      </w:r>
      <w:r>
        <w:rPr>
          <w:spacing w:val="-2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delays</w:t>
      </w:r>
    </w:p>
    <w:p w:rsidR="00DD0D91" w:rsidRDefault="00DD0D91">
      <w:pPr>
        <w:pStyle w:val="BodyText"/>
        <w:rPr>
          <w:sz w:val="24"/>
        </w:rPr>
      </w:pPr>
    </w:p>
    <w:p w:rsidR="00DD0D91" w:rsidRDefault="003F4E07">
      <w:pPr>
        <w:pStyle w:val="Heading2"/>
        <w:numPr>
          <w:ilvl w:val="2"/>
          <w:numId w:val="20"/>
        </w:numPr>
        <w:tabs>
          <w:tab w:val="left" w:pos="804"/>
        </w:tabs>
        <w:spacing w:before="186"/>
      </w:pPr>
      <w:r>
        <w:t>–</w:t>
      </w:r>
      <w:r>
        <w:rPr>
          <w:spacing w:val="-1"/>
        </w:rPr>
        <w:t xml:space="preserve"> </w:t>
      </w:r>
      <w:r>
        <w:t>Deciding</w:t>
      </w:r>
      <w:r>
        <w:rPr>
          <w:spacing w:val="-4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How the</w:t>
      </w:r>
      <w:r>
        <w:rPr>
          <w:spacing w:val="-3"/>
        </w:rPr>
        <w:t xml:space="preserve"> </w:t>
      </w:r>
      <w:r>
        <w:t>Work</w:t>
      </w:r>
      <w:r>
        <w:rPr>
          <w:spacing w:val="-6"/>
        </w:rPr>
        <w:t xml:space="preserve"> </w:t>
      </w:r>
      <w:r>
        <w:t>will be</w:t>
      </w:r>
      <w:r>
        <w:rPr>
          <w:spacing w:val="-4"/>
        </w:rPr>
        <w:t xml:space="preserve"> </w:t>
      </w:r>
      <w:r>
        <w:t>Conducted</w:t>
      </w:r>
    </w:p>
    <w:p w:rsidR="00DD0D91" w:rsidRDefault="00DD0D91">
      <w:pPr>
        <w:pStyle w:val="BodyText"/>
        <w:spacing w:before="6"/>
        <w:rPr>
          <w:rFonts w:ascii="Arial"/>
          <w:b/>
        </w:rPr>
      </w:pPr>
    </w:p>
    <w:p w:rsidR="00DD0D91" w:rsidRDefault="003F4E07">
      <w:pPr>
        <w:pStyle w:val="BodyText"/>
        <w:spacing w:line="244" w:lineRule="auto"/>
        <w:ind w:left="251" w:right="138"/>
      </w:pPr>
      <w:r>
        <w:t>Patent Landscaping is an activity which can either be commissioned to an external service provider or</w:t>
      </w:r>
      <w:r>
        <w:rPr>
          <w:spacing w:val="-56"/>
        </w:rPr>
        <w:t xml:space="preserve"> </w:t>
      </w:r>
      <w:r>
        <w:t>which</w:t>
      </w:r>
      <w:r>
        <w:rPr>
          <w:spacing w:val="1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conducted</w:t>
      </w:r>
      <w:r>
        <w:rPr>
          <w:spacing w:val="-3"/>
        </w:rPr>
        <w:t xml:space="preserve"> </w:t>
      </w:r>
      <w:r>
        <w:t>in-house. The</w:t>
      </w:r>
      <w:r>
        <w:rPr>
          <w:spacing w:val="-1"/>
        </w:rPr>
        <w:t xml:space="preserve"> </w:t>
      </w:r>
      <w:r>
        <w:t>decision</w:t>
      </w:r>
      <w:r>
        <w:rPr>
          <w:spacing w:val="2"/>
        </w:rPr>
        <w:t xml:space="preserve"> </w:t>
      </w:r>
      <w:r>
        <w:t>depends</w:t>
      </w:r>
      <w:r>
        <w:rPr>
          <w:spacing w:val="2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number of</w:t>
      </w:r>
      <w:r>
        <w:rPr>
          <w:spacing w:val="3"/>
        </w:rPr>
        <w:t xml:space="preserve"> </w:t>
      </w:r>
      <w:r>
        <w:t>conditions</w:t>
      </w:r>
      <w:r>
        <w:rPr>
          <w:spacing w:val="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may vary</w:t>
      </w:r>
      <w:r>
        <w:rPr>
          <w:spacing w:val="1"/>
        </w:rPr>
        <w:t xml:space="preserve"> </w:t>
      </w:r>
      <w:r>
        <w:t>case</w:t>
      </w:r>
      <w:r>
        <w:rPr>
          <w:spacing w:val="2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case,</w:t>
      </w:r>
      <w:r>
        <w:rPr>
          <w:spacing w:val="2"/>
        </w:rPr>
        <w:t xml:space="preserve"> </w:t>
      </w:r>
      <w:r>
        <w:t>based on</w:t>
      </w:r>
      <w:r>
        <w:rPr>
          <w:spacing w:val="1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specific</w:t>
      </w:r>
      <w:r>
        <w:rPr>
          <w:spacing w:val="3"/>
        </w:rPr>
        <w:t xml:space="preserve"> </w:t>
      </w:r>
      <w:r>
        <w:t>needs</w:t>
      </w:r>
      <w:r>
        <w:rPr>
          <w:spacing w:val="4"/>
        </w:rPr>
        <w:t xml:space="preserve"> </w:t>
      </w:r>
      <w:r>
        <w:t>of</w:t>
      </w:r>
      <w:r>
        <w:rPr>
          <w:spacing w:val="5"/>
        </w:rPr>
        <w:t xml:space="preserve"> </w:t>
      </w:r>
      <w:r>
        <w:t>a project.</w:t>
      </w:r>
    </w:p>
    <w:p w:rsidR="00DD0D91" w:rsidRDefault="00DD0D91">
      <w:pPr>
        <w:pStyle w:val="BodyText"/>
        <w:spacing w:before="6"/>
        <w:rPr>
          <w:sz w:val="19"/>
        </w:rPr>
      </w:pPr>
    </w:p>
    <w:p w:rsidR="00DD0D91" w:rsidRDefault="003F4E07">
      <w:pPr>
        <w:pStyle w:val="ListParagraph"/>
        <w:numPr>
          <w:ilvl w:val="3"/>
          <w:numId w:val="20"/>
        </w:numPr>
        <w:tabs>
          <w:tab w:val="left" w:pos="1028"/>
        </w:tabs>
        <w:ind w:left="1027" w:hanging="777"/>
        <w:rPr>
          <w:rFonts w:ascii="Arial"/>
          <w:b/>
          <w:color w:val="272727"/>
          <w:sz w:val="20"/>
        </w:rPr>
      </w:pPr>
      <w:r>
        <w:rPr>
          <w:color w:val="272727"/>
          <w:sz w:val="20"/>
        </w:rPr>
        <w:t xml:space="preserve">- </w:t>
      </w:r>
      <w:r>
        <w:rPr>
          <w:rFonts w:ascii="Arial"/>
          <w:b/>
          <w:color w:val="272727"/>
          <w:sz w:val="20"/>
        </w:rPr>
        <w:t>Using</w:t>
      </w:r>
      <w:r>
        <w:rPr>
          <w:rFonts w:ascii="Arial"/>
          <w:b/>
          <w:color w:val="272727"/>
          <w:spacing w:val="-3"/>
          <w:sz w:val="20"/>
        </w:rPr>
        <w:t xml:space="preserve"> </w:t>
      </w:r>
      <w:r>
        <w:rPr>
          <w:rFonts w:ascii="Arial"/>
          <w:b/>
          <w:color w:val="272727"/>
          <w:sz w:val="20"/>
        </w:rPr>
        <w:t>external</w:t>
      </w:r>
      <w:r>
        <w:rPr>
          <w:rFonts w:ascii="Arial"/>
          <w:b/>
          <w:color w:val="272727"/>
          <w:spacing w:val="-1"/>
          <w:sz w:val="20"/>
        </w:rPr>
        <w:t xml:space="preserve"> </w:t>
      </w:r>
      <w:r>
        <w:rPr>
          <w:rFonts w:ascii="Arial"/>
          <w:b/>
          <w:color w:val="272727"/>
          <w:sz w:val="20"/>
        </w:rPr>
        <w:t>providers</w:t>
      </w:r>
    </w:p>
    <w:p w:rsidR="00DD0D91" w:rsidRDefault="00DD0D91">
      <w:pPr>
        <w:pStyle w:val="BodyText"/>
        <w:spacing w:before="7"/>
        <w:rPr>
          <w:rFonts w:ascii="Arial"/>
          <w:b/>
          <w:sz w:val="20"/>
        </w:rPr>
      </w:pPr>
    </w:p>
    <w:p w:rsidR="00DD0D91" w:rsidRDefault="003F4E07">
      <w:pPr>
        <w:pStyle w:val="BodyText"/>
        <w:spacing w:line="244" w:lineRule="auto"/>
        <w:ind w:left="251" w:right="189"/>
      </w:pPr>
      <w:r>
        <w:t>Usually smaller entities without specialized patent information resources and/or without a need for</w:t>
      </w:r>
      <w:r>
        <w:rPr>
          <w:spacing w:val="1"/>
        </w:rPr>
        <w:t xml:space="preserve"> </w:t>
      </w:r>
      <w:r>
        <w:t>patent landscaping exercises on regular basis outsource the preparation of a Patent Landscape</w:t>
      </w:r>
      <w:r>
        <w:rPr>
          <w:spacing w:val="1"/>
        </w:rPr>
        <w:t xml:space="preserve"> </w:t>
      </w:r>
      <w:r>
        <w:t>Report to</w:t>
      </w:r>
      <w:r>
        <w:rPr>
          <w:spacing w:val="1"/>
        </w:rPr>
        <w:t xml:space="preserve"> </w:t>
      </w:r>
      <w:r>
        <w:t>an external</w:t>
      </w:r>
      <w:r>
        <w:rPr>
          <w:spacing w:val="-2"/>
        </w:rPr>
        <w:t xml:space="preserve"> </w:t>
      </w:r>
      <w:r>
        <w:t>service</w:t>
      </w:r>
      <w:r>
        <w:rPr>
          <w:spacing w:val="1"/>
        </w:rPr>
        <w:t xml:space="preserve"> </w:t>
      </w:r>
      <w:r>
        <w:t>provid</w:t>
      </w:r>
      <w:r>
        <w:t>er/contractor.</w:t>
      </w:r>
      <w:r>
        <w:rPr>
          <w:spacing w:val="2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external</w:t>
      </w:r>
      <w:r>
        <w:rPr>
          <w:spacing w:val="1"/>
        </w:rPr>
        <w:t xml:space="preserve"> </w:t>
      </w:r>
      <w:r>
        <w:t>provider</w:t>
      </w:r>
      <w:r>
        <w:rPr>
          <w:spacing w:val="1"/>
        </w:rPr>
        <w:t xml:space="preserve"> </w:t>
      </w:r>
      <w:r>
        <w:t>may</w:t>
      </w:r>
      <w:r>
        <w:rPr>
          <w:spacing w:val="-1"/>
        </w:rPr>
        <w:t xml:space="preserve"> </w:t>
      </w:r>
      <w:r>
        <w:t>also</w:t>
      </w:r>
      <w:r>
        <w:rPr>
          <w:spacing w:val="1"/>
        </w:rPr>
        <w:t xml:space="preserve"> </w:t>
      </w:r>
      <w:r>
        <w:t>be</w:t>
      </w:r>
      <w:r>
        <w:rPr>
          <w:spacing w:val="2"/>
        </w:rPr>
        <w:t xml:space="preserve"> </w:t>
      </w:r>
      <w:r>
        <w:t>deemed</w:t>
      </w:r>
      <w:r>
        <w:rPr>
          <w:spacing w:val="1"/>
        </w:rPr>
        <w:t xml:space="preserve"> </w:t>
      </w:r>
      <w:r>
        <w:t>necessary</w:t>
      </w:r>
      <w:r>
        <w:rPr>
          <w:spacing w:val="-2"/>
        </w:rPr>
        <w:t xml:space="preserve"> </w:t>
      </w:r>
      <w:r>
        <w:t>if</w:t>
      </w:r>
      <w:r>
        <w:rPr>
          <w:spacing w:val="2"/>
        </w:rPr>
        <w:t xml:space="preserve"> </w:t>
      </w:r>
      <w:r>
        <w:t>the in-house</w:t>
      </w:r>
      <w:r>
        <w:rPr>
          <w:spacing w:val="-2"/>
        </w:rPr>
        <w:t xml:space="preserve"> </w:t>
      </w:r>
      <w:r>
        <w:t>expertise does</w:t>
      </w:r>
      <w:r>
        <w:rPr>
          <w:spacing w:val="-2"/>
        </w:rPr>
        <w:t xml:space="preserve"> </w:t>
      </w:r>
      <w:r>
        <w:t>not</w:t>
      </w:r>
      <w:r>
        <w:rPr>
          <w:spacing w:val="-1"/>
        </w:rPr>
        <w:t xml:space="preserve"> </w:t>
      </w:r>
      <w:r>
        <w:t>cover the specific</w:t>
      </w:r>
      <w:r>
        <w:rPr>
          <w:spacing w:val="-2"/>
        </w:rPr>
        <w:t xml:space="preserve"> </w:t>
      </w:r>
      <w:r>
        <w:t>topic</w:t>
      </w:r>
      <w:r>
        <w:rPr>
          <w:spacing w:val="-1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should be researched</w:t>
      </w:r>
      <w:r>
        <w:rPr>
          <w:spacing w:val="-2"/>
        </w:rPr>
        <w:t xml:space="preserve"> </w:t>
      </w:r>
      <w:r>
        <w:t>and</w:t>
      </w:r>
    </w:p>
    <w:p w:rsidR="00DD0D91" w:rsidRDefault="00DD0D91">
      <w:pPr>
        <w:spacing w:line="244" w:lineRule="auto"/>
        <w:sectPr w:rsidR="00DD0D91">
          <w:pgSz w:w="12240" w:h="15840"/>
          <w:pgMar w:top="1360" w:right="1040" w:bottom="1160" w:left="900" w:header="0" w:footer="976" w:gutter="0"/>
          <w:cols w:space="720"/>
        </w:sectPr>
      </w:pPr>
    </w:p>
    <w:p w:rsidR="00DD0D91" w:rsidRDefault="003F4E07">
      <w:pPr>
        <w:pStyle w:val="BodyText"/>
        <w:spacing w:before="81" w:line="242" w:lineRule="auto"/>
        <w:ind w:left="251" w:right="112"/>
      </w:pPr>
      <w:r>
        <w:lastRenderedPageBreak/>
        <w:t>analyzed or complementary analysis is needed with the use of visualization or analysis tools that are</w:t>
      </w:r>
      <w:r>
        <w:rPr>
          <w:spacing w:val="-56"/>
        </w:rPr>
        <w:t xml:space="preserve"> </w:t>
      </w:r>
      <w:r>
        <w:t>not</w:t>
      </w:r>
      <w:r>
        <w:rPr>
          <w:spacing w:val="4"/>
        </w:rPr>
        <w:t xml:space="preserve"> </w:t>
      </w:r>
      <w:r>
        <w:t>available</w:t>
      </w:r>
      <w:r>
        <w:rPr>
          <w:spacing w:val="3"/>
        </w:rPr>
        <w:t xml:space="preserve"> </w:t>
      </w:r>
      <w:r>
        <w:t>in-house.</w:t>
      </w:r>
    </w:p>
    <w:p w:rsidR="00DD0D91" w:rsidRDefault="00DD0D91">
      <w:pPr>
        <w:pStyle w:val="BodyText"/>
        <w:spacing w:before="6"/>
      </w:pPr>
    </w:p>
    <w:p w:rsidR="00DD0D91" w:rsidRDefault="003F4E07">
      <w:pPr>
        <w:pStyle w:val="BodyText"/>
        <w:spacing w:line="244" w:lineRule="auto"/>
        <w:ind w:left="251" w:right="138"/>
      </w:pPr>
      <w:r>
        <w:t>The</w:t>
      </w:r>
      <w:r>
        <w:rPr>
          <w:spacing w:val="-2"/>
        </w:rPr>
        <w:t xml:space="preserve"> </w:t>
      </w:r>
      <w:r>
        <w:t>selection</w:t>
      </w:r>
      <w:r>
        <w:rPr>
          <w:spacing w:val="1"/>
        </w:rPr>
        <w:t xml:space="preserve"> </w:t>
      </w:r>
      <w:r>
        <w:t>of the</w:t>
      </w:r>
      <w:r>
        <w:rPr>
          <w:spacing w:val="-1"/>
        </w:rPr>
        <w:t xml:space="preserve"> </w:t>
      </w:r>
      <w:r>
        <w:t>contractor</w:t>
      </w:r>
      <w:r>
        <w:rPr>
          <w:spacing w:val="3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sometimes</w:t>
      </w:r>
      <w:r>
        <w:rPr>
          <w:spacing w:val="-1"/>
        </w:rPr>
        <w:t xml:space="preserve"> </w:t>
      </w:r>
      <w:r>
        <w:t>simply based</w:t>
      </w:r>
      <w:r>
        <w:rPr>
          <w:spacing w:val="1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recommendations,</w:t>
      </w:r>
      <w:r>
        <w:rPr>
          <w:spacing w:val="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web</w:t>
      </w:r>
      <w:r>
        <w:rPr>
          <w:spacing w:val="1"/>
        </w:rPr>
        <w:t xml:space="preserve"> </w:t>
      </w:r>
      <w:r>
        <w:t>search</w:t>
      </w:r>
      <w:r>
        <w:rPr>
          <w:spacing w:val="-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comparison</w:t>
      </w:r>
      <w:r>
        <w:rPr>
          <w:spacing w:val="-2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prices</w:t>
      </w:r>
      <w:r>
        <w:rPr>
          <w:spacing w:val="-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descript</w:t>
      </w:r>
      <w:r>
        <w:t>ion of</w:t>
      </w:r>
      <w:r>
        <w:rPr>
          <w:spacing w:val="3"/>
        </w:rPr>
        <w:t xml:space="preserve"> </w:t>
      </w:r>
      <w:r>
        <w:t>services, or</w:t>
      </w:r>
      <w:r>
        <w:rPr>
          <w:spacing w:val="-1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previous</w:t>
      </w:r>
      <w:r>
        <w:rPr>
          <w:spacing w:val="2"/>
        </w:rPr>
        <w:t xml:space="preserve"> </w:t>
      </w:r>
      <w:r>
        <w:t>cooperation</w:t>
      </w:r>
      <w:r>
        <w:rPr>
          <w:spacing w:val="1"/>
        </w:rPr>
        <w:t xml:space="preserve"> </w:t>
      </w:r>
      <w:r>
        <w:t>with certain</w:t>
      </w:r>
      <w:r>
        <w:rPr>
          <w:spacing w:val="-1"/>
        </w:rPr>
        <w:t xml:space="preserve"> </w:t>
      </w:r>
      <w:r>
        <w:t>service</w:t>
      </w:r>
      <w:r>
        <w:rPr>
          <w:spacing w:val="1"/>
        </w:rPr>
        <w:t xml:space="preserve"> </w:t>
      </w:r>
      <w:r>
        <w:t>providers.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same</w:t>
      </w:r>
      <w:r>
        <w:rPr>
          <w:spacing w:val="-1"/>
        </w:rPr>
        <w:t xml:space="preserve"> </w:t>
      </w:r>
      <w:r>
        <w:t>Patent</w:t>
      </w:r>
      <w:r>
        <w:rPr>
          <w:spacing w:val="3"/>
        </w:rPr>
        <w:t xml:space="preserve"> </w:t>
      </w:r>
      <w:r>
        <w:t>Landscape Report can</w:t>
      </w:r>
      <w:r>
        <w:rPr>
          <w:spacing w:val="1"/>
        </w:rPr>
        <w:t xml:space="preserve"> </w:t>
      </w:r>
      <w:r>
        <w:t>look</w:t>
      </w:r>
      <w:r>
        <w:rPr>
          <w:spacing w:val="2"/>
        </w:rPr>
        <w:t xml:space="preserve"> </w:t>
      </w:r>
      <w:r>
        <w:t>completely</w:t>
      </w:r>
      <w:r>
        <w:rPr>
          <w:spacing w:val="-2"/>
        </w:rPr>
        <w:t xml:space="preserve"> </w:t>
      </w:r>
      <w:r>
        <w:t>different</w:t>
      </w:r>
      <w:r>
        <w:rPr>
          <w:spacing w:val="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follow</w:t>
      </w:r>
      <w:r>
        <w:rPr>
          <w:spacing w:val="-2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different</w:t>
      </w:r>
      <w:r>
        <w:rPr>
          <w:spacing w:val="1"/>
        </w:rPr>
        <w:t xml:space="preserve"> </w:t>
      </w:r>
      <w:r>
        <w:t>approach, depending</w:t>
      </w:r>
      <w:r>
        <w:rPr>
          <w:spacing w:val="5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service</w:t>
      </w:r>
      <w:r>
        <w:rPr>
          <w:spacing w:val="2"/>
        </w:rPr>
        <w:t xml:space="preserve"> </w:t>
      </w:r>
      <w:r>
        <w:t>provider</w:t>
      </w:r>
      <w:r>
        <w:rPr>
          <w:spacing w:val="4"/>
        </w:rPr>
        <w:t xml:space="preserve"> </w:t>
      </w:r>
      <w:r>
        <w:t>and in</w:t>
      </w:r>
      <w:r>
        <w:rPr>
          <w:spacing w:val="3"/>
        </w:rPr>
        <w:t xml:space="preserve"> </w:t>
      </w:r>
      <w:r>
        <w:t>some cases it</w:t>
      </w:r>
      <w:r>
        <w:rPr>
          <w:spacing w:val="1"/>
        </w:rPr>
        <w:t xml:space="preserve"> </w:t>
      </w:r>
      <w:r>
        <w:t>may even</w:t>
      </w:r>
      <w:r>
        <w:rPr>
          <w:spacing w:val="2"/>
        </w:rPr>
        <w:t xml:space="preserve"> </w:t>
      </w:r>
      <w:r>
        <w:t>make sense to</w:t>
      </w:r>
      <w:r>
        <w:rPr>
          <w:spacing w:val="1"/>
        </w:rPr>
        <w:t xml:space="preserve"> </w:t>
      </w:r>
      <w:r>
        <w:t>commission the same report to two different providers in order to cover various approaches, but also</w:t>
      </w:r>
      <w:r>
        <w:rPr>
          <w:spacing w:val="1"/>
        </w:rPr>
        <w:t xml:space="preserve"> </w:t>
      </w:r>
      <w:r>
        <w:t>as</w:t>
      </w:r>
      <w:r>
        <w:rPr>
          <w:spacing w:val="2"/>
        </w:rPr>
        <w:t xml:space="preserve"> </w:t>
      </w:r>
      <w:r>
        <w:t>an</w:t>
      </w:r>
      <w:r>
        <w:rPr>
          <w:spacing w:val="2"/>
        </w:rPr>
        <w:t xml:space="preserve"> </w:t>
      </w:r>
      <w:r>
        <w:t>additional</w:t>
      </w:r>
      <w:r>
        <w:rPr>
          <w:spacing w:val="-2"/>
        </w:rPr>
        <w:t xml:space="preserve"> </w:t>
      </w:r>
      <w:r>
        <w:t>quality check,</w:t>
      </w:r>
      <w:r>
        <w:rPr>
          <w:spacing w:val="1"/>
        </w:rPr>
        <w:t xml:space="preserve"> </w:t>
      </w:r>
      <w:r>
        <w:t>foremost</w:t>
      </w:r>
      <w:r>
        <w:rPr>
          <w:spacing w:val="3"/>
        </w:rPr>
        <w:t xml:space="preserve"> </w:t>
      </w:r>
      <w:r>
        <w:t>when</w:t>
      </w:r>
      <w:r>
        <w:rPr>
          <w:spacing w:val="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decision</w:t>
      </w:r>
      <w:r>
        <w:rPr>
          <w:spacing w:val="2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Report</w:t>
      </w:r>
      <w:r>
        <w:rPr>
          <w:spacing w:val="-1"/>
        </w:rPr>
        <w:t xml:space="preserve"> </w:t>
      </w:r>
      <w:r>
        <w:t>will</w:t>
      </w:r>
      <w:r>
        <w:rPr>
          <w:spacing w:val="2"/>
        </w:rPr>
        <w:t xml:space="preserve"> </w:t>
      </w:r>
      <w:r>
        <w:t>support</w:t>
      </w:r>
      <w:r>
        <w:rPr>
          <w:spacing w:val="3"/>
        </w:rPr>
        <w:t xml:space="preserve"> </w:t>
      </w:r>
      <w:r>
        <w:t>is</w:t>
      </w:r>
      <w:r>
        <w:rPr>
          <w:spacing w:val="3"/>
        </w:rPr>
        <w:t xml:space="preserve"> </w:t>
      </w:r>
      <w:r>
        <w:t>important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budget</w:t>
      </w:r>
      <w:r>
        <w:rPr>
          <w:spacing w:val="1"/>
        </w:rPr>
        <w:t xml:space="preserve"> </w:t>
      </w:r>
      <w:r>
        <w:t>allows</w:t>
      </w:r>
      <w:r>
        <w:rPr>
          <w:spacing w:val="2"/>
        </w:rPr>
        <w:t xml:space="preserve"> </w:t>
      </w:r>
      <w:r>
        <w:t>so.</w:t>
      </w:r>
      <w:r>
        <w:rPr>
          <w:spacing w:val="-3"/>
        </w:rPr>
        <w:t xml:space="preserve"> </w:t>
      </w:r>
      <w:r>
        <w:t>When</w:t>
      </w:r>
      <w:r>
        <w:rPr>
          <w:spacing w:val="1"/>
        </w:rPr>
        <w:t xml:space="preserve"> </w:t>
      </w:r>
      <w:r>
        <w:t>also time</w:t>
      </w:r>
      <w:r>
        <w:rPr>
          <w:spacing w:val="-1"/>
        </w:rPr>
        <w:t xml:space="preserve"> </w:t>
      </w:r>
      <w:r>
        <w:t>allows,</w:t>
      </w:r>
      <w:r>
        <w:rPr>
          <w:spacing w:val="3"/>
        </w:rPr>
        <w:t xml:space="preserve"> </w:t>
      </w:r>
      <w:r>
        <w:t>a</w:t>
      </w:r>
      <w:r>
        <w:rPr>
          <w:spacing w:val="3"/>
        </w:rPr>
        <w:t xml:space="preserve"> </w:t>
      </w:r>
      <w:r>
        <w:t>way</w:t>
      </w:r>
      <w:r>
        <w:rPr>
          <w:spacing w:val="-1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ensure</w:t>
      </w:r>
      <w:r>
        <w:rPr>
          <w:spacing w:val="1"/>
        </w:rPr>
        <w:t xml:space="preserve"> </w:t>
      </w:r>
      <w:r>
        <w:t>a wider</w:t>
      </w:r>
      <w:r>
        <w:rPr>
          <w:spacing w:val="3"/>
        </w:rPr>
        <w:t xml:space="preserve"> </w:t>
      </w:r>
      <w:r>
        <w:t>choice</w:t>
      </w:r>
      <w:r>
        <w:rPr>
          <w:spacing w:val="1"/>
        </w:rPr>
        <w:t xml:space="preserve"> </w:t>
      </w:r>
      <w:r>
        <w:t>among</w:t>
      </w:r>
      <w:r>
        <w:rPr>
          <w:spacing w:val="2"/>
        </w:rPr>
        <w:t xml:space="preserve"> </w:t>
      </w:r>
      <w:r>
        <w:t>service</w:t>
      </w:r>
      <w:r>
        <w:rPr>
          <w:spacing w:val="1"/>
        </w:rPr>
        <w:t xml:space="preserve"> </w:t>
      </w:r>
      <w:r>
        <w:t>providers for selection, based on comparable specifications is to tender the provision of the report and</w:t>
      </w:r>
      <w:r>
        <w:rPr>
          <w:spacing w:val="-56"/>
        </w:rPr>
        <w:t xml:space="preserve"> </w:t>
      </w:r>
      <w:r>
        <w:t>make</w:t>
      </w:r>
      <w:r>
        <w:rPr>
          <w:spacing w:val="2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call for</w:t>
      </w:r>
      <w:r>
        <w:rPr>
          <w:spacing w:val="1"/>
        </w:rPr>
        <w:t xml:space="preserve"> </w:t>
      </w:r>
      <w:r>
        <w:t>tender</w:t>
      </w:r>
      <w:r>
        <w:rPr>
          <w:spacing w:val="2"/>
        </w:rPr>
        <w:t xml:space="preserve"> </w:t>
      </w:r>
      <w:r>
        <w:t>or</w:t>
      </w:r>
      <w:r>
        <w:rPr>
          <w:spacing w:val="2"/>
        </w:rPr>
        <w:t xml:space="preserve"> </w:t>
      </w:r>
      <w:r>
        <w:t>issue</w:t>
      </w:r>
      <w:r>
        <w:rPr>
          <w:spacing w:val="3"/>
        </w:rPr>
        <w:t xml:space="preserve"> </w:t>
      </w:r>
      <w:r>
        <w:t>a request for</w:t>
      </w:r>
      <w:r>
        <w:rPr>
          <w:spacing w:val="5"/>
        </w:rPr>
        <w:t xml:space="preserve"> </w:t>
      </w:r>
      <w:r>
        <w:t>proposals</w:t>
      </w:r>
      <w:r>
        <w:rPr>
          <w:spacing w:val="3"/>
        </w:rPr>
        <w:t xml:space="preserve"> </w:t>
      </w:r>
      <w:r>
        <w:t>(RFP).</w:t>
      </w:r>
    </w:p>
    <w:p w:rsidR="00DD0D91" w:rsidRDefault="00DD0D91">
      <w:pPr>
        <w:pStyle w:val="BodyText"/>
        <w:rPr>
          <w:sz w:val="24"/>
        </w:rPr>
      </w:pPr>
    </w:p>
    <w:p w:rsidR="00DD0D91" w:rsidRDefault="00DD0D91">
      <w:pPr>
        <w:pStyle w:val="BodyText"/>
        <w:spacing w:before="3"/>
        <w:rPr>
          <w:sz w:val="20"/>
        </w:rPr>
      </w:pPr>
    </w:p>
    <w:p w:rsidR="00DD0D91" w:rsidRDefault="003F4E07">
      <w:pPr>
        <w:spacing w:before="1"/>
        <w:ind w:left="251"/>
        <w:rPr>
          <w:rFonts w:ascii="Arial"/>
          <w:b/>
          <w:sz w:val="20"/>
        </w:rPr>
      </w:pPr>
      <w:r>
        <w:rPr>
          <w:rFonts w:ascii="Arial"/>
          <w:b/>
          <w:color w:val="272727"/>
          <w:sz w:val="20"/>
        </w:rPr>
        <w:t>Request</w:t>
      </w:r>
      <w:r>
        <w:rPr>
          <w:rFonts w:ascii="Arial"/>
          <w:b/>
          <w:color w:val="272727"/>
          <w:spacing w:val="-5"/>
          <w:sz w:val="20"/>
        </w:rPr>
        <w:t xml:space="preserve"> </w:t>
      </w:r>
      <w:r>
        <w:rPr>
          <w:rFonts w:ascii="Arial"/>
          <w:b/>
          <w:color w:val="272727"/>
          <w:sz w:val="20"/>
        </w:rPr>
        <w:t>for</w:t>
      </w:r>
      <w:r>
        <w:rPr>
          <w:rFonts w:ascii="Arial"/>
          <w:b/>
          <w:color w:val="272727"/>
          <w:spacing w:val="-5"/>
          <w:sz w:val="20"/>
        </w:rPr>
        <w:t xml:space="preserve"> </w:t>
      </w:r>
      <w:r>
        <w:rPr>
          <w:rFonts w:ascii="Arial"/>
          <w:b/>
          <w:color w:val="272727"/>
          <w:sz w:val="20"/>
        </w:rPr>
        <w:t>proposals</w:t>
      </w:r>
    </w:p>
    <w:p w:rsidR="00DD0D91" w:rsidRDefault="00DD0D91">
      <w:pPr>
        <w:pStyle w:val="BodyText"/>
        <w:spacing w:before="7"/>
        <w:rPr>
          <w:rFonts w:ascii="Arial"/>
          <w:b/>
          <w:sz w:val="20"/>
        </w:rPr>
      </w:pPr>
    </w:p>
    <w:p w:rsidR="00DD0D91" w:rsidRDefault="003F4E07">
      <w:pPr>
        <w:pStyle w:val="BodyText"/>
        <w:spacing w:line="244" w:lineRule="auto"/>
        <w:ind w:left="251" w:right="324"/>
      </w:pPr>
      <w:r>
        <w:t>In the framework of WIPO Patent Landscape Report Project the preparation of the reports has been</w:t>
      </w:r>
      <w:r>
        <w:rPr>
          <w:spacing w:val="-56"/>
        </w:rPr>
        <w:t xml:space="preserve"> </w:t>
      </w:r>
      <w:r>
        <w:t>commissioned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external</w:t>
      </w:r>
      <w:r>
        <w:rPr>
          <w:spacing w:val="1"/>
        </w:rPr>
        <w:t xml:space="preserve"> </w:t>
      </w:r>
      <w:r>
        <w:t>providers</w:t>
      </w:r>
      <w:r>
        <w:rPr>
          <w:spacing w:val="2"/>
        </w:rPr>
        <w:t xml:space="preserve"> </w:t>
      </w:r>
      <w:r>
        <w:t>due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broad</w:t>
      </w:r>
      <w:r>
        <w:rPr>
          <w:spacing w:val="3"/>
        </w:rPr>
        <w:t xml:space="preserve"> </w:t>
      </w:r>
      <w:r>
        <w:t>spectrum</w:t>
      </w:r>
      <w:r>
        <w:rPr>
          <w:spacing w:val="3"/>
        </w:rPr>
        <w:t xml:space="preserve"> </w:t>
      </w:r>
      <w:r>
        <w:t>of topics</w:t>
      </w:r>
      <w:r>
        <w:rPr>
          <w:spacing w:val="2"/>
        </w:rPr>
        <w:t xml:space="preserve"> </w:t>
      </w:r>
      <w:r>
        <w:t>of the</w:t>
      </w:r>
      <w:r>
        <w:rPr>
          <w:spacing w:val="-1"/>
        </w:rPr>
        <w:t xml:space="preserve"> </w:t>
      </w:r>
      <w:r>
        <w:t>reports, requiring</w:t>
      </w:r>
      <w:r>
        <w:rPr>
          <w:spacing w:val="1"/>
        </w:rPr>
        <w:t xml:space="preserve"> </w:t>
      </w:r>
      <w:r>
        <w:t>expertise</w:t>
      </w:r>
      <w:r>
        <w:rPr>
          <w:spacing w:val="1"/>
        </w:rPr>
        <w:t xml:space="preserve"> </w:t>
      </w:r>
      <w:r>
        <w:t>in</w:t>
      </w:r>
      <w:r>
        <w:rPr>
          <w:spacing w:val="2"/>
        </w:rPr>
        <w:t xml:space="preserve"> </w:t>
      </w:r>
      <w:r>
        <w:t>patent search</w:t>
      </w:r>
      <w:r>
        <w:rPr>
          <w:spacing w:val="2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the relevant</w:t>
      </w:r>
      <w:r>
        <w:rPr>
          <w:spacing w:val="1"/>
        </w:rPr>
        <w:t xml:space="preserve"> </w:t>
      </w:r>
      <w:r>
        <w:t>fields.</w:t>
      </w:r>
      <w:r>
        <w:rPr>
          <w:spacing w:val="1"/>
        </w:rPr>
        <w:t xml:space="preserve"> </w:t>
      </w:r>
      <w:r>
        <w:t>In order to</w:t>
      </w:r>
      <w:r>
        <w:rPr>
          <w:spacing w:val="2"/>
        </w:rPr>
        <w:t xml:space="preserve"> </w:t>
      </w:r>
      <w:r>
        <w:t>ensure</w:t>
      </w:r>
      <w:r>
        <w:rPr>
          <w:spacing w:val="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broad</w:t>
      </w:r>
      <w:r>
        <w:rPr>
          <w:spacing w:val="-2"/>
        </w:rPr>
        <w:t xml:space="preserve"> </w:t>
      </w:r>
      <w:r>
        <w:t>range</w:t>
      </w:r>
      <w:r>
        <w:rPr>
          <w:spacing w:val="1"/>
        </w:rPr>
        <w:t xml:space="preserve"> </w:t>
      </w:r>
      <w:r>
        <w:t>of</w:t>
      </w:r>
      <w:r>
        <w:rPr>
          <w:spacing w:val="4"/>
        </w:rPr>
        <w:t xml:space="preserve"> </w:t>
      </w:r>
      <w:r>
        <w:t>offers from</w:t>
      </w:r>
      <w:r>
        <w:rPr>
          <w:spacing w:val="1"/>
        </w:rPr>
        <w:t xml:space="preserve"> </w:t>
      </w:r>
      <w:r>
        <w:t>various</w:t>
      </w:r>
      <w:r>
        <w:rPr>
          <w:spacing w:val="2"/>
        </w:rPr>
        <w:t xml:space="preserve"> </w:t>
      </w:r>
      <w:r>
        <w:t>service</w:t>
      </w:r>
      <w:r>
        <w:rPr>
          <w:spacing w:val="2"/>
        </w:rPr>
        <w:t xml:space="preserve"> </w:t>
      </w:r>
      <w:r>
        <w:t>providers</w:t>
      </w:r>
      <w:r>
        <w:rPr>
          <w:spacing w:val="3"/>
        </w:rPr>
        <w:t xml:space="preserve"> </w:t>
      </w:r>
      <w:r>
        <w:t>using</w:t>
      </w:r>
      <w:r>
        <w:rPr>
          <w:spacing w:val="2"/>
        </w:rPr>
        <w:t xml:space="preserve"> </w:t>
      </w:r>
      <w:r>
        <w:t>different</w:t>
      </w:r>
      <w:r>
        <w:rPr>
          <w:spacing w:val="1"/>
        </w:rPr>
        <w:t xml:space="preserve"> </w:t>
      </w:r>
      <w:r>
        <w:t>methodological</w:t>
      </w:r>
      <w:r>
        <w:rPr>
          <w:spacing w:val="2"/>
        </w:rPr>
        <w:t xml:space="preserve"> </w:t>
      </w:r>
      <w:r>
        <w:t>approaches</w:t>
      </w:r>
      <w:r>
        <w:rPr>
          <w:spacing w:val="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tools,</w:t>
      </w:r>
    </w:p>
    <w:p w:rsidR="00DD0D91" w:rsidRDefault="003F4E07">
      <w:pPr>
        <w:pStyle w:val="BodyText"/>
        <w:spacing w:line="244" w:lineRule="auto"/>
        <w:ind w:left="251" w:right="128"/>
      </w:pPr>
      <w:r>
        <w:t>a Request for Proposals (RFP) is issued every time that the preparation of a Report has been decided</w:t>
      </w:r>
      <w:r>
        <w:rPr>
          <w:spacing w:val="-56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Terms</w:t>
      </w:r>
      <w:r>
        <w:rPr>
          <w:spacing w:val="2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Reference</w:t>
      </w:r>
      <w:r>
        <w:rPr>
          <w:spacing w:val="1"/>
        </w:rPr>
        <w:t xml:space="preserve"> </w:t>
      </w:r>
      <w:r>
        <w:t>document has</w:t>
      </w:r>
      <w:r>
        <w:rPr>
          <w:spacing w:val="2"/>
        </w:rPr>
        <w:t xml:space="preserve"> </w:t>
      </w:r>
      <w:r>
        <w:t>been</w:t>
      </w:r>
      <w:r>
        <w:rPr>
          <w:spacing w:val="-3"/>
        </w:rPr>
        <w:t xml:space="preserve"> </w:t>
      </w:r>
      <w:r>
        <w:t>prepared. The</w:t>
      </w:r>
      <w:r>
        <w:rPr>
          <w:spacing w:val="-1"/>
        </w:rPr>
        <w:t xml:space="preserve"> </w:t>
      </w:r>
      <w:r>
        <w:t>RFP</w:t>
      </w:r>
      <w:r>
        <w:rPr>
          <w:spacing w:val="2"/>
        </w:rPr>
        <w:t xml:space="preserve"> </w:t>
      </w:r>
      <w:r>
        <w:t>includes</w:t>
      </w:r>
      <w:r>
        <w:rPr>
          <w:spacing w:val="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finalized</w:t>
      </w:r>
      <w:r>
        <w:rPr>
          <w:spacing w:val="1"/>
        </w:rPr>
        <w:t xml:space="preserve"> </w:t>
      </w:r>
      <w:r>
        <w:t>Terms</w:t>
      </w:r>
      <w:r>
        <w:rPr>
          <w:spacing w:val="-3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Reference</w:t>
      </w:r>
      <w:r>
        <w:rPr>
          <w:spacing w:val="-1"/>
        </w:rPr>
        <w:t xml:space="preserve"> </w:t>
      </w:r>
      <w:r>
        <w:t>(ToR),</w:t>
      </w:r>
      <w:r>
        <w:rPr>
          <w:spacing w:val="4"/>
        </w:rPr>
        <w:t xml:space="preserve"> </w:t>
      </w:r>
      <w:r>
        <w:t>along with</w:t>
      </w:r>
      <w:r>
        <w:rPr>
          <w:spacing w:val="2"/>
        </w:rPr>
        <w:t xml:space="preserve"> </w:t>
      </w:r>
      <w:r>
        <w:t>other</w:t>
      </w:r>
      <w:r>
        <w:rPr>
          <w:spacing w:val="1"/>
        </w:rPr>
        <w:t xml:space="preserve"> </w:t>
      </w:r>
      <w:r>
        <w:t>general</w:t>
      </w:r>
      <w:r>
        <w:rPr>
          <w:spacing w:val="2"/>
        </w:rPr>
        <w:t xml:space="preserve"> </w:t>
      </w:r>
      <w:r>
        <w:t>terms and</w:t>
      </w:r>
      <w:r>
        <w:rPr>
          <w:spacing w:val="3"/>
        </w:rPr>
        <w:t xml:space="preserve"> </w:t>
      </w:r>
      <w:r>
        <w:t>conditions</w:t>
      </w:r>
      <w:r>
        <w:rPr>
          <w:spacing w:val="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forms</w:t>
      </w:r>
      <w:r>
        <w:rPr>
          <w:spacing w:val="2"/>
        </w:rPr>
        <w:t xml:space="preserve"> </w:t>
      </w:r>
      <w:r>
        <w:t>the basis for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submission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technical</w:t>
      </w:r>
      <w:r>
        <w:rPr>
          <w:spacing w:val="-2"/>
        </w:rPr>
        <w:t xml:space="preserve"> </w:t>
      </w:r>
      <w:r>
        <w:t>and financial</w:t>
      </w:r>
      <w:r>
        <w:rPr>
          <w:spacing w:val="1"/>
        </w:rPr>
        <w:t xml:space="preserve"> </w:t>
      </w:r>
      <w:r>
        <w:t>offers</w:t>
      </w:r>
      <w:r>
        <w:rPr>
          <w:spacing w:val="-2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provision</w:t>
      </w:r>
      <w:r>
        <w:rPr>
          <w:spacing w:val="2"/>
        </w:rPr>
        <w:t xml:space="preserve"> </w:t>
      </w:r>
      <w:r>
        <w:t>of</w:t>
      </w:r>
      <w:r>
        <w:rPr>
          <w:spacing w:val="5"/>
        </w:rPr>
        <w:t xml:space="preserve"> </w:t>
      </w:r>
      <w:r>
        <w:t>a Patent</w:t>
      </w:r>
      <w:r>
        <w:rPr>
          <w:spacing w:val="3"/>
        </w:rPr>
        <w:t xml:space="preserve"> </w:t>
      </w:r>
      <w:r>
        <w:t>Landscape</w:t>
      </w:r>
      <w:r>
        <w:rPr>
          <w:spacing w:val="2"/>
        </w:rPr>
        <w:t xml:space="preserve"> </w:t>
      </w:r>
      <w:r>
        <w:t>Report.</w:t>
      </w:r>
    </w:p>
    <w:p w:rsidR="00DD0D91" w:rsidRDefault="00DD0D91">
      <w:pPr>
        <w:pStyle w:val="BodyText"/>
        <w:spacing w:before="8"/>
        <w:rPr>
          <w:sz w:val="21"/>
        </w:rPr>
      </w:pPr>
    </w:p>
    <w:p w:rsidR="00DD0D91" w:rsidRDefault="003F4E07">
      <w:pPr>
        <w:pStyle w:val="BodyText"/>
        <w:spacing w:line="244" w:lineRule="auto"/>
        <w:ind w:left="251" w:right="112"/>
      </w:pPr>
      <w:r>
        <w:t>Within a given deadline, the various suppliers provide a technical and financial offer, based on the</w:t>
      </w:r>
      <w:r>
        <w:rPr>
          <w:spacing w:val="1"/>
        </w:rPr>
        <w:t xml:space="preserve"> </w:t>
      </w:r>
      <w:r>
        <w:t>ToR. That allows for comparability of the offers based on specific requirements and deliverables, and</w:t>
      </w:r>
      <w:r>
        <w:rPr>
          <w:spacing w:val="-56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inclusion</w:t>
      </w:r>
      <w:r>
        <w:rPr>
          <w:spacing w:val="3"/>
        </w:rPr>
        <w:t xml:space="preserve"> </w:t>
      </w:r>
      <w:r>
        <w:t>of</w:t>
      </w:r>
      <w:r>
        <w:rPr>
          <w:spacing w:val="4"/>
        </w:rPr>
        <w:t xml:space="preserve"> </w:t>
      </w:r>
      <w:r>
        <w:t>certain</w:t>
      </w:r>
      <w:r>
        <w:rPr>
          <w:spacing w:val="3"/>
        </w:rPr>
        <w:t xml:space="preserve"> </w:t>
      </w:r>
      <w:r>
        <w:t>added-value</w:t>
      </w:r>
      <w:r>
        <w:rPr>
          <w:spacing w:val="2"/>
        </w:rPr>
        <w:t xml:space="preserve"> </w:t>
      </w:r>
      <w:r>
        <w:t>deliverables.</w:t>
      </w:r>
    </w:p>
    <w:p w:rsidR="00DD0D91" w:rsidRDefault="00DD0D91">
      <w:pPr>
        <w:pStyle w:val="BodyText"/>
        <w:spacing w:before="5"/>
      </w:pPr>
    </w:p>
    <w:p w:rsidR="00DD0D91" w:rsidRDefault="003F4E07">
      <w:pPr>
        <w:ind w:left="251"/>
        <w:rPr>
          <w:rFonts w:ascii="Arial"/>
          <w:b/>
          <w:sz w:val="20"/>
        </w:rPr>
      </w:pPr>
      <w:r>
        <w:rPr>
          <w:rFonts w:ascii="Arial"/>
          <w:b/>
          <w:color w:val="272727"/>
          <w:sz w:val="20"/>
        </w:rPr>
        <w:t>S</w:t>
      </w:r>
      <w:r>
        <w:rPr>
          <w:rFonts w:ascii="Arial"/>
          <w:b/>
          <w:color w:val="272727"/>
          <w:sz w:val="20"/>
        </w:rPr>
        <w:t>electing</w:t>
      </w:r>
      <w:r>
        <w:rPr>
          <w:rFonts w:ascii="Arial"/>
          <w:b/>
          <w:color w:val="272727"/>
          <w:spacing w:val="-5"/>
          <w:sz w:val="20"/>
        </w:rPr>
        <w:t xml:space="preserve"> </w:t>
      </w:r>
      <w:r>
        <w:rPr>
          <w:rFonts w:ascii="Arial"/>
          <w:b/>
          <w:color w:val="272727"/>
          <w:sz w:val="20"/>
        </w:rPr>
        <w:t>a</w:t>
      </w:r>
      <w:r>
        <w:rPr>
          <w:rFonts w:ascii="Arial"/>
          <w:b/>
          <w:color w:val="272727"/>
          <w:spacing w:val="-3"/>
          <w:sz w:val="20"/>
        </w:rPr>
        <w:t xml:space="preserve"> </w:t>
      </w:r>
      <w:r>
        <w:rPr>
          <w:rFonts w:ascii="Arial"/>
          <w:b/>
          <w:color w:val="272727"/>
          <w:sz w:val="20"/>
        </w:rPr>
        <w:t>candidate</w:t>
      </w:r>
    </w:p>
    <w:p w:rsidR="00DD0D91" w:rsidRDefault="00DD0D91">
      <w:pPr>
        <w:pStyle w:val="BodyText"/>
        <w:spacing w:before="7"/>
        <w:rPr>
          <w:rFonts w:ascii="Arial"/>
          <w:b/>
          <w:sz w:val="20"/>
        </w:rPr>
      </w:pPr>
    </w:p>
    <w:p w:rsidR="00DD0D91" w:rsidRDefault="003F4E07">
      <w:pPr>
        <w:pStyle w:val="BodyText"/>
        <w:spacing w:line="244" w:lineRule="auto"/>
        <w:ind w:left="251" w:right="265"/>
      </w:pPr>
      <w:r>
        <w:t>The</w:t>
      </w:r>
      <w:r>
        <w:rPr>
          <w:spacing w:val="-1"/>
        </w:rPr>
        <w:t xml:space="preserve"> </w:t>
      </w:r>
      <w:r>
        <w:t>selection</w:t>
      </w:r>
      <w:r>
        <w:rPr>
          <w:spacing w:val="1"/>
        </w:rPr>
        <w:t xml:space="preserve"> </w:t>
      </w:r>
      <w:r>
        <w:t>of</w:t>
      </w:r>
      <w:r>
        <w:rPr>
          <w:spacing w:val="4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candidate for the preparation</w:t>
      </w:r>
      <w:r>
        <w:rPr>
          <w:spacing w:val="1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Patent</w:t>
      </w:r>
      <w:r>
        <w:rPr>
          <w:spacing w:val="1"/>
        </w:rPr>
        <w:t xml:space="preserve"> </w:t>
      </w:r>
      <w:r>
        <w:t>Landscape</w:t>
      </w:r>
      <w:r>
        <w:rPr>
          <w:spacing w:val="-1"/>
        </w:rPr>
        <w:t xml:space="preserve"> </w:t>
      </w:r>
      <w:r>
        <w:t>Report</w:t>
      </w:r>
      <w:r>
        <w:rPr>
          <w:spacing w:val="1"/>
        </w:rPr>
        <w:t xml:space="preserve"> </w:t>
      </w:r>
      <w:r>
        <w:t>is</w:t>
      </w:r>
      <w:r>
        <w:rPr>
          <w:spacing w:val="2"/>
        </w:rPr>
        <w:t xml:space="preserve"> </w:t>
      </w:r>
      <w:r>
        <w:t>not</w:t>
      </w:r>
      <w:r>
        <w:rPr>
          <w:spacing w:val="1"/>
        </w:rPr>
        <w:t xml:space="preserve"> </w:t>
      </w:r>
      <w:r>
        <w:t>always</w:t>
      </w:r>
      <w:r>
        <w:rPr>
          <w:spacing w:val="2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straight-forward decision. In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framework</w:t>
      </w:r>
      <w:r>
        <w:rPr>
          <w:spacing w:val="2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public</w:t>
      </w:r>
      <w:r>
        <w:rPr>
          <w:spacing w:val="2"/>
        </w:rPr>
        <w:t xml:space="preserve"> </w:t>
      </w:r>
      <w:r>
        <w:t>procurement</w:t>
      </w:r>
      <w:r>
        <w:rPr>
          <w:spacing w:val="-1"/>
        </w:rPr>
        <w:t xml:space="preserve"> </w:t>
      </w:r>
      <w:r>
        <w:t>procedure, the</w:t>
      </w:r>
      <w:r>
        <w:rPr>
          <w:spacing w:val="-1"/>
        </w:rPr>
        <w:t xml:space="preserve"> </w:t>
      </w:r>
      <w:r>
        <w:t>most common</w:t>
      </w:r>
      <w:r>
        <w:rPr>
          <w:spacing w:val="1"/>
        </w:rPr>
        <w:t xml:space="preserve"> </w:t>
      </w:r>
      <w:r>
        <w:t>approaches are the lowest price or the most economically advantageous offer. Since the provision of</w:t>
      </w:r>
      <w:r>
        <w:rPr>
          <w:spacing w:val="-56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report</w:t>
      </w:r>
      <w:r>
        <w:rPr>
          <w:spacing w:val="3"/>
        </w:rPr>
        <w:t xml:space="preserve"> </w:t>
      </w:r>
      <w:r>
        <w:t>is</w:t>
      </w:r>
      <w:r>
        <w:rPr>
          <w:spacing w:val="2"/>
        </w:rPr>
        <w:t xml:space="preserve"> </w:t>
      </w:r>
      <w:r>
        <w:t>a service</w:t>
      </w:r>
      <w:r>
        <w:rPr>
          <w:spacing w:val="1"/>
        </w:rPr>
        <w:t xml:space="preserve"> </w:t>
      </w:r>
      <w:r>
        <w:t>where</w:t>
      </w:r>
      <w:r>
        <w:rPr>
          <w:spacing w:val="-1"/>
        </w:rPr>
        <w:t xml:space="preserve"> </w:t>
      </w:r>
      <w:r>
        <w:t>quality is</w:t>
      </w:r>
      <w:r>
        <w:rPr>
          <w:spacing w:val="2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high priority,</w:t>
      </w:r>
      <w:r>
        <w:rPr>
          <w:spacing w:val="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price as</w:t>
      </w:r>
      <w:r>
        <w:rPr>
          <w:spacing w:val="-1"/>
        </w:rPr>
        <w:t xml:space="preserve"> </w:t>
      </w:r>
      <w:r>
        <w:t>such</w:t>
      </w:r>
      <w:r>
        <w:rPr>
          <w:spacing w:val="-1"/>
        </w:rPr>
        <w:t xml:space="preserve"> </w:t>
      </w:r>
      <w:r>
        <w:t>may be</w:t>
      </w:r>
      <w:r>
        <w:rPr>
          <w:spacing w:val="1"/>
        </w:rPr>
        <w:t xml:space="preserve"> </w:t>
      </w:r>
      <w:r>
        <w:t>important, but</w:t>
      </w:r>
      <w:r>
        <w:rPr>
          <w:spacing w:val="4"/>
        </w:rPr>
        <w:t xml:space="preserve"> </w:t>
      </w:r>
      <w:r>
        <w:t>is</w:t>
      </w:r>
      <w:r>
        <w:rPr>
          <w:spacing w:val="2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should</w:t>
      </w:r>
      <w:r>
        <w:rPr>
          <w:spacing w:val="1"/>
        </w:rPr>
        <w:t xml:space="preserve"> </w:t>
      </w:r>
      <w:r>
        <w:t>not</w:t>
      </w:r>
      <w:r>
        <w:rPr>
          <w:spacing w:val="3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decisive</w:t>
      </w:r>
      <w:r>
        <w:rPr>
          <w:spacing w:val="1"/>
        </w:rPr>
        <w:t xml:space="preserve"> </w:t>
      </w:r>
      <w:r>
        <w:t>criterion.</w:t>
      </w:r>
      <w:r>
        <w:rPr>
          <w:spacing w:val="-2"/>
        </w:rPr>
        <w:t xml:space="preserve"> </w:t>
      </w:r>
      <w:r>
        <w:t>Through the</w:t>
      </w:r>
      <w:r>
        <w:rPr>
          <w:spacing w:val="-3"/>
        </w:rPr>
        <w:t xml:space="preserve"> </w:t>
      </w:r>
      <w:r>
        <w:t>ev</w:t>
      </w:r>
      <w:r>
        <w:t>aluation</w:t>
      </w:r>
      <w:r>
        <w:rPr>
          <w:spacing w:val="2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selection</w:t>
      </w:r>
      <w:r>
        <w:rPr>
          <w:spacing w:val="-1"/>
        </w:rPr>
        <w:t xml:space="preserve"> </w:t>
      </w:r>
      <w:r>
        <w:t>process it</w:t>
      </w:r>
      <w:r>
        <w:rPr>
          <w:spacing w:val="3"/>
        </w:rPr>
        <w:t xml:space="preserve"> </w:t>
      </w:r>
      <w:r>
        <w:t>should</w:t>
      </w:r>
      <w:r>
        <w:rPr>
          <w:spacing w:val="-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ensured</w:t>
      </w:r>
      <w:r>
        <w:rPr>
          <w:spacing w:val="-2"/>
        </w:rPr>
        <w:t xml:space="preserve"> </w:t>
      </w:r>
      <w:r>
        <w:t>that the</w:t>
      </w:r>
      <w:r>
        <w:rPr>
          <w:spacing w:val="-1"/>
        </w:rPr>
        <w:t xml:space="preserve"> </w:t>
      </w:r>
      <w:r>
        <w:t>successful</w:t>
      </w:r>
      <w:r>
        <w:rPr>
          <w:spacing w:val="1"/>
        </w:rPr>
        <w:t xml:space="preserve"> </w:t>
      </w:r>
      <w:r>
        <w:t>candidate</w:t>
      </w:r>
      <w:r>
        <w:rPr>
          <w:spacing w:val="-1"/>
        </w:rPr>
        <w:t xml:space="preserve"> </w:t>
      </w:r>
      <w:r>
        <w:t>has</w:t>
      </w:r>
      <w:r>
        <w:rPr>
          <w:spacing w:val="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correct</w:t>
      </w:r>
      <w:r>
        <w:rPr>
          <w:spacing w:val="3"/>
        </w:rPr>
        <w:t xml:space="preserve"> </w:t>
      </w:r>
      <w:r>
        <w:t>understanding</w:t>
      </w:r>
      <w:r>
        <w:rPr>
          <w:spacing w:val="1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commissioning</w:t>
      </w:r>
      <w:r>
        <w:rPr>
          <w:spacing w:val="4"/>
        </w:rPr>
        <w:t xml:space="preserve"> </w:t>
      </w:r>
      <w:r>
        <w:t>party’s</w:t>
      </w:r>
      <w:r>
        <w:rPr>
          <w:spacing w:val="1"/>
        </w:rPr>
        <w:t xml:space="preserve"> </w:t>
      </w:r>
      <w:r>
        <w:t>needs and requested deliverables, fulfills the technical requirements, and</w:t>
      </w:r>
      <w:r>
        <w:rPr>
          <w:spacing w:val="1"/>
        </w:rPr>
        <w:t xml:space="preserve"> </w:t>
      </w:r>
      <w:r>
        <w:t>submits a convincing offer</w:t>
      </w:r>
      <w:r>
        <w:rPr>
          <w:spacing w:val="-56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lies</w:t>
      </w:r>
      <w:r>
        <w:rPr>
          <w:spacing w:val="4"/>
        </w:rPr>
        <w:t xml:space="preserve"> </w:t>
      </w:r>
      <w:r>
        <w:t>within</w:t>
      </w:r>
      <w:r>
        <w:rPr>
          <w:spacing w:val="3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estimated</w:t>
      </w:r>
      <w:r>
        <w:rPr>
          <w:spacing w:val="2"/>
        </w:rPr>
        <w:t xml:space="preserve"> </w:t>
      </w:r>
      <w:r>
        <w:t>budget.</w:t>
      </w:r>
    </w:p>
    <w:p w:rsidR="00DD0D91" w:rsidRDefault="00DD0D91">
      <w:pPr>
        <w:pStyle w:val="BodyText"/>
        <w:spacing w:before="8"/>
        <w:rPr>
          <w:sz w:val="21"/>
        </w:rPr>
      </w:pPr>
    </w:p>
    <w:p w:rsidR="00DD0D91" w:rsidRDefault="003F4E07">
      <w:pPr>
        <w:pStyle w:val="BodyText"/>
        <w:spacing w:line="242" w:lineRule="auto"/>
        <w:ind w:left="251" w:right="112"/>
      </w:pPr>
      <w:r>
        <w:t>During the WIPO Patent Landscape Reports the need for the definition of specific evaluation criteria</w:t>
      </w:r>
      <w:r>
        <w:rPr>
          <w:spacing w:val="-56"/>
        </w:rPr>
        <w:t xml:space="preserve"> </w:t>
      </w:r>
      <w:r>
        <w:t>has</w:t>
      </w:r>
      <w:r>
        <w:rPr>
          <w:spacing w:val="1"/>
        </w:rPr>
        <w:t xml:space="preserve"> </w:t>
      </w:r>
      <w:r>
        <w:t>been</w:t>
      </w:r>
      <w:r>
        <w:rPr>
          <w:spacing w:val="1"/>
        </w:rPr>
        <w:t xml:space="preserve"> </w:t>
      </w:r>
      <w:r>
        <w:t>identified. The</w:t>
      </w:r>
      <w:r>
        <w:rPr>
          <w:spacing w:val="-4"/>
        </w:rPr>
        <w:t xml:space="preserve"> </w:t>
      </w:r>
      <w:r>
        <w:t>approach</w:t>
      </w:r>
      <w:r>
        <w:rPr>
          <w:spacing w:val="-1"/>
        </w:rPr>
        <w:t xml:space="preserve"> </w:t>
      </w:r>
      <w:r>
        <w:t>followed</w:t>
      </w:r>
      <w:r>
        <w:rPr>
          <w:spacing w:val="1"/>
        </w:rPr>
        <w:t xml:space="preserve"> </w:t>
      </w:r>
      <w:r>
        <w:t>aimed</w:t>
      </w:r>
      <w:r>
        <w:rPr>
          <w:spacing w:val="1"/>
        </w:rPr>
        <w:t xml:space="preserve"> </w:t>
      </w:r>
      <w:r>
        <w:t>at a</w:t>
      </w:r>
      <w:r>
        <w:rPr>
          <w:spacing w:val="1"/>
        </w:rPr>
        <w:t xml:space="preserve"> </w:t>
      </w:r>
      <w:r>
        <w:t>balanced</w:t>
      </w:r>
      <w:r>
        <w:rPr>
          <w:spacing w:val="-1"/>
        </w:rPr>
        <w:t xml:space="preserve"> </w:t>
      </w:r>
      <w:r>
        <w:t>evaluation of</w:t>
      </w:r>
      <w:r>
        <w:rPr>
          <w:spacing w:val="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financial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technical</w:t>
      </w:r>
      <w:r>
        <w:rPr>
          <w:spacing w:val="2"/>
        </w:rPr>
        <w:t xml:space="preserve"> </w:t>
      </w:r>
      <w:r>
        <w:t>offer:</w:t>
      </w:r>
    </w:p>
    <w:p w:rsidR="00DD0D91" w:rsidRDefault="00DD0D91">
      <w:pPr>
        <w:spacing w:line="242" w:lineRule="auto"/>
        <w:sectPr w:rsidR="00DD0D91">
          <w:pgSz w:w="12240" w:h="15840"/>
          <w:pgMar w:top="1360" w:right="1040" w:bottom="1160" w:left="900" w:header="0" w:footer="976" w:gutter="0"/>
          <w:cols w:space="720"/>
        </w:sectPr>
      </w:pPr>
    </w:p>
    <w:p w:rsidR="00DD0D91" w:rsidRDefault="003F4E07">
      <w:pPr>
        <w:pStyle w:val="BodyText"/>
        <w:ind w:left="283"/>
        <w:rPr>
          <w:sz w:val="20"/>
        </w:rPr>
      </w:pPr>
      <w:r>
        <w:rPr>
          <w:noProof/>
          <w:sz w:val="20"/>
          <w:lang w:val="en-IN" w:eastAsia="en-IN" w:bidi="ta-IN"/>
        </w:rPr>
        <w:lastRenderedPageBreak/>
        <w:drawing>
          <wp:inline distT="0" distB="0" distL="0" distR="0">
            <wp:extent cx="5915033" cy="2117502"/>
            <wp:effectExtent l="0" t="0" r="0" b="0"/>
            <wp:docPr id="29" name="image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6.png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5033" cy="2117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D91" w:rsidRDefault="003F4E07">
      <w:pPr>
        <w:pStyle w:val="BodyText"/>
        <w:spacing w:before="9"/>
        <w:rPr>
          <w:sz w:val="20"/>
        </w:rPr>
      </w:pPr>
      <w:r>
        <w:rPr>
          <w:noProof/>
          <w:lang w:val="en-IN" w:eastAsia="en-IN" w:bidi="ta-IN"/>
        </w:rPr>
        <w:drawing>
          <wp:anchor distT="0" distB="0" distL="0" distR="0" simplePos="0" relativeHeight="47" behindDoc="0" locked="0" layoutInCell="1" allowOverlap="1">
            <wp:simplePos x="0" y="0"/>
            <wp:positionH relativeFrom="page">
              <wp:posOffset>751331</wp:posOffset>
            </wp:positionH>
            <wp:positionV relativeFrom="paragraph">
              <wp:posOffset>174370</wp:posOffset>
            </wp:positionV>
            <wp:extent cx="5901744" cy="2148840"/>
            <wp:effectExtent l="0" t="0" r="0" b="0"/>
            <wp:wrapTopAndBottom/>
            <wp:docPr id="31" name="image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7.png"/>
                    <pic:cNvPicPr/>
                  </pic:nvPicPr>
                  <pic:blipFill>
                    <a:blip r:embed="rId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1744" cy="2148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D0D91" w:rsidRDefault="00DD0D91">
      <w:pPr>
        <w:pStyle w:val="BodyText"/>
        <w:rPr>
          <w:sz w:val="20"/>
        </w:rPr>
      </w:pPr>
    </w:p>
    <w:p w:rsidR="00DD0D91" w:rsidRDefault="00DD0D91">
      <w:pPr>
        <w:pStyle w:val="BodyText"/>
        <w:spacing w:before="6"/>
        <w:rPr>
          <w:sz w:val="17"/>
        </w:rPr>
      </w:pPr>
    </w:p>
    <w:p w:rsidR="00DD0D91" w:rsidRDefault="003F4E07">
      <w:pPr>
        <w:pStyle w:val="ListParagraph"/>
        <w:numPr>
          <w:ilvl w:val="3"/>
          <w:numId w:val="20"/>
        </w:numPr>
        <w:tabs>
          <w:tab w:val="left" w:pos="917"/>
        </w:tabs>
        <w:spacing w:before="93"/>
        <w:ind w:left="916" w:hanging="666"/>
        <w:rPr>
          <w:rFonts w:ascii="Arial"/>
          <w:b/>
          <w:color w:val="272727"/>
          <w:sz w:val="20"/>
        </w:rPr>
      </w:pPr>
      <w:r>
        <w:rPr>
          <w:rFonts w:ascii="Arial"/>
          <w:b/>
          <w:color w:val="272727"/>
          <w:sz w:val="20"/>
        </w:rPr>
        <w:t>-</w:t>
      </w:r>
      <w:r>
        <w:rPr>
          <w:rFonts w:ascii="Arial"/>
          <w:b/>
          <w:color w:val="272727"/>
          <w:spacing w:val="-3"/>
          <w:sz w:val="20"/>
        </w:rPr>
        <w:t xml:space="preserve"> </w:t>
      </w:r>
      <w:r>
        <w:rPr>
          <w:rFonts w:ascii="Arial"/>
          <w:b/>
          <w:color w:val="272727"/>
          <w:sz w:val="20"/>
        </w:rPr>
        <w:t>Conducting</w:t>
      </w:r>
      <w:r>
        <w:rPr>
          <w:rFonts w:ascii="Arial"/>
          <w:b/>
          <w:color w:val="272727"/>
          <w:spacing w:val="-3"/>
          <w:sz w:val="20"/>
        </w:rPr>
        <w:t xml:space="preserve"> </w:t>
      </w:r>
      <w:r>
        <w:rPr>
          <w:rFonts w:ascii="Arial"/>
          <w:b/>
          <w:color w:val="272727"/>
          <w:sz w:val="20"/>
        </w:rPr>
        <w:t>the</w:t>
      </w:r>
      <w:r>
        <w:rPr>
          <w:rFonts w:ascii="Arial"/>
          <w:b/>
          <w:color w:val="272727"/>
          <w:spacing w:val="-1"/>
          <w:sz w:val="20"/>
        </w:rPr>
        <w:t xml:space="preserve"> </w:t>
      </w:r>
      <w:r>
        <w:rPr>
          <w:rFonts w:ascii="Arial"/>
          <w:b/>
          <w:color w:val="272727"/>
          <w:sz w:val="20"/>
        </w:rPr>
        <w:t>work</w:t>
      </w:r>
      <w:r>
        <w:rPr>
          <w:rFonts w:ascii="Arial"/>
          <w:b/>
          <w:color w:val="272727"/>
          <w:spacing w:val="-4"/>
          <w:sz w:val="20"/>
        </w:rPr>
        <w:t xml:space="preserve"> </w:t>
      </w:r>
      <w:r>
        <w:rPr>
          <w:rFonts w:ascii="Arial"/>
          <w:b/>
          <w:color w:val="272727"/>
          <w:sz w:val="20"/>
        </w:rPr>
        <w:t>in-house</w:t>
      </w:r>
    </w:p>
    <w:p w:rsidR="00DD0D91" w:rsidRDefault="00DD0D91">
      <w:pPr>
        <w:pStyle w:val="BodyText"/>
        <w:spacing w:before="5"/>
        <w:rPr>
          <w:rFonts w:ascii="Arial"/>
          <w:b/>
        </w:rPr>
      </w:pPr>
    </w:p>
    <w:p w:rsidR="00DD0D91" w:rsidRDefault="003F4E07">
      <w:pPr>
        <w:pStyle w:val="BodyText"/>
        <w:spacing w:before="1" w:line="244" w:lineRule="auto"/>
        <w:ind w:left="252" w:right="189" w:hanging="1"/>
      </w:pPr>
      <w:r>
        <w:t>A number of bigger corporation have an in-house team with patent information professionals which</w:t>
      </w:r>
      <w:r>
        <w:rPr>
          <w:spacing w:val="1"/>
        </w:rPr>
        <w:t xml:space="preserve"> </w:t>
      </w:r>
      <w:r>
        <w:t>can carry various names, such as Business or Competitive Intelligence, Patent Information, Patent or</w:t>
      </w:r>
      <w:r>
        <w:rPr>
          <w:spacing w:val="-56"/>
        </w:rPr>
        <w:t xml:space="preserve"> </w:t>
      </w:r>
      <w:r>
        <w:t>IP</w:t>
      </w:r>
      <w:r>
        <w:rPr>
          <w:spacing w:val="1"/>
        </w:rPr>
        <w:t xml:space="preserve"> </w:t>
      </w:r>
      <w:r>
        <w:t>Analytics. This</w:t>
      </w:r>
      <w:r>
        <w:rPr>
          <w:spacing w:val="-1"/>
        </w:rPr>
        <w:t xml:space="preserve"> </w:t>
      </w:r>
      <w:r>
        <w:t>team</w:t>
      </w:r>
      <w:r>
        <w:rPr>
          <w:spacing w:val="3"/>
        </w:rPr>
        <w:t xml:space="preserve"> </w:t>
      </w:r>
      <w:r>
        <w:t>usually</w:t>
      </w:r>
      <w:r>
        <w:rPr>
          <w:spacing w:val="3"/>
        </w:rPr>
        <w:t xml:space="preserve"> </w:t>
      </w:r>
      <w:r>
        <w:t>works</w:t>
      </w:r>
      <w:r>
        <w:rPr>
          <w:spacing w:val="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cooperation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the IP</w:t>
      </w:r>
      <w:r>
        <w:rPr>
          <w:spacing w:val="1"/>
        </w:rPr>
        <w:t xml:space="preserve"> </w:t>
      </w:r>
      <w:r>
        <w:t>or</w:t>
      </w:r>
      <w:r>
        <w:rPr>
          <w:spacing w:val="3"/>
        </w:rPr>
        <w:t xml:space="preserve"> </w:t>
      </w:r>
      <w:r>
        <w:t>Patent</w:t>
      </w:r>
      <w:r>
        <w:rPr>
          <w:spacing w:val="-2"/>
        </w:rPr>
        <w:t xml:space="preserve"> </w:t>
      </w:r>
      <w:r>
        <w:t>Law</w:t>
      </w:r>
      <w:r>
        <w:rPr>
          <w:spacing w:val="-1"/>
        </w:rPr>
        <w:t xml:space="preserve"> </w:t>
      </w:r>
      <w:r>
        <w:t>area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provide</w:t>
      </w:r>
      <w:r>
        <w:rPr>
          <w:spacing w:val="1"/>
        </w:rPr>
        <w:t xml:space="preserve"> </w:t>
      </w:r>
      <w:r>
        <w:t>shorter</w:t>
      </w:r>
      <w:r>
        <w:rPr>
          <w:spacing w:val="3"/>
        </w:rPr>
        <w:t xml:space="preserve"> </w:t>
      </w:r>
      <w:r>
        <w:t>or</w:t>
      </w:r>
      <w:r>
        <w:rPr>
          <w:spacing w:val="3"/>
        </w:rPr>
        <w:t xml:space="preserve"> </w:t>
      </w:r>
      <w:r>
        <w:t>longer landscape</w:t>
      </w:r>
      <w:r>
        <w:rPr>
          <w:spacing w:val="2"/>
        </w:rPr>
        <w:t xml:space="preserve"> </w:t>
      </w:r>
      <w:r>
        <w:t>reports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the senior</w:t>
      </w:r>
      <w:r>
        <w:rPr>
          <w:spacing w:val="-2"/>
        </w:rPr>
        <w:t xml:space="preserve"> </w:t>
      </w:r>
      <w:r>
        <w:t>management to</w:t>
      </w:r>
      <w:r>
        <w:rPr>
          <w:spacing w:val="-2"/>
        </w:rPr>
        <w:t xml:space="preserve"> </w:t>
      </w:r>
      <w:r>
        <w:t>facilitate</w:t>
      </w:r>
      <w:r>
        <w:rPr>
          <w:spacing w:val="-1"/>
        </w:rPr>
        <w:t xml:space="preserve"> </w:t>
      </w:r>
      <w:r>
        <w:t>their decision making.</w:t>
      </w:r>
    </w:p>
    <w:p w:rsidR="00DD0D91" w:rsidRDefault="00DD0D91">
      <w:pPr>
        <w:pStyle w:val="BodyText"/>
        <w:rPr>
          <w:sz w:val="24"/>
        </w:rPr>
      </w:pPr>
    </w:p>
    <w:p w:rsidR="00DD0D91" w:rsidRDefault="00DD0D91">
      <w:pPr>
        <w:pStyle w:val="BodyText"/>
        <w:spacing w:before="10"/>
        <w:rPr>
          <w:sz w:val="19"/>
        </w:rPr>
      </w:pPr>
    </w:p>
    <w:p w:rsidR="00DD0D91" w:rsidRDefault="003F4E07">
      <w:pPr>
        <w:pStyle w:val="Heading2"/>
        <w:numPr>
          <w:ilvl w:val="1"/>
          <w:numId w:val="20"/>
        </w:numPr>
        <w:tabs>
          <w:tab w:val="left" w:pos="622"/>
        </w:tabs>
      </w:pPr>
      <w:r>
        <w:t>–</w:t>
      </w:r>
      <w:r>
        <w:rPr>
          <w:spacing w:val="-4"/>
        </w:rPr>
        <w:t xml:space="preserve"> </w:t>
      </w:r>
      <w:r>
        <w:t>Performing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Search</w:t>
      </w:r>
    </w:p>
    <w:p w:rsidR="00DD0D91" w:rsidRDefault="00DD0D91">
      <w:pPr>
        <w:pStyle w:val="BodyText"/>
        <w:spacing w:before="4"/>
        <w:rPr>
          <w:rFonts w:ascii="Arial"/>
          <w:b/>
        </w:rPr>
      </w:pPr>
    </w:p>
    <w:p w:rsidR="00DD0D91" w:rsidRDefault="003F4E07">
      <w:pPr>
        <w:pStyle w:val="BodyText"/>
        <w:spacing w:line="244" w:lineRule="auto"/>
        <w:ind w:left="252" w:right="189"/>
      </w:pPr>
      <w:r>
        <w:t>While discussing</w:t>
      </w:r>
      <w:r>
        <w:rPr>
          <w:spacing w:val="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Linear</w:t>
      </w:r>
      <w:r>
        <w:rPr>
          <w:spacing w:val="3"/>
        </w:rPr>
        <w:t xml:space="preserve"> </w:t>
      </w:r>
      <w:r>
        <w:t>Law</w:t>
      </w:r>
      <w:r>
        <w:rPr>
          <w:spacing w:val="-3"/>
        </w:rPr>
        <w:t xml:space="preserve"> </w:t>
      </w:r>
      <w:r>
        <w:t>of</w:t>
      </w:r>
      <w:r>
        <w:rPr>
          <w:spacing w:val="5"/>
        </w:rPr>
        <w:t xml:space="preserve"> </w:t>
      </w:r>
      <w:r>
        <w:t>Patent</w:t>
      </w:r>
      <w:r>
        <w:rPr>
          <w:spacing w:val="-1"/>
        </w:rPr>
        <w:t xml:space="preserve"> </w:t>
      </w:r>
      <w:r>
        <w:t>Analysis,</w:t>
      </w:r>
      <w:r>
        <w:rPr>
          <w:spacing w:val="3"/>
        </w:rPr>
        <w:t xml:space="preserve"> </w:t>
      </w:r>
      <w:r>
        <w:t>in section</w:t>
      </w:r>
      <w:r>
        <w:rPr>
          <w:spacing w:val="1"/>
        </w:rPr>
        <w:t xml:space="preserve"> </w:t>
      </w:r>
      <w:r>
        <w:t>7.3,</w:t>
      </w:r>
      <w:r>
        <w:rPr>
          <w:spacing w:val="-1"/>
        </w:rPr>
        <w:t xml:space="preserve"> </w:t>
      </w:r>
      <w:r>
        <w:t>it</w:t>
      </w:r>
      <w:r>
        <w:rPr>
          <w:spacing w:val="3"/>
        </w:rPr>
        <w:t xml:space="preserve"> </w:t>
      </w:r>
      <w:r>
        <w:t>was</w:t>
      </w:r>
      <w:r>
        <w:rPr>
          <w:spacing w:val="1"/>
        </w:rPr>
        <w:t xml:space="preserve"> </w:t>
      </w:r>
      <w:r>
        <w:t>stated</w:t>
      </w:r>
      <w:r>
        <w:rPr>
          <w:spacing w:val="-1"/>
        </w:rPr>
        <w:t xml:space="preserve"> </w:t>
      </w:r>
      <w:r>
        <w:t>that the</w:t>
      </w:r>
      <w:r>
        <w:rPr>
          <w:spacing w:val="-2"/>
        </w:rPr>
        <w:t xml:space="preserve"> </w:t>
      </w:r>
      <w:r>
        <w:t>question</w:t>
      </w:r>
      <w:r>
        <w:rPr>
          <w:spacing w:val="1"/>
        </w:rPr>
        <w:t xml:space="preserve"> </w:t>
      </w:r>
      <w:r>
        <w:t>drives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data.</w:t>
      </w:r>
      <w:r>
        <w:rPr>
          <w:spacing w:val="-2"/>
        </w:rPr>
        <w:t xml:space="preserve"> </w:t>
      </w:r>
      <w:r>
        <w:t>The data,</w:t>
      </w:r>
      <w:r>
        <w:rPr>
          <w:spacing w:val="3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case of</w:t>
      </w:r>
      <w:r>
        <w:rPr>
          <w:spacing w:val="3"/>
        </w:rPr>
        <w:t xml:space="preserve"> </w:t>
      </w:r>
      <w:r>
        <w:t>PLRs,</w:t>
      </w:r>
      <w:r>
        <w:rPr>
          <w:spacing w:val="3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patent</w:t>
      </w:r>
      <w:r>
        <w:rPr>
          <w:spacing w:val="-1"/>
        </w:rPr>
        <w:t xml:space="preserve"> </w:t>
      </w:r>
      <w:r>
        <w:t>information,</w:t>
      </w:r>
      <w:r>
        <w:rPr>
          <w:spacing w:val="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it is</w:t>
      </w:r>
      <w:r>
        <w:rPr>
          <w:spacing w:val="1"/>
        </w:rPr>
        <w:t xml:space="preserve"> </w:t>
      </w:r>
      <w:r>
        <w:t>collected</w:t>
      </w:r>
      <w:r>
        <w:rPr>
          <w:spacing w:val="-1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means</w:t>
      </w:r>
      <w:r>
        <w:rPr>
          <w:spacing w:val="-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various</w:t>
      </w:r>
      <w:r>
        <w:rPr>
          <w:spacing w:val="1"/>
        </w:rPr>
        <w:t xml:space="preserve"> </w:t>
      </w:r>
      <w:r>
        <w:t>types</w:t>
      </w:r>
      <w:r>
        <w:rPr>
          <w:spacing w:val="1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searches</w:t>
      </w:r>
      <w:r>
        <w:rPr>
          <w:spacing w:val="1"/>
        </w:rPr>
        <w:t xml:space="preserve"> </w:t>
      </w:r>
      <w:r>
        <w:t>conducted</w:t>
      </w:r>
      <w:r>
        <w:rPr>
          <w:spacing w:val="1"/>
        </w:rPr>
        <w:t xml:space="preserve"> </w:t>
      </w:r>
      <w:r>
        <w:t>in a</w:t>
      </w:r>
      <w:r>
        <w:rPr>
          <w:spacing w:val="-1"/>
        </w:rPr>
        <w:t xml:space="preserve"> </w:t>
      </w:r>
      <w:r>
        <w:t>variety</w:t>
      </w:r>
      <w:r>
        <w:rPr>
          <w:spacing w:val="-2"/>
        </w:rPr>
        <w:t xml:space="preserve"> </w:t>
      </w:r>
      <w:r>
        <w:t>of</w:t>
      </w:r>
      <w:r>
        <w:rPr>
          <w:spacing w:val="4"/>
        </w:rPr>
        <w:t xml:space="preserve"> </w:t>
      </w:r>
      <w:r>
        <w:t>different</w:t>
      </w:r>
      <w:r>
        <w:rPr>
          <w:spacing w:val="3"/>
        </w:rPr>
        <w:t xml:space="preserve"> </w:t>
      </w:r>
      <w:r>
        <w:t>databases.</w:t>
      </w:r>
      <w:r>
        <w:rPr>
          <w:spacing w:val="2"/>
        </w:rPr>
        <w:t xml:space="preserve"> </w:t>
      </w:r>
      <w:r>
        <w:t>Using</w:t>
      </w:r>
      <w:r>
        <w:rPr>
          <w:spacing w:val="1"/>
        </w:rPr>
        <w:t xml:space="preserve"> </w:t>
      </w:r>
      <w:r>
        <w:t>the Linear</w:t>
      </w:r>
      <w:r>
        <w:rPr>
          <w:spacing w:val="2"/>
        </w:rPr>
        <w:t xml:space="preserve"> </w:t>
      </w:r>
      <w:r>
        <w:t>Law</w:t>
      </w:r>
      <w:r>
        <w:rPr>
          <w:spacing w:val="-2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Patent</w:t>
      </w:r>
      <w:r>
        <w:rPr>
          <w:spacing w:val="2"/>
        </w:rPr>
        <w:t xml:space="preserve"> </w:t>
      </w:r>
      <w:r>
        <w:t>Analysis</w:t>
      </w:r>
      <w:r>
        <w:rPr>
          <w:spacing w:val="2"/>
        </w:rPr>
        <w:t xml:space="preserve"> </w:t>
      </w:r>
      <w:r>
        <w:t>as</w:t>
      </w:r>
      <w:r>
        <w:rPr>
          <w:spacing w:val="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backdrop</w:t>
      </w:r>
      <w:r>
        <w:rPr>
          <w:spacing w:val="-1"/>
        </w:rPr>
        <w:t xml:space="preserve"> </w:t>
      </w:r>
      <w:r>
        <w:t>for thinking</w:t>
      </w:r>
      <w:r>
        <w:rPr>
          <w:spacing w:val="4"/>
        </w:rPr>
        <w:t xml:space="preserve"> </w:t>
      </w:r>
      <w:r>
        <w:t>about searching,</w:t>
      </w:r>
      <w:r>
        <w:rPr>
          <w:spacing w:val="-1"/>
        </w:rPr>
        <w:t xml:space="preserve"> </w:t>
      </w:r>
      <w:r>
        <w:t>there</w:t>
      </w:r>
      <w:r>
        <w:rPr>
          <w:spacing w:val="1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two</w:t>
      </w:r>
      <w:r>
        <w:rPr>
          <w:spacing w:val="1"/>
        </w:rPr>
        <w:t xml:space="preserve"> </w:t>
      </w:r>
      <w:r>
        <w:t>elements</w:t>
      </w:r>
      <w:r>
        <w:rPr>
          <w:spacing w:val="-1"/>
        </w:rPr>
        <w:t xml:space="preserve"> </w:t>
      </w:r>
      <w:r>
        <w:t>that</w:t>
      </w:r>
      <w:r>
        <w:rPr>
          <w:spacing w:val="3"/>
        </w:rPr>
        <w:t xml:space="preserve"> </w:t>
      </w:r>
      <w:r>
        <w:t>need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considered, the</w:t>
      </w:r>
      <w:r>
        <w:rPr>
          <w:spacing w:val="-3"/>
        </w:rPr>
        <w:t xml:space="preserve"> </w:t>
      </w:r>
      <w:r>
        <w:t>first involves</w:t>
      </w:r>
      <w:r>
        <w:rPr>
          <w:spacing w:val="2"/>
        </w:rPr>
        <w:t xml:space="preserve"> </w:t>
      </w:r>
      <w:r>
        <w:t>generating</w:t>
      </w:r>
      <w:r>
        <w:rPr>
          <w:spacing w:val="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query</w:t>
      </w:r>
      <w:r>
        <w:rPr>
          <w:spacing w:val="-1"/>
        </w:rPr>
        <w:t xml:space="preserve"> </w:t>
      </w:r>
      <w:r>
        <w:t>that</w:t>
      </w:r>
      <w:r>
        <w:rPr>
          <w:spacing w:val="2"/>
        </w:rPr>
        <w:t xml:space="preserve"> </w:t>
      </w:r>
      <w:r>
        <w:t>will</w:t>
      </w:r>
      <w:r>
        <w:rPr>
          <w:spacing w:val="1"/>
        </w:rPr>
        <w:t xml:space="preserve"> </w:t>
      </w:r>
      <w:r>
        <w:t>provide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right data</w:t>
      </w:r>
      <w:r>
        <w:rPr>
          <w:spacing w:val="-1"/>
        </w:rPr>
        <w:t xml:space="preserve"> </w:t>
      </w:r>
      <w:r>
        <w:t>for addressing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business question behind the PLR, and the second involves prod</w:t>
      </w:r>
      <w:r>
        <w:t>ucing the proper output and formats</w:t>
      </w:r>
      <w:r>
        <w:rPr>
          <w:spacing w:val="-56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ensuring</w:t>
      </w:r>
      <w:r>
        <w:rPr>
          <w:spacing w:val="2"/>
        </w:rPr>
        <w:t xml:space="preserve"> </w:t>
      </w:r>
      <w:r>
        <w:t>that</w:t>
      </w:r>
      <w:r>
        <w:rPr>
          <w:spacing w:val="2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data can</w:t>
      </w:r>
      <w:r>
        <w:rPr>
          <w:spacing w:val="3"/>
        </w:rPr>
        <w:t xml:space="preserve"> </w:t>
      </w:r>
      <w:r>
        <w:t>be analyzed</w:t>
      </w:r>
      <w:r>
        <w:rPr>
          <w:spacing w:val="2"/>
        </w:rPr>
        <w:t xml:space="preserve"> </w:t>
      </w:r>
      <w:r>
        <w:t>in</w:t>
      </w:r>
      <w:r>
        <w:rPr>
          <w:spacing w:val="3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next</w:t>
      </w:r>
      <w:r>
        <w:rPr>
          <w:spacing w:val="4"/>
        </w:rPr>
        <w:t xml:space="preserve"> </w:t>
      </w:r>
      <w:r>
        <w:t>step</w:t>
      </w:r>
      <w:r>
        <w:rPr>
          <w:spacing w:val="1"/>
        </w:rPr>
        <w:t xml:space="preserve"> </w:t>
      </w:r>
      <w:r>
        <w:t>of</w:t>
      </w:r>
      <w:r>
        <w:rPr>
          <w:spacing w:val="4"/>
        </w:rPr>
        <w:t xml:space="preserve"> </w:t>
      </w:r>
      <w:r>
        <w:t>this</w:t>
      </w:r>
      <w:r>
        <w:rPr>
          <w:spacing w:val="3"/>
        </w:rPr>
        <w:t xml:space="preserve"> </w:t>
      </w:r>
      <w:r>
        <w:t>process.</w:t>
      </w:r>
    </w:p>
    <w:p w:rsidR="00DD0D91" w:rsidRDefault="00DD0D91">
      <w:pPr>
        <w:pStyle w:val="BodyText"/>
        <w:spacing w:before="10"/>
        <w:rPr>
          <w:sz w:val="21"/>
        </w:rPr>
      </w:pPr>
    </w:p>
    <w:p w:rsidR="00DD0D91" w:rsidRDefault="003F4E07">
      <w:pPr>
        <w:pStyle w:val="BodyText"/>
        <w:spacing w:line="244" w:lineRule="auto"/>
        <w:ind w:left="252" w:right="469" w:hanging="1"/>
        <w:jc w:val="both"/>
      </w:pPr>
      <w:r>
        <w:t>All of the planning behind a PLR is directed towards providing insight on a particular organizational</w:t>
      </w:r>
      <w:r>
        <w:rPr>
          <w:spacing w:val="-56"/>
        </w:rPr>
        <w:t xml:space="preserve"> </w:t>
      </w:r>
      <w:r>
        <w:t>issue that the client is looking to explore. As already described, the topic and scope are generated</w:t>
      </w:r>
      <w:r>
        <w:rPr>
          <w:spacing w:val="1"/>
        </w:rPr>
        <w:t xml:space="preserve"> </w:t>
      </w:r>
      <w:r>
        <w:t>based</w:t>
      </w:r>
      <w:r>
        <w:rPr>
          <w:spacing w:val="1"/>
        </w:rPr>
        <w:t xml:space="preserve"> </w:t>
      </w:r>
      <w:r>
        <w:t>on this</w:t>
      </w:r>
      <w:r>
        <w:rPr>
          <w:spacing w:val="2"/>
        </w:rPr>
        <w:t xml:space="preserve"> </w:t>
      </w:r>
      <w:r>
        <w:t>principle,</w:t>
      </w:r>
      <w:r>
        <w:rPr>
          <w:spacing w:val="4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once</w:t>
      </w:r>
      <w:r>
        <w:rPr>
          <w:spacing w:val="-1"/>
        </w:rPr>
        <w:t xml:space="preserve"> </w:t>
      </w:r>
      <w:r>
        <w:t>they are decided</w:t>
      </w:r>
      <w:r>
        <w:rPr>
          <w:spacing w:val="2"/>
        </w:rPr>
        <w:t xml:space="preserve"> </w:t>
      </w:r>
      <w:r>
        <w:t>upon they</w:t>
      </w:r>
      <w:r>
        <w:rPr>
          <w:spacing w:val="-2"/>
        </w:rPr>
        <w:t xml:space="preserve"> </w:t>
      </w:r>
      <w:r>
        <w:t>frame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questions that will</w:t>
      </w:r>
      <w:r>
        <w:rPr>
          <w:spacing w:val="2"/>
        </w:rPr>
        <w:t xml:space="preserve"> </w:t>
      </w:r>
      <w:r>
        <w:t>be</w:t>
      </w:r>
    </w:p>
    <w:p w:rsidR="00DD0D91" w:rsidRDefault="00DD0D91">
      <w:pPr>
        <w:spacing w:line="244" w:lineRule="auto"/>
        <w:jc w:val="both"/>
        <w:sectPr w:rsidR="00DD0D91">
          <w:pgSz w:w="12240" w:h="15840"/>
          <w:pgMar w:top="1440" w:right="1040" w:bottom="1160" w:left="900" w:header="0" w:footer="976" w:gutter="0"/>
          <w:cols w:space="720"/>
        </w:sectPr>
      </w:pPr>
    </w:p>
    <w:p w:rsidR="00DD0D91" w:rsidRDefault="003F4E07">
      <w:pPr>
        <w:pStyle w:val="BodyText"/>
        <w:spacing w:before="81" w:line="244" w:lineRule="auto"/>
        <w:ind w:left="251" w:right="122"/>
      </w:pPr>
      <w:r>
        <w:lastRenderedPageBreak/>
        <w:t>addressed with the search and subsequent analysis</w:t>
      </w:r>
      <w:r>
        <w:t>. If the topic, for instance, is access to essential</w:t>
      </w:r>
      <w:r>
        <w:rPr>
          <w:spacing w:val="1"/>
        </w:rPr>
        <w:t xml:space="preserve"> </w:t>
      </w:r>
      <w:r>
        <w:t>medicines, and the scope includes developing countries, then the type of searching should included</w:t>
      </w:r>
      <w:r>
        <w:rPr>
          <w:spacing w:val="1"/>
        </w:rPr>
        <w:t xml:space="preserve"> </w:t>
      </w:r>
      <w:r>
        <w:t>methods</w:t>
      </w:r>
      <w:r>
        <w:rPr>
          <w:spacing w:val="-1"/>
        </w:rPr>
        <w:t xml:space="preserve"> </w:t>
      </w:r>
      <w:r>
        <w:t>that will</w:t>
      </w:r>
      <w:r>
        <w:rPr>
          <w:spacing w:val="1"/>
        </w:rPr>
        <w:t xml:space="preserve"> </w:t>
      </w:r>
      <w:r>
        <w:t>find</w:t>
      </w:r>
      <w:r>
        <w:rPr>
          <w:spacing w:val="-1"/>
        </w:rPr>
        <w:t xml:space="preserve"> </w:t>
      </w:r>
      <w:r>
        <w:t>patents</w:t>
      </w:r>
      <w:r>
        <w:rPr>
          <w:spacing w:val="2"/>
        </w:rPr>
        <w:t xml:space="preserve"> </w:t>
      </w:r>
      <w:r>
        <w:t>on the</w:t>
      </w:r>
      <w:r>
        <w:rPr>
          <w:spacing w:val="-1"/>
        </w:rPr>
        <w:t xml:space="preserve"> </w:t>
      </w:r>
      <w:r>
        <w:t>agreed</w:t>
      </w:r>
      <w:r>
        <w:rPr>
          <w:spacing w:val="-1"/>
        </w:rPr>
        <w:t xml:space="preserve"> </w:t>
      </w:r>
      <w:r>
        <w:t>upon</w:t>
      </w:r>
      <w:r>
        <w:rPr>
          <w:spacing w:val="-3"/>
        </w:rPr>
        <w:t xml:space="preserve"> </w:t>
      </w:r>
      <w:r>
        <w:t>medicines,</w:t>
      </w:r>
      <w:r>
        <w:rPr>
          <w:spacing w:val="3"/>
        </w:rPr>
        <w:t xml:space="preserve"> </w:t>
      </w:r>
      <w:r>
        <w:t>and the</w:t>
      </w:r>
      <w:r>
        <w:rPr>
          <w:spacing w:val="-1"/>
        </w:rPr>
        <w:t xml:space="preserve"> </w:t>
      </w:r>
      <w:r>
        <w:t>databases</w:t>
      </w:r>
      <w:r>
        <w:rPr>
          <w:spacing w:val="2"/>
        </w:rPr>
        <w:t xml:space="preserve"> </w:t>
      </w:r>
      <w:r>
        <w:t>searched</w:t>
      </w:r>
      <w:r>
        <w:rPr>
          <w:spacing w:val="1"/>
        </w:rPr>
        <w:t xml:space="preserve"> </w:t>
      </w:r>
      <w:r>
        <w:t>should</w:t>
      </w:r>
      <w:r>
        <w:rPr>
          <w:spacing w:val="1"/>
        </w:rPr>
        <w:t xml:space="preserve"> </w:t>
      </w:r>
      <w:r>
        <w:t>cover the</w:t>
      </w:r>
      <w:r>
        <w:t xml:space="preserve"> countries determined to be part of the definition of developing nations. Based on our earlier</w:t>
      </w:r>
      <w:r>
        <w:rPr>
          <w:spacing w:val="1"/>
        </w:rPr>
        <w:t xml:space="preserve"> </w:t>
      </w:r>
      <w:r>
        <w:t>discussion on scope, the databases searched should also include countries where the medicines will</w:t>
      </w:r>
      <w:r>
        <w:rPr>
          <w:spacing w:val="1"/>
        </w:rPr>
        <w:t xml:space="preserve"> </w:t>
      </w:r>
      <w:r>
        <w:t>likely be manufactured. This may seem obvious or intuitive, bu</w:t>
      </w:r>
      <w:r>
        <w:t>t it reinforces the reason why the Linear</w:t>
      </w:r>
      <w:r>
        <w:rPr>
          <w:spacing w:val="-56"/>
        </w:rPr>
        <w:t xml:space="preserve"> </w:t>
      </w:r>
      <w:r>
        <w:t>Law</w:t>
      </w:r>
      <w:r>
        <w:rPr>
          <w:spacing w:val="-2"/>
        </w:rPr>
        <w:t xml:space="preserve"> </w:t>
      </w:r>
      <w:r>
        <w:t>of</w:t>
      </w:r>
      <w:r>
        <w:rPr>
          <w:spacing w:val="5"/>
        </w:rPr>
        <w:t xml:space="preserve"> </w:t>
      </w:r>
      <w:r>
        <w:t>Patent Analysis</w:t>
      </w:r>
      <w:r>
        <w:rPr>
          <w:spacing w:val="2"/>
        </w:rPr>
        <w:t xml:space="preserve"> </w:t>
      </w:r>
      <w:r>
        <w:t>is</w:t>
      </w:r>
      <w:r>
        <w:rPr>
          <w:spacing w:val="2"/>
        </w:rPr>
        <w:t xml:space="preserve"> </w:t>
      </w:r>
      <w:r>
        <w:t>referred</w:t>
      </w:r>
      <w:r>
        <w:rPr>
          <w:spacing w:val="-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linear law,</w:t>
      </w:r>
      <w:r>
        <w:rPr>
          <w:spacing w:val="3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reason</w:t>
      </w:r>
      <w:r>
        <w:rPr>
          <w:spacing w:val="1"/>
        </w:rPr>
        <w:t xml:space="preserve"> </w:t>
      </w:r>
      <w:r>
        <w:t>being</w:t>
      </w:r>
      <w:r>
        <w:rPr>
          <w:spacing w:val="1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each</w:t>
      </w:r>
      <w:r>
        <w:rPr>
          <w:spacing w:val="1"/>
        </w:rPr>
        <w:t xml:space="preserve"> </w:t>
      </w:r>
      <w:r>
        <w:t>subsequent</w:t>
      </w:r>
      <w:r>
        <w:rPr>
          <w:spacing w:val="3"/>
        </w:rPr>
        <w:t xml:space="preserve"> </w:t>
      </w:r>
      <w:r>
        <w:t>step</w:t>
      </w:r>
      <w:r>
        <w:rPr>
          <w:spacing w:val="1"/>
        </w:rPr>
        <w:t xml:space="preserve"> </w:t>
      </w:r>
      <w:r>
        <w:t>builds upon the previous one. Initial agreement on the topic, and the scope makes the development of</w:t>
      </w:r>
      <w:r>
        <w:rPr>
          <w:spacing w:val="-56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search</w:t>
      </w:r>
      <w:r>
        <w:rPr>
          <w:spacing w:val="1"/>
        </w:rPr>
        <w:t xml:space="preserve"> </w:t>
      </w:r>
      <w:r>
        <w:t>parameters</w:t>
      </w:r>
      <w:r>
        <w:rPr>
          <w:spacing w:val="-1"/>
        </w:rPr>
        <w:t xml:space="preserve"> </w:t>
      </w:r>
      <w:r>
        <w:t>straightforward,</w:t>
      </w:r>
      <w:r>
        <w:rPr>
          <w:spacing w:val="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when</w:t>
      </w:r>
      <w:r>
        <w:rPr>
          <w:spacing w:val="1"/>
        </w:rPr>
        <w:t xml:space="preserve"> </w:t>
      </w:r>
      <w:r>
        <w:t>it</w:t>
      </w:r>
      <w:r>
        <w:rPr>
          <w:spacing w:val="3"/>
        </w:rPr>
        <w:t xml:space="preserve"> </w:t>
      </w:r>
      <w:r>
        <w:t>comes</w:t>
      </w:r>
      <w:r>
        <w:rPr>
          <w:spacing w:val="-1"/>
        </w:rPr>
        <w:t xml:space="preserve"> </w:t>
      </w:r>
      <w:r>
        <w:t>time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explain</w:t>
      </w:r>
      <w:r>
        <w:rPr>
          <w:spacing w:val="1"/>
        </w:rPr>
        <w:t xml:space="preserve"> </w:t>
      </w:r>
      <w:r>
        <w:t>it to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client,</w:t>
      </w:r>
      <w:r>
        <w:rPr>
          <w:spacing w:val="3"/>
        </w:rPr>
        <w:t xml:space="preserve"> </w:t>
      </w:r>
      <w:r>
        <w:t>easier for</w:t>
      </w:r>
      <w:r>
        <w:rPr>
          <w:spacing w:val="1"/>
        </w:rPr>
        <w:t xml:space="preserve"> </w:t>
      </w:r>
      <w:r>
        <w:t>them</w:t>
      </w:r>
      <w:r>
        <w:rPr>
          <w:spacing w:val="1"/>
        </w:rPr>
        <w:t xml:space="preserve"> </w:t>
      </w:r>
      <w:r>
        <w:t>to understand</w:t>
      </w:r>
      <w:r>
        <w:rPr>
          <w:spacing w:val="1"/>
        </w:rPr>
        <w:t xml:space="preserve"> </w:t>
      </w:r>
      <w:r>
        <w:t>in</w:t>
      </w:r>
      <w:r>
        <w:rPr>
          <w:spacing w:val="2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context</w:t>
      </w:r>
      <w:r>
        <w:rPr>
          <w:spacing w:val="1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fulfilling</w:t>
      </w:r>
      <w:r>
        <w:rPr>
          <w:spacing w:val="2"/>
        </w:rPr>
        <w:t xml:space="preserve"> </w:t>
      </w:r>
      <w:r>
        <w:t>the objectives</w:t>
      </w:r>
      <w:r>
        <w:rPr>
          <w:spacing w:val="4"/>
        </w:rPr>
        <w:t xml:space="preserve"> </w:t>
      </w:r>
      <w:r>
        <w:t>of</w:t>
      </w:r>
      <w:r>
        <w:rPr>
          <w:spacing w:val="4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PLR.</w:t>
      </w:r>
    </w:p>
    <w:p w:rsidR="00DD0D91" w:rsidRDefault="00DD0D91">
      <w:pPr>
        <w:pStyle w:val="BodyText"/>
        <w:spacing w:before="4"/>
        <w:rPr>
          <w:sz w:val="21"/>
        </w:rPr>
      </w:pPr>
    </w:p>
    <w:p w:rsidR="00DD0D91" w:rsidRDefault="003F4E07">
      <w:pPr>
        <w:pStyle w:val="BodyText"/>
        <w:spacing w:line="244" w:lineRule="auto"/>
        <w:ind w:left="251" w:right="189"/>
      </w:pPr>
      <w:r>
        <w:t>It</w:t>
      </w:r>
      <w:r>
        <w:rPr>
          <w:spacing w:val="-1"/>
        </w:rPr>
        <w:t xml:space="preserve"> </w:t>
      </w:r>
      <w:r>
        <w:t>is</w:t>
      </w:r>
      <w:r>
        <w:rPr>
          <w:spacing w:val="2"/>
        </w:rPr>
        <w:t xml:space="preserve"> </w:t>
      </w:r>
      <w:r>
        <w:t>also</w:t>
      </w:r>
      <w:r>
        <w:rPr>
          <w:spacing w:val="1"/>
        </w:rPr>
        <w:t xml:space="preserve"> </w:t>
      </w:r>
      <w:r>
        <w:t>important to</w:t>
      </w:r>
      <w:r>
        <w:rPr>
          <w:spacing w:val="-1"/>
        </w:rPr>
        <w:t xml:space="preserve"> </w:t>
      </w:r>
      <w:r>
        <w:t>ensure</w:t>
      </w:r>
      <w:r>
        <w:rPr>
          <w:spacing w:val="-1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items</w:t>
      </w:r>
      <w:r>
        <w:rPr>
          <w:spacing w:val="-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analyzed,</w:t>
      </w:r>
      <w:r>
        <w:rPr>
          <w:spacing w:val="2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subsequent</w:t>
      </w:r>
      <w:r>
        <w:rPr>
          <w:spacing w:val="3"/>
        </w:rPr>
        <w:t xml:space="preserve"> </w:t>
      </w:r>
      <w:r>
        <w:t>steps, are</w:t>
      </w:r>
      <w:r>
        <w:rPr>
          <w:spacing w:val="1"/>
        </w:rPr>
        <w:t xml:space="preserve"> </w:t>
      </w:r>
      <w:r>
        <w:t>included in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exported</w:t>
      </w:r>
      <w:r>
        <w:rPr>
          <w:spacing w:val="-3"/>
        </w:rPr>
        <w:t xml:space="preserve"> </w:t>
      </w:r>
      <w:r>
        <w:t>from the</w:t>
      </w:r>
      <w:r>
        <w:rPr>
          <w:spacing w:val="-1"/>
        </w:rPr>
        <w:t xml:space="preserve"> </w:t>
      </w:r>
      <w:r>
        <w:t>database</w:t>
      </w:r>
      <w:r>
        <w:rPr>
          <w:spacing w:val="1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interest, once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search</w:t>
      </w:r>
      <w:r>
        <w:rPr>
          <w:spacing w:val="-1"/>
        </w:rPr>
        <w:t xml:space="preserve"> </w:t>
      </w:r>
      <w:r>
        <w:t>has been</w:t>
      </w:r>
      <w:r>
        <w:rPr>
          <w:spacing w:val="1"/>
        </w:rPr>
        <w:t xml:space="preserve"> </w:t>
      </w:r>
      <w:r>
        <w:t>conducted.</w:t>
      </w:r>
      <w:r>
        <w:rPr>
          <w:spacing w:val="3"/>
        </w:rPr>
        <w:t xml:space="preserve"> </w:t>
      </w:r>
      <w:r>
        <w:t>Different</w:t>
      </w:r>
      <w:r>
        <w:rPr>
          <w:spacing w:val="-56"/>
        </w:rPr>
        <w:t xml:space="preserve"> </w:t>
      </w:r>
      <w:r>
        <w:t>databases include different exporting options so an analyst will need to ensure that the requirements</w:t>
      </w:r>
      <w:r>
        <w:rPr>
          <w:spacing w:val="1"/>
        </w:rPr>
        <w:t xml:space="preserve"> </w:t>
      </w:r>
      <w:r>
        <w:t>for analysis</w:t>
      </w:r>
      <w:r>
        <w:rPr>
          <w:spacing w:val="2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met before ti</w:t>
      </w:r>
      <w:r>
        <w:t>me, and</w:t>
      </w:r>
      <w:r>
        <w:rPr>
          <w:spacing w:val="1"/>
        </w:rPr>
        <w:t xml:space="preserve"> </w:t>
      </w:r>
      <w:r>
        <w:t>effort</w:t>
      </w:r>
      <w:r>
        <w:rPr>
          <w:spacing w:val="3"/>
        </w:rPr>
        <w:t xml:space="preserve"> </w:t>
      </w:r>
      <w:r>
        <w:t>is</w:t>
      </w:r>
      <w:r>
        <w:rPr>
          <w:spacing w:val="3"/>
        </w:rPr>
        <w:t xml:space="preserve"> </w:t>
      </w:r>
      <w:r>
        <w:t>put into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searching.</w:t>
      </w:r>
      <w:r>
        <w:rPr>
          <w:spacing w:val="1"/>
        </w:rPr>
        <w:t xml:space="preserve"> </w:t>
      </w:r>
      <w:r>
        <w:t>At a</w:t>
      </w:r>
      <w:r>
        <w:rPr>
          <w:spacing w:val="-1"/>
        </w:rPr>
        <w:t xml:space="preserve"> </w:t>
      </w:r>
      <w:r>
        <w:t>minimum, as</w:t>
      </w:r>
      <w:r>
        <w:rPr>
          <w:spacing w:val="3"/>
        </w:rPr>
        <w:t xml:space="preserve"> </w:t>
      </w:r>
      <w:r>
        <w:t>covered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section</w:t>
      </w:r>
      <w:r>
        <w:rPr>
          <w:spacing w:val="1"/>
        </w:rPr>
        <w:t xml:space="preserve"> </w:t>
      </w:r>
      <w:r>
        <w:t>8.4, the</w:t>
      </w:r>
      <w:r>
        <w:rPr>
          <w:spacing w:val="-3"/>
        </w:rPr>
        <w:t xml:space="preserve"> </w:t>
      </w:r>
      <w:r>
        <w:t>following</w:t>
      </w:r>
      <w:r>
        <w:rPr>
          <w:spacing w:val="1"/>
        </w:rPr>
        <w:t xml:space="preserve"> </w:t>
      </w:r>
      <w:r>
        <w:t>fields</w:t>
      </w:r>
      <w:r>
        <w:rPr>
          <w:spacing w:val="2"/>
        </w:rPr>
        <w:t xml:space="preserve"> </w:t>
      </w:r>
      <w:r>
        <w:t>should</w:t>
      </w:r>
      <w:r>
        <w:rPr>
          <w:spacing w:val="1"/>
        </w:rPr>
        <w:t xml:space="preserve"> </w:t>
      </w:r>
      <w:r>
        <w:t>be available</w:t>
      </w:r>
      <w:r>
        <w:rPr>
          <w:spacing w:val="-1"/>
        </w:rPr>
        <w:t xml:space="preserve"> </w:t>
      </w:r>
      <w:r>
        <w:t>for</w:t>
      </w:r>
      <w:r>
        <w:rPr>
          <w:spacing w:val="3"/>
        </w:rPr>
        <w:t xml:space="preserve"> </w:t>
      </w:r>
      <w:r>
        <w:t>export:</w:t>
      </w:r>
      <w:r>
        <w:rPr>
          <w:spacing w:val="3"/>
        </w:rPr>
        <w:t xml:space="preserve"> </w:t>
      </w:r>
      <w:r>
        <w:t>Patent Assignees, Inventors,</w:t>
      </w:r>
      <w:r>
        <w:rPr>
          <w:spacing w:val="1"/>
        </w:rPr>
        <w:t xml:space="preserve"> </w:t>
      </w:r>
      <w:r>
        <w:t>Application</w:t>
      </w:r>
      <w:r>
        <w:rPr>
          <w:spacing w:val="-1"/>
        </w:rPr>
        <w:t xml:space="preserve"> </w:t>
      </w:r>
      <w:r>
        <w:t>Date,</w:t>
      </w:r>
      <w:r>
        <w:rPr>
          <w:spacing w:val="1"/>
        </w:rPr>
        <w:t xml:space="preserve"> </w:t>
      </w:r>
      <w:r>
        <w:t>Priority</w:t>
      </w:r>
      <w:r>
        <w:rPr>
          <w:spacing w:val="-2"/>
        </w:rPr>
        <w:t xml:space="preserve"> </w:t>
      </w:r>
      <w:r>
        <w:t>Date,</w:t>
      </w:r>
      <w:r>
        <w:rPr>
          <w:spacing w:val="-2"/>
        </w:rPr>
        <w:t xml:space="preserve"> </w:t>
      </w:r>
      <w:r>
        <w:t>International Patent</w:t>
      </w:r>
      <w:r>
        <w:rPr>
          <w:spacing w:val="1"/>
        </w:rPr>
        <w:t xml:space="preserve"> </w:t>
      </w:r>
      <w:r>
        <w:t>Classifications,</w:t>
      </w:r>
      <w:r>
        <w:rPr>
          <w:spacing w:val="2"/>
        </w:rPr>
        <w:t xml:space="preserve"> </w:t>
      </w:r>
      <w:r>
        <w:t>Forward</w:t>
      </w:r>
      <w:r>
        <w:rPr>
          <w:spacing w:val="-1"/>
        </w:rPr>
        <w:t xml:space="preserve"> </w:t>
      </w:r>
      <w:r>
        <w:t>Citations,</w:t>
      </w:r>
      <w:r>
        <w:rPr>
          <w:spacing w:val="2"/>
        </w:rPr>
        <w:t xml:space="preserve"> </w:t>
      </w:r>
      <w:r>
        <w:t>B</w:t>
      </w:r>
      <w:r>
        <w:t>ackward</w:t>
      </w:r>
      <w:r>
        <w:rPr>
          <w:spacing w:val="1"/>
        </w:rPr>
        <w:t xml:space="preserve"> </w:t>
      </w:r>
      <w:r>
        <w:t>Citations</w:t>
      </w:r>
      <w:r>
        <w:rPr>
          <w:spacing w:val="3"/>
        </w:rPr>
        <w:t xml:space="preserve"> </w:t>
      </w:r>
      <w:r>
        <w:t>and</w:t>
      </w:r>
      <w:r>
        <w:rPr>
          <w:spacing w:val="3"/>
        </w:rPr>
        <w:t xml:space="preserve"> </w:t>
      </w:r>
      <w:r>
        <w:t>Patent</w:t>
      </w:r>
      <w:r>
        <w:rPr>
          <w:spacing w:val="2"/>
        </w:rPr>
        <w:t xml:space="preserve"> </w:t>
      </w:r>
      <w:r>
        <w:t>Status.</w:t>
      </w:r>
    </w:p>
    <w:p w:rsidR="00DD0D91" w:rsidRDefault="00DD0D91">
      <w:pPr>
        <w:pStyle w:val="BodyText"/>
        <w:spacing w:before="10"/>
        <w:rPr>
          <w:sz w:val="21"/>
        </w:rPr>
      </w:pPr>
    </w:p>
    <w:p w:rsidR="00DD0D91" w:rsidRDefault="003F4E07">
      <w:pPr>
        <w:pStyle w:val="BodyText"/>
        <w:spacing w:line="244" w:lineRule="auto"/>
        <w:ind w:left="252" w:right="324"/>
      </w:pPr>
      <w:r>
        <w:t>While it is not the intention of these guidelines to provide a comprehensive discussion on patent</w:t>
      </w:r>
      <w:r>
        <w:rPr>
          <w:spacing w:val="-56"/>
        </w:rPr>
        <w:t xml:space="preserve"> </w:t>
      </w:r>
      <w:r>
        <w:t>searching, some thoughts on an approach for doing so will be provided. Conducting an Internet</w:t>
      </w:r>
      <w:r>
        <w:rPr>
          <w:spacing w:val="1"/>
        </w:rPr>
        <w:t xml:space="preserve"> </w:t>
      </w:r>
      <w:r>
        <w:t>search for the phrase “patent searching tutorial” can discover additional perspectives on patent</w:t>
      </w:r>
      <w:r>
        <w:rPr>
          <w:spacing w:val="1"/>
        </w:rPr>
        <w:t xml:space="preserve"> </w:t>
      </w:r>
      <w:r>
        <w:t>searching.</w:t>
      </w:r>
      <w:r>
        <w:rPr>
          <w:spacing w:val="1"/>
        </w:rPr>
        <w:t xml:space="preserve"> </w:t>
      </w:r>
      <w:r>
        <w:t>One of</w:t>
      </w:r>
      <w:r>
        <w:rPr>
          <w:spacing w:val="5"/>
        </w:rPr>
        <w:t xml:space="preserve"> </w:t>
      </w:r>
      <w:r>
        <w:t>the better</w:t>
      </w:r>
      <w:r>
        <w:rPr>
          <w:spacing w:val="4"/>
        </w:rPr>
        <w:t xml:space="preserve"> </w:t>
      </w:r>
      <w:r>
        <w:t>examples</w:t>
      </w:r>
      <w:r>
        <w:rPr>
          <w:spacing w:val="4"/>
        </w:rPr>
        <w:t xml:space="preserve"> </w:t>
      </w:r>
      <w:r>
        <w:t>comes</w:t>
      </w:r>
      <w:r>
        <w:rPr>
          <w:spacing w:val="-2"/>
        </w:rPr>
        <w:t xml:space="preserve"> </w:t>
      </w:r>
      <w:r>
        <w:t>from</w:t>
      </w:r>
      <w:r>
        <w:rPr>
          <w:spacing w:val="4"/>
        </w:rPr>
        <w:t xml:space="preserve"> </w:t>
      </w:r>
      <w:r>
        <w:t>Stanford</w:t>
      </w:r>
      <w:r>
        <w:rPr>
          <w:spacing w:val="3"/>
        </w:rPr>
        <w:t xml:space="preserve"> </w:t>
      </w:r>
      <w:r>
        <w:t>University:</w:t>
      </w:r>
    </w:p>
    <w:p w:rsidR="00DD0D91" w:rsidRDefault="00DD0D91">
      <w:pPr>
        <w:pStyle w:val="BodyText"/>
      </w:pPr>
    </w:p>
    <w:p w:rsidR="00DD0D91" w:rsidRDefault="003F4E07">
      <w:pPr>
        <w:pStyle w:val="BodyText"/>
        <w:ind w:left="251"/>
      </w:pPr>
      <w:hyperlink r:id="rId126">
        <w:r>
          <w:rPr>
            <w:color w:val="0000FF"/>
            <w:u w:val="single" w:color="0000FF"/>
          </w:rPr>
          <w:t>http:</w:t>
        </w:r>
        <w:r>
          <w:rPr>
            <w:color w:val="0000FF"/>
            <w:u w:val="single" w:color="0000FF"/>
          </w:rPr>
          <w:t>//www.stanford.edu/group/biodesign/patentsearch/howto.htm</w:t>
        </w:r>
        <w:r>
          <w:rPr>
            <w:color w:val="0000FF"/>
          </w:rPr>
          <w:t>l</w:t>
        </w:r>
      </w:hyperlink>
    </w:p>
    <w:p w:rsidR="00DD0D91" w:rsidRDefault="00DD0D91">
      <w:pPr>
        <w:pStyle w:val="BodyText"/>
        <w:spacing w:before="2"/>
        <w:rPr>
          <w:sz w:val="14"/>
        </w:rPr>
      </w:pPr>
    </w:p>
    <w:p w:rsidR="00DD0D91" w:rsidRDefault="003F4E07">
      <w:pPr>
        <w:pStyle w:val="BodyText"/>
        <w:spacing w:before="97" w:line="242" w:lineRule="auto"/>
        <w:ind w:left="251" w:right="139" w:hanging="1"/>
      </w:pPr>
      <w:r>
        <w:t>Another</w:t>
      </w:r>
      <w:r>
        <w:rPr>
          <w:spacing w:val="3"/>
        </w:rPr>
        <w:t xml:space="preserve"> </w:t>
      </w:r>
      <w:r>
        <w:t>patent</w:t>
      </w:r>
      <w:r>
        <w:rPr>
          <w:spacing w:val="3"/>
        </w:rPr>
        <w:t xml:space="preserve"> </w:t>
      </w:r>
      <w:r>
        <w:t>searching</w:t>
      </w:r>
      <w:r>
        <w:rPr>
          <w:spacing w:val="1"/>
        </w:rPr>
        <w:t xml:space="preserve"> </w:t>
      </w:r>
      <w:r>
        <w:t>approach is</w:t>
      </w:r>
      <w:r>
        <w:rPr>
          <w:spacing w:val="-1"/>
        </w:rPr>
        <w:t xml:space="preserve"> </w:t>
      </w:r>
      <w:r>
        <w:t>referred</w:t>
      </w:r>
      <w:r>
        <w:rPr>
          <w:spacing w:val="-1"/>
        </w:rPr>
        <w:t xml:space="preserve"> </w:t>
      </w:r>
      <w:r>
        <w:t>to as “reverse</w:t>
      </w:r>
      <w:r>
        <w:rPr>
          <w:spacing w:val="-1"/>
        </w:rPr>
        <w:t xml:space="preserve"> </w:t>
      </w:r>
      <w:r>
        <w:t>engineering”.</w:t>
      </w:r>
      <w:r>
        <w:rPr>
          <w:spacing w:val="4"/>
        </w:rPr>
        <w:t xml:space="preserve"> </w:t>
      </w:r>
      <w:r>
        <w:t>Using</w:t>
      </w:r>
      <w:r>
        <w:rPr>
          <w:spacing w:val="1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method an</w:t>
      </w:r>
      <w:r>
        <w:rPr>
          <w:spacing w:val="1"/>
        </w:rPr>
        <w:t xml:space="preserve"> </w:t>
      </w:r>
      <w:r>
        <w:t>analyst</w:t>
      </w:r>
      <w:r>
        <w:rPr>
          <w:spacing w:val="2"/>
        </w:rPr>
        <w:t xml:space="preserve"> </w:t>
      </w:r>
      <w:r>
        <w:t>will</w:t>
      </w:r>
      <w:r>
        <w:rPr>
          <w:spacing w:val="1"/>
        </w:rPr>
        <w:t xml:space="preserve"> </w:t>
      </w:r>
      <w:r>
        <w:t>conduct</w:t>
      </w:r>
      <w:r>
        <w:rPr>
          <w:spacing w:val="3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quick</w:t>
      </w:r>
      <w:r>
        <w:rPr>
          <w:spacing w:val="2"/>
        </w:rPr>
        <w:t xml:space="preserve"> </w:t>
      </w:r>
      <w:r>
        <w:t>search</w:t>
      </w:r>
      <w:r>
        <w:rPr>
          <w:spacing w:val="-1"/>
        </w:rPr>
        <w:t xml:space="preserve"> </w:t>
      </w:r>
      <w:r>
        <w:t>for the</w:t>
      </w:r>
      <w:r>
        <w:rPr>
          <w:spacing w:val="-3"/>
        </w:rPr>
        <w:t xml:space="preserve"> </w:t>
      </w:r>
      <w:r>
        <w:t>main</w:t>
      </w:r>
      <w:r>
        <w:rPr>
          <w:spacing w:val="1"/>
        </w:rPr>
        <w:t xml:space="preserve"> </w:t>
      </w:r>
      <w:r>
        <w:t>topic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title</w:t>
      </w:r>
      <w:r>
        <w:rPr>
          <w:spacing w:val="-1"/>
        </w:rPr>
        <w:t xml:space="preserve"> </w:t>
      </w:r>
      <w:r>
        <w:t>field</w:t>
      </w:r>
      <w:r>
        <w:rPr>
          <w:spacing w:val="1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database</w:t>
      </w:r>
      <w:r>
        <w:rPr>
          <w:spacing w:val="1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interest.</w:t>
      </w:r>
      <w:r>
        <w:rPr>
          <w:spacing w:val="-2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will</w:t>
      </w:r>
      <w:r>
        <w:rPr>
          <w:spacing w:val="1"/>
        </w:rPr>
        <w:t xml:space="preserve"> </w:t>
      </w:r>
      <w:r>
        <w:t>generate a</w:t>
      </w:r>
      <w:r>
        <w:rPr>
          <w:spacing w:val="-1"/>
        </w:rPr>
        <w:t xml:space="preserve"> </w:t>
      </w:r>
      <w:r>
        <w:t>few</w:t>
      </w:r>
      <w:r>
        <w:rPr>
          <w:spacing w:val="-1"/>
        </w:rPr>
        <w:t xml:space="preserve"> </w:t>
      </w:r>
      <w:r>
        <w:t>references,</w:t>
      </w:r>
      <w:r>
        <w:rPr>
          <w:spacing w:val="3"/>
        </w:rPr>
        <w:t xml:space="preserve"> </w:t>
      </w:r>
      <w:r>
        <w:t>which</w:t>
      </w:r>
      <w:r>
        <w:rPr>
          <w:spacing w:val="2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likely to be</w:t>
      </w:r>
      <w:r>
        <w:rPr>
          <w:spacing w:val="1"/>
        </w:rPr>
        <w:t xml:space="preserve"> </w:t>
      </w:r>
      <w:r>
        <w:t>highly on</w:t>
      </w:r>
      <w:r>
        <w:rPr>
          <w:spacing w:val="1"/>
        </w:rPr>
        <w:t xml:space="preserve"> </w:t>
      </w:r>
      <w:r>
        <w:t>target.</w:t>
      </w:r>
      <w:r>
        <w:rPr>
          <w:spacing w:val="1"/>
        </w:rPr>
        <w:t xml:space="preserve"> </w:t>
      </w:r>
      <w:r>
        <w:t>These</w:t>
      </w:r>
      <w:r>
        <w:rPr>
          <w:spacing w:val="1"/>
        </w:rPr>
        <w:t xml:space="preserve"> </w:t>
      </w:r>
      <w:r>
        <w:t>references</w:t>
      </w:r>
      <w:r>
        <w:rPr>
          <w:spacing w:val="3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then</w:t>
      </w:r>
      <w:r>
        <w:rPr>
          <w:spacing w:val="1"/>
        </w:rPr>
        <w:t xml:space="preserve"> </w:t>
      </w:r>
      <w:r>
        <w:t>“reverse-engineered” to identify relevant patent classification codes, database specific indexing, and</w:t>
      </w:r>
      <w:r>
        <w:rPr>
          <w:spacing w:val="1"/>
        </w:rPr>
        <w:t xml:space="preserve"> </w:t>
      </w:r>
      <w:r>
        <w:t>other</w:t>
      </w:r>
      <w:r>
        <w:rPr>
          <w:spacing w:val="-1"/>
        </w:rPr>
        <w:t xml:space="preserve"> </w:t>
      </w:r>
      <w:r>
        <w:t>terms</w:t>
      </w:r>
      <w:r>
        <w:rPr>
          <w:spacing w:val="-1"/>
        </w:rPr>
        <w:t xml:space="preserve"> </w:t>
      </w:r>
      <w:r>
        <w:t>used</w:t>
      </w:r>
      <w:r>
        <w:rPr>
          <w:spacing w:val="-1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inventor</w:t>
      </w:r>
      <w:r>
        <w:rPr>
          <w:spacing w:val="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des</w:t>
      </w:r>
      <w:r>
        <w:t>cribe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concept</w:t>
      </w:r>
      <w:r>
        <w:rPr>
          <w:spacing w:val="2"/>
        </w:rPr>
        <w:t xml:space="preserve"> </w:t>
      </w:r>
      <w:r>
        <w:t>involved.</w:t>
      </w:r>
      <w:r>
        <w:rPr>
          <w:spacing w:val="3"/>
        </w:rPr>
        <w:t xml:space="preserve"> </w:t>
      </w:r>
      <w:r>
        <w:t>As</w:t>
      </w:r>
      <w:r>
        <w:rPr>
          <w:spacing w:val="2"/>
        </w:rPr>
        <w:t xml:space="preserve"> </w:t>
      </w:r>
      <w:r>
        <w:t>these searching</w:t>
      </w:r>
      <w:r>
        <w:rPr>
          <w:spacing w:val="1"/>
        </w:rPr>
        <w:t xml:space="preserve"> </w:t>
      </w:r>
      <w:r>
        <w:t>artifacts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collected,</w:t>
      </w:r>
      <w:r>
        <w:rPr>
          <w:spacing w:val="2"/>
        </w:rPr>
        <w:t xml:space="preserve"> </w:t>
      </w:r>
      <w:r>
        <w:t>another search</w:t>
      </w:r>
      <w:r>
        <w:rPr>
          <w:spacing w:val="1"/>
        </w:rPr>
        <w:t xml:space="preserve"> </w:t>
      </w:r>
      <w:r>
        <w:t>is</w:t>
      </w:r>
      <w:r>
        <w:rPr>
          <w:spacing w:val="2"/>
        </w:rPr>
        <w:t xml:space="preserve"> </w:t>
      </w:r>
      <w:r>
        <w:t>performed, generating</w:t>
      </w:r>
      <w:r>
        <w:rPr>
          <w:spacing w:val="2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large</w:t>
      </w:r>
      <w:r>
        <w:rPr>
          <w:spacing w:val="-2"/>
        </w:rPr>
        <w:t xml:space="preserve"> </w:t>
      </w:r>
      <w:r>
        <w:t>collection</w:t>
      </w:r>
      <w:r>
        <w:rPr>
          <w:spacing w:val="1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documents</w:t>
      </w:r>
      <w:r>
        <w:rPr>
          <w:spacing w:val="-1"/>
        </w:rPr>
        <w:t xml:space="preserve"> </w:t>
      </w:r>
      <w:r>
        <w:t>that are</w:t>
      </w:r>
      <w:r>
        <w:rPr>
          <w:spacing w:val="-1"/>
        </w:rPr>
        <w:t xml:space="preserve"> </w:t>
      </w:r>
      <w:r>
        <w:t>also</w:t>
      </w:r>
      <w:r>
        <w:rPr>
          <w:spacing w:val="1"/>
        </w:rPr>
        <w:t xml:space="preserve"> </w:t>
      </w:r>
      <w:r>
        <w:t>examined for new synonyms, and additional codes. The process is repeated until no additional search</w:t>
      </w:r>
      <w:r>
        <w:rPr>
          <w:spacing w:val="-56"/>
        </w:rPr>
        <w:t xml:space="preserve"> </w:t>
      </w:r>
      <w:r>
        <w:t>items are identified,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analyst</w:t>
      </w:r>
      <w:r>
        <w:rPr>
          <w:spacing w:val="1"/>
        </w:rPr>
        <w:t xml:space="preserve"> </w:t>
      </w:r>
      <w:r>
        <w:t>feels</w:t>
      </w:r>
      <w:r>
        <w:rPr>
          <w:spacing w:val="1"/>
        </w:rPr>
        <w:t xml:space="preserve"> </w:t>
      </w:r>
      <w:r>
        <w:t>they have</w:t>
      </w:r>
      <w:r>
        <w:rPr>
          <w:spacing w:val="2"/>
        </w:rPr>
        <w:t xml:space="preserve"> </w:t>
      </w:r>
      <w:r>
        <w:t>conducted</w:t>
      </w:r>
      <w:r>
        <w:rPr>
          <w:spacing w:val="3"/>
        </w:rPr>
        <w:t xml:space="preserve"> </w:t>
      </w:r>
      <w:r>
        <w:t>a thorough search.</w:t>
      </w:r>
    </w:p>
    <w:p w:rsidR="00DD0D91" w:rsidRDefault="00DD0D91">
      <w:pPr>
        <w:pStyle w:val="BodyText"/>
        <w:spacing w:before="3"/>
        <w:rPr>
          <w:sz w:val="23"/>
        </w:rPr>
      </w:pPr>
    </w:p>
    <w:p w:rsidR="00DD0D91" w:rsidRDefault="003F4E07">
      <w:pPr>
        <w:pStyle w:val="BodyText"/>
        <w:spacing w:line="244" w:lineRule="auto"/>
        <w:ind w:left="251" w:right="199"/>
      </w:pPr>
      <w:r>
        <w:t>Referring</w:t>
      </w:r>
      <w:r>
        <w:rPr>
          <w:spacing w:val="1"/>
        </w:rPr>
        <w:t xml:space="preserve"> </w:t>
      </w:r>
      <w:r>
        <w:t>back</w:t>
      </w:r>
      <w:r>
        <w:rPr>
          <w:spacing w:val="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section</w:t>
      </w:r>
      <w:r>
        <w:rPr>
          <w:spacing w:val="-1"/>
        </w:rPr>
        <w:t xml:space="preserve"> </w:t>
      </w:r>
      <w:r>
        <w:t>7.4,</w:t>
      </w:r>
      <w:r>
        <w:rPr>
          <w:spacing w:val="3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precision</w:t>
      </w:r>
      <w:r>
        <w:rPr>
          <w:spacing w:val="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recall,</w:t>
      </w:r>
      <w:r>
        <w:rPr>
          <w:spacing w:val="3"/>
        </w:rPr>
        <w:t xml:space="preserve"> </w:t>
      </w:r>
      <w:r>
        <w:t>it</w:t>
      </w:r>
      <w:r>
        <w:rPr>
          <w:spacing w:val="3"/>
        </w:rPr>
        <w:t xml:space="preserve"> </w:t>
      </w:r>
      <w:r>
        <w:t>was</w:t>
      </w:r>
      <w:r>
        <w:rPr>
          <w:spacing w:val="2"/>
        </w:rPr>
        <w:t xml:space="preserve"> </w:t>
      </w:r>
      <w:r>
        <w:t>discussed</w:t>
      </w:r>
      <w:r>
        <w:rPr>
          <w:spacing w:val="-1"/>
        </w:rPr>
        <w:t xml:space="preserve"> </w:t>
      </w:r>
      <w:r>
        <w:t>how</w:t>
      </w:r>
      <w:r>
        <w:rPr>
          <w:spacing w:val="-1"/>
        </w:rPr>
        <w:t xml:space="preserve"> </w:t>
      </w:r>
      <w:r>
        <w:t>these</w:t>
      </w:r>
      <w:r>
        <w:rPr>
          <w:spacing w:val="1"/>
        </w:rPr>
        <w:t xml:space="preserve"> </w:t>
      </w:r>
      <w:r>
        <w:t>principles</w:t>
      </w:r>
      <w:r>
        <w:rPr>
          <w:spacing w:val="2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normally in conflict with one another. Precision is sacrificed normally in pursuit of higher recall. PLRs</w:t>
      </w:r>
      <w:r>
        <w:rPr>
          <w:spacing w:val="1"/>
        </w:rPr>
        <w:t xml:space="preserve"> </w:t>
      </w:r>
      <w:r>
        <w:t>are overviews, and statistical measures are conducted in association with them, so recall is generally</w:t>
      </w:r>
      <w:r>
        <w:rPr>
          <w:spacing w:val="1"/>
        </w:rPr>
        <w:t xml:space="preserve"> </w:t>
      </w:r>
      <w:r>
        <w:t>more critical than pr</w:t>
      </w:r>
      <w:r>
        <w:t>ecision. This applies to work done in conjunction with a PLR where high recall</w:t>
      </w:r>
      <w:r>
        <w:rPr>
          <w:spacing w:val="1"/>
        </w:rPr>
        <w:t xml:space="preserve"> </w:t>
      </w:r>
      <w:r>
        <w:t>searching methods</w:t>
      </w:r>
      <w:r>
        <w:rPr>
          <w:spacing w:val="-2"/>
        </w:rPr>
        <w:t xml:space="preserve"> </w:t>
      </w:r>
      <w:r>
        <w:t>should be</w:t>
      </w:r>
      <w:r>
        <w:rPr>
          <w:spacing w:val="1"/>
        </w:rPr>
        <w:t xml:space="preserve"> </w:t>
      </w:r>
      <w:r>
        <w:t>employed.</w:t>
      </w:r>
      <w:r>
        <w:rPr>
          <w:spacing w:val="2"/>
        </w:rPr>
        <w:t xml:space="preserve"> </w:t>
      </w:r>
      <w:r>
        <w:t>From</w:t>
      </w:r>
      <w:r>
        <w:rPr>
          <w:spacing w:val="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practical perspective,</w:t>
      </w:r>
      <w:r>
        <w:rPr>
          <w:spacing w:val="3"/>
        </w:rPr>
        <w:t xml:space="preserve"> </w:t>
      </w:r>
      <w:r>
        <w:t>if</w:t>
      </w:r>
      <w:r>
        <w:rPr>
          <w:spacing w:val="2"/>
        </w:rPr>
        <w:t xml:space="preserve"> </w:t>
      </w:r>
      <w:r>
        <w:t>the level of</w:t>
      </w:r>
      <w:r>
        <w:rPr>
          <w:spacing w:val="2"/>
        </w:rPr>
        <w:t xml:space="preserve"> </w:t>
      </w:r>
      <w:r>
        <w:t>recall</w:t>
      </w:r>
      <w:r>
        <w:rPr>
          <w:spacing w:val="1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established at higher than 90%, while the precision kept above 70%, then the li</w:t>
      </w:r>
      <w:r>
        <w:t>kelihood of finding</w:t>
      </w:r>
      <w:r>
        <w:rPr>
          <w:spacing w:val="1"/>
        </w:rPr>
        <w:t xml:space="preserve"> </w:t>
      </w:r>
      <w:r>
        <w:t>statistically relevant items appearing in the subsequent analysis steps that are significantly off-topic is</w:t>
      </w:r>
      <w:r>
        <w:rPr>
          <w:spacing w:val="-56"/>
        </w:rPr>
        <w:t xml:space="preserve"> </w:t>
      </w:r>
      <w:r>
        <w:t>reasonably small. Major statistical finding should always be validated, to ensure that they are not</w:t>
      </w:r>
      <w:r>
        <w:rPr>
          <w:spacing w:val="1"/>
        </w:rPr>
        <w:t xml:space="preserve"> </w:t>
      </w:r>
      <w:r>
        <w:t>coming</w:t>
      </w:r>
      <w:r>
        <w:rPr>
          <w:spacing w:val="-1"/>
        </w:rPr>
        <w:t xml:space="preserve"> </w:t>
      </w:r>
      <w:r>
        <w:t>from</w:t>
      </w:r>
      <w:r>
        <w:rPr>
          <w:spacing w:val="3"/>
        </w:rPr>
        <w:t xml:space="preserve"> </w:t>
      </w:r>
      <w:r>
        <w:t>imprecise</w:t>
      </w:r>
      <w:r>
        <w:rPr>
          <w:spacing w:val="-1"/>
        </w:rPr>
        <w:t xml:space="preserve"> </w:t>
      </w:r>
      <w:r>
        <w:t>searching,</w:t>
      </w:r>
      <w:r>
        <w:rPr>
          <w:spacing w:val="3"/>
        </w:rPr>
        <w:t xml:space="preserve"> </w:t>
      </w:r>
      <w:r>
        <w:t>but the</w:t>
      </w:r>
      <w:r>
        <w:rPr>
          <w:spacing w:val="-1"/>
        </w:rPr>
        <w:t xml:space="preserve"> </w:t>
      </w:r>
      <w:r>
        <w:t>majority</w:t>
      </w:r>
      <w:r>
        <w:rPr>
          <w:spacing w:val="-1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time</w:t>
      </w:r>
      <w:r>
        <w:rPr>
          <w:spacing w:val="-1"/>
        </w:rPr>
        <w:t xml:space="preserve"> </w:t>
      </w:r>
      <w:r>
        <w:t>records</w:t>
      </w:r>
      <w:r>
        <w:rPr>
          <w:spacing w:val="-1"/>
        </w:rPr>
        <w:t xml:space="preserve"> </w:t>
      </w:r>
      <w:r>
        <w:t>that are</w:t>
      </w:r>
      <w:r>
        <w:rPr>
          <w:spacing w:val="-1"/>
        </w:rPr>
        <w:t xml:space="preserve"> </w:t>
      </w:r>
      <w:r>
        <w:t>off-topic</w:t>
      </w:r>
      <w:r>
        <w:rPr>
          <w:spacing w:val="2"/>
        </w:rPr>
        <w:t xml:space="preserve"> </w:t>
      </w:r>
      <w:r>
        <w:t>will</w:t>
      </w:r>
      <w:r>
        <w:rPr>
          <w:spacing w:val="1"/>
        </w:rPr>
        <w:t xml:space="preserve"> </w:t>
      </w:r>
      <w:r>
        <w:t>not</w:t>
      </w:r>
      <w:r>
        <w:rPr>
          <w:spacing w:val="3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associated</w:t>
      </w:r>
      <w:r>
        <w:rPr>
          <w:spacing w:val="2"/>
        </w:rPr>
        <w:t xml:space="preserve"> </w:t>
      </w:r>
      <w:r>
        <w:t>with</w:t>
      </w:r>
      <w:r>
        <w:rPr>
          <w:spacing w:val="2"/>
        </w:rPr>
        <w:t xml:space="preserve"> </w:t>
      </w:r>
      <w:r>
        <w:t>major</w:t>
      </w:r>
      <w:r>
        <w:rPr>
          <w:spacing w:val="2"/>
        </w:rPr>
        <w:t xml:space="preserve"> </w:t>
      </w:r>
      <w:r>
        <w:t>trends,</w:t>
      </w:r>
      <w:r>
        <w:rPr>
          <w:spacing w:val="4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thus</w:t>
      </w:r>
      <w:r>
        <w:rPr>
          <w:spacing w:val="3"/>
        </w:rPr>
        <w:t xml:space="preserve"> </w:t>
      </w:r>
      <w:r>
        <w:t>not</w:t>
      </w:r>
      <w:r>
        <w:rPr>
          <w:spacing w:val="5"/>
        </w:rPr>
        <w:t xml:space="preserve"> </w:t>
      </w:r>
      <w:r>
        <w:t>seen in</w:t>
      </w:r>
      <w:r>
        <w:rPr>
          <w:spacing w:val="4"/>
        </w:rPr>
        <w:t xml:space="preserve"> </w:t>
      </w:r>
      <w:r>
        <w:t>the analysis.</w:t>
      </w:r>
    </w:p>
    <w:p w:rsidR="00DD0D91" w:rsidRDefault="00DD0D91">
      <w:pPr>
        <w:spacing w:line="244" w:lineRule="auto"/>
        <w:sectPr w:rsidR="00DD0D91">
          <w:pgSz w:w="12240" w:h="15840"/>
          <w:pgMar w:top="1360" w:right="1040" w:bottom="1160" w:left="900" w:header="0" w:footer="976" w:gutter="0"/>
          <w:cols w:space="720"/>
        </w:sectPr>
      </w:pPr>
    </w:p>
    <w:p w:rsidR="00DD0D91" w:rsidRDefault="003F4E07">
      <w:pPr>
        <w:pStyle w:val="Heading2"/>
        <w:numPr>
          <w:ilvl w:val="2"/>
          <w:numId w:val="20"/>
        </w:numPr>
        <w:tabs>
          <w:tab w:val="left" w:pos="804"/>
        </w:tabs>
        <w:spacing w:before="75"/>
      </w:pPr>
      <w:r>
        <w:lastRenderedPageBreak/>
        <w:t>–</w:t>
      </w:r>
      <w:r>
        <w:rPr>
          <w:spacing w:val="-1"/>
        </w:rPr>
        <w:t xml:space="preserve"> </w:t>
      </w:r>
      <w:r>
        <w:t>Determining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Type of Searching</w:t>
      </w:r>
      <w:r>
        <w:rPr>
          <w:spacing w:val="-4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Done</w:t>
      </w:r>
    </w:p>
    <w:p w:rsidR="00DD0D91" w:rsidRDefault="00DD0D91">
      <w:pPr>
        <w:pStyle w:val="BodyText"/>
        <w:spacing w:before="6"/>
        <w:rPr>
          <w:rFonts w:ascii="Arial"/>
          <w:b/>
        </w:rPr>
      </w:pPr>
    </w:p>
    <w:p w:rsidR="00DD0D91" w:rsidRDefault="003F4E07">
      <w:pPr>
        <w:pStyle w:val="BodyText"/>
        <w:spacing w:line="242" w:lineRule="auto"/>
        <w:ind w:left="251"/>
      </w:pPr>
      <w:r>
        <w:t>The following explanation of an approach to search</w:t>
      </w:r>
      <w:r>
        <w:t>ing pharmaceutically relevant compounds comes</w:t>
      </w:r>
      <w:r>
        <w:rPr>
          <w:spacing w:val="-56"/>
        </w:rPr>
        <w:t xml:space="preserve"> </w:t>
      </w:r>
      <w:r>
        <w:t>from</w:t>
      </w:r>
      <w:r>
        <w:rPr>
          <w:spacing w:val="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WIPO</w:t>
      </w:r>
      <w:r>
        <w:rPr>
          <w:spacing w:val="5"/>
        </w:rPr>
        <w:t xml:space="preserve"> </w:t>
      </w:r>
      <w:r>
        <w:t>PLR on</w:t>
      </w:r>
      <w:r>
        <w:rPr>
          <w:spacing w:val="1"/>
        </w:rPr>
        <w:t xml:space="preserve"> </w:t>
      </w:r>
      <w:r>
        <w:t>Atazanavir</w:t>
      </w:r>
      <w:r>
        <w:rPr>
          <w:vertAlign w:val="superscript"/>
        </w:rPr>
        <w:t>80</w:t>
      </w:r>
      <w:r>
        <w:t>:</w:t>
      </w:r>
    </w:p>
    <w:p w:rsidR="00DD0D91" w:rsidRDefault="00DD0D91">
      <w:pPr>
        <w:pStyle w:val="BodyText"/>
        <w:spacing w:before="3"/>
      </w:pPr>
    </w:p>
    <w:p w:rsidR="00DD0D91" w:rsidRDefault="003F4E07">
      <w:pPr>
        <w:ind w:left="251" w:right="114"/>
        <w:rPr>
          <w:rFonts w:ascii="Arial" w:hAnsi="Arial"/>
          <w:i/>
        </w:rPr>
      </w:pPr>
      <w:r>
        <w:rPr>
          <w:rFonts w:ascii="Arial" w:hAnsi="Arial"/>
          <w:i/>
        </w:rPr>
        <w:t>Of course, to find patents about a particular drug, the best way is to search for it by name. This is</w:t>
      </w:r>
      <w:r>
        <w:rPr>
          <w:rFonts w:ascii="Arial" w:hAnsi="Arial"/>
          <w:i/>
          <w:spacing w:val="1"/>
        </w:rPr>
        <w:t xml:space="preserve"> </w:t>
      </w:r>
      <w:r>
        <w:rPr>
          <w:rFonts w:ascii="Arial" w:hAnsi="Arial"/>
          <w:i/>
        </w:rPr>
        <w:t>easier said than done with chemical compounds, and in this section of the report, the “pre-clinical” and</w:t>
      </w:r>
      <w:r>
        <w:rPr>
          <w:rFonts w:ascii="Arial" w:hAnsi="Arial"/>
          <w:i/>
          <w:spacing w:val="-59"/>
        </w:rPr>
        <w:t xml:space="preserve"> </w:t>
      </w:r>
      <w:r>
        <w:rPr>
          <w:rFonts w:ascii="Arial" w:hAnsi="Arial"/>
          <w:i/>
        </w:rPr>
        <w:t>“clinical” names will be discussed, along with the strategies for assembling a collection that covers the</w:t>
      </w:r>
      <w:r>
        <w:rPr>
          <w:rFonts w:ascii="Arial" w:hAnsi="Arial"/>
          <w:i/>
          <w:spacing w:val="-59"/>
        </w:rPr>
        <w:t xml:space="preserve"> </w:t>
      </w:r>
      <w:r>
        <w:rPr>
          <w:rFonts w:ascii="Arial" w:hAnsi="Arial"/>
          <w:i/>
        </w:rPr>
        <w:t>development</w:t>
      </w:r>
      <w:r>
        <w:rPr>
          <w:rFonts w:ascii="Arial" w:hAnsi="Arial"/>
          <w:i/>
          <w:spacing w:val="1"/>
        </w:rPr>
        <w:t xml:space="preserve"> </w:t>
      </w:r>
      <w:r>
        <w:rPr>
          <w:rFonts w:ascii="Arial" w:hAnsi="Arial"/>
          <w:i/>
        </w:rPr>
        <w:t>of</w:t>
      </w:r>
      <w:r>
        <w:rPr>
          <w:rFonts w:ascii="Arial" w:hAnsi="Arial"/>
          <w:i/>
          <w:spacing w:val="2"/>
        </w:rPr>
        <w:t xml:space="preserve"> </w:t>
      </w:r>
      <w:r>
        <w:rPr>
          <w:rFonts w:ascii="Arial" w:hAnsi="Arial"/>
          <w:i/>
        </w:rPr>
        <w:t>the compound</w:t>
      </w:r>
      <w:r>
        <w:rPr>
          <w:rFonts w:ascii="Arial" w:hAnsi="Arial"/>
          <w:i/>
          <w:spacing w:val="3"/>
        </w:rPr>
        <w:t xml:space="preserve"> </w:t>
      </w:r>
      <w:r>
        <w:rPr>
          <w:rFonts w:ascii="Arial" w:hAnsi="Arial"/>
          <w:i/>
        </w:rPr>
        <w:t>from</w:t>
      </w:r>
      <w:r>
        <w:rPr>
          <w:rFonts w:ascii="Arial" w:hAnsi="Arial"/>
          <w:i/>
          <w:spacing w:val="2"/>
        </w:rPr>
        <w:t xml:space="preserve"> </w:t>
      </w:r>
      <w:r>
        <w:rPr>
          <w:rFonts w:ascii="Arial" w:hAnsi="Arial"/>
          <w:i/>
        </w:rPr>
        <w:t>beginning</w:t>
      </w:r>
      <w:r>
        <w:rPr>
          <w:rFonts w:ascii="Arial" w:hAnsi="Arial"/>
          <w:i/>
          <w:spacing w:val="3"/>
        </w:rPr>
        <w:t xml:space="preserve"> </w:t>
      </w:r>
      <w:r>
        <w:rPr>
          <w:rFonts w:ascii="Arial" w:hAnsi="Arial"/>
          <w:i/>
        </w:rPr>
        <w:t>to</w:t>
      </w:r>
      <w:r>
        <w:rPr>
          <w:rFonts w:ascii="Arial" w:hAnsi="Arial"/>
          <w:i/>
          <w:spacing w:val="-2"/>
        </w:rPr>
        <w:t xml:space="preserve"> </w:t>
      </w:r>
      <w:r>
        <w:rPr>
          <w:rFonts w:ascii="Arial" w:hAnsi="Arial"/>
          <w:i/>
        </w:rPr>
        <w:t>end.</w:t>
      </w:r>
      <w:r>
        <w:rPr>
          <w:rFonts w:ascii="Arial" w:hAnsi="Arial"/>
          <w:i/>
          <w:spacing w:val="5"/>
        </w:rPr>
        <w:t xml:space="preserve"> </w:t>
      </w:r>
      <w:r>
        <w:rPr>
          <w:rFonts w:ascii="Arial" w:hAnsi="Arial"/>
          <w:i/>
        </w:rPr>
        <w:t>Having</w:t>
      </w:r>
      <w:r>
        <w:rPr>
          <w:rFonts w:ascii="Arial" w:hAnsi="Arial"/>
          <w:i/>
          <w:spacing w:val="3"/>
        </w:rPr>
        <w:t xml:space="preserve"> </w:t>
      </w:r>
      <w:r>
        <w:rPr>
          <w:rFonts w:ascii="Arial" w:hAnsi="Arial"/>
          <w:i/>
        </w:rPr>
        <w:t>confidence</w:t>
      </w:r>
      <w:r>
        <w:rPr>
          <w:rFonts w:ascii="Arial" w:hAnsi="Arial"/>
          <w:i/>
          <w:spacing w:val="3"/>
        </w:rPr>
        <w:t xml:space="preserve"> </w:t>
      </w:r>
      <w:r>
        <w:rPr>
          <w:rFonts w:ascii="Arial" w:hAnsi="Arial"/>
          <w:i/>
        </w:rPr>
        <w:t>in</w:t>
      </w:r>
      <w:r>
        <w:rPr>
          <w:rFonts w:ascii="Arial" w:hAnsi="Arial"/>
          <w:i/>
          <w:spacing w:val="3"/>
        </w:rPr>
        <w:t xml:space="preserve"> </w:t>
      </w:r>
      <w:r>
        <w:rPr>
          <w:rFonts w:ascii="Arial" w:hAnsi="Arial"/>
          <w:i/>
        </w:rPr>
        <w:t>the quality</w:t>
      </w:r>
      <w:r>
        <w:rPr>
          <w:rFonts w:ascii="Arial" w:hAnsi="Arial"/>
          <w:i/>
          <w:spacing w:val="3"/>
        </w:rPr>
        <w:t xml:space="preserve"> </w:t>
      </w:r>
      <w:r>
        <w:rPr>
          <w:rFonts w:ascii="Arial" w:hAnsi="Arial"/>
          <w:i/>
        </w:rPr>
        <w:t>of</w:t>
      </w:r>
      <w:r>
        <w:rPr>
          <w:rFonts w:ascii="Arial" w:hAnsi="Arial"/>
          <w:i/>
          <w:spacing w:val="2"/>
        </w:rPr>
        <w:t xml:space="preserve"> </w:t>
      </w:r>
      <w:r>
        <w:rPr>
          <w:rFonts w:ascii="Arial" w:hAnsi="Arial"/>
          <w:i/>
        </w:rPr>
        <w:t>the</w:t>
      </w:r>
      <w:r>
        <w:rPr>
          <w:rFonts w:ascii="Arial" w:hAnsi="Arial"/>
          <w:i/>
          <w:spacing w:val="1"/>
        </w:rPr>
        <w:t xml:space="preserve"> </w:t>
      </w:r>
      <w:r>
        <w:rPr>
          <w:rFonts w:ascii="Arial" w:hAnsi="Arial"/>
          <w:i/>
        </w:rPr>
        <w:t>collection is</w:t>
      </w:r>
      <w:r>
        <w:rPr>
          <w:rFonts w:ascii="Arial" w:hAnsi="Arial"/>
          <w:i/>
          <w:spacing w:val="1"/>
        </w:rPr>
        <w:t xml:space="preserve"> </w:t>
      </w:r>
      <w:r>
        <w:rPr>
          <w:rFonts w:ascii="Arial" w:hAnsi="Arial"/>
          <w:i/>
        </w:rPr>
        <w:t>crucial</w:t>
      </w:r>
      <w:r>
        <w:rPr>
          <w:rFonts w:ascii="Arial" w:hAnsi="Arial"/>
          <w:i/>
          <w:spacing w:val="-3"/>
        </w:rPr>
        <w:t xml:space="preserve"> </w:t>
      </w:r>
      <w:r>
        <w:rPr>
          <w:rFonts w:ascii="Arial" w:hAnsi="Arial"/>
          <w:i/>
        </w:rPr>
        <w:t>to</w:t>
      </w:r>
      <w:r>
        <w:rPr>
          <w:rFonts w:ascii="Arial" w:hAnsi="Arial"/>
          <w:i/>
          <w:spacing w:val="-2"/>
        </w:rPr>
        <w:t xml:space="preserve"> </w:t>
      </w:r>
      <w:r>
        <w:rPr>
          <w:rFonts w:ascii="Arial" w:hAnsi="Arial"/>
          <w:i/>
        </w:rPr>
        <w:t>the</w:t>
      </w:r>
      <w:r>
        <w:rPr>
          <w:rFonts w:ascii="Arial" w:hAnsi="Arial"/>
          <w:i/>
          <w:spacing w:val="-2"/>
        </w:rPr>
        <w:t xml:space="preserve"> </w:t>
      </w:r>
      <w:r>
        <w:rPr>
          <w:rFonts w:ascii="Arial" w:hAnsi="Arial"/>
          <w:i/>
        </w:rPr>
        <w:t>subsequent analysis.</w:t>
      </w:r>
    </w:p>
    <w:p w:rsidR="00DD0D91" w:rsidRDefault="00DD0D91">
      <w:pPr>
        <w:pStyle w:val="BodyText"/>
        <w:spacing w:before="10"/>
        <w:rPr>
          <w:rFonts w:ascii="Arial"/>
          <w:i/>
          <w:sz w:val="21"/>
        </w:rPr>
      </w:pPr>
    </w:p>
    <w:p w:rsidR="00DD0D91" w:rsidRDefault="003F4E07">
      <w:pPr>
        <w:spacing w:before="1"/>
        <w:ind w:left="251" w:right="113"/>
        <w:rPr>
          <w:rFonts w:ascii="Arial"/>
          <w:i/>
        </w:rPr>
      </w:pPr>
      <w:r>
        <w:rPr>
          <w:rFonts w:ascii="Arial"/>
          <w:i/>
        </w:rPr>
        <w:t>When the initial patent application was made (1995), the compound was not known as Atazanavir,</w:t>
      </w:r>
      <w:r>
        <w:rPr>
          <w:rFonts w:ascii="Arial"/>
          <w:i/>
          <w:spacing w:val="1"/>
        </w:rPr>
        <w:t xml:space="preserve"> </w:t>
      </w:r>
      <w:r>
        <w:rPr>
          <w:rFonts w:ascii="Arial"/>
          <w:i/>
        </w:rPr>
        <w:t>which is its current non-proprietary generic name. Generic names</w:t>
      </w:r>
      <w:r>
        <w:rPr>
          <w:rFonts w:ascii="Arial"/>
          <w:i/>
        </w:rPr>
        <w:t xml:space="preserve"> are only applied to compounds after</w:t>
      </w:r>
      <w:r>
        <w:rPr>
          <w:rFonts w:ascii="Arial"/>
          <w:i/>
          <w:spacing w:val="-59"/>
        </w:rPr>
        <w:t xml:space="preserve"> </w:t>
      </w:r>
      <w:r>
        <w:rPr>
          <w:rFonts w:ascii="Arial"/>
          <w:i/>
        </w:rPr>
        <w:t>they have been approved for clinical investigation. It is usual also for the claims of the initial</w:t>
      </w:r>
      <w:r>
        <w:rPr>
          <w:rFonts w:ascii="Arial"/>
          <w:i/>
          <w:spacing w:val="1"/>
        </w:rPr>
        <w:t xml:space="preserve"> </w:t>
      </w:r>
      <w:r>
        <w:rPr>
          <w:rFonts w:ascii="Arial"/>
          <w:i/>
        </w:rPr>
        <w:t>composition patent to cover not just one composition, but a range of compositions with different</w:t>
      </w:r>
      <w:r>
        <w:rPr>
          <w:rFonts w:ascii="Arial"/>
          <w:i/>
          <w:spacing w:val="1"/>
        </w:rPr>
        <w:t xml:space="preserve"> </w:t>
      </w:r>
      <w:r>
        <w:rPr>
          <w:rFonts w:ascii="Arial"/>
          <w:i/>
        </w:rPr>
        <w:t>substitutions</w:t>
      </w:r>
      <w:r>
        <w:rPr>
          <w:rFonts w:ascii="Arial"/>
          <w:i/>
          <w:spacing w:val="4"/>
        </w:rPr>
        <w:t xml:space="preserve"> </w:t>
      </w:r>
      <w:r>
        <w:rPr>
          <w:rFonts w:ascii="Arial"/>
          <w:i/>
        </w:rPr>
        <w:t>in</w:t>
      </w:r>
      <w:r>
        <w:rPr>
          <w:rFonts w:ascii="Arial"/>
          <w:i/>
          <w:spacing w:val="4"/>
        </w:rPr>
        <w:t xml:space="preserve"> </w:t>
      </w:r>
      <w:r>
        <w:rPr>
          <w:rFonts w:ascii="Arial"/>
          <w:i/>
        </w:rPr>
        <w:t>various</w:t>
      </w:r>
      <w:r>
        <w:rPr>
          <w:rFonts w:ascii="Arial"/>
          <w:i/>
          <w:spacing w:val="5"/>
        </w:rPr>
        <w:t xml:space="preserve"> </w:t>
      </w:r>
      <w:r>
        <w:rPr>
          <w:rFonts w:ascii="Arial"/>
          <w:i/>
        </w:rPr>
        <w:t>sites</w:t>
      </w:r>
      <w:r>
        <w:rPr>
          <w:rFonts w:ascii="Arial"/>
          <w:i/>
          <w:spacing w:val="4"/>
        </w:rPr>
        <w:t xml:space="preserve"> </w:t>
      </w:r>
      <w:r>
        <w:rPr>
          <w:rFonts w:ascii="Arial"/>
          <w:i/>
        </w:rPr>
        <w:t>on</w:t>
      </w:r>
      <w:r>
        <w:rPr>
          <w:rFonts w:ascii="Arial"/>
          <w:i/>
          <w:spacing w:val="1"/>
        </w:rPr>
        <w:t xml:space="preserve"> </w:t>
      </w:r>
      <w:r>
        <w:rPr>
          <w:rFonts w:ascii="Arial"/>
          <w:i/>
        </w:rPr>
        <w:t>the</w:t>
      </w:r>
      <w:r>
        <w:rPr>
          <w:rFonts w:ascii="Arial"/>
          <w:i/>
          <w:spacing w:val="2"/>
        </w:rPr>
        <w:t xml:space="preserve"> </w:t>
      </w:r>
      <w:r>
        <w:rPr>
          <w:rFonts w:ascii="Arial"/>
          <w:i/>
        </w:rPr>
        <w:t>basic</w:t>
      </w:r>
      <w:r>
        <w:rPr>
          <w:rFonts w:ascii="Arial"/>
          <w:i/>
          <w:spacing w:val="4"/>
        </w:rPr>
        <w:t xml:space="preserve"> </w:t>
      </w:r>
      <w:r>
        <w:rPr>
          <w:rFonts w:ascii="Arial"/>
          <w:i/>
        </w:rPr>
        <w:t>backbone</w:t>
      </w:r>
      <w:r>
        <w:rPr>
          <w:rFonts w:ascii="Arial"/>
          <w:i/>
          <w:spacing w:val="5"/>
        </w:rPr>
        <w:t xml:space="preserve"> </w:t>
      </w:r>
      <w:r>
        <w:rPr>
          <w:rFonts w:ascii="Arial"/>
          <w:i/>
        </w:rPr>
        <w:t>structure.</w:t>
      </w:r>
      <w:r>
        <w:rPr>
          <w:rFonts w:ascii="Arial"/>
          <w:i/>
          <w:spacing w:val="3"/>
        </w:rPr>
        <w:t xml:space="preserve"> </w:t>
      </w:r>
      <w:r>
        <w:rPr>
          <w:rFonts w:ascii="Arial"/>
          <w:i/>
        </w:rPr>
        <w:t>The</w:t>
      </w:r>
      <w:r>
        <w:rPr>
          <w:rFonts w:ascii="Arial"/>
          <w:i/>
          <w:spacing w:val="2"/>
        </w:rPr>
        <w:t xml:space="preserve"> </w:t>
      </w:r>
      <w:r>
        <w:rPr>
          <w:rFonts w:ascii="Arial"/>
          <w:i/>
        </w:rPr>
        <w:t>backbone</w:t>
      </w:r>
      <w:r>
        <w:rPr>
          <w:rFonts w:ascii="Arial"/>
          <w:i/>
          <w:spacing w:val="4"/>
        </w:rPr>
        <w:t xml:space="preserve"> </w:t>
      </w:r>
      <w:r>
        <w:rPr>
          <w:rFonts w:ascii="Arial"/>
          <w:i/>
        </w:rPr>
        <w:t>with</w:t>
      </w:r>
      <w:r>
        <w:rPr>
          <w:rFonts w:ascii="Arial"/>
          <w:i/>
          <w:spacing w:val="4"/>
        </w:rPr>
        <w:t xml:space="preserve"> </w:t>
      </w:r>
      <w:r>
        <w:rPr>
          <w:rFonts w:ascii="Arial"/>
          <w:i/>
        </w:rPr>
        <w:t>variable</w:t>
      </w:r>
      <w:r>
        <w:rPr>
          <w:rFonts w:ascii="Arial"/>
          <w:i/>
          <w:spacing w:val="1"/>
        </w:rPr>
        <w:t xml:space="preserve"> </w:t>
      </w:r>
      <w:r>
        <w:rPr>
          <w:rFonts w:ascii="Arial"/>
          <w:i/>
        </w:rPr>
        <w:t>substituents</w:t>
      </w:r>
      <w:r>
        <w:rPr>
          <w:rFonts w:ascii="Arial"/>
          <w:i/>
          <w:spacing w:val="-2"/>
        </w:rPr>
        <w:t xml:space="preserve"> </w:t>
      </w:r>
      <w:r>
        <w:rPr>
          <w:rFonts w:ascii="Arial"/>
          <w:i/>
        </w:rPr>
        <w:t>(shown as</w:t>
      </w:r>
      <w:r>
        <w:rPr>
          <w:rFonts w:ascii="Arial"/>
          <w:i/>
          <w:spacing w:val="-2"/>
        </w:rPr>
        <w:t xml:space="preserve"> </w:t>
      </w:r>
      <w:r>
        <w:rPr>
          <w:rFonts w:ascii="Arial"/>
          <w:i/>
        </w:rPr>
        <w:t>R</w:t>
      </w:r>
      <w:r>
        <w:rPr>
          <w:rFonts w:ascii="Arial"/>
          <w:i/>
          <w:spacing w:val="-1"/>
        </w:rPr>
        <w:t xml:space="preserve"> </w:t>
      </w:r>
      <w:r>
        <w:rPr>
          <w:rFonts w:ascii="Arial"/>
          <w:i/>
        </w:rPr>
        <w:t>groups</w:t>
      </w:r>
      <w:r>
        <w:rPr>
          <w:rFonts w:ascii="Arial"/>
          <w:i/>
          <w:spacing w:val="-1"/>
        </w:rPr>
        <w:t xml:space="preserve"> </w:t>
      </w:r>
      <w:r>
        <w:rPr>
          <w:rFonts w:ascii="Arial"/>
          <w:i/>
        </w:rPr>
        <w:t>in the</w:t>
      </w:r>
      <w:r>
        <w:rPr>
          <w:rFonts w:ascii="Arial"/>
          <w:i/>
          <w:spacing w:val="-3"/>
        </w:rPr>
        <w:t xml:space="preserve"> </w:t>
      </w:r>
      <w:r>
        <w:rPr>
          <w:rFonts w:ascii="Arial"/>
          <w:i/>
        </w:rPr>
        <w:t>variable</w:t>
      </w:r>
      <w:r>
        <w:rPr>
          <w:rFonts w:ascii="Arial"/>
          <w:i/>
          <w:spacing w:val="-3"/>
        </w:rPr>
        <w:t xml:space="preserve"> </w:t>
      </w:r>
      <w:r>
        <w:rPr>
          <w:rFonts w:ascii="Arial"/>
          <w:i/>
        </w:rPr>
        <w:t>positions)</w:t>
      </w:r>
      <w:r>
        <w:rPr>
          <w:rFonts w:ascii="Arial"/>
          <w:i/>
          <w:spacing w:val="2"/>
        </w:rPr>
        <w:t xml:space="preserve"> </w:t>
      </w:r>
      <w:r>
        <w:rPr>
          <w:rFonts w:ascii="Arial"/>
          <w:i/>
        </w:rPr>
        <w:t>is</w:t>
      </w:r>
      <w:r>
        <w:rPr>
          <w:rFonts w:ascii="Arial"/>
          <w:i/>
          <w:spacing w:val="-2"/>
        </w:rPr>
        <w:t xml:space="preserve"> </w:t>
      </w:r>
      <w:r>
        <w:rPr>
          <w:rFonts w:ascii="Arial"/>
          <w:i/>
        </w:rPr>
        <w:t>called a Markush</w:t>
      </w:r>
      <w:r>
        <w:rPr>
          <w:rFonts w:ascii="Arial"/>
          <w:i/>
          <w:spacing w:val="1"/>
        </w:rPr>
        <w:t xml:space="preserve"> </w:t>
      </w:r>
      <w:r>
        <w:rPr>
          <w:rFonts w:ascii="Arial"/>
          <w:i/>
        </w:rPr>
        <w:t>structure.</w:t>
      </w:r>
    </w:p>
    <w:p w:rsidR="00DD0D91" w:rsidRDefault="00DD0D91">
      <w:pPr>
        <w:pStyle w:val="BodyText"/>
        <w:spacing w:before="3"/>
        <w:rPr>
          <w:rFonts w:ascii="Arial"/>
          <w:i/>
        </w:rPr>
      </w:pPr>
    </w:p>
    <w:p w:rsidR="00DD0D91" w:rsidRDefault="003F4E07">
      <w:pPr>
        <w:pStyle w:val="BodyText"/>
        <w:spacing w:before="1" w:line="244" w:lineRule="auto"/>
        <w:ind w:left="251" w:right="208"/>
      </w:pPr>
      <w:r>
        <w:t>The</w:t>
      </w:r>
      <w:r>
        <w:rPr>
          <w:spacing w:val="-1"/>
        </w:rPr>
        <w:t xml:space="preserve"> </w:t>
      </w:r>
      <w:r>
        <w:t>report</w:t>
      </w:r>
      <w:r>
        <w:rPr>
          <w:spacing w:val="-1"/>
        </w:rPr>
        <w:t xml:space="preserve"> </w:t>
      </w:r>
      <w:r>
        <w:t>goes</w:t>
      </w:r>
      <w:r>
        <w:rPr>
          <w:spacing w:val="2"/>
        </w:rPr>
        <w:t xml:space="preserve"> </w:t>
      </w:r>
      <w:r>
        <w:t>on to</w:t>
      </w:r>
      <w:r>
        <w:rPr>
          <w:spacing w:val="-2"/>
        </w:rPr>
        <w:t xml:space="preserve"> </w:t>
      </w:r>
      <w:r>
        <w:t>give</w:t>
      </w:r>
      <w:r>
        <w:rPr>
          <w:spacing w:val="1"/>
        </w:rPr>
        <w:t xml:space="preserve"> </w:t>
      </w:r>
      <w:r>
        <w:t>examples</w:t>
      </w:r>
      <w:r>
        <w:rPr>
          <w:spacing w:val="3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the various</w:t>
      </w:r>
      <w:r>
        <w:rPr>
          <w:spacing w:val="2"/>
        </w:rPr>
        <w:t xml:space="preserve"> </w:t>
      </w:r>
      <w:r>
        <w:t>ways</w:t>
      </w:r>
      <w:r>
        <w:rPr>
          <w:spacing w:val="3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identify all</w:t>
      </w:r>
      <w:r>
        <w:rPr>
          <w:spacing w:val="1"/>
        </w:rPr>
        <w:t xml:space="preserve"> </w:t>
      </w:r>
      <w:r>
        <w:t>of</w:t>
      </w:r>
      <w:r>
        <w:rPr>
          <w:spacing w:val="4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chemical</w:t>
      </w:r>
      <w:r>
        <w:rPr>
          <w:spacing w:val="1"/>
        </w:rPr>
        <w:t xml:space="preserve"> </w:t>
      </w:r>
      <w:r>
        <w:t>names</w:t>
      </w:r>
      <w:r>
        <w:rPr>
          <w:spacing w:val="1"/>
        </w:rPr>
        <w:t xml:space="preserve"> </w:t>
      </w:r>
      <w:r>
        <w:t>associated with</w:t>
      </w:r>
      <w:r>
        <w:rPr>
          <w:spacing w:val="1"/>
        </w:rPr>
        <w:t xml:space="preserve"> </w:t>
      </w:r>
      <w:r>
        <w:t>Atazanavir,</w:t>
      </w:r>
      <w:r>
        <w:rPr>
          <w:spacing w:val="3"/>
        </w:rPr>
        <w:t xml:space="preserve"> </w:t>
      </w:r>
      <w:r>
        <w:t>as</w:t>
      </w:r>
      <w:r>
        <w:rPr>
          <w:spacing w:val="2"/>
        </w:rPr>
        <w:t xml:space="preserve"> </w:t>
      </w:r>
      <w:r>
        <w:t>well</w:t>
      </w:r>
      <w:r>
        <w:rPr>
          <w:spacing w:val="1"/>
        </w:rPr>
        <w:t xml:space="preserve"> </w:t>
      </w:r>
      <w:r>
        <w:t>as</w:t>
      </w:r>
      <w:r>
        <w:rPr>
          <w:spacing w:val="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various</w:t>
      </w:r>
      <w:r>
        <w:rPr>
          <w:spacing w:val="2"/>
        </w:rPr>
        <w:t xml:space="preserve"> </w:t>
      </w:r>
      <w:r>
        <w:t>additional</w:t>
      </w:r>
      <w:r>
        <w:rPr>
          <w:spacing w:val="1"/>
        </w:rPr>
        <w:t xml:space="preserve"> </w:t>
      </w:r>
      <w:r>
        <w:t>methods,</w:t>
      </w:r>
      <w:r>
        <w:rPr>
          <w:spacing w:val="2"/>
        </w:rPr>
        <w:t xml:space="preserve"> </w:t>
      </w:r>
      <w:r>
        <w:t>such</w:t>
      </w:r>
      <w:r>
        <w:rPr>
          <w:spacing w:val="1"/>
        </w:rPr>
        <w:t xml:space="preserve"> </w:t>
      </w:r>
      <w:r>
        <w:t>as</w:t>
      </w:r>
      <w:r>
        <w:rPr>
          <w:spacing w:val="2"/>
        </w:rPr>
        <w:t xml:space="preserve"> </w:t>
      </w:r>
      <w:r>
        <w:t>Markush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substructure searching, for finding documents on chemical compounds. It provides a nice example of</w:t>
      </w:r>
      <w:r>
        <w:rPr>
          <w:spacing w:val="-56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need to</w:t>
      </w:r>
      <w:r>
        <w:rPr>
          <w:spacing w:val="-1"/>
        </w:rPr>
        <w:t xml:space="preserve"> </w:t>
      </w:r>
      <w:r>
        <w:t>structure an approach</w:t>
      </w:r>
      <w:r>
        <w:rPr>
          <w:spacing w:val="-1"/>
        </w:rPr>
        <w:t xml:space="preserve"> </w:t>
      </w:r>
      <w:r>
        <w:t>to the</w:t>
      </w:r>
      <w:r>
        <w:rPr>
          <w:spacing w:val="-1"/>
        </w:rPr>
        <w:t xml:space="preserve"> </w:t>
      </w:r>
      <w:r>
        <w:t>type</w:t>
      </w:r>
      <w:r>
        <w:rPr>
          <w:spacing w:val="2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searching</w:t>
      </w:r>
      <w:r>
        <w:rPr>
          <w:spacing w:val="2"/>
        </w:rPr>
        <w:t xml:space="preserve"> </w:t>
      </w:r>
      <w:r>
        <w:t>n</w:t>
      </w:r>
      <w:r>
        <w:t>eeded,</w:t>
      </w:r>
      <w:r>
        <w:rPr>
          <w:spacing w:val="1"/>
        </w:rPr>
        <w:t xml:space="preserve"> </w:t>
      </w:r>
      <w:r>
        <w:t>depending</w:t>
      </w:r>
      <w:r>
        <w:rPr>
          <w:spacing w:val="4"/>
        </w:rPr>
        <w:t xml:space="preserve"> </w:t>
      </w:r>
      <w:r>
        <w:t>on the</w:t>
      </w:r>
      <w:r>
        <w:rPr>
          <w:spacing w:val="-1"/>
        </w:rPr>
        <w:t xml:space="preserve"> </w:t>
      </w:r>
      <w:r>
        <w:t>topic of</w:t>
      </w:r>
      <w:r>
        <w:rPr>
          <w:spacing w:val="3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PLR.</w:t>
      </w:r>
    </w:p>
    <w:p w:rsidR="00DD0D91" w:rsidRDefault="00DD0D91">
      <w:pPr>
        <w:pStyle w:val="BodyText"/>
      </w:pPr>
    </w:p>
    <w:p w:rsidR="00DD0D91" w:rsidRDefault="003F4E07">
      <w:pPr>
        <w:pStyle w:val="BodyText"/>
        <w:spacing w:line="244" w:lineRule="auto"/>
        <w:ind w:left="251" w:right="211"/>
        <w:jc w:val="both"/>
      </w:pPr>
      <w:r>
        <w:t>Searching in some technological fields, especially the life sciences, requires subject-matter expertise</w:t>
      </w:r>
      <w:r>
        <w:rPr>
          <w:spacing w:val="1"/>
        </w:rPr>
        <w:t xml:space="preserve"> </w:t>
      </w:r>
      <w:r>
        <w:t>from scientists who understand the field, and perhaps more importantly, from professional searchers,</w:t>
      </w:r>
      <w:r>
        <w:rPr>
          <w:spacing w:val="-56"/>
        </w:rPr>
        <w:t xml:space="preserve"> </w:t>
      </w:r>
      <w:r>
        <w:t>who know</w:t>
      </w:r>
      <w:r>
        <w:t xml:space="preserve"> how to find patent information in these areas. If the analyst is not a trained patent searcher</w:t>
      </w:r>
      <w:r>
        <w:rPr>
          <w:spacing w:val="-56"/>
        </w:rPr>
        <w:t xml:space="preserve"> </w:t>
      </w:r>
      <w:r>
        <w:t>than</w:t>
      </w:r>
      <w:r>
        <w:rPr>
          <w:spacing w:val="2"/>
        </w:rPr>
        <w:t xml:space="preserve"> </w:t>
      </w:r>
      <w:r>
        <w:t>assistance</w:t>
      </w:r>
      <w:r>
        <w:rPr>
          <w:spacing w:val="1"/>
        </w:rPr>
        <w:t xml:space="preserve"> </w:t>
      </w:r>
      <w:r>
        <w:t>should</w:t>
      </w:r>
      <w:r>
        <w:rPr>
          <w:spacing w:val="2"/>
        </w:rPr>
        <w:t xml:space="preserve"> </w:t>
      </w:r>
      <w:r>
        <w:t>probably</w:t>
      </w:r>
      <w:r>
        <w:rPr>
          <w:spacing w:val="1"/>
        </w:rPr>
        <w:t xml:space="preserve"> </w:t>
      </w:r>
      <w:r>
        <w:t>be</w:t>
      </w:r>
      <w:r>
        <w:rPr>
          <w:spacing w:val="2"/>
        </w:rPr>
        <w:t xml:space="preserve"> </w:t>
      </w:r>
      <w:r>
        <w:t>pursued</w:t>
      </w:r>
      <w:r>
        <w:rPr>
          <w:spacing w:val="1"/>
        </w:rPr>
        <w:t xml:space="preserve"> </w:t>
      </w:r>
      <w:r>
        <w:t>in</w:t>
      </w:r>
      <w:r>
        <w:rPr>
          <w:spacing w:val="3"/>
        </w:rPr>
        <w:t xml:space="preserve"> </w:t>
      </w:r>
      <w:r>
        <w:t>this</w:t>
      </w:r>
      <w:r>
        <w:rPr>
          <w:spacing w:val="3"/>
        </w:rPr>
        <w:t xml:space="preserve"> </w:t>
      </w:r>
      <w:r>
        <w:t>practice.</w:t>
      </w:r>
    </w:p>
    <w:p w:rsidR="00DD0D91" w:rsidRDefault="00DD0D91">
      <w:pPr>
        <w:pStyle w:val="BodyText"/>
        <w:spacing w:before="5"/>
        <w:rPr>
          <w:sz w:val="21"/>
        </w:rPr>
      </w:pPr>
    </w:p>
    <w:p w:rsidR="00DD0D91" w:rsidRDefault="003F4E07">
      <w:pPr>
        <w:pStyle w:val="Heading2"/>
        <w:numPr>
          <w:ilvl w:val="2"/>
          <w:numId w:val="20"/>
        </w:numPr>
        <w:tabs>
          <w:tab w:val="left" w:pos="804"/>
        </w:tabs>
        <w:ind w:hanging="552"/>
      </w:pPr>
      <w:r>
        <w:t>–</w:t>
      </w:r>
      <w:r>
        <w:rPr>
          <w:spacing w:val="-1"/>
        </w:rPr>
        <w:t xml:space="preserve"> </w:t>
      </w:r>
      <w:r>
        <w:t>Determining</w:t>
      </w:r>
      <w:r>
        <w:rPr>
          <w:spacing w:val="-8"/>
        </w:rPr>
        <w:t xml:space="preserve"> </w:t>
      </w:r>
      <w:r>
        <w:t>which Databases</w:t>
      </w:r>
      <w:r>
        <w:rPr>
          <w:spacing w:val="-3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Use</w:t>
      </w:r>
    </w:p>
    <w:p w:rsidR="00DD0D91" w:rsidRDefault="00DD0D91">
      <w:pPr>
        <w:pStyle w:val="BodyText"/>
        <w:spacing w:before="6"/>
        <w:rPr>
          <w:rFonts w:ascii="Arial"/>
          <w:b/>
        </w:rPr>
      </w:pPr>
    </w:p>
    <w:p w:rsidR="00DD0D91" w:rsidRDefault="003F4E07">
      <w:pPr>
        <w:pStyle w:val="BodyText"/>
        <w:spacing w:line="244" w:lineRule="auto"/>
        <w:ind w:left="252" w:right="189"/>
      </w:pPr>
      <w:r>
        <w:t>There are many databases containing patent information available. A list of some of the more widely</w:t>
      </w:r>
      <w:r>
        <w:rPr>
          <w:spacing w:val="1"/>
        </w:rPr>
        <w:t xml:space="preserve"> </w:t>
      </w:r>
      <w:r>
        <w:t>used ones can be found in section 9.2 of these guidelines. Some databases contain information that</w:t>
      </w:r>
      <w:r>
        <w:rPr>
          <w:spacing w:val="1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subsequently be</w:t>
      </w:r>
      <w:r>
        <w:rPr>
          <w:spacing w:val="2"/>
        </w:rPr>
        <w:t xml:space="preserve"> </w:t>
      </w:r>
      <w:r>
        <w:t>used</w:t>
      </w:r>
      <w:r>
        <w:rPr>
          <w:spacing w:val="1"/>
        </w:rPr>
        <w:t xml:space="preserve"> </w:t>
      </w:r>
      <w:r>
        <w:t>to identify data</w:t>
      </w:r>
      <w:r>
        <w:rPr>
          <w:spacing w:val="-1"/>
        </w:rPr>
        <w:t xml:space="preserve"> </w:t>
      </w:r>
      <w:r>
        <w:t>in</w:t>
      </w:r>
      <w:r>
        <w:rPr>
          <w:spacing w:val="2"/>
        </w:rPr>
        <w:t xml:space="preserve"> </w:t>
      </w:r>
      <w:r>
        <w:t>other</w:t>
      </w:r>
      <w:r>
        <w:rPr>
          <w:spacing w:val="2"/>
        </w:rPr>
        <w:t xml:space="preserve"> </w:t>
      </w:r>
      <w:r>
        <w:t>databa</w:t>
      </w:r>
      <w:r>
        <w:t>ses</w:t>
      </w:r>
      <w:r>
        <w:rPr>
          <w:spacing w:val="-3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are configured to</w:t>
      </w:r>
      <w:r>
        <w:rPr>
          <w:spacing w:val="1"/>
        </w:rPr>
        <w:t xml:space="preserve"> </w:t>
      </w:r>
      <w:r>
        <w:t>allow</w:t>
      </w:r>
      <w:r>
        <w:rPr>
          <w:spacing w:val="-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exporting of information that will be used in the analysis steps. The example below, from the Initiative</w:t>
      </w:r>
      <w:r>
        <w:rPr>
          <w:spacing w:val="-56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Medicines</w:t>
      </w:r>
      <w:r>
        <w:rPr>
          <w:spacing w:val="2"/>
        </w:rPr>
        <w:t xml:space="preserve"> </w:t>
      </w:r>
      <w:r>
        <w:t>Access</w:t>
      </w:r>
      <w:r>
        <w:rPr>
          <w:spacing w:val="2"/>
        </w:rPr>
        <w:t xml:space="preserve"> </w:t>
      </w:r>
      <w:r>
        <w:t>&amp;</w:t>
      </w:r>
      <w:r>
        <w:rPr>
          <w:spacing w:val="-1"/>
        </w:rPr>
        <w:t xml:space="preserve"> </w:t>
      </w:r>
      <w:r>
        <w:t>Knowledge (I-MAK)</w:t>
      </w:r>
      <w:r>
        <w:rPr>
          <w:spacing w:val="3"/>
        </w:rPr>
        <w:t xml:space="preserve"> </w:t>
      </w:r>
      <w:r>
        <w:t>PLR</w:t>
      </w:r>
      <w:r>
        <w:rPr>
          <w:spacing w:val="1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HIV</w:t>
      </w:r>
      <w:r>
        <w:rPr>
          <w:spacing w:val="-2"/>
        </w:rPr>
        <w:t xml:space="preserve"> </w:t>
      </w:r>
      <w:r>
        <w:t>Drug</w:t>
      </w:r>
      <w:r>
        <w:rPr>
          <w:spacing w:val="1"/>
        </w:rPr>
        <w:t xml:space="preserve"> </w:t>
      </w:r>
      <w:r>
        <w:t>Patents</w:t>
      </w:r>
      <w:r>
        <w:rPr>
          <w:spacing w:val="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China</w:t>
      </w:r>
      <w:r>
        <w:rPr>
          <w:vertAlign w:val="superscript"/>
        </w:rPr>
        <w:t>81</w:t>
      </w:r>
      <w:r>
        <w:rPr>
          <w:spacing w:val="1"/>
        </w:rPr>
        <w:t xml:space="preserve"> </w:t>
      </w:r>
      <w:r>
        <w:t>demonstrates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use</w:t>
      </w:r>
      <w:r>
        <w:rPr>
          <w:spacing w:val="2"/>
        </w:rPr>
        <w:t xml:space="preserve"> </w:t>
      </w:r>
      <w:r>
        <w:t>of</w:t>
      </w:r>
      <w:r>
        <w:rPr>
          <w:spacing w:val="5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approach:</w:t>
      </w:r>
    </w:p>
    <w:p w:rsidR="00DD0D91" w:rsidRDefault="00DD0D91">
      <w:pPr>
        <w:pStyle w:val="BodyText"/>
        <w:spacing w:before="4"/>
        <w:rPr>
          <w:sz w:val="21"/>
        </w:rPr>
      </w:pPr>
    </w:p>
    <w:p w:rsidR="00DD0D91" w:rsidRDefault="003F4E07">
      <w:pPr>
        <w:ind w:left="251" w:right="197"/>
        <w:rPr>
          <w:rFonts w:ascii="Arial" w:hAnsi="Arial"/>
          <w:i/>
        </w:rPr>
      </w:pPr>
      <w:r>
        <w:rPr>
          <w:rFonts w:ascii="Arial" w:hAnsi="Arial"/>
          <w:i/>
        </w:rPr>
        <w:t>The ARVs covered in this patent landscape are based on the generic names (International</w:t>
      </w:r>
      <w:r>
        <w:rPr>
          <w:rFonts w:ascii="Arial" w:hAnsi="Arial"/>
          <w:i/>
          <w:spacing w:val="1"/>
        </w:rPr>
        <w:t xml:space="preserve"> </w:t>
      </w:r>
      <w:r>
        <w:rPr>
          <w:rFonts w:ascii="Arial" w:hAnsi="Arial"/>
          <w:i/>
        </w:rPr>
        <w:t>Nonproprietary Names – INN) of marketed ARV treatments listed by the US Food and Drug</w:t>
      </w:r>
      <w:r>
        <w:rPr>
          <w:rFonts w:ascii="Arial" w:hAnsi="Arial"/>
          <w:i/>
          <w:spacing w:val="1"/>
        </w:rPr>
        <w:t xml:space="preserve"> </w:t>
      </w:r>
      <w:r>
        <w:rPr>
          <w:rFonts w:ascii="Arial" w:hAnsi="Arial"/>
          <w:i/>
        </w:rPr>
        <w:t>Administration (USFDA). In addition, patent information for some ARVs s</w:t>
      </w:r>
      <w:r>
        <w:rPr>
          <w:rFonts w:ascii="Arial" w:hAnsi="Arial"/>
          <w:i/>
        </w:rPr>
        <w:t>howing potential in Phase III</w:t>
      </w:r>
      <w:r>
        <w:rPr>
          <w:rFonts w:ascii="Arial" w:hAnsi="Arial"/>
          <w:i/>
          <w:spacing w:val="-59"/>
        </w:rPr>
        <w:t xml:space="preserve"> </w:t>
      </w:r>
      <w:r>
        <w:rPr>
          <w:rFonts w:ascii="Arial" w:hAnsi="Arial"/>
          <w:i/>
        </w:rPr>
        <w:t>of</w:t>
      </w:r>
      <w:r>
        <w:rPr>
          <w:rFonts w:ascii="Arial" w:hAnsi="Arial"/>
          <w:i/>
          <w:spacing w:val="1"/>
        </w:rPr>
        <w:t xml:space="preserve"> </w:t>
      </w:r>
      <w:r>
        <w:rPr>
          <w:rFonts w:ascii="Arial" w:hAnsi="Arial"/>
          <w:i/>
        </w:rPr>
        <w:t>clinical trials</w:t>
      </w:r>
      <w:r>
        <w:rPr>
          <w:rFonts w:ascii="Arial" w:hAnsi="Arial"/>
          <w:i/>
          <w:spacing w:val="1"/>
        </w:rPr>
        <w:t xml:space="preserve"> </w:t>
      </w:r>
      <w:r>
        <w:rPr>
          <w:rFonts w:ascii="Arial" w:hAnsi="Arial"/>
          <w:i/>
        </w:rPr>
        <w:t>are</w:t>
      </w:r>
      <w:r>
        <w:rPr>
          <w:rFonts w:ascii="Arial" w:hAnsi="Arial"/>
          <w:i/>
          <w:spacing w:val="-2"/>
        </w:rPr>
        <w:t xml:space="preserve"> </w:t>
      </w:r>
      <w:r>
        <w:rPr>
          <w:rFonts w:ascii="Arial" w:hAnsi="Arial"/>
          <w:i/>
        </w:rPr>
        <w:t>also</w:t>
      </w:r>
      <w:r>
        <w:rPr>
          <w:rFonts w:ascii="Arial" w:hAnsi="Arial"/>
          <w:i/>
          <w:spacing w:val="-2"/>
        </w:rPr>
        <w:t xml:space="preserve"> </w:t>
      </w:r>
      <w:r>
        <w:rPr>
          <w:rFonts w:ascii="Arial" w:hAnsi="Arial"/>
          <w:i/>
        </w:rPr>
        <w:t>provided.</w:t>
      </w:r>
    </w:p>
    <w:p w:rsidR="00DD0D91" w:rsidRDefault="00DD0D91">
      <w:pPr>
        <w:pStyle w:val="BodyText"/>
        <w:spacing w:before="2"/>
        <w:rPr>
          <w:rFonts w:ascii="Arial"/>
          <w:i/>
        </w:rPr>
      </w:pPr>
    </w:p>
    <w:p w:rsidR="00DD0D91" w:rsidRDefault="003F4E07">
      <w:pPr>
        <w:ind w:left="252" w:right="698"/>
        <w:rPr>
          <w:rFonts w:ascii="Arial"/>
          <w:i/>
        </w:rPr>
      </w:pPr>
      <w:r>
        <w:rPr>
          <w:rFonts w:ascii="Arial"/>
          <w:i/>
        </w:rPr>
        <w:t>The first step was to search for patents covering INNs as listed in the USFDA Electronic Orange</w:t>
      </w:r>
      <w:r>
        <w:rPr>
          <w:rFonts w:ascii="Arial"/>
          <w:i/>
          <w:spacing w:val="-59"/>
        </w:rPr>
        <w:t xml:space="preserve"> </w:t>
      </w:r>
      <w:r>
        <w:rPr>
          <w:rFonts w:ascii="Arial"/>
          <w:i/>
        </w:rPr>
        <w:t>Book.4</w:t>
      </w:r>
      <w:r>
        <w:rPr>
          <w:rFonts w:ascii="Arial"/>
          <w:i/>
          <w:spacing w:val="-1"/>
        </w:rPr>
        <w:t xml:space="preserve"> </w:t>
      </w:r>
      <w:r>
        <w:rPr>
          <w:rFonts w:ascii="Arial"/>
          <w:i/>
        </w:rPr>
        <w:t>As</w:t>
      </w:r>
      <w:r>
        <w:rPr>
          <w:rFonts w:ascii="Arial"/>
          <w:i/>
          <w:spacing w:val="-3"/>
        </w:rPr>
        <w:t xml:space="preserve"> </w:t>
      </w:r>
      <w:r>
        <w:rPr>
          <w:rFonts w:ascii="Arial"/>
          <w:i/>
        </w:rPr>
        <w:t>the</w:t>
      </w:r>
      <w:r>
        <w:rPr>
          <w:rFonts w:ascii="Arial"/>
          <w:i/>
          <w:spacing w:val="-4"/>
        </w:rPr>
        <w:t xml:space="preserve"> </w:t>
      </w:r>
      <w:r>
        <w:rPr>
          <w:rFonts w:ascii="Arial"/>
          <w:i/>
        </w:rPr>
        <w:t>Orange</w:t>
      </w:r>
      <w:r>
        <w:rPr>
          <w:rFonts w:ascii="Arial"/>
          <w:i/>
          <w:spacing w:val="-4"/>
        </w:rPr>
        <w:t xml:space="preserve"> </w:t>
      </w:r>
      <w:r>
        <w:rPr>
          <w:rFonts w:ascii="Arial"/>
          <w:i/>
        </w:rPr>
        <w:t>Book</w:t>
      </w:r>
      <w:r>
        <w:rPr>
          <w:rFonts w:ascii="Arial"/>
          <w:i/>
          <w:spacing w:val="-1"/>
        </w:rPr>
        <w:t xml:space="preserve"> </w:t>
      </w:r>
      <w:r>
        <w:rPr>
          <w:rFonts w:ascii="Arial"/>
          <w:i/>
        </w:rPr>
        <w:t>only</w:t>
      </w:r>
      <w:r>
        <w:rPr>
          <w:rFonts w:ascii="Arial"/>
          <w:i/>
          <w:spacing w:val="-1"/>
        </w:rPr>
        <w:t xml:space="preserve"> </w:t>
      </w:r>
      <w:r>
        <w:rPr>
          <w:rFonts w:ascii="Arial"/>
          <w:i/>
        </w:rPr>
        <w:t>provides</w:t>
      </w:r>
      <w:r>
        <w:rPr>
          <w:rFonts w:ascii="Arial"/>
          <w:i/>
          <w:spacing w:val="-1"/>
        </w:rPr>
        <w:t xml:space="preserve"> </w:t>
      </w:r>
      <w:r>
        <w:rPr>
          <w:rFonts w:ascii="Arial"/>
          <w:i/>
        </w:rPr>
        <w:t>US</w:t>
      </w:r>
      <w:r>
        <w:rPr>
          <w:rFonts w:ascii="Arial"/>
          <w:i/>
          <w:spacing w:val="-2"/>
        </w:rPr>
        <w:t xml:space="preserve"> </w:t>
      </w:r>
      <w:r>
        <w:rPr>
          <w:rFonts w:ascii="Arial"/>
          <w:i/>
        </w:rPr>
        <w:t>patent data,</w:t>
      </w:r>
      <w:r>
        <w:rPr>
          <w:rFonts w:ascii="Arial"/>
          <w:i/>
          <w:spacing w:val="-2"/>
        </w:rPr>
        <w:t xml:space="preserve"> </w:t>
      </w:r>
      <w:r>
        <w:rPr>
          <w:rFonts w:ascii="Arial"/>
          <w:i/>
        </w:rPr>
        <w:t>this</w:t>
      </w:r>
      <w:r>
        <w:rPr>
          <w:rFonts w:ascii="Arial"/>
          <w:i/>
          <w:spacing w:val="-3"/>
        </w:rPr>
        <w:t xml:space="preserve"> </w:t>
      </w:r>
      <w:r>
        <w:rPr>
          <w:rFonts w:ascii="Arial"/>
          <w:i/>
        </w:rPr>
        <w:t>information</w:t>
      </w:r>
      <w:r>
        <w:rPr>
          <w:rFonts w:ascii="Arial"/>
          <w:i/>
          <w:spacing w:val="-4"/>
        </w:rPr>
        <w:t xml:space="preserve"> </w:t>
      </w:r>
      <w:r>
        <w:rPr>
          <w:rFonts w:ascii="Arial"/>
          <w:i/>
        </w:rPr>
        <w:t>was</w:t>
      </w:r>
      <w:r>
        <w:rPr>
          <w:rFonts w:ascii="Arial"/>
          <w:i/>
          <w:spacing w:val="-1"/>
        </w:rPr>
        <w:t xml:space="preserve"> </w:t>
      </w:r>
      <w:r>
        <w:rPr>
          <w:rFonts w:ascii="Arial"/>
          <w:i/>
        </w:rPr>
        <w:t>used</w:t>
      </w:r>
      <w:r>
        <w:rPr>
          <w:rFonts w:ascii="Arial"/>
          <w:i/>
          <w:spacing w:val="-4"/>
        </w:rPr>
        <w:t xml:space="preserve"> </w:t>
      </w:r>
      <w:r>
        <w:rPr>
          <w:rFonts w:ascii="Arial"/>
          <w:i/>
        </w:rPr>
        <w:t>to</w:t>
      </w:r>
      <w:r>
        <w:rPr>
          <w:rFonts w:ascii="Arial"/>
          <w:i/>
          <w:spacing w:val="-4"/>
        </w:rPr>
        <w:t xml:space="preserve"> </w:t>
      </w:r>
      <w:r>
        <w:rPr>
          <w:rFonts w:ascii="Arial"/>
          <w:i/>
        </w:rPr>
        <w:t>conduc</w:t>
      </w:r>
      <w:r>
        <w:rPr>
          <w:rFonts w:ascii="Arial"/>
          <w:i/>
        </w:rPr>
        <w:t>t</w:t>
      </w:r>
    </w:p>
    <w:p w:rsidR="00DD0D91" w:rsidRDefault="003F4E07">
      <w:pPr>
        <w:pStyle w:val="BodyText"/>
        <w:spacing w:before="6"/>
        <w:rPr>
          <w:rFonts w:ascii="Arial"/>
          <w:i/>
          <w:sz w:val="27"/>
        </w:rPr>
      </w:pPr>
      <w:r>
        <w:pict>
          <v:rect id="_x0000_s1043" style="position:absolute;margin-left:57.6pt;margin-top:17.8pt;width:2in;height:.5pt;z-index:-15704064;mso-wrap-distance-left:0;mso-wrap-distance-right:0;mso-position-horizontal-relative:page" fillcolor="black" stroked="f">
            <w10:wrap type="topAndBottom" anchorx="page"/>
          </v:rect>
        </w:pict>
      </w:r>
    </w:p>
    <w:p w:rsidR="00DD0D91" w:rsidRDefault="003F4E07">
      <w:pPr>
        <w:spacing w:before="57"/>
        <w:ind w:left="251"/>
        <w:rPr>
          <w:rFonts w:ascii="Cambria"/>
          <w:sz w:val="24"/>
        </w:rPr>
      </w:pPr>
      <w:r>
        <w:rPr>
          <w:rFonts w:ascii="Cambria"/>
          <w:position w:val="6"/>
          <w:sz w:val="16"/>
        </w:rPr>
        <w:t>80</w:t>
      </w:r>
      <w:r>
        <w:rPr>
          <w:rFonts w:ascii="Cambria"/>
          <w:spacing w:val="1"/>
          <w:position w:val="6"/>
          <w:sz w:val="16"/>
        </w:rPr>
        <w:t xml:space="preserve"> </w:t>
      </w:r>
      <w:hyperlink r:id="rId127">
        <w:r>
          <w:rPr>
            <w:rFonts w:ascii="Cambria"/>
            <w:color w:val="0000FF"/>
            <w:sz w:val="24"/>
            <w:u w:val="single" w:color="0000FF"/>
          </w:rPr>
          <w:t>http://www.wipo.int/patentscope/en/programs/patent_landscapes/reports/atazanavir.html</w:t>
        </w:r>
      </w:hyperlink>
    </w:p>
    <w:p w:rsidR="00DD0D91" w:rsidRDefault="003F4E07">
      <w:pPr>
        <w:spacing w:before="16"/>
        <w:ind w:left="251"/>
        <w:rPr>
          <w:rFonts w:ascii="Cambria"/>
          <w:sz w:val="16"/>
        </w:rPr>
      </w:pPr>
      <w:r>
        <w:rPr>
          <w:rFonts w:ascii="Cambria"/>
          <w:sz w:val="16"/>
        </w:rPr>
        <w:t>81</w:t>
      </w:r>
    </w:p>
    <w:p w:rsidR="00DD0D91" w:rsidRDefault="003F4E07">
      <w:pPr>
        <w:spacing w:before="79"/>
        <w:ind w:left="251"/>
        <w:rPr>
          <w:rFonts w:ascii="Cambria"/>
          <w:sz w:val="24"/>
        </w:rPr>
      </w:pPr>
      <w:hyperlink r:id="rId128">
        <w:r>
          <w:rPr>
            <w:rFonts w:ascii="Cambria"/>
            <w:color w:val="0000FF"/>
            <w:spacing w:val="-1"/>
            <w:sz w:val="24"/>
            <w:u w:val="single" w:color="0000FF"/>
          </w:rPr>
          <w:t>http://www.wipo.int/export/sites/www/patentscope/en/programs/patent_landscapes/docum</w:t>
        </w:r>
      </w:hyperlink>
      <w:r>
        <w:rPr>
          <w:rFonts w:ascii="Cambria"/>
          <w:color w:val="0000FF"/>
          <w:sz w:val="24"/>
        </w:rPr>
        <w:t xml:space="preserve"> </w:t>
      </w:r>
      <w:r>
        <w:rPr>
          <w:rFonts w:ascii="Cambria"/>
          <w:color w:val="0000FF"/>
          <w:sz w:val="24"/>
          <w:u w:val="single" w:color="0000FF"/>
        </w:rPr>
        <w:t>ents/i_mak_hiv_drug_patents_in_china_tahir_amin_may_2010.pdf</w:t>
      </w:r>
    </w:p>
    <w:p w:rsidR="00DD0D91" w:rsidRDefault="00DD0D91">
      <w:pPr>
        <w:rPr>
          <w:rFonts w:ascii="Cambria"/>
          <w:sz w:val="24"/>
        </w:rPr>
        <w:sectPr w:rsidR="00DD0D91">
          <w:pgSz w:w="12240" w:h="15840"/>
          <w:pgMar w:top="1360" w:right="1040" w:bottom="1160" w:left="900" w:header="0" w:footer="976" w:gutter="0"/>
          <w:cols w:space="720"/>
        </w:sectPr>
      </w:pPr>
    </w:p>
    <w:p w:rsidR="00DD0D91" w:rsidRDefault="003F4E07">
      <w:pPr>
        <w:spacing w:before="77"/>
        <w:ind w:left="251" w:right="220"/>
        <w:rPr>
          <w:rFonts w:ascii="Arial"/>
          <w:i/>
        </w:rPr>
      </w:pPr>
      <w:r>
        <w:rPr>
          <w:rFonts w:ascii="Arial"/>
          <w:i/>
        </w:rPr>
        <w:lastRenderedPageBreak/>
        <w:t>patent family searches that would capture patents claiming the same priority and which have been</w:t>
      </w:r>
      <w:r>
        <w:rPr>
          <w:rFonts w:ascii="Arial"/>
          <w:i/>
          <w:spacing w:val="1"/>
        </w:rPr>
        <w:t xml:space="preserve"> </w:t>
      </w:r>
      <w:r>
        <w:rPr>
          <w:rFonts w:ascii="Arial"/>
          <w:i/>
        </w:rPr>
        <w:t>filed or have entered the national phase in China under the PCT. It should be noted that a number of</w:t>
      </w:r>
      <w:r>
        <w:rPr>
          <w:rFonts w:ascii="Arial"/>
          <w:i/>
          <w:spacing w:val="-59"/>
        </w:rPr>
        <w:t xml:space="preserve"> </w:t>
      </w:r>
      <w:r>
        <w:rPr>
          <w:rFonts w:ascii="Arial"/>
          <w:i/>
        </w:rPr>
        <w:t>PCT applications designating China were loc</w:t>
      </w:r>
      <w:r>
        <w:rPr>
          <w:rFonts w:ascii="Arial"/>
          <w:i/>
        </w:rPr>
        <w:t>ated in the search, but have not yet entered the national</w:t>
      </w:r>
      <w:r>
        <w:rPr>
          <w:rFonts w:ascii="Arial"/>
          <w:i/>
          <w:spacing w:val="-59"/>
        </w:rPr>
        <w:t xml:space="preserve"> </w:t>
      </w:r>
      <w:r>
        <w:rPr>
          <w:rFonts w:ascii="Arial"/>
          <w:i/>
        </w:rPr>
        <w:t>phase there.</w:t>
      </w:r>
      <w:r>
        <w:rPr>
          <w:rFonts w:ascii="Arial"/>
          <w:i/>
          <w:spacing w:val="-1"/>
        </w:rPr>
        <w:t xml:space="preserve"> </w:t>
      </w:r>
      <w:r>
        <w:rPr>
          <w:rFonts w:ascii="Arial"/>
          <w:i/>
        </w:rPr>
        <w:t>These</w:t>
      </w:r>
      <w:r>
        <w:rPr>
          <w:rFonts w:ascii="Arial"/>
          <w:i/>
          <w:spacing w:val="-3"/>
        </w:rPr>
        <w:t xml:space="preserve"> </w:t>
      </w:r>
      <w:r>
        <w:rPr>
          <w:rFonts w:ascii="Arial"/>
          <w:i/>
        </w:rPr>
        <w:t>applications</w:t>
      </w:r>
      <w:r>
        <w:rPr>
          <w:rFonts w:ascii="Arial"/>
          <w:i/>
          <w:spacing w:val="1"/>
        </w:rPr>
        <w:t xml:space="preserve"> </w:t>
      </w:r>
      <w:r>
        <w:rPr>
          <w:rFonts w:ascii="Arial"/>
          <w:i/>
        </w:rPr>
        <w:t>are not</w:t>
      </w:r>
      <w:r>
        <w:rPr>
          <w:rFonts w:ascii="Arial"/>
          <w:i/>
          <w:spacing w:val="1"/>
        </w:rPr>
        <w:t xml:space="preserve"> </w:t>
      </w:r>
      <w:r>
        <w:rPr>
          <w:rFonts w:ascii="Arial"/>
          <w:i/>
        </w:rPr>
        <w:t>included in</w:t>
      </w:r>
      <w:r>
        <w:rPr>
          <w:rFonts w:ascii="Arial"/>
          <w:i/>
          <w:spacing w:val="1"/>
        </w:rPr>
        <w:t xml:space="preserve"> </w:t>
      </w:r>
      <w:r>
        <w:rPr>
          <w:rFonts w:ascii="Arial"/>
          <w:i/>
        </w:rPr>
        <w:t>this patent</w:t>
      </w:r>
      <w:r>
        <w:rPr>
          <w:rFonts w:ascii="Arial"/>
          <w:i/>
          <w:spacing w:val="1"/>
        </w:rPr>
        <w:t xml:space="preserve"> </w:t>
      </w:r>
      <w:r>
        <w:rPr>
          <w:rFonts w:ascii="Arial"/>
          <w:i/>
        </w:rPr>
        <w:t>landscape.</w:t>
      </w:r>
    </w:p>
    <w:p w:rsidR="00DD0D91" w:rsidRDefault="00DD0D91">
      <w:pPr>
        <w:pStyle w:val="BodyText"/>
        <w:rPr>
          <w:rFonts w:ascii="Arial"/>
          <w:i/>
        </w:rPr>
      </w:pPr>
    </w:p>
    <w:p w:rsidR="00DD0D91" w:rsidRDefault="003F4E07">
      <w:pPr>
        <w:ind w:left="251" w:right="306"/>
        <w:rPr>
          <w:rFonts w:ascii="Arial"/>
          <w:i/>
        </w:rPr>
      </w:pPr>
      <w:r>
        <w:rPr>
          <w:rFonts w:ascii="Arial"/>
          <w:i/>
        </w:rPr>
        <w:t>The European Patent Office (esp@cenet) and Thomson Innovation databases were used for</w:t>
      </w:r>
      <w:r>
        <w:rPr>
          <w:rFonts w:ascii="Arial"/>
          <w:i/>
          <w:spacing w:val="1"/>
        </w:rPr>
        <w:t xml:space="preserve"> </w:t>
      </w:r>
      <w:r>
        <w:rPr>
          <w:rFonts w:ascii="Arial"/>
          <w:i/>
        </w:rPr>
        <w:t>conducting patent family searches. O</w:t>
      </w:r>
      <w:r>
        <w:rPr>
          <w:rFonts w:ascii="Arial"/>
          <w:i/>
        </w:rPr>
        <w:t>nce the Chinese patent numbers were identified, the status of</w:t>
      </w:r>
      <w:r>
        <w:rPr>
          <w:rFonts w:ascii="Arial"/>
          <w:i/>
          <w:spacing w:val="1"/>
        </w:rPr>
        <w:t xml:space="preserve"> </w:t>
      </w:r>
      <w:r>
        <w:rPr>
          <w:rFonts w:ascii="Arial"/>
          <w:i/>
        </w:rPr>
        <w:t>the patents was checked using Thomson Innovation, the Chinese Patent Office (SIPO) and Chinese</w:t>
      </w:r>
      <w:r>
        <w:rPr>
          <w:rFonts w:ascii="Arial"/>
          <w:i/>
          <w:spacing w:val="-59"/>
        </w:rPr>
        <w:t xml:space="preserve"> </w:t>
      </w:r>
      <w:r>
        <w:rPr>
          <w:rFonts w:ascii="Arial"/>
          <w:i/>
        </w:rPr>
        <w:t>Patent</w:t>
      </w:r>
      <w:r>
        <w:rPr>
          <w:rFonts w:ascii="Arial"/>
          <w:i/>
          <w:spacing w:val="-1"/>
        </w:rPr>
        <w:t xml:space="preserve"> </w:t>
      </w:r>
      <w:r>
        <w:rPr>
          <w:rFonts w:ascii="Arial"/>
          <w:i/>
        </w:rPr>
        <w:t>Information</w:t>
      </w:r>
      <w:r>
        <w:rPr>
          <w:rFonts w:ascii="Arial"/>
          <w:i/>
          <w:spacing w:val="1"/>
        </w:rPr>
        <w:t xml:space="preserve"> </w:t>
      </w:r>
      <w:r>
        <w:rPr>
          <w:rFonts w:ascii="Arial"/>
          <w:i/>
        </w:rPr>
        <w:t>Centre</w:t>
      </w:r>
      <w:r>
        <w:rPr>
          <w:rFonts w:ascii="Arial"/>
          <w:i/>
          <w:spacing w:val="1"/>
        </w:rPr>
        <w:t xml:space="preserve"> </w:t>
      </w:r>
      <w:r>
        <w:rPr>
          <w:rFonts w:ascii="Arial"/>
          <w:i/>
        </w:rPr>
        <w:t>(CPIC) databases.</w:t>
      </w:r>
    </w:p>
    <w:p w:rsidR="00DD0D91" w:rsidRDefault="00DD0D91">
      <w:pPr>
        <w:pStyle w:val="BodyText"/>
        <w:rPr>
          <w:rFonts w:ascii="Arial"/>
          <w:i/>
        </w:rPr>
      </w:pPr>
    </w:p>
    <w:p w:rsidR="00DD0D91" w:rsidRDefault="003F4E07">
      <w:pPr>
        <w:ind w:left="251" w:right="189"/>
        <w:rPr>
          <w:rFonts w:ascii="Arial"/>
          <w:i/>
        </w:rPr>
      </w:pPr>
      <w:r>
        <w:rPr>
          <w:rFonts w:ascii="Arial"/>
          <w:i/>
        </w:rPr>
        <w:t>However, relying solely on patents listed on the Orange Book will only yield some of the patents</w:t>
      </w:r>
      <w:r>
        <w:rPr>
          <w:rFonts w:ascii="Arial"/>
          <w:i/>
          <w:spacing w:val="1"/>
        </w:rPr>
        <w:t xml:space="preserve"> </w:t>
      </w:r>
      <w:r>
        <w:rPr>
          <w:rFonts w:ascii="Arial"/>
          <w:i/>
        </w:rPr>
        <w:t>relating to ARVs. First the Orange Book only lists granted US patents. Therefore, pending US patents</w:t>
      </w:r>
      <w:r>
        <w:rPr>
          <w:rFonts w:ascii="Arial"/>
          <w:i/>
          <w:spacing w:val="-59"/>
        </w:rPr>
        <w:t xml:space="preserve"> </w:t>
      </w:r>
      <w:r>
        <w:rPr>
          <w:rFonts w:ascii="Arial"/>
          <w:i/>
        </w:rPr>
        <w:t>that may relate to an HIV drug would not be listed. For ex</w:t>
      </w:r>
      <w:r>
        <w:rPr>
          <w:rFonts w:ascii="Arial"/>
          <w:i/>
        </w:rPr>
        <w:t>ample, the relevant patents covering the</w:t>
      </w:r>
      <w:r>
        <w:rPr>
          <w:rFonts w:ascii="Arial"/>
          <w:i/>
          <w:spacing w:val="1"/>
        </w:rPr>
        <w:t xml:space="preserve"> </w:t>
      </w:r>
      <w:r>
        <w:rPr>
          <w:rFonts w:ascii="Arial"/>
          <w:i/>
        </w:rPr>
        <w:t>heat- stable tablet formulation for ritonavir, ritonavir and lopinavir (Kaltra/Aluvia) are currently not</w:t>
      </w:r>
      <w:r>
        <w:rPr>
          <w:rFonts w:ascii="Arial"/>
          <w:i/>
          <w:spacing w:val="1"/>
        </w:rPr>
        <w:t xml:space="preserve"> </w:t>
      </w:r>
      <w:r>
        <w:rPr>
          <w:rFonts w:ascii="Arial"/>
          <w:i/>
        </w:rPr>
        <w:t>patented in the US and, therefore, do not feature in the Orange Book. Second, the Orange Book only</w:t>
      </w:r>
      <w:r>
        <w:rPr>
          <w:rFonts w:ascii="Arial"/>
          <w:i/>
          <w:spacing w:val="-59"/>
        </w:rPr>
        <w:t xml:space="preserve"> </w:t>
      </w:r>
      <w:r>
        <w:rPr>
          <w:rFonts w:ascii="Arial"/>
          <w:i/>
        </w:rPr>
        <w:t xml:space="preserve">covers HIV </w:t>
      </w:r>
      <w:r>
        <w:rPr>
          <w:rFonts w:ascii="Arial"/>
          <w:i/>
        </w:rPr>
        <w:t>drugs marketed in the US. As a result, many patents covering fixed dose combinations of</w:t>
      </w:r>
      <w:r>
        <w:rPr>
          <w:rFonts w:ascii="Arial"/>
          <w:i/>
          <w:spacing w:val="1"/>
        </w:rPr>
        <w:t xml:space="preserve"> </w:t>
      </w:r>
      <w:r>
        <w:rPr>
          <w:rFonts w:ascii="Arial"/>
          <w:i/>
        </w:rPr>
        <w:t>ARVs will not be listed. An example of this is the combination lamivudine and zidovudine (Combivir).</w:t>
      </w:r>
      <w:r>
        <w:rPr>
          <w:rFonts w:ascii="Arial"/>
          <w:i/>
          <w:spacing w:val="1"/>
        </w:rPr>
        <w:t xml:space="preserve"> </w:t>
      </w:r>
      <w:r>
        <w:rPr>
          <w:rFonts w:ascii="Arial"/>
          <w:i/>
        </w:rPr>
        <w:t>Also, patents covering drugs that are going through clinical trials</w:t>
      </w:r>
      <w:r>
        <w:rPr>
          <w:rFonts w:ascii="Arial"/>
          <w:i/>
        </w:rPr>
        <w:t xml:space="preserve"> do not feature in the Orange Book.</w:t>
      </w:r>
      <w:r>
        <w:rPr>
          <w:rFonts w:ascii="Arial"/>
          <w:i/>
          <w:spacing w:val="1"/>
        </w:rPr>
        <w:t xml:space="preserve"> </w:t>
      </w:r>
      <w:r>
        <w:rPr>
          <w:rFonts w:ascii="Arial"/>
          <w:i/>
        </w:rPr>
        <w:t>Finally, patents on intermediate compounds and processes or methods of manufacturing a drug are</w:t>
      </w:r>
      <w:r>
        <w:rPr>
          <w:rFonts w:ascii="Arial"/>
          <w:i/>
          <w:spacing w:val="1"/>
        </w:rPr>
        <w:t xml:space="preserve"> </w:t>
      </w:r>
      <w:r>
        <w:rPr>
          <w:rFonts w:ascii="Arial"/>
          <w:i/>
        </w:rPr>
        <w:t>not</w:t>
      </w:r>
      <w:r>
        <w:rPr>
          <w:rFonts w:ascii="Arial"/>
          <w:i/>
          <w:spacing w:val="1"/>
        </w:rPr>
        <w:t xml:space="preserve"> </w:t>
      </w:r>
      <w:r>
        <w:rPr>
          <w:rFonts w:ascii="Arial"/>
          <w:i/>
        </w:rPr>
        <w:t>permitted</w:t>
      </w:r>
      <w:r>
        <w:rPr>
          <w:rFonts w:ascii="Arial"/>
          <w:i/>
          <w:spacing w:val="-2"/>
        </w:rPr>
        <w:t xml:space="preserve"> </w:t>
      </w:r>
      <w:r>
        <w:rPr>
          <w:rFonts w:ascii="Arial"/>
          <w:i/>
        </w:rPr>
        <w:t>for</w:t>
      </w:r>
      <w:r>
        <w:rPr>
          <w:rFonts w:ascii="Arial"/>
          <w:i/>
          <w:spacing w:val="-1"/>
        </w:rPr>
        <w:t xml:space="preserve"> </w:t>
      </w:r>
      <w:r>
        <w:rPr>
          <w:rFonts w:ascii="Arial"/>
          <w:i/>
        </w:rPr>
        <w:t>listing</w:t>
      </w:r>
      <w:r>
        <w:rPr>
          <w:rFonts w:ascii="Arial"/>
          <w:i/>
          <w:spacing w:val="1"/>
        </w:rPr>
        <w:t xml:space="preserve"> </w:t>
      </w:r>
      <w:r>
        <w:rPr>
          <w:rFonts w:ascii="Arial"/>
          <w:i/>
        </w:rPr>
        <w:t>on</w:t>
      </w:r>
      <w:r>
        <w:rPr>
          <w:rFonts w:ascii="Arial"/>
          <w:i/>
          <w:spacing w:val="1"/>
        </w:rPr>
        <w:t xml:space="preserve"> </w:t>
      </w:r>
      <w:r>
        <w:rPr>
          <w:rFonts w:ascii="Arial"/>
          <w:i/>
        </w:rPr>
        <w:t>the</w:t>
      </w:r>
      <w:r>
        <w:rPr>
          <w:rFonts w:ascii="Arial"/>
          <w:i/>
          <w:spacing w:val="-2"/>
        </w:rPr>
        <w:t xml:space="preserve"> </w:t>
      </w:r>
      <w:r>
        <w:rPr>
          <w:rFonts w:ascii="Arial"/>
          <w:i/>
        </w:rPr>
        <w:t>Orange Book.</w:t>
      </w:r>
    </w:p>
    <w:p w:rsidR="00DD0D91" w:rsidRDefault="00DD0D91">
      <w:pPr>
        <w:pStyle w:val="BodyText"/>
        <w:spacing w:before="1"/>
        <w:rPr>
          <w:rFonts w:ascii="Arial"/>
          <w:i/>
        </w:rPr>
      </w:pPr>
    </w:p>
    <w:p w:rsidR="00DD0D91" w:rsidRDefault="003F4E07">
      <w:pPr>
        <w:ind w:left="252" w:right="139"/>
        <w:rPr>
          <w:rFonts w:ascii="Arial"/>
          <w:i/>
        </w:rPr>
      </w:pPr>
      <w:r>
        <w:rPr>
          <w:rFonts w:ascii="Arial"/>
          <w:i/>
        </w:rPr>
        <w:t>Taking into account the limited patent information available in the Orange bo</w:t>
      </w:r>
      <w:r>
        <w:rPr>
          <w:rFonts w:ascii="Arial"/>
          <w:i/>
        </w:rPr>
        <w:t>ok, further searches were</w:t>
      </w:r>
      <w:r>
        <w:rPr>
          <w:rFonts w:ascii="Arial"/>
          <w:i/>
          <w:spacing w:val="-59"/>
        </w:rPr>
        <w:t xml:space="preserve"> </w:t>
      </w:r>
      <w:r>
        <w:rPr>
          <w:rFonts w:ascii="Arial"/>
          <w:i/>
        </w:rPr>
        <w:t>conducted</w:t>
      </w:r>
      <w:r>
        <w:rPr>
          <w:rFonts w:ascii="Arial"/>
          <w:i/>
          <w:spacing w:val="2"/>
        </w:rPr>
        <w:t xml:space="preserve"> </w:t>
      </w:r>
      <w:r>
        <w:rPr>
          <w:rFonts w:ascii="Arial"/>
          <w:i/>
        </w:rPr>
        <w:t>using</w:t>
      </w:r>
      <w:r>
        <w:rPr>
          <w:rFonts w:ascii="Arial"/>
          <w:i/>
          <w:spacing w:val="2"/>
        </w:rPr>
        <w:t xml:space="preserve"> </w:t>
      </w:r>
      <w:r>
        <w:rPr>
          <w:rFonts w:ascii="Arial"/>
          <w:i/>
        </w:rPr>
        <w:t>keywords</w:t>
      </w:r>
      <w:r>
        <w:rPr>
          <w:rFonts w:ascii="Arial"/>
          <w:i/>
          <w:spacing w:val="3"/>
        </w:rPr>
        <w:t xml:space="preserve"> </w:t>
      </w:r>
      <w:r>
        <w:rPr>
          <w:rFonts w:ascii="Arial"/>
          <w:i/>
        </w:rPr>
        <w:t>including</w:t>
      </w:r>
      <w:r>
        <w:rPr>
          <w:rFonts w:ascii="Arial"/>
          <w:i/>
          <w:spacing w:val="2"/>
        </w:rPr>
        <w:t xml:space="preserve"> </w:t>
      </w:r>
      <w:r>
        <w:rPr>
          <w:rFonts w:ascii="Arial"/>
          <w:i/>
        </w:rPr>
        <w:t>chemical</w:t>
      </w:r>
      <w:r>
        <w:rPr>
          <w:rFonts w:ascii="Arial"/>
          <w:i/>
          <w:spacing w:val="1"/>
        </w:rPr>
        <w:t xml:space="preserve"> </w:t>
      </w:r>
      <w:r>
        <w:rPr>
          <w:rFonts w:ascii="Arial"/>
          <w:i/>
        </w:rPr>
        <w:t>names</w:t>
      </w:r>
      <w:r>
        <w:rPr>
          <w:rFonts w:ascii="Arial"/>
          <w:i/>
          <w:spacing w:val="1"/>
        </w:rPr>
        <w:t xml:space="preserve"> </w:t>
      </w:r>
      <w:r>
        <w:rPr>
          <w:rFonts w:ascii="Arial"/>
          <w:i/>
        </w:rPr>
        <w:t>for INNs</w:t>
      </w:r>
      <w:r>
        <w:rPr>
          <w:rFonts w:ascii="Arial"/>
          <w:i/>
          <w:spacing w:val="1"/>
        </w:rPr>
        <w:t xml:space="preserve"> </w:t>
      </w:r>
      <w:r>
        <w:rPr>
          <w:rFonts w:ascii="Arial"/>
          <w:i/>
        </w:rPr>
        <w:t>and</w:t>
      </w:r>
      <w:r>
        <w:rPr>
          <w:rFonts w:ascii="Arial"/>
          <w:i/>
          <w:spacing w:val="2"/>
        </w:rPr>
        <w:t xml:space="preserve"> </w:t>
      </w:r>
      <w:r>
        <w:rPr>
          <w:rFonts w:ascii="Arial"/>
          <w:i/>
        </w:rPr>
        <w:t>brand</w:t>
      </w:r>
      <w:r>
        <w:rPr>
          <w:rFonts w:ascii="Arial"/>
          <w:i/>
          <w:spacing w:val="-1"/>
        </w:rPr>
        <w:t xml:space="preserve"> </w:t>
      </w:r>
      <w:r>
        <w:rPr>
          <w:rFonts w:ascii="Arial"/>
          <w:i/>
        </w:rPr>
        <w:t>names</w:t>
      </w:r>
      <w:r>
        <w:rPr>
          <w:rFonts w:ascii="Arial"/>
          <w:i/>
          <w:spacing w:val="1"/>
        </w:rPr>
        <w:t xml:space="preserve"> </w:t>
      </w:r>
      <w:r>
        <w:rPr>
          <w:rFonts w:ascii="Arial"/>
          <w:i/>
        </w:rPr>
        <w:t>for ARVs.</w:t>
      </w:r>
      <w:r>
        <w:rPr>
          <w:rFonts w:ascii="Arial"/>
          <w:i/>
          <w:spacing w:val="2"/>
        </w:rPr>
        <w:t xml:space="preserve"> </w:t>
      </w:r>
      <w:r>
        <w:rPr>
          <w:rFonts w:ascii="Arial"/>
          <w:i/>
        </w:rPr>
        <w:t>In</w:t>
      </w:r>
      <w:r>
        <w:rPr>
          <w:rFonts w:ascii="Arial"/>
          <w:i/>
          <w:spacing w:val="1"/>
        </w:rPr>
        <w:t xml:space="preserve"> </w:t>
      </w:r>
      <w:r>
        <w:rPr>
          <w:rFonts w:ascii="Arial"/>
          <w:i/>
        </w:rPr>
        <w:t>addition, citation</w:t>
      </w:r>
      <w:r>
        <w:rPr>
          <w:rFonts w:ascii="Arial"/>
          <w:i/>
          <w:spacing w:val="-1"/>
        </w:rPr>
        <w:t xml:space="preserve"> </w:t>
      </w:r>
      <w:r>
        <w:rPr>
          <w:rFonts w:ascii="Arial"/>
          <w:i/>
        </w:rPr>
        <w:t>searches</w:t>
      </w:r>
      <w:r>
        <w:rPr>
          <w:rFonts w:ascii="Arial"/>
          <w:i/>
          <w:spacing w:val="-1"/>
        </w:rPr>
        <w:t xml:space="preserve"> </w:t>
      </w:r>
      <w:r>
        <w:rPr>
          <w:rFonts w:ascii="Arial"/>
          <w:i/>
        </w:rPr>
        <w:t>of</w:t>
      </w:r>
      <w:r>
        <w:rPr>
          <w:rFonts w:ascii="Arial"/>
          <w:i/>
          <w:spacing w:val="-1"/>
        </w:rPr>
        <w:t xml:space="preserve"> </w:t>
      </w:r>
      <w:r>
        <w:rPr>
          <w:rFonts w:ascii="Arial"/>
          <w:i/>
        </w:rPr>
        <w:t>to</w:t>
      </w:r>
      <w:r>
        <w:rPr>
          <w:rFonts w:ascii="Arial"/>
          <w:i/>
          <w:spacing w:val="-4"/>
        </w:rPr>
        <w:t xml:space="preserve"> </w:t>
      </w:r>
      <w:r>
        <w:rPr>
          <w:rFonts w:ascii="Arial"/>
          <w:i/>
        </w:rPr>
        <w:t>earlier</w:t>
      </w:r>
      <w:r>
        <w:rPr>
          <w:rFonts w:ascii="Arial"/>
          <w:i/>
          <w:spacing w:val="-3"/>
        </w:rPr>
        <w:t xml:space="preserve"> </w:t>
      </w:r>
      <w:r>
        <w:rPr>
          <w:rFonts w:ascii="Arial"/>
          <w:i/>
        </w:rPr>
        <w:t>patents identified</w:t>
      </w:r>
      <w:r>
        <w:rPr>
          <w:rFonts w:ascii="Arial"/>
          <w:i/>
          <w:spacing w:val="-1"/>
        </w:rPr>
        <w:t xml:space="preserve"> </w:t>
      </w:r>
      <w:r>
        <w:rPr>
          <w:rFonts w:ascii="Arial"/>
          <w:i/>
        </w:rPr>
        <w:t>in</w:t>
      </w:r>
      <w:r>
        <w:rPr>
          <w:rFonts w:ascii="Arial"/>
          <w:i/>
          <w:spacing w:val="-4"/>
        </w:rPr>
        <w:t xml:space="preserve"> </w:t>
      </w:r>
      <w:r>
        <w:rPr>
          <w:rFonts w:ascii="Arial"/>
          <w:i/>
        </w:rPr>
        <w:t>the</w:t>
      </w:r>
      <w:r>
        <w:rPr>
          <w:rFonts w:ascii="Arial"/>
          <w:i/>
          <w:spacing w:val="-3"/>
        </w:rPr>
        <w:t xml:space="preserve"> </w:t>
      </w:r>
      <w:r>
        <w:rPr>
          <w:rFonts w:ascii="Arial"/>
          <w:i/>
        </w:rPr>
        <w:t>Orange</w:t>
      </w:r>
      <w:r>
        <w:rPr>
          <w:rFonts w:ascii="Arial"/>
          <w:i/>
          <w:spacing w:val="-4"/>
        </w:rPr>
        <w:t xml:space="preserve"> </w:t>
      </w:r>
      <w:r>
        <w:rPr>
          <w:rFonts w:ascii="Arial"/>
          <w:i/>
        </w:rPr>
        <w:t>Book</w:t>
      </w:r>
      <w:r>
        <w:rPr>
          <w:rFonts w:ascii="Arial"/>
          <w:i/>
          <w:spacing w:val="-1"/>
        </w:rPr>
        <w:t xml:space="preserve"> </w:t>
      </w:r>
      <w:r>
        <w:rPr>
          <w:rFonts w:ascii="Arial"/>
          <w:i/>
        </w:rPr>
        <w:t>were</w:t>
      </w:r>
      <w:r>
        <w:rPr>
          <w:rFonts w:ascii="Arial"/>
          <w:i/>
          <w:spacing w:val="-3"/>
        </w:rPr>
        <w:t xml:space="preserve"> </w:t>
      </w:r>
      <w:r>
        <w:rPr>
          <w:rFonts w:ascii="Arial"/>
          <w:i/>
        </w:rPr>
        <w:t>also</w:t>
      </w:r>
      <w:r>
        <w:rPr>
          <w:rFonts w:ascii="Arial"/>
          <w:i/>
          <w:spacing w:val="-1"/>
        </w:rPr>
        <w:t xml:space="preserve"> </w:t>
      </w:r>
      <w:r>
        <w:rPr>
          <w:rFonts w:ascii="Arial"/>
          <w:i/>
        </w:rPr>
        <w:t>conducted.</w:t>
      </w:r>
    </w:p>
    <w:p w:rsidR="00DD0D91" w:rsidRDefault="003F4E07">
      <w:pPr>
        <w:ind w:left="252" w:right="403"/>
        <w:rPr>
          <w:rFonts w:ascii="Arial"/>
          <w:i/>
        </w:rPr>
      </w:pPr>
      <w:r>
        <w:rPr>
          <w:rFonts w:ascii="Arial"/>
          <w:i/>
        </w:rPr>
        <w:t>Only patents held by originator companies were included in the landscape. Again, the patent status</w:t>
      </w:r>
      <w:r>
        <w:rPr>
          <w:rFonts w:ascii="Arial"/>
          <w:i/>
          <w:spacing w:val="-59"/>
        </w:rPr>
        <w:t xml:space="preserve"> </w:t>
      </w:r>
      <w:r>
        <w:rPr>
          <w:rFonts w:ascii="Arial"/>
          <w:i/>
        </w:rPr>
        <w:t>was</w:t>
      </w:r>
      <w:r>
        <w:rPr>
          <w:rFonts w:ascii="Arial"/>
          <w:i/>
          <w:spacing w:val="-2"/>
        </w:rPr>
        <w:t xml:space="preserve"> </w:t>
      </w:r>
      <w:r>
        <w:rPr>
          <w:rFonts w:ascii="Arial"/>
          <w:i/>
        </w:rPr>
        <w:t>checked</w:t>
      </w:r>
      <w:r>
        <w:rPr>
          <w:rFonts w:ascii="Arial"/>
          <w:i/>
          <w:spacing w:val="-2"/>
        </w:rPr>
        <w:t xml:space="preserve"> </w:t>
      </w:r>
      <w:r>
        <w:rPr>
          <w:rFonts w:ascii="Arial"/>
          <w:i/>
        </w:rPr>
        <w:t>using Thomson</w:t>
      </w:r>
      <w:r>
        <w:rPr>
          <w:rFonts w:ascii="Arial"/>
          <w:i/>
          <w:spacing w:val="-2"/>
        </w:rPr>
        <w:t xml:space="preserve"> </w:t>
      </w:r>
      <w:r>
        <w:rPr>
          <w:rFonts w:ascii="Arial"/>
          <w:i/>
        </w:rPr>
        <w:t>Innovation,</w:t>
      </w:r>
      <w:r>
        <w:rPr>
          <w:rFonts w:ascii="Arial"/>
          <w:i/>
          <w:spacing w:val="1"/>
        </w:rPr>
        <w:t xml:space="preserve"> </w:t>
      </w:r>
      <w:r>
        <w:rPr>
          <w:rFonts w:ascii="Arial"/>
          <w:i/>
        </w:rPr>
        <w:t>SIPO and CPIC databases.</w:t>
      </w:r>
    </w:p>
    <w:p w:rsidR="00DD0D91" w:rsidRDefault="00DD0D91">
      <w:pPr>
        <w:pStyle w:val="BodyText"/>
        <w:spacing w:before="11"/>
        <w:rPr>
          <w:rFonts w:ascii="Arial"/>
          <w:i/>
          <w:sz w:val="21"/>
        </w:rPr>
      </w:pPr>
    </w:p>
    <w:p w:rsidR="00DD0D91" w:rsidRDefault="003F4E07">
      <w:pPr>
        <w:ind w:left="251" w:right="294"/>
        <w:rPr>
          <w:rFonts w:ascii="Arial"/>
          <w:i/>
        </w:rPr>
      </w:pPr>
      <w:r>
        <w:rPr>
          <w:rFonts w:ascii="Arial"/>
          <w:i/>
        </w:rPr>
        <w:t>Once the relevant Chinese patents were identified, copies of the published or granted patent</w:t>
      </w:r>
      <w:r>
        <w:rPr>
          <w:rFonts w:ascii="Arial"/>
          <w:i/>
          <w:spacing w:val="1"/>
        </w:rPr>
        <w:t xml:space="preserve"> </w:t>
      </w:r>
      <w:r>
        <w:rPr>
          <w:rFonts w:ascii="Arial"/>
          <w:i/>
        </w:rPr>
        <w:t>specifications and their claims were downloaded from Thomson Innovation and Esp@cenet. Where</w:t>
      </w:r>
      <w:r>
        <w:rPr>
          <w:rFonts w:ascii="Arial"/>
          <w:i/>
          <w:spacing w:val="1"/>
        </w:rPr>
        <w:t xml:space="preserve"> </w:t>
      </w:r>
      <w:r>
        <w:rPr>
          <w:rFonts w:ascii="Arial"/>
          <w:i/>
        </w:rPr>
        <w:t>possible, the key claims of the Chinese patent documents were translated using machine translation</w:t>
      </w:r>
      <w:r>
        <w:rPr>
          <w:rFonts w:ascii="Arial"/>
          <w:i/>
          <w:spacing w:val="-59"/>
        </w:rPr>
        <w:t xml:space="preserve"> </w:t>
      </w:r>
      <w:r>
        <w:rPr>
          <w:rFonts w:ascii="Arial"/>
          <w:i/>
        </w:rPr>
        <w:t>to obtain a basic understanding of the subject matter covered. A</w:t>
      </w:r>
      <w:r>
        <w:rPr>
          <w:rFonts w:ascii="Arial"/>
          <w:i/>
        </w:rPr>
        <w:t>dditionally, claims of the Chinese</w:t>
      </w:r>
      <w:r>
        <w:rPr>
          <w:rFonts w:ascii="Arial"/>
          <w:i/>
          <w:spacing w:val="1"/>
        </w:rPr>
        <w:t xml:space="preserve"> </w:t>
      </w:r>
      <w:r>
        <w:rPr>
          <w:rFonts w:ascii="Arial"/>
          <w:i/>
        </w:rPr>
        <w:t>patents</w:t>
      </w:r>
      <w:r>
        <w:rPr>
          <w:rFonts w:ascii="Arial"/>
          <w:i/>
          <w:spacing w:val="-5"/>
        </w:rPr>
        <w:t xml:space="preserve"> </w:t>
      </w:r>
      <w:r>
        <w:rPr>
          <w:rFonts w:ascii="Arial"/>
          <w:i/>
        </w:rPr>
        <w:t>were</w:t>
      </w:r>
      <w:r>
        <w:rPr>
          <w:rFonts w:ascii="Arial"/>
          <w:i/>
          <w:spacing w:val="-2"/>
        </w:rPr>
        <w:t xml:space="preserve"> </w:t>
      </w:r>
      <w:r>
        <w:rPr>
          <w:rFonts w:ascii="Arial"/>
          <w:i/>
        </w:rPr>
        <w:t>compared</w:t>
      </w:r>
      <w:r>
        <w:rPr>
          <w:rFonts w:ascii="Arial"/>
          <w:i/>
          <w:spacing w:val="-5"/>
        </w:rPr>
        <w:t xml:space="preserve"> </w:t>
      </w:r>
      <w:r>
        <w:rPr>
          <w:rFonts w:ascii="Arial"/>
          <w:i/>
        </w:rPr>
        <w:t>with</w:t>
      </w:r>
      <w:r>
        <w:rPr>
          <w:rFonts w:ascii="Arial"/>
          <w:i/>
          <w:spacing w:val="-2"/>
        </w:rPr>
        <w:t xml:space="preserve"> </w:t>
      </w:r>
      <w:r>
        <w:rPr>
          <w:rFonts w:ascii="Arial"/>
          <w:i/>
        </w:rPr>
        <w:t>their</w:t>
      </w:r>
      <w:r>
        <w:rPr>
          <w:rFonts w:ascii="Arial"/>
          <w:i/>
          <w:spacing w:val="-1"/>
        </w:rPr>
        <w:t xml:space="preserve"> </w:t>
      </w:r>
      <w:r>
        <w:rPr>
          <w:rFonts w:ascii="Arial"/>
          <w:i/>
        </w:rPr>
        <w:t>equivalent</w:t>
      </w:r>
      <w:r>
        <w:rPr>
          <w:rFonts w:ascii="Arial"/>
          <w:i/>
          <w:spacing w:val="1"/>
        </w:rPr>
        <w:t xml:space="preserve"> </w:t>
      </w:r>
      <w:r>
        <w:rPr>
          <w:rFonts w:ascii="Arial"/>
          <w:i/>
        </w:rPr>
        <w:t>PCT,</w:t>
      </w:r>
      <w:r>
        <w:rPr>
          <w:rFonts w:ascii="Arial"/>
          <w:i/>
          <w:spacing w:val="2"/>
        </w:rPr>
        <w:t xml:space="preserve"> </w:t>
      </w:r>
      <w:r>
        <w:rPr>
          <w:rFonts w:ascii="Arial"/>
          <w:i/>
        </w:rPr>
        <w:t>European</w:t>
      </w:r>
      <w:r>
        <w:rPr>
          <w:rFonts w:ascii="Arial"/>
          <w:i/>
          <w:spacing w:val="-3"/>
        </w:rPr>
        <w:t xml:space="preserve"> </w:t>
      </w:r>
      <w:r>
        <w:rPr>
          <w:rFonts w:ascii="Arial"/>
          <w:i/>
        </w:rPr>
        <w:t>and</w:t>
      </w:r>
      <w:r>
        <w:rPr>
          <w:rFonts w:ascii="Arial"/>
          <w:i/>
          <w:spacing w:val="-2"/>
        </w:rPr>
        <w:t xml:space="preserve"> </w:t>
      </w:r>
      <w:r>
        <w:rPr>
          <w:rFonts w:ascii="Arial"/>
          <w:i/>
        </w:rPr>
        <w:t>US patents.</w:t>
      </w:r>
    </w:p>
    <w:p w:rsidR="00DD0D91" w:rsidRDefault="00DD0D91">
      <w:pPr>
        <w:pStyle w:val="BodyText"/>
        <w:spacing w:before="2"/>
        <w:rPr>
          <w:rFonts w:ascii="Arial"/>
          <w:i/>
        </w:rPr>
      </w:pPr>
    </w:p>
    <w:p w:rsidR="00DD0D91" w:rsidRDefault="003F4E07">
      <w:pPr>
        <w:pStyle w:val="BodyText"/>
        <w:spacing w:line="244" w:lineRule="auto"/>
        <w:ind w:left="252" w:right="112"/>
      </w:pPr>
      <w:r>
        <w:t>The</w:t>
      </w:r>
      <w:r>
        <w:rPr>
          <w:spacing w:val="-1"/>
        </w:rPr>
        <w:t xml:space="preserve"> </w:t>
      </w:r>
      <w:r>
        <w:t>USFDA</w:t>
      </w:r>
      <w:r>
        <w:rPr>
          <w:spacing w:val="2"/>
        </w:rPr>
        <w:t xml:space="preserve"> </w:t>
      </w:r>
      <w:r>
        <w:t>Orange</w:t>
      </w:r>
      <w:r>
        <w:rPr>
          <w:spacing w:val="1"/>
        </w:rPr>
        <w:t xml:space="preserve"> </w:t>
      </w:r>
      <w:r>
        <w:t>Book</w:t>
      </w:r>
      <w:r>
        <w:rPr>
          <w:spacing w:val="3"/>
        </w:rPr>
        <w:t xml:space="preserve"> </w:t>
      </w:r>
      <w:r>
        <w:t>was</w:t>
      </w:r>
      <w:r>
        <w:rPr>
          <w:spacing w:val="3"/>
        </w:rPr>
        <w:t xml:space="preserve"> </w:t>
      </w:r>
      <w:r>
        <w:t>used</w:t>
      </w:r>
      <w:r>
        <w:rPr>
          <w:spacing w:val="1"/>
        </w:rPr>
        <w:t xml:space="preserve"> </w:t>
      </w:r>
      <w:r>
        <w:t>to identify some</w:t>
      </w:r>
      <w:r>
        <w:rPr>
          <w:spacing w:val="1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the relevant</w:t>
      </w:r>
      <w:r>
        <w:rPr>
          <w:spacing w:val="3"/>
        </w:rPr>
        <w:t xml:space="preserve"> </w:t>
      </w:r>
      <w:r>
        <w:t>patents,</w:t>
      </w:r>
      <w:r>
        <w:rPr>
          <w:spacing w:val="4"/>
        </w:rPr>
        <w:t xml:space="preserve"> </w:t>
      </w:r>
      <w:r>
        <w:t>while</w:t>
      </w:r>
      <w:r>
        <w:rPr>
          <w:spacing w:val="2"/>
        </w:rPr>
        <w:t xml:space="preserve"> </w:t>
      </w:r>
      <w:r>
        <w:t>Thomson</w:t>
      </w:r>
      <w:r>
        <w:rPr>
          <w:spacing w:val="1"/>
        </w:rPr>
        <w:t xml:space="preserve"> </w:t>
      </w:r>
      <w:r>
        <w:t>Innovation, and Espacenet were used to identify Chinese family members. The translated claims were</w:t>
      </w:r>
      <w:r>
        <w:rPr>
          <w:spacing w:val="-56"/>
        </w:rPr>
        <w:t xml:space="preserve"> </w:t>
      </w:r>
      <w:r>
        <w:t>also</w:t>
      </w:r>
      <w:r>
        <w:rPr>
          <w:spacing w:val="1"/>
        </w:rPr>
        <w:t xml:space="preserve"> </w:t>
      </w:r>
      <w:r>
        <w:t>extracted</w:t>
      </w:r>
      <w:r>
        <w:rPr>
          <w:spacing w:val="-3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these</w:t>
      </w:r>
      <w:r>
        <w:rPr>
          <w:spacing w:val="1"/>
        </w:rPr>
        <w:t xml:space="preserve"> </w:t>
      </w:r>
      <w:r>
        <w:t>databases</w:t>
      </w:r>
      <w:r>
        <w:rPr>
          <w:spacing w:val="-1"/>
        </w:rPr>
        <w:t xml:space="preserve"> </w:t>
      </w:r>
      <w:r>
        <w:t>since they</w:t>
      </w:r>
      <w:r>
        <w:rPr>
          <w:spacing w:val="-3"/>
        </w:rPr>
        <w:t xml:space="preserve"> </w:t>
      </w:r>
      <w:r>
        <w:t>were</w:t>
      </w:r>
      <w:r>
        <w:rPr>
          <w:spacing w:val="2"/>
        </w:rPr>
        <w:t xml:space="preserve"> </w:t>
      </w:r>
      <w:r>
        <w:t>required</w:t>
      </w:r>
      <w:r>
        <w:rPr>
          <w:spacing w:val="-2"/>
        </w:rPr>
        <w:t xml:space="preserve"> </w:t>
      </w:r>
      <w:r>
        <w:t>for subsequent</w:t>
      </w:r>
      <w:r>
        <w:rPr>
          <w:spacing w:val="3"/>
        </w:rPr>
        <w:t xml:space="preserve"> </w:t>
      </w:r>
      <w:r>
        <w:t>analyses</w:t>
      </w:r>
      <w:r>
        <w:rPr>
          <w:spacing w:val="3"/>
        </w:rPr>
        <w:t xml:space="preserve"> </w:t>
      </w:r>
      <w:r>
        <w:t>within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report.</w:t>
      </w:r>
    </w:p>
    <w:p w:rsidR="00DD0D91" w:rsidRDefault="00DD0D91">
      <w:pPr>
        <w:pStyle w:val="BodyText"/>
      </w:pPr>
    </w:p>
    <w:p w:rsidR="00DD0D91" w:rsidRDefault="003F4E07">
      <w:pPr>
        <w:pStyle w:val="BodyText"/>
        <w:spacing w:line="244" w:lineRule="auto"/>
        <w:ind w:left="252"/>
      </w:pPr>
      <w:r>
        <w:t>Once again, if the analyst is not comfortable with t</w:t>
      </w:r>
      <w:r>
        <w:t>he art of patent searching, then appropriate,</w:t>
      </w:r>
      <w:r>
        <w:rPr>
          <w:spacing w:val="-56"/>
        </w:rPr>
        <w:t xml:space="preserve"> </w:t>
      </w:r>
      <w:r>
        <w:t>professional</w:t>
      </w:r>
      <w:r>
        <w:rPr>
          <w:spacing w:val="2"/>
        </w:rPr>
        <w:t xml:space="preserve"> </w:t>
      </w:r>
      <w:r>
        <w:t>assistance</w:t>
      </w:r>
      <w:r>
        <w:rPr>
          <w:spacing w:val="-1"/>
        </w:rPr>
        <w:t xml:space="preserve"> </w:t>
      </w:r>
      <w:r>
        <w:t>should</w:t>
      </w:r>
      <w:r>
        <w:rPr>
          <w:spacing w:val="3"/>
        </w:rPr>
        <w:t xml:space="preserve"> </w:t>
      </w:r>
      <w:r>
        <w:t>be</w:t>
      </w:r>
      <w:r>
        <w:rPr>
          <w:spacing w:val="3"/>
        </w:rPr>
        <w:t xml:space="preserve"> </w:t>
      </w:r>
      <w:r>
        <w:t>sought.</w:t>
      </w:r>
    </w:p>
    <w:p w:rsidR="00DD0D91" w:rsidRDefault="00DD0D91">
      <w:pPr>
        <w:pStyle w:val="BodyText"/>
        <w:spacing w:before="9"/>
        <w:rPr>
          <w:sz w:val="21"/>
        </w:rPr>
      </w:pPr>
    </w:p>
    <w:p w:rsidR="00DD0D91" w:rsidRDefault="003F4E07">
      <w:pPr>
        <w:pStyle w:val="Heading2"/>
        <w:numPr>
          <w:ilvl w:val="2"/>
          <w:numId w:val="20"/>
        </w:numPr>
        <w:tabs>
          <w:tab w:val="left" w:pos="804"/>
        </w:tabs>
        <w:ind w:hanging="552"/>
      </w:pPr>
      <w:r>
        <w:t>–</w:t>
      </w:r>
      <w:r>
        <w:rPr>
          <w:spacing w:val="-1"/>
        </w:rPr>
        <w:t xml:space="preserve"> </w:t>
      </w:r>
      <w:r>
        <w:t>Sharing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Strategy</w:t>
      </w:r>
    </w:p>
    <w:p w:rsidR="00DD0D91" w:rsidRDefault="00DD0D91">
      <w:pPr>
        <w:pStyle w:val="BodyText"/>
        <w:spacing w:before="7"/>
        <w:rPr>
          <w:rFonts w:ascii="Arial"/>
          <w:b/>
        </w:rPr>
      </w:pPr>
    </w:p>
    <w:p w:rsidR="00DD0D91" w:rsidRDefault="003F4E07">
      <w:pPr>
        <w:pStyle w:val="BodyText"/>
        <w:spacing w:line="244" w:lineRule="auto"/>
        <w:ind w:left="251" w:right="124"/>
      </w:pPr>
      <w:r>
        <w:t>When</w:t>
      </w:r>
      <w:r>
        <w:rPr>
          <w:spacing w:val="1"/>
        </w:rPr>
        <w:t xml:space="preserve"> </w:t>
      </w:r>
      <w:r>
        <w:t>sharing</w:t>
      </w:r>
      <w:r>
        <w:rPr>
          <w:spacing w:val="2"/>
        </w:rPr>
        <w:t xml:space="preserve"> </w:t>
      </w:r>
      <w:r>
        <w:t>the search strategy used</w:t>
      </w:r>
      <w:r>
        <w:rPr>
          <w:spacing w:val="-2"/>
        </w:rPr>
        <w:t xml:space="preserve"> </w:t>
      </w:r>
      <w:r>
        <w:t>for</w:t>
      </w:r>
      <w:r>
        <w:rPr>
          <w:spacing w:val="3"/>
        </w:rPr>
        <w:t xml:space="preserve"> </w:t>
      </w:r>
      <w:r>
        <w:t>collecting</w:t>
      </w:r>
      <w:r>
        <w:rPr>
          <w:spacing w:val="2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for</w:t>
      </w:r>
      <w:r>
        <w:rPr>
          <w:spacing w:val="4"/>
        </w:rPr>
        <w:t xml:space="preserve"> </w:t>
      </w:r>
      <w:r>
        <w:t>a PLR, there is</w:t>
      </w:r>
      <w:r>
        <w:rPr>
          <w:spacing w:val="3"/>
        </w:rPr>
        <w:t xml:space="preserve"> </w:t>
      </w:r>
      <w:r>
        <w:t>a fine line</w:t>
      </w:r>
      <w:r>
        <w:rPr>
          <w:spacing w:val="1"/>
        </w:rPr>
        <w:t xml:space="preserve"> </w:t>
      </w:r>
      <w:r>
        <w:t>between</w:t>
      </w:r>
      <w:r>
        <w:rPr>
          <w:spacing w:val="1"/>
        </w:rPr>
        <w:t xml:space="preserve"> </w:t>
      </w:r>
      <w:r>
        <w:t>providing enough details to inspire confidence in the search while not overwhelming the readers of the</w:t>
      </w:r>
      <w:r>
        <w:rPr>
          <w:spacing w:val="-56"/>
        </w:rPr>
        <w:t xml:space="preserve"> </w:t>
      </w:r>
      <w:r>
        <w:t>report</w:t>
      </w:r>
      <w:r>
        <w:rPr>
          <w:spacing w:val="4"/>
        </w:rPr>
        <w:t xml:space="preserve"> </w:t>
      </w:r>
      <w:r>
        <w:t>with</w:t>
      </w:r>
      <w:r>
        <w:rPr>
          <w:spacing w:val="3"/>
        </w:rPr>
        <w:t xml:space="preserve"> </w:t>
      </w:r>
      <w:r>
        <w:t>a</w:t>
      </w:r>
      <w:r>
        <w:rPr>
          <w:spacing w:val="3"/>
        </w:rPr>
        <w:t xml:space="preserve"> </w:t>
      </w:r>
      <w:r>
        <w:t>large</w:t>
      </w:r>
      <w:r>
        <w:rPr>
          <w:spacing w:val="1"/>
        </w:rPr>
        <w:t xml:space="preserve"> </w:t>
      </w:r>
      <w:r>
        <w:t>amount</w:t>
      </w:r>
      <w:r>
        <w:rPr>
          <w:spacing w:val="5"/>
        </w:rPr>
        <w:t xml:space="preserve"> </w:t>
      </w:r>
      <w:r>
        <w:t>of</w:t>
      </w:r>
      <w:r>
        <w:rPr>
          <w:spacing w:val="4"/>
        </w:rPr>
        <w:t xml:space="preserve"> </w:t>
      </w:r>
      <w:r>
        <w:t>searching</w:t>
      </w:r>
      <w:r>
        <w:rPr>
          <w:spacing w:val="6"/>
        </w:rPr>
        <w:t xml:space="preserve"> </w:t>
      </w:r>
      <w:r>
        <w:t>syntax,</w:t>
      </w:r>
      <w:r>
        <w:rPr>
          <w:spacing w:val="5"/>
        </w:rPr>
        <w:t xml:space="preserve"> </w:t>
      </w:r>
      <w:r>
        <w:t>and</w:t>
      </w:r>
      <w:r>
        <w:rPr>
          <w:spacing w:val="3"/>
        </w:rPr>
        <w:t xml:space="preserve"> </w:t>
      </w:r>
      <w:r>
        <w:t>details.</w:t>
      </w:r>
      <w:r>
        <w:rPr>
          <w:spacing w:val="2"/>
        </w:rPr>
        <w:t xml:space="preserve"> </w:t>
      </w:r>
      <w:r>
        <w:t>A</w:t>
      </w:r>
      <w:r>
        <w:rPr>
          <w:spacing w:val="3"/>
        </w:rPr>
        <w:t xml:space="preserve"> </w:t>
      </w:r>
      <w:r>
        <w:t>practical</w:t>
      </w:r>
      <w:r>
        <w:rPr>
          <w:spacing w:val="3"/>
        </w:rPr>
        <w:t xml:space="preserve"> </w:t>
      </w:r>
      <w:r>
        <w:t>approach</w:t>
      </w:r>
      <w:r>
        <w:rPr>
          <w:spacing w:val="3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provide</w:t>
      </w:r>
      <w:r>
        <w:rPr>
          <w:spacing w:val="2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written</w:t>
      </w:r>
      <w:r>
        <w:rPr>
          <w:spacing w:val="1"/>
        </w:rPr>
        <w:t xml:space="preserve"> </w:t>
      </w:r>
      <w:r>
        <w:t>overview</w:t>
      </w:r>
      <w:r>
        <w:rPr>
          <w:spacing w:val="-2"/>
        </w:rPr>
        <w:t xml:space="preserve"> </w:t>
      </w:r>
      <w:r>
        <w:t>of</w:t>
      </w:r>
      <w:r>
        <w:rPr>
          <w:spacing w:val="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methods</w:t>
      </w:r>
      <w:r>
        <w:rPr>
          <w:spacing w:val="2"/>
        </w:rPr>
        <w:t xml:space="preserve"> </w:t>
      </w:r>
      <w:r>
        <w:t>used,</w:t>
      </w:r>
      <w:r>
        <w:rPr>
          <w:spacing w:val="1"/>
        </w:rPr>
        <w:t xml:space="preserve"> </w:t>
      </w:r>
      <w:r>
        <w:t>which</w:t>
      </w:r>
      <w:r>
        <w:rPr>
          <w:spacing w:val="1"/>
        </w:rPr>
        <w:t xml:space="preserve"> </w:t>
      </w:r>
      <w:r>
        <w:t>will</w:t>
      </w:r>
      <w:r>
        <w:rPr>
          <w:spacing w:val="2"/>
        </w:rPr>
        <w:t xml:space="preserve"> </w:t>
      </w:r>
      <w:r>
        <w:t>be</w:t>
      </w:r>
      <w:r>
        <w:rPr>
          <w:spacing w:val="2"/>
        </w:rPr>
        <w:t xml:space="preserve"> </w:t>
      </w:r>
      <w:r>
        <w:t>inc</w:t>
      </w:r>
      <w:r>
        <w:t>luded</w:t>
      </w:r>
      <w:r>
        <w:rPr>
          <w:spacing w:val="1"/>
        </w:rPr>
        <w:t xml:space="preserve"> </w:t>
      </w:r>
      <w:r>
        <w:t>at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beginning</w:t>
      </w:r>
      <w:r>
        <w:rPr>
          <w:spacing w:val="2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PLR,</w:t>
      </w:r>
      <w:r>
        <w:rPr>
          <w:spacing w:val="4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rPr>
          <w:spacing w:val="-1"/>
        </w:rPr>
        <w:t>providing</w:t>
      </w:r>
      <w:r>
        <w:rPr>
          <w:spacing w:val="6"/>
        </w:rPr>
        <w:t xml:space="preserve"> </w:t>
      </w:r>
      <w:r>
        <w:rPr>
          <w:spacing w:val="-1"/>
        </w:rPr>
        <w:t>details</w:t>
      </w:r>
      <w:r>
        <w:rPr>
          <w:spacing w:val="4"/>
        </w:rPr>
        <w:t xml:space="preserve"> </w:t>
      </w:r>
      <w:r>
        <w:rPr>
          <w:spacing w:val="-1"/>
        </w:rPr>
        <w:t>in</w:t>
      </w:r>
      <w:r>
        <w:rPr>
          <w:spacing w:val="4"/>
        </w:rPr>
        <w:t xml:space="preserve"> </w:t>
      </w:r>
      <w:r>
        <w:rPr>
          <w:spacing w:val="-1"/>
        </w:rPr>
        <w:t>an</w:t>
      </w:r>
      <w:r>
        <w:rPr>
          <w:spacing w:val="1"/>
        </w:rPr>
        <w:t xml:space="preserve"> </w:t>
      </w:r>
      <w:r>
        <w:rPr>
          <w:spacing w:val="-1"/>
        </w:rPr>
        <w:t>appendix.</w:t>
      </w:r>
      <w:r>
        <w:rPr>
          <w:spacing w:val="6"/>
        </w:rPr>
        <w:t xml:space="preserve"> </w:t>
      </w:r>
      <w:r>
        <w:rPr>
          <w:spacing w:val="-1"/>
        </w:rPr>
        <w:t>The</w:t>
      </w:r>
      <w:r>
        <w:rPr>
          <w:spacing w:val="3"/>
        </w:rPr>
        <w:t xml:space="preserve"> </w:t>
      </w:r>
      <w:r>
        <w:rPr>
          <w:spacing w:val="-1"/>
        </w:rPr>
        <w:t>Atazanavir</w:t>
      </w:r>
      <w:r>
        <w:rPr>
          <w:spacing w:val="-18"/>
        </w:rPr>
        <w:t xml:space="preserve"> </w:t>
      </w:r>
      <w:r>
        <w:rPr>
          <w:spacing w:val="-1"/>
        </w:rPr>
        <w:t>PLR</w:t>
      </w:r>
      <w:r>
        <w:rPr>
          <w:spacing w:val="-1"/>
          <w:vertAlign w:val="superscript"/>
        </w:rPr>
        <w:t>4</w:t>
      </w:r>
      <w:r>
        <w:rPr>
          <w:spacing w:val="-1"/>
        </w:rPr>
        <w:t>,</w:t>
      </w:r>
      <w:r>
        <w:rPr>
          <w:spacing w:val="5"/>
        </w:rPr>
        <w:t xml:space="preserve"> </w:t>
      </w:r>
      <w:r>
        <w:rPr>
          <w:spacing w:val="-1"/>
        </w:rPr>
        <w:t>discussed</w:t>
      </w:r>
      <w:r>
        <w:rPr>
          <w:spacing w:val="4"/>
        </w:rPr>
        <w:t xml:space="preserve"> </w:t>
      </w:r>
      <w:r>
        <w:rPr>
          <w:spacing w:val="-1"/>
        </w:rPr>
        <w:t>in</w:t>
      </w:r>
      <w:r>
        <w:rPr>
          <w:spacing w:val="1"/>
        </w:rPr>
        <w:t xml:space="preserve"> </w:t>
      </w:r>
      <w:r>
        <w:rPr>
          <w:spacing w:val="-1"/>
        </w:rPr>
        <w:t>section</w:t>
      </w:r>
      <w:r>
        <w:rPr>
          <w:spacing w:val="1"/>
        </w:rPr>
        <w:t xml:space="preserve"> </w:t>
      </w:r>
      <w:r>
        <w:t>8.2.1,</w:t>
      </w:r>
      <w:r>
        <w:rPr>
          <w:spacing w:val="3"/>
        </w:rPr>
        <w:t xml:space="preserve"> </w:t>
      </w:r>
      <w:r>
        <w:t>also</w:t>
      </w:r>
      <w:r>
        <w:rPr>
          <w:spacing w:val="3"/>
        </w:rPr>
        <w:t xml:space="preserve"> </w:t>
      </w:r>
      <w:r>
        <w:t>provides</w:t>
      </w:r>
      <w:r>
        <w:rPr>
          <w:spacing w:val="5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good example</w:t>
      </w:r>
      <w:r>
        <w:rPr>
          <w:spacing w:val="3"/>
        </w:rPr>
        <w:t xml:space="preserve"> </w:t>
      </w:r>
      <w:r>
        <w:t>of</w:t>
      </w:r>
      <w:r>
        <w:rPr>
          <w:spacing w:val="5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practice:</w:t>
      </w:r>
    </w:p>
    <w:p w:rsidR="00DD0D91" w:rsidRDefault="00DD0D91">
      <w:pPr>
        <w:spacing w:line="244" w:lineRule="auto"/>
        <w:sectPr w:rsidR="00DD0D91">
          <w:pgSz w:w="12240" w:h="15840"/>
          <w:pgMar w:top="1360" w:right="1040" w:bottom="1160" w:left="900" w:header="0" w:footer="976" w:gutter="0"/>
          <w:cols w:space="720"/>
        </w:sectPr>
      </w:pPr>
    </w:p>
    <w:p w:rsidR="00DD0D91" w:rsidRDefault="003F4E07">
      <w:pPr>
        <w:spacing w:before="77"/>
        <w:ind w:left="252" w:right="111" w:hanging="1"/>
        <w:rPr>
          <w:rFonts w:ascii="Arial"/>
          <w:i/>
        </w:rPr>
      </w:pPr>
      <w:r>
        <w:rPr>
          <w:rFonts w:ascii="Arial"/>
          <w:i/>
        </w:rPr>
        <w:lastRenderedPageBreak/>
        <w:t>A number of approaches are useful to prepare a collection of pre-clinical patents covering the same or</w:t>
      </w:r>
      <w:r>
        <w:rPr>
          <w:rFonts w:ascii="Arial"/>
          <w:i/>
          <w:spacing w:val="-59"/>
        </w:rPr>
        <w:t xml:space="preserve"> </w:t>
      </w:r>
      <w:r>
        <w:rPr>
          <w:rFonts w:ascii="Arial"/>
          <w:i/>
        </w:rPr>
        <w:t>similar compounds, even though the Atazanavir name was not yet available. These approaches are</w:t>
      </w:r>
      <w:r>
        <w:rPr>
          <w:rFonts w:ascii="Arial"/>
          <w:i/>
          <w:spacing w:val="1"/>
        </w:rPr>
        <w:t xml:space="preserve"> </w:t>
      </w:r>
      <w:r>
        <w:rPr>
          <w:rFonts w:ascii="Arial"/>
          <w:i/>
        </w:rPr>
        <w:t>applicable even when access to enhanced content such as th</w:t>
      </w:r>
      <w:r>
        <w:rPr>
          <w:rFonts w:ascii="Arial"/>
          <w:i/>
        </w:rPr>
        <w:t>e Derwent World Patent Index is not</w:t>
      </w:r>
      <w:r>
        <w:rPr>
          <w:rFonts w:ascii="Arial"/>
          <w:i/>
          <w:spacing w:val="1"/>
        </w:rPr>
        <w:t xml:space="preserve"> </w:t>
      </w:r>
      <w:r>
        <w:rPr>
          <w:rFonts w:ascii="Arial"/>
          <w:i/>
        </w:rPr>
        <w:t>available,</w:t>
      </w:r>
      <w:r>
        <w:rPr>
          <w:rFonts w:ascii="Arial"/>
          <w:i/>
          <w:spacing w:val="1"/>
        </w:rPr>
        <w:t xml:space="preserve"> </w:t>
      </w:r>
      <w:r>
        <w:rPr>
          <w:rFonts w:ascii="Arial"/>
          <w:i/>
        </w:rPr>
        <w:t>and</w:t>
      </w:r>
      <w:r>
        <w:rPr>
          <w:rFonts w:ascii="Arial"/>
          <w:i/>
          <w:spacing w:val="1"/>
        </w:rPr>
        <w:t xml:space="preserve"> </w:t>
      </w:r>
      <w:r>
        <w:rPr>
          <w:rFonts w:ascii="Arial"/>
          <w:i/>
        </w:rPr>
        <w:t>all have</w:t>
      </w:r>
      <w:r>
        <w:rPr>
          <w:rFonts w:ascii="Arial"/>
          <w:i/>
          <w:spacing w:val="1"/>
        </w:rPr>
        <w:t xml:space="preserve"> </w:t>
      </w:r>
      <w:r>
        <w:rPr>
          <w:rFonts w:ascii="Arial"/>
          <w:i/>
        </w:rPr>
        <w:t>been</w:t>
      </w:r>
      <w:r>
        <w:rPr>
          <w:rFonts w:ascii="Arial"/>
          <w:i/>
          <w:spacing w:val="1"/>
        </w:rPr>
        <w:t xml:space="preserve"> </w:t>
      </w:r>
      <w:r>
        <w:rPr>
          <w:rFonts w:ascii="Arial"/>
          <w:i/>
        </w:rPr>
        <w:t>used in</w:t>
      </w:r>
      <w:r>
        <w:rPr>
          <w:rFonts w:ascii="Arial"/>
          <w:i/>
          <w:spacing w:val="-2"/>
        </w:rPr>
        <w:t xml:space="preserve"> </w:t>
      </w:r>
      <w:r>
        <w:rPr>
          <w:rFonts w:ascii="Arial"/>
          <w:i/>
        </w:rPr>
        <w:t>this</w:t>
      </w:r>
      <w:r>
        <w:rPr>
          <w:rFonts w:ascii="Arial"/>
          <w:i/>
          <w:spacing w:val="-1"/>
        </w:rPr>
        <w:t xml:space="preserve"> </w:t>
      </w:r>
      <w:r>
        <w:rPr>
          <w:rFonts w:ascii="Arial"/>
          <w:i/>
        </w:rPr>
        <w:t>report.</w:t>
      </w:r>
    </w:p>
    <w:p w:rsidR="00DD0D91" w:rsidRDefault="003F4E07">
      <w:pPr>
        <w:spacing w:before="1"/>
        <w:ind w:left="252"/>
        <w:rPr>
          <w:rFonts w:ascii="Arial"/>
          <w:i/>
        </w:rPr>
      </w:pPr>
      <w:r>
        <w:rPr>
          <w:rFonts w:ascii="Arial"/>
          <w:i/>
        </w:rPr>
        <w:t>List</w:t>
      </w:r>
      <w:r>
        <w:rPr>
          <w:rFonts w:ascii="Arial"/>
          <w:i/>
          <w:spacing w:val="-1"/>
        </w:rPr>
        <w:t xml:space="preserve"> </w:t>
      </w:r>
      <w:r>
        <w:rPr>
          <w:rFonts w:ascii="Arial"/>
          <w:i/>
        </w:rPr>
        <w:t>of</w:t>
      </w:r>
      <w:r>
        <w:rPr>
          <w:rFonts w:ascii="Arial"/>
          <w:i/>
          <w:spacing w:val="-3"/>
        </w:rPr>
        <w:t xml:space="preserve"> </w:t>
      </w:r>
      <w:r>
        <w:rPr>
          <w:rFonts w:ascii="Arial"/>
          <w:i/>
        </w:rPr>
        <w:t>search</w:t>
      </w:r>
      <w:r>
        <w:rPr>
          <w:rFonts w:ascii="Arial"/>
          <w:i/>
          <w:spacing w:val="-2"/>
        </w:rPr>
        <w:t xml:space="preserve"> </w:t>
      </w:r>
      <w:r>
        <w:rPr>
          <w:rFonts w:ascii="Arial"/>
          <w:i/>
        </w:rPr>
        <w:t>approaches:</w:t>
      </w:r>
    </w:p>
    <w:p w:rsidR="00DD0D91" w:rsidRDefault="00DD0D91">
      <w:pPr>
        <w:pStyle w:val="BodyText"/>
        <w:spacing w:before="10"/>
        <w:rPr>
          <w:rFonts w:ascii="Arial"/>
          <w:i/>
          <w:sz w:val="21"/>
        </w:rPr>
      </w:pPr>
    </w:p>
    <w:p w:rsidR="00DD0D91" w:rsidRDefault="003F4E07">
      <w:pPr>
        <w:pStyle w:val="ListParagraph"/>
        <w:numPr>
          <w:ilvl w:val="0"/>
          <w:numId w:val="17"/>
        </w:numPr>
        <w:tabs>
          <w:tab w:val="left" w:pos="971"/>
          <w:tab w:val="left" w:pos="973"/>
        </w:tabs>
        <w:ind w:hanging="361"/>
        <w:rPr>
          <w:rFonts w:ascii="Arial" w:hAnsi="Arial"/>
          <w:i/>
        </w:rPr>
      </w:pPr>
      <w:r>
        <w:rPr>
          <w:rFonts w:ascii="Arial" w:hAnsi="Arial"/>
          <w:i/>
        </w:rPr>
        <w:t>Identifying</w:t>
      </w:r>
      <w:r>
        <w:rPr>
          <w:rFonts w:ascii="Arial" w:hAnsi="Arial"/>
          <w:i/>
          <w:spacing w:val="-5"/>
        </w:rPr>
        <w:t xml:space="preserve"> </w:t>
      </w:r>
      <w:r>
        <w:rPr>
          <w:rFonts w:ascii="Arial" w:hAnsi="Arial"/>
          <w:i/>
        </w:rPr>
        <w:t>founder compositions</w:t>
      </w:r>
      <w:r>
        <w:rPr>
          <w:rFonts w:ascii="Arial" w:hAnsi="Arial"/>
          <w:i/>
          <w:spacing w:val="-1"/>
        </w:rPr>
        <w:t xml:space="preserve"> </w:t>
      </w:r>
      <w:r>
        <w:rPr>
          <w:rFonts w:ascii="Arial" w:hAnsi="Arial"/>
          <w:i/>
        </w:rPr>
        <w:t>by</w:t>
      </w:r>
      <w:r>
        <w:rPr>
          <w:rFonts w:ascii="Arial" w:hAnsi="Arial"/>
          <w:i/>
          <w:spacing w:val="-2"/>
        </w:rPr>
        <w:t xml:space="preserve"> </w:t>
      </w:r>
      <w:r>
        <w:rPr>
          <w:rFonts w:ascii="Arial" w:hAnsi="Arial"/>
          <w:i/>
        </w:rPr>
        <w:t>using</w:t>
      </w:r>
      <w:r>
        <w:rPr>
          <w:rFonts w:ascii="Arial" w:hAnsi="Arial"/>
          <w:i/>
          <w:spacing w:val="-1"/>
        </w:rPr>
        <w:t xml:space="preserve"> </w:t>
      </w:r>
      <w:r>
        <w:rPr>
          <w:rFonts w:ascii="Arial" w:hAnsi="Arial"/>
          <w:i/>
        </w:rPr>
        <w:t>the</w:t>
      </w:r>
      <w:r>
        <w:rPr>
          <w:rFonts w:ascii="Arial" w:hAnsi="Arial"/>
          <w:i/>
          <w:spacing w:val="-4"/>
        </w:rPr>
        <w:t xml:space="preserve"> </w:t>
      </w:r>
      <w:r>
        <w:rPr>
          <w:rFonts w:ascii="Arial" w:hAnsi="Arial"/>
          <w:i/>
        </w:rPr>
        <w:t>SPC</w:t>
      </w:r>
      <w:r>
        <w:rPr>
          <w:rFonts w:ascii="Arial" w:hAnsi="Arial"/>
          <w:i/>
          <w:spacing w:val="-2"/>
        </w:rPr>
        <w:t xml:space="preserve"> </w:t>
      </w:r>
      <w:r>
        <w:rPr>
          <w:rFonts w:ascii="Arial" w:hAnsi="Arial"/>
          <w:i/>
        </w:rPr>
        <w:t>filing</w:t>
      </w:r>
      <w:r>
        <w:rPr>
          <w:rFonts w:ascii="Arial" w:hAnsi="Arial"/>
          <w:i/>
          <w:spacing w:val="-2"/>
        </w:rPr>
        <w:t xml:space="preserve"> </w:t>
      </w:r>
      <w:r>
        <w:rPr>
          <w:rFonts w:ascii="Arial" w:hAnsi="Arial"/>
          <w:i/>
        </w:rPr>
        <w:t>registration</w:t>
      </w:r>
      <w:r>
        <w:rPr>
          <w:rFonts w:ascii="Arial" w:hAnsi="Arial"/>
          <w:i/>
          <w:spacing w:val="-4"/>
        </w:rPr>
        <w:t xml:space="preserve"> </w:t>
      </w:r>
      <w:r>
        <w:rPr>
          <w:rFonts w:ascii="Arial" w:hAnsi="Arial"/>
          <w:i/>
        </w:rPr>
        <w:t>found</w:t>
      </w:r>
      <w:r>
        <w:rPr>
          <w:rFonts w:ascii="Arial" w:hAnsi="Arial"/>
          <w:i/>
          <w:spacing w:val="-4"/>
        </w:rPr>
        <w:t xml:space="preserve"> </w:t>
      </w:r>
      <w:r>
        <w:rPr>
          <w:rFonts w:ascii="Arial" w:hAnsi="Arial"/>
          <w:i/>
        </w:rPr>
        <w:t>in</w:t>
      </w:r>
      <w:r>
        <w:rPr>
          <w:rFonts w:ascii="Arial" w:hAnsi="Arial"/>
          <w:i/>
          <w:spacing w:val="-1"/>
        </w:rPr>
        <w:t xml:space="preserve"> </w:t>
      </w:r>
      <w:r>
        <w:rPr>
          <w:rFonts w:ascii="Arial" w:hAnsi="Arial"/>
          <w:i/>
        </w:rPr>
        <w:t>the</w:t>
      </w:r>
      <w:r>
        <w:rPr>
          <w:rFonts w:ascii="Arial" w:hAnsi="Arial"/>
          <w:i/>
          <w:spacing w:val="-5"/>
        </w:rPr>
        <w:t xml:space="preserve"> </w:t>
      </w:r>
      <w:r>
        <w:rPr>
          <w:rFonts w:ascii="Arial" w:hAnsi="Arial"/>
          <w:i/>
        </w:rPr>
        <w:t>Legal</w:t>
      </w:r>
    </w:p>
    <w:p w:rsidR="00DD0D91" w:rsidRDefault="003F4E07">
      <w:pPr>
        <w:spacing w:before="1"/>
        <w:ind w:left="972" w:right="112"/>
        <w:rPr>
          <w:rFonts w:ascii="Arial" w:hAnsi="Arial"/>
          <w:i/>
        </w:rPr>
      </w:pPr>
      <w:r>
        <w:rPr>
          <w:rFonts w:ascii="Arial" w:hAnsi="Arial"/>
          <w:i/>
        </w:rPr>
        <w:t>□Status</w:t>
      </w:r>
      <w:r>
        <w:rPr>
          <w:rFonts w:ascii="Arial" w:hAnsi="Arial"/>
          <w:i/>
          <w:spacing w:val="1"/>
        </w:rPr>
        <w:t xml:space="preserve"> </w:t>
      </w:r>
      <w:r>
        <w:rPr>
          <w:rFonts w:ascii="Arial" w:hAnsi="Arial"/>
          <w:i/>
        </w:rPr>
        <w:t>field.</w:t>
      </w:r>
      <w:r>
        <w:rPr>
          <w:rFonts w:ascii="Arial" w:hAnsi="Arial"/>
          <w:i/>
          <w:spacing w:val="2"/>
        </w:rPr>
        <w:t xml:space="preserve"> </w:t>
      </w:r>
      <w:r>
        <w:rPr>
          <w:rFonts w:ascii="Arial" w:hAnsi="Arial"/>
          <w:i/>
        </w:rPr>
        <w:t>In later</w:t>
      </w:r>
      <w:r>
        <w:rPr>
          <w:rFonts w:ascii="Arial" w:hAnsi="Arial"/>
          <w:i/>
          <w:spacing w:val="4"/>
        </w:rPr>
        <w:t xml:space="preserve"> </w:t>
      </w:r>
      <w:r>
        <w:rPr>
          <w:rFonts w:ascii="Arial" w:hAnsi="Arial"/>
          <w:i/>
        </w:rPr>
        <w:t>documents</w:t>
      </w:r>
      <w:r>
        <w:rPr>
          <w:rFonts w:ascii="Arial" w:hAnsi="Arial"/>
          <w:i/>
          <w:spacing w:val="2"/>
        </w:rPr>
        <w:t xml:space="preserve"> </w:t>
      </w:r>
      <w:r>
        <w:rPr>
          <w:rFonts w:ascii="Arial" w:hAnsi="Arial"/>
          <w:i/>
        </w:rPr>
        <w:t>this</w:t>
      </w:r>
      <w:r>
        <w:rPr>
          <w:rFonts w:ascii="Arial" w:hAnsi="Arial"/>
          <w:i/>
          <w:spacing w:val="3"/>
        </w:rPr>
        <w:t xml:space="preserve"> </w:t>
      </w:r>
      <w:r>
        <w:rPr>
          <w:rFonts w:ascii="Arial" w:hAnsi="Arial"/>
          <w:i/>
        </w:rPr>
        <w:t>field</w:t>
      </w:r>
      <w:r>
        <w:rPr>
          <w:rFonts w:ascii="Arial" w:hAnsi="Arial"/>
          <w:i/>
          <w:spacing w:val="3"/>
        </w:rPr>
        <w:t xml:space="preserve"> </w:t>
      </w:r>
      <w:r>
        <w:rPr>
          <w:rFonts w:ascii="Arial" w:hAnsi="Arial"/>
          <w:i/>
        </w:rPr>
        <w:t>is</w:t>
      </w:r>
      <w:r>
        <w:rPr>
          <w:rFonts w:ascii="Arial" w:hAnsi="Arial"/>
          <w:i/>
          <w:spacing w:val="1"/>
        </w:rPr>
        <w:t xml:space="preserve"> </w:t>
      </w:r>
      <w:r>
        <w:rPr>
          <w:rFonts w:ascii="Arial" w:hAnsi="Arial"/>
          <w:i/>
        </w:rPr>
        <w:t>also</w:t>
      </w:r>
      <w:r>
        <w:rPr>
          <w:rFonts w:ascii="Arial" w:hAnsi="Arial"/>
          <w:i/>
          <w:spacing w:val="1"/>
        </w:rPr>
        <w:t xml:space="preserve"> </w:t>
      </w:r>
      <w:r>
        <w:rPr>
          <w:rFonts w:ascii="Arial" w:hAnsi="Arial"/>
          <w:i/>
        </w:rPr>
        <w:t>likely</w:t>
      </w:r>
      <w:r>
        <w:rPr>
          <w:rFonts w:ascii="Arial" w:hAnsi="Arial"/>
          <w:i/>
          <w:spacing w:val="3"/>
        </w:rPr>
        <w:t xml:space="preserve"> </w:t>
      </w:r>
      <w:r>
        <w:rPr>
          <w:rFonts w:ascii="Arial" w:hAnsi="Arial"/>
          <w:i/>
        </w:rPr>
        <w:t>to</w:t>
      </w:r>
      <w:r>
        <w:rPr>
          <w:rFonts w:ascii="Arial" w:hAnsi="Arial"/>
          <w:i/>
          <w:spacing w:val="3"/>
        </w:rPr>
        <w:t xml:space="preserve"> </w:t>
      </w:r>
      <w:r>
        <w:rPr>
          <w:rFonts w:ascii="Arial" w:hAnsi="Arial"/>
          <w:i/>
        </w:rPr>
        <w:t>contain</w:t>
      </w:r>
      <w:r>
        <w:rPr>
          <w:rFonts w:ascii="Arial" w:hAnsi="Arial"/>
          <w:i/>
          <w:spacing w:val="4"/>
        </w:rPr>
        <w:t xml:space="preserve"> </w:t>
      </w:r>
      <w:r>
        <w:rPr>
          <w:rFonts w:ascii="Arial" w:hAnsi="Arial"/>
          <w:i/>
        </w:rPr>
        <w:t>the generic</w:t>
      </w:r>
      <w:r>
        <w:rPr>
          <w:rFonts w:ascii="Arial" w:hAnsi="Arial"/>
          <w:i/>
          <w:spacing w:val="3"/>
        </w:rPr>
        <w:t xml:space="preserve"> </w:t>
      </w:r>
      <w:r>
        <w:rPr>
          <w:rFonts w:ascii="Arial" w:hAnsi="Arial"/>
          <w:i/>
        </w:rPr>
        <w:t>or</w:t>
      </w:r>
      <w:r>
        <w:rPr>
          <w:rFonts w:ascii="Arial" w:hAnsi="Arial"/>
          <w:i/>
          <w:spacing w:val="1"/>
        </w:rPr>
        <w:t xml:space="preserve"> </w:t>
      </w:r>
      <w:r>
        <w:rPr>
          <w:rFonts w:ascii="Arial" w:hAnsi="Arial"/>
          <w:i/>
        </w:rPr>
        <w:t>brand □name</w:t>
      </w:r>
      <w:r>
        <w:rPr>
          <w:rFonts w:ascii="Arial" w:hAnsi="Arial"/>
          <w:i/>
          <w:spacing w:val="-58"/>
        </w:rPr>
        <w:t xml:space="preserve"> </w:t>
      </w:r>
      <w:r>
        <w:rPr>
          <w:rFonts w:ascii="Arial" w:hAnsi="Arial"/>
          <w:i/>
        </w:rPr>
        <w:t>of</w:t>
      </w:r>
      <w:r>
        <w:rPr>
          <w:rFonts w:ascii="Arial" w:hAnsi="Arial"/>
          <w:i/>
          <w:spacing w:val="-1"/>
        </w:rPr>
        <w:t xml:space="preserve"> </w:t>
      </w:r>
      <w:r>
        <w:rPr>
          <w:rFonts w:ascii="Arial" w:hAnsi="Arial"/>
          <w:i/>
        </w:rPr>
        <w:t>the</w:t>
      </w:r>
      <w:r>
        <w:rPr>
          <w:rFonts w:ascii="Arial" w:hAnsi="Arial"/>
          <w:i/>
          <w:spacing w:val="1"/>
        </w:rPr>
        <w:t xml:space="preserve"> </w:t>
      </w:r>
      <w:r>
        <w:rPr>
          <w:rFonts w:ascii="Arial" w:hAnsi="Arial"/>
          <w:i/>
        </w:rPr>
        <w:t>drug.</w:t>
      </w:r>
    </w:p>
    <w:p w:rsidR="00DD0D91" w:rsidRDefault="003F4E07">
      <w:pPr>
        <w:pStyle w:val="ListParagraph"/>
        <w:numPr>
          <w:ilvl w:val="0"/>
          <w:numId w:val="17"/>
        </w:numPr>
        <w:tabs>
          <w:tab w:val="left" w:pos="971"/>
          <w:tab w:val="left" w:pos="973"/>
        </w:tabs>
        <w:spacing w:before="1" w:line="252" w:lineRule="exact"/>
        <w:ind w:hanging="361"/>
        <w:rPr>
          <w:rFonts w:ascii="Arial" w:hAnsi="Arial"/>
          <w:i/>
        </w:rPr>
      </w:pPr>
      <w:r>
        <w:rPr>
          <w:rFonts w:ascii="Arial" w:hAnsi="Arial"/>
          <w:i/>
        </w:rPr>
        <w:t>Searching</w:t>
      </w:r>
      <w:r>
        <w:rPr>
          <w:rFonts w:ascii="Arial" w:hAnsi="Arial"/>
          <w:i/>
          <w:spacing w:val="-1"/>
        </w:rPr>
        <w:t xml:space="preserve"> </w:t>
      </w:r>
      <w:r>
        <w:rPr>
          <w:rFonts w:ascii="Arial" w:hAnsi="Arial"/>
          <w:i/>
        </w:rPr>
        <w:t>for</w:t>
      </w:r>
      <w:r>
        <w:rPr>
          <w:rFonts w:ascii="Arial" w:hAnsi="Arial"/>
          <w:i/>
          <w:spacing w:val="1"/>
        </w:rPr>
        <w:t xml:space="preserve"> </w:t>
      </w:r>
      <w:r>
        <w:rPr>
          <w:rFonts w:ascii="Arial" w:hAnsi="Arial"/>
          <w:i/>
        </w:rPr>
        <w:t>key</w:t>
      </w:r>
      <w:r>
        <w:rPr>
          <w:rFonts w:ascii="Arial" w:hAnsi="Arial"/>
          <w:i/>
          <w:spacing w:val="-2"/>
        </w:rPr>
        <w:t xml:space="preserve"> </w:t>
      </w:r>
      <w:r>
        <w:rPr>
          <w:rFonts w:ascii="Arial" w:hAnsi="Arial"/>
          <w:i/>
        </w:rPr>
        <w:t>terms</w:t>
      </w:r>
      <w:r>
        <w:rPr>
          <w:rFonts w:ascii="Arial" w:hAnsi="Arial"/>
          <w:i/>
          <w:spacing w:val="-3"/>
        </w:rPr>
        <w:t xml:space="preserve"> </w:t>
      </w:r>
      <w:r>
        <w:rPr>
          <w:rFonts w:ascii="Arial" w:hAnsi="Arial"/>
          <w:i/>
        </w:rPr>
        <w:t>selected</w:t>
      </w:r>
      <w:r>
        <w:rPr>
          <w:rFonts w:ascii="Arial" w:hAnsi="Arial"/>
          <w:i/>
          <w:spacing w:val="-3"/>
        </w:rPr>
        <w:t xml:space="preserve"> </w:t>
      </w:r>
      <w:r>
        <w:rPr>
          <w:rFonts w:ascii="Arial" w:hAnsi="Arial"/>
          <w:i/>
        </w:rPr>
        <w:t>from</w:t>
      </w:r>
      <w:r>
        <w:rPr>
          <w:rFonts w:ascii="Arial" w:hAnsi="Arial"/>
          <w:i/>
          <w:spacing w:val="-1"/>
        </w:rPr>
        <w:t xml:space="preserve"> </w:t>
      </w:r>
      <w:r>
        <w:rPr>
          <w:rFonts w:ascii="Arial" w:hAnsi="Arial"/>
          <w:i/>
        </w:rPr>
        <w:t>the unique</w:t>
      </w:r>
      <w:r>
        <w:rPr>
          <w:rFonts w:ascii="Arial" w:hAnsi="Arial"/>
          <w:i/>
          <w:spacing w:val="-4"/>
        </w:rPr>
        <w:t xml:space="preserve"> </w:t>
      </w:r>
      <w:r>
        <w:rPr>
          <w:rFonts w:ascii="Arial" w:hAnsi="Arial"/>
          <w:i/>
        </w:rPr>
        <w:t>parts of</w:t>
      </w:r>
      <w:r>
        <w:rPr>
          <w:rFonts w:ascii="Arial" w:hAnsi="Arial"/>
          <w:i/>
          <w:spacing w:val="-1"/>
        </w:rPr>
        <w:t xml:space="preserve"> </w:t>
      </w:r>
      <w:r>
        <w:rPr>
          <w:rFonts w:ascii="Arial" w:hAnsi="Arial"/>
          <w:i/>
        </w:rPr>
        <w:t>the</w:t>
      </w:r>
      <w:r>
        <w:rPr>
          <w:rFonts w:ascii="Arial" w:hAnsi="Arial"/>
          <w:i/>
          <w:spacing w:val="-3"/>
        </w:rPr>
        <w:t xml:space="preserve"> </w:t>
      </w:r>
      <w:r>
        <w:rPr>
          <w:rFonts w:ascii="Arial" w:hAnsi="Arial"/>
          <w:i/>
        </w:rPr>
        <w:t>chemical</w:t>
      </w:r>
      <w:r>
        <w:rPr>
          <w:rFonts w:ascii="Arial" w:hAnsi="Arial"/>
          <w:i/>
          <w:spacing w:val="-2"/>
        </w:rPr>
        <w:t xml:space="preserve"> </w:t>
      </w:r>
      <w:r>
        <w:rPr>
          <w:rFonts w:ascii="Arial" w:hAnsi="Arial"/>
          <w:i/>
        </w:rPr>
        <w:t>name</w:t>
      </w:r>
      <w:r>
        <w:rPr>
          <w:rFonts w:ascii="Arial" w:hAnsi="Arial"/>
          <w:i/>
          <w:spacing w:val="-3"/>
        </w:rPr>
        <w:t xml:space="preserve"> </w:t>
      </w:r>
      <w:r>
        <w:rPr>
          <w:rFonts w:ascii="Arial" w:hAnsi="Arial"/>
          <w:i/>
        </w:rPr>
        <w:t>(±</w:t>
      </w:r>
    </w:p>
    <w:p w:rsidR="00DD0D91" w:rsidRDefault="003F4E07">
      <w:pPr>
        <w:spacing w:line="252" w:lineRule="exact"/>
        <w:ind w:left="972"/>
        <w:rPr>
          <w:rFonts w:ascii="Arial" w:hAnsi="Arial"/>
          <w:i/>
        </w:rPr>
      </w:pPr>
      <w:r>
        <w:rPr>
          <w:rFonts w:ascii="Arial" w:hAnsi="Arial"/>
          <w:i/>
        </w:rPr>
        <w:t>□classification</w:t>
      </w:r>
      <w:r>
        <w:rPr>
          <w:rFonts w:ascii="Arial" w:hAnsi="Arial"/>
          <w:i/>
          <w:spacing w:val="12"/>
        </w:rPr>
        <w:t xml:space="preserve"> </w:t>
      </w:r>
      <w:r>
        <w:rPr>
          <w:rFonts w:ascii="Arial" w:hAnsi="Arial"/>
          <w:i/>
        </w:rPr>
        <w:t>codes).</w:t>
      </w:r>
    </w:p>
    <w:p w:rsidR="00DD0D91" w:rsidRDefault="003F4E07">
      <w:pPr>
        <w:pStyle w:val="ListParagraph"/>
        <w:numPr>
          <w:ilvl w:val="0"/>
          <w:numId w:val="17"/>
        </w:numPr>
        <w:tabs>
          <w:tab w:val="left" w:pos="971"/>
          <w:tab w:val="left" w:pos="973"/>
        </w:tabs>
        <w:spacing w:line="252" w:lineRule="exact"/>
        <w:ind w:hanging="361"/>
        <w:rPr>
          <w:rFonts w:ascii="Arial" w:hAnsi="Arial"/>
          <w:i/>
        </w:rPr>
      </w:pPr>
      <w:r>
        <w:rPr>
          <w:rFonts w:ascii="Arial" w:hAnsi="Arial"/>
          <w:i/>
        </w:rPr>
        <w:t>Searching</w:t>
      </w:r>
      <w:r>
        <w:rPr>
          <w:rFonts w:ascii="Arial" w:hAnsi="Arial"/>
          <w:i/>
          <w:spacing w:val="-2"/>
        </w:rPr>
        <w:t xml:space="preserve"> </w:t>
      </w:r>
      <w:r>
        <w:rPr>
          <w:rFonts w:ascii="Arial" w:hAnsi="Arial"/>
          <w:i/>
        </w:rPr>
        <w:t>for</w:t>
      </w:r>
      <w:r>
        <w:rPr>
          <w:rFonts w:ascii="Arial" w:hAnsi="Arial"/>
          <w:i/>
          <w:spacing w:val="-1"/>
        </w:rPr>
        <w:t xml:space="preserve"> </w:t>
      </w:r>
      <w:r>
        <w:rPr>
          <w:rFonts w:ascii="Arial" w:hAnsi="Arial"/>
          <w:i/>
        </w:rPr>
        <w:t>CAS</w:t>
      </w:r>
      <w:r>
        <w:rPr>
          <w:rFonts w:ascii="Arial" w:hAnsi="Arial"/>
          <w:i/>
          <w:spacing w:val="-2"/>
        </w:rPr>
        <w:t xml:space="preserve"> </w:t>
      </w:r>
      <w:r>
        <w:rPr>
          <w:rFonts w:ascii="Arial" w:hAnsi="Arial"/>
          <w:i/>
        </w:rPr>
        <w:t>codes</w:t>
      </w:r>
      <w:r>
        <w:rPr>
          <w:rFonts w:ascii="Arial" w:hAnsi="Arial"/>
          <w:i/>
          <w:spacing w:val="-2"/>
        </w:rPr>
        <w:t xml:space="preserve"> </w:t>
      </w:r>
      <w:r>
        <w:rPr>
          <w:rFonts w:ascii="Arial" w:hAnsi="Arial"/>
          <w:i/>
        </w:rPr>
        <w:t>in</w:t>
      </w:r>
      <w:r>
        <w:rPr>
          <w:rFonts w:ascii="Arial" w:hAnsi="Arial"/>
          <w:i/>
          <w:spacing w:val="-1"/>
        </w:rPr>
        <w:t xml:space="preserve"> </w:t>
      </w:r>
      <w:r>
        <w:rPr>
          <w:rFonts w:ascii="Arial" w:hAnsi="Arial"/>
          <w:i/>
        </w:rPr>
        <w:t>the</w:t>
      </w:r>
      <w:r>
        <w:rPr>
          <w:rFonts w:ascii="Arial" w:hAnsi="Arial"/>
          <w:i/>
          <w:spacing w:val="-5"/>
        </w:rPr>
        <w:t xml:space="preserve"> </w:t>
      </w:r>
      <w:r>
        <w:rPr>
          <w:rFonts w:ascii="Arial" w:hAnsi="Arial"/>
          <w:i/>
        </w:rPr>
        <w:t>description</w:t>
      </w:r>
      <w:r>
        <w:rPr>
          <w:rFonts w:ascii="Arial" w:hAnsi="Arial"/>
          <w:i/>
          <w:spacing w:val="-4"/>
        </w:rPr>
        <w:t xml:space="preserve"> </w:t>
      </w:r>
      <w:r>
        <w:rPr>
          <w:rFonts w:ascii="Arial" w:hAnsi="Arial"/>
          <w:i/>
        </w:rPr>
        <w:t>field.</w:t>
      </w:r>
    </w:p>
    <w:p w:rsidR="00DD0D91" w:rsidRDefault="003F4E07">
      <w:pPr>
        <w:pStyle w:val="ListParagraph"/>
        <w:numPr>
          <w:ilvl w:val="0"/>
          <w:numId w:val="17"/>
        </w:numPr>
        <w:tabs>
          <w:tab w:val="left" w:pos="971"/>
          <w:tab w:val="left" w:pos="973"/>
        </w:tabs>
        <w:spacing w:before="1" w:line="252" w:lineRule="exact"/>
        <w:ind w:hanging="361"/>
        <w:rPr>
          <w:rFonts w:ascii="Arial" w:hAnsi="Arial"/>
          <w:i/>
        </w:rPr>
      </w:pPr>
      <w:r>
        <w:rPr>
          <w:rFonts w:ascii="Arial" w:hAnsi="Arial"/>
          <w:i/>
        </w:rPr>
        <w:t>Searching</w:t>
      </w:r>
      <w:r>
        <w:rPr>
          <w:rFonts w:ascii="Arial" w:hAnsi="Arial"/>
          <w:i/>
          <w:spacing w:val="-2"/>
        </w:rPr>
        <w:t xml:space="preserve"> </w:t>
      </w:r>
      <w:r>
        <w:rPr>
          <w:rFonts w:ascii="Arial" w:hAnsi="Arial"/>
          <w:i/>
        </w:rPr>
        <w:t>for</w:t>
      </w:r>
      <w:r>
        <w:rPr>
          <w:rFonts w:ascii="Arial" w:hAnsi="Arial"/>
          <w:i/>
          <w:spacing w:val="-4"/>
        </w:rPr>
        <w:t xml:space="preserve"> </w:t>
      </w:r>
      <w:r>
        <w:rPr>
          <w:rFonts w:ascii="Arial" w:hAnsi="Arial"/>
          <w:i/>
        </w:rPr>
        <w:t>founding</w:t>
      </w:r>
      <w:r>
        <w:rPr>
          <w:rFonts w:ascii="Arial" w:hAnsi="Arial"/>
          <w:i/>
          <w:spacing w:val="-2"/>
        </w:rPr>
        <w:t xml:space="preserve"> </w:t>
      </w:r>
      <w:r>
        <w:rPr>
          <w:rFonts w:ascii="Arial" w:hAnsi="Arial"/>
          <w:i/>
        </w:rPr>
        <w:t>inventor</w:t>
      </w:r>
      <w:r>
        <w:rPr>
          <w:rFonts w:ascii="Arial" w:hAnsi="Arial"/>
          <w:i/>
          <w:spacing w:val="-4"/>
        </w:rPr>
        <w:t xml:space="preserve"> </w:t>
      </w:r>
      <w:r>
        <w:rPr>
          <w:rFonts w:ascii="Arial" w:hAnsi="Arial"/>
          <w:i/>
        </w:rPr>
        <w:t>names</w:t>
      </w:r>
      <w:r>
        <w:rPr>
          <w:rFonts w:ascii="Arial" w:hAnsi="Arial"/>
          <w:i/>
          <w:spacing w:val="-3"/>
        </w:rPr>
        <w:t xml:space="preserve"> </w:t>
      </w:r>
      <w:r>
        <w:rPr>
          <w:rFonts w:ascii="Arial" w:hAnsi="Arial"/>
          <w:i/>
        </w:rPr>
        <w:t>together</w:t>
      </w:r>
      <w:r>
        <w:rPr>
          <w:rFonts w:ascii="Arial" w:hAnsi="Arial"/>
          <w:i/>
          <w:spacing w:val="-4"/>
        </w:rPr>
        <w:t xml:space="preserve"> </w:t>
      </w:r>
      <w:r>
        <w:rPr>
          <w:rFonts w:ascii="Arial" w:hAnsi="Arial"/>
          <w:i/>
        </w:rPr>
        <w:t>with</w:t>
      </w:r>
      <w:r>
        <w:rPr>
          <w:rFonts w:ascii="Arial" w:hAnsi="Arial"/>
          <w:i/>
          <w:spacing w:val="-2"/>
        </w:rPr>
        <w:t xml:space="preserve"> </w:t>
      </w:r>
      <w:r>
        <w:rPr>
          <w:rFonts w:ascii="Arial" w:hAnsi="Arial"/>
          <w:i/>
        </w:rPr>
        <w:t>their</w:t>
      </w:r>
      <w:r>
        <w:rPr>
          <w:rFonts w:ascii="Arial" w:hAnsi="Arial"/>
          <w:i/>
          <w:spacing w:val="-3"/>
        </w:rPr>
        <w:t xml:space="preserve"> </w:t>
      </w:r>
      <w:r>
        <w:rPr>
          <w:rFonts w:ascii="Arial" w:hAnsi="Arial"/>
          <w:i/>
        </w:rPr>
        <w:t>developer</w:t>
      </w:r>
      <w:r>
        <w:rPr>
          <w:rFonts w:ascii="Arial" w:hAnsi="Arial"/>
          <w:i/>
          <w:spacing w:val="-4"/>
        </w:rPr>
        <w:t xml:space="preserve"> </w:t>
      </w:r>
      <w:r>
        <w:rPr>
          <w:rFonts w:ascii="Arial" w:hAnsi="Arial"/>
          <w:i/>
        </w:rPr>
        <w:t>company</w:t>
      </w:r>
      <w:r>
        <w:rPr>
          <w:rFonts w:ascii="Arial" w:hAnsi="Arial"/>
          <w:i/>
          <w:spacing w:val="-2"/>
        </w:rPr>
        <w:t xml:space="preserve"> </w:t>
      </w:r>
      <w:r>
        <w:rPr>
          <w:rFonts w:ascii="Arial" w:hAnsi="Arial"/>
          <w:i/>
        </w:rPr>
        <w:t>names</w:t>
      </w:r>
      <w:r>
        <w:rPr>
          <w:rFonts w:ascii="Arial" w:hAnsi="Arial"/>
          <w:i/>
          <w:spacing w:val="-4"/>
        </w:rPr>
        <w:t xml:space="preserve"> </w:t>
      </w:r>
      <w:r>
        <w:rPr>
          <w:rFonts w:ascii="Arial" w:hAnsi="Arial"/>
          <w:i/>
        </w:rPr>
        <w:t>to</w:t>
      </w:r>
    </w:p>
    <w:p w:rsidR="00DD0D91" w:rsidRDefault="003F4E07">
      <w:pPr>
        <w:spacing w:line="252" w:lineRule="exact"/>
        <w:ind w:left="972"/>
        <w:rPr>
          <w:rFonts w:ascii="Arial" w:hAnsi="Arial"/>
          <w:i/>
        </w:rPr>
      </w:pPr>
      <w:r>
        <w:rPr>
          <w:rFonts w:ascii="Arial" w:hAnsi="Arial"/>
          <w:i/>
        </w:rPr>
        <w:t>□select</w:t>
      </w:r>
      <w:r>
        <w:rPr>
          <w:rFonts w:ascii="Arial" w:hAnsi="Arial"/>
          <w:i/>
          <w:spacing w:val="2"/>
        </w:rPr>
        <w:t xml:space="preserve"> </w:t>
      </w:r>
      <w:r>
        <w:rPr>
          <w:rFonts w:ascii="Arial" w:hAnsi="Arial"/>
          <w:i/>
        </w:rPr>
        <w:t>potentially</w:t>
      </w:r>
      <w:r>
        <w:rPr>
          <w:rFonts w:ascii="Arial" w:hAnsi="Arial"/>
          <w:i/>
          <w:spacing w:val="1"/>
        </w:rPr>
        <w:t xml:space="preserve"> </w:t>
      </w:r>
      <w:r>
        <w:rPr>
          <w:rFonts w:ascii="Arial" w:hAnsi="Arial"/>
          <w:i/>
        </w:rPr>
        <w:t>related</w:t>
      </w:r>
      <w:r>
        <w:rPr>
          <w:rFonts w:ascii="Arial" w:hAnsi="Arial"/>
          <w:i/>
          <w:spacing w:val="2"/>
        </w:rPr>
        <w:t xml:space="preserve"> </w:t>
      </w:r>
      <w:r>
        <w:rPr>
          <w:rFonts w:ascii="Arial" w:hAnsi="Arial"/>
          <w:i/>
        </w:rPr>
        <w:t>documents</w:t>
      </w:r>
      <w:r>
        <w:rPr>
          <w:rFonts w:ascii="Arial" w:hAnsi="Arial"/>
          <w:i/>
          <w:spacing w:val="-1"/>
        </w:rPr>
        <w:t xml:space="preserve"> </w:t>
      </w:r>
      <w:r>
        <w:rPr>
          <w:rFonts w:ascii="Arial" w:hAnsi="Arial"/>
          <w:i/>
        </w:rPr>
        <w:t>from the</w:t>
      </w:r>
      <w:r>
        <w:rPr>
          <w:rFonts w:ascii="Arial" w:hAnsi="Arial"/>
          <w:i/>
          <w:spacing w:val="-2"/>
        </w:rPr>
        <w:t xml:space="preserve"> </w:t>
      </w:r>
      <w:r>
        <w:rPr>
          <w:rFonts w:ascii="Arial" w:hAnsi="Arial"/>
          <w:i/>
        </w:rPr>
        <w:t>company’s</w:t>
      </w:r>
      <w:r>
        <w:rPr>
          <w:rFonts w:ascii="Arial" w:hAnsi="Arial"/>
          <w:i/>
          <w:spacing w:val="2"/>
        </w:rPr>
        <w:t xml:space="preserve"> </w:t>
      </w:r>
      <w:r>
        <w:rPr>
          <w:rFonts w:ascii="Arial" w:hAnsi="Arial"/>
          <w:i/>
        </w:rPr>
        <w:t>holdings.</w:t>
      </w:r>
    </w:p>
    <w:p w:rsidR="00DD0D91" w:rsidRDefault="003F4E07">
      <w:pPr>
        <w:pStyle w:val="ListParagraph"/>
        <w:numPr>
          <w:ilvl w:val="0"/>
          <w:numId w:val="17"/>
        </w:numPr>
        <w:tabs>
          <w:tab w:val="left" w:pos="971"/>
          <w:tab w:val="left" w:pos="973"/>
        </w:tabs>
        <w:spacing w:before="1" w:line="252" w:lineRule="exact"/>
        <w:ind w:hanging="361"/>
        <w:rPr>
          <w:rFonts w:ascii="Arial" w:hAnsi="Arial"/>
          <w:i/>
        </w:rPr>
      </w:pPr>
      <w:r>
        <w:rPr>
          <w:rFonts w:ascii="Arial" w:hAnsi="Arial"/>
          <w:i/>
        </w:rPr>
        <w:t>Searching</w:t>
      </w:r>
      <w:r>
        <w:rPr>
          <w:rFonts w:ascii="Arial" w:hAnsi="Arial"/>
          <w:i/>
          <w:spacing w:val="-2"/>
        </w:rPr>
        <w:t xml:space="preserve"> </w:t>
      </w:r>
      <w:r>
        <w:rPr>
          <w:rFonts w:ascii="Arial" w:hAnsi="Arial"/>
          <w:i/>
        </w:rPr>
        <w:t>target</w:t>
      </w:r>
      <w:r>
        <w:rPr>
          <w:rFonts w:ascii="Arial" w:hAnsi="Arial"/>
          <w:i/>
          <w:spacing w:val="-3"/>
        </w:rPr>
        <w:t xml:space="preserve"> </w:t>
      </w:r>
      <w:r>
        <w:rPr>
          <w:rFonts w:ascii="Arial" w:hAnsi="Arial"/>
          <w:i/>
        </w:rPr>
        <w:t>key</w:t>
      </w:r>
      <w:r>
        <w:rPr>
          <w:rFonts w:ascii="Arial" w:hAnsi="Arial"/>
          <w:i/>
          <w:spacing w:val="-3"/>
        </w:rPr>
        <w:t xml:space="preserve"> </w:t>
      </w:r>
      <w:r>
        <w:rPr>
          <w:rFonts w:ascii="Arial" w:hAnsi="Arial"/>
          <w:i/>
        </w:rPr>
        <w:t>terms</w:t>
      </w:r>
      <w:r>
        <w:rPr>
          <w:rFonts w:ascii="Arial" w:hAnsi="Arial"/>
          <w:i/>
          <w:spacing w:val="-4"/>
        </w:rPr>
        <w:t xml:space="preserve"> </w:t>
      </w:r>
      <w:r>
        <w:rPr>
          <w:rFonts w:ascii="Arial" w:hAnsi="Arial"/>
          <w:i/>
        </w:rPr>
        <w:t>together</w:t>
      </w:r>
      <w:r>
        <w:rPr>
          <w:rFonts w:ascii="Arial" w:hAnsi="Arial"/>
          <w:i/>
          <w:spacing w:val="-4"/>
        </w:rPr>
        <w:t xml:space="preserve"> </w:t>
      </w:r>
      <w:r>
        <w:rPr>
          <w:rFonts w:ascii="Arial" w:hAnsi="Arial"/>
          <w:i/>
        </w:rPr>
        <w:t>with</w:t>
      </w:r>
      <w:r>
        <w:rPr>
          <w:rFonts w:ascii="Arial" w:hAnsi="Arial"/>
          <w:i/>
          <w:spacing w:val="-4"/>
        </w:rPr>
        <w:t xml:space="preserve"> </w:t>
      </w:r>
      <w:r>
        <w:rPr>
          <w:rFonts w:ascii="Arial" w:hAnsi="Arial"/>
          <w:i/>
        </w:rPr>
        <w:t>developer</w:t>
      </w:r>
      <w:r>
        <w:rPr>
          <w:rFonts w:ascii="Arial" w:hAnsi="Arial"/>
          <w:i/>
          <w:spacing w:val="-1"/>
        </w:rPr>
        <w:t xml:space="preserve"> </w:t>
      </w:r>
      <w:r>
        <w:rPr>
          <w:rFonts w:ascii="Arial" w:hAnsi="Arial"/>
          <w:i/>
        </w:rPr>
        <w:t>company</w:t>
      </w:r>
      <w:r>
        <w:rPr>
          <w:rFonts w:ascii="Arial" w:hAnsi="Arial"/>
          <w:i/>
          <w:spacing w:val="-4"/>
        </w:rPr>
        <w:t xml:space="preserve"> </w:t>
      </w:r>
      <w:r>
        <w:rPr>
          <w:rFonts w:ascii="Arial" w:hAnsi="Arial"/>
          <w:i/>
        </w:rPr>
        <w:t>names.</w:t>
      </w:r>
    </w:p>
    <w:p w:rsidR="00DD0D91" w:rsidRDefault="003F4E07">
      <w:pPr>
        <w:pStyle w:val="ListParagraph"/>
        <w:numPr>
          <w:ilvl w:val="0"/>
          <w:numId w:val="17"/>
        </w:numPr>
        <w:tabs>
          <w:tab w:val="left" w:pos="971"/>
          <w:tab w:val="left" w:pos="973"/>
        </w:tabs>
        <w:spacing w:line="252" w:lineRule="exact"/>
        <w:ind w:hanging="361"/>
        <w:rPr>
          <w:rFonts w:ascii="Arial" w:hAnsi="Arial"/>
          <w:i/>
        </w:rPr>
      </w:pPr>
      <w:r>
        <w:rPr>
          <w:rFonts w:ascii="Arial" w:hAnsi="Arial"/>
          <w:i/>
        </w:rPr>
        <w:t>Searching for</w:t>
      </w:r>
      <w:r>
        <w:rPr>
          <w:rFonts w:ascii="Arial" w:hAnsi="Arial"/>
          <w:i/>
          <w:spacing w:val="1"/>
        </w:rPr>
        <w:t xml:space="preserve"> </w:t>
      </w:r>
      <w:r>
        <w:rPr>
          <w:rFonts w:ascii="Arial" w:hAnsi="Arial"/>
          <w:i/>
        </w:rPr>
        <w:t>documents</w:t>
      </w:r>
      <w:r>
        <w:rPr>
          <w:rFonts w:ascii="Arial" w:hAnsi="Arial"/>
          <w:i/>
          <w:spacing w:val="-1"/>
        </w:rPr>
        <w:t xml:space="preserve"> </w:t>
      </w:r>
      <w:r>
        <w:rPr>
          <w:rFonts w:ascii="Arial" w:hAnsi="Arial"/>
          <w:i/>
        </w:rPr>
        <w:t>that</w:t>
      </w:r>
      <w:r>
        <w:rPr>
          <w:rFonts w:ascii="Arial" w:hAnsi="Arial"/>
          <w:i/>
          <w:spacing w:val="1"/>
        </w:rPr>
        <w:t xml:space="preserve"> </w:t>
      </w:r>
      <w:r>
        <w:rPr>
          <w:rFonts w:ascii="Arial" w:hAnsi="Arial"/>
          <w:i/>
        </w:rPr>
        <w:t>cite</w:t>
      </w:r>
      <w:r>
        <w:rPr>
          <w:rFonts w:ascii="Arial" w:hAnsi="Arial"/>
          <w:i/>
          <w:spacing w:val="-2"/>
        </w:rPr>
        <w:t xml:space="preserve"> </w:t>
      </w:r>
      <w:r>
        <w:rPr>
          <w:rFonts w:ascii="Arial" w:hAnsi="Arial"/>
          <w:i/>
        </w:rPr>
        <w:t>patents</w:t>
      </w:r>
      <w:r>
        <w:rPr>
          <w:rFonts w:ascii="Arial" w:hAnsi="Arial"/>
          <w:i/>
          <w:spacing w:val="-2"/>
        </w:rPr>
        <w:t xml:space="preserve"> </w:t>
      </w:r>
      <w:r>
        <w:rPr>
          <w:rFonts w:ascii="Arial" w:hAnsi="Arial"/>
          <w:i/>
        </w:rPr>
        <w:t>owned</w:t>
      </w:r>
      <w:r>
        <w:rPr>
          <w:rFonts w:ascii="Arial" w:hAnsi="Arial"/>
          <w:i/>
          <w:spacing w:val="-2"/>
        </w:rPr>
        <w:t xml:space="preserve"> </w:t>
      </w:r>
      <w:r>
        <w:rPr>
          <w:rFonts w:ascii="Arial" w:hAnsi="Arial"/>
          <w:i/>
        </w:rPr>
        <w:t>by the</w:t>
      </w:r>
      <w:r>
        <w:rPr>
          <w:rFonts w:ascii="Arial" w:hAnsi="Arial"/>
          <w:i/>
          <w:spacing w:val="-2"/>
        </w:rPr>
        <w:t xml:space="preserve"> </w:t>
      </w:r>
      <w:r>
        <w:rPr>
          <w:rFonts w:ascii="Arial" w:hAnsi="Arial"/>
          <w:i/>
        </w:rPr>
        <w:t>companies involved in</w:t>
      </w:r>
      <w:r>
        <w:rPr>
          <w:rFonts w:ascii="Arial" w:hAnsi="Arial"/>
          <w:i/>
          <w:spacing w:val="1"/>
        </w:rPr>
        <w:t xml:space="preserve"> </w:t>
      </w:r>
      <w:r>
        <w:rPr>
          <w:rFonts w:ascii="Arial" w:hAnsi="Arial"/>
          <w:i/>
        </w:rPr>
        <w:t>□development.</w:t>
      </w:r>
    </w:p>
    <w:p w:rsidR="00DD0D91" w:rsidRDefault="00DD0D91">
      <w:pPr>
        <w:pStyle w:val="BodyText"/>
        <w:spacing w:before="1"/>
        <w:rPr>
          <w:rFonts w:ascii="Arial"/>
          <w:i/>
        </w:rPr>
      </w:pPr>
    </w:p>
    <w:p w:rsidR="00DD0D91" w:rsidRDefault="003F4E07">
      <w:pPr>
        <w:ind w:left="252" w:right="208"/>
        <w:rPr>
          <w:rFonts w:ascii="Arial" w:hAnsi="Arial"/>
          <w:i/>
        </w:rPr>
      </w:pPr>
      <w:r>
        <w:rPr>
          <w:rFonts w:ascii="Arial" w:hAnsi="Arial"/>
          <w:i/>
        </w:rPr>
        <w:t>The results from such searches do overlap with one another, and may also overlap with the clinical</w:t>
      </w:r>
      <w:r>
        <w:rPr>
          <w:rFonts w:ascii="Arial" w:hAnsi="Arial"/>
          <w:i/>
          <w:spacing w:val="1"/>
        </w:rPr>
        <w:t xml:space="preserve"> </w:t>
      </w:r>
      <w:r>
        <w:rPr>
          <w:rFonts w:ascii="Arial" w:hAnsi="Arial"/>
          <w:i/>
        </w:rPr>
        <w:t>collection. After cross-deduplication, they will often need further review to determine if they are</w:t>
      </w:r>
      <w:r>
        <w:rPr>
          <w:rFonts w:ascii="Arial" w:hAnsi="Arial"/>
          <w:i/>
          <w:spacing w:val="1"/>
        </w:rPr>
        <w:t xml:space="preserve"> </w:t>
      </w:r>
      <w:r>
        <w:rPr>
          <w:rFonts w:ascii="Arial" w:hAnsi="Arial"/>
          <w:i/>
        </w:rPr>
        <w:t>sufficiently on-topic. It is expected tha</w:t>
      </w:r>
      <w:r>
        <w:rPr>
          <w:rFonts w:ascii="Arial" w:hAnsi="Arial"/>
          <w:i/>
        </w:rPr>
        <w:t>t this list will contain many fewer documents than are present in</w:t>
      </w:r>
      <w:r>
        <w:rPr>
          <w:rFonts w:ascii="Arial" w:hAnsi="Arial"/>
          <w:i/>
          <w:spacing w:val="-59"/>
        </w:rPr>
        <w:t xml:space="preserve"> </w:t>
      </w:r>
      <w:r>
        <w:rPr>
          <w:rFonts w:ascii="Arial" w:hAnsi="Arial"/>
          <w:i/>
        </w:rPr>
        <w:t>the clinical collection, because the volume of patents is typically lower before the discovery phase</w:t>
      </w:r>
      <w:r>
        <w:rPr>
          <w:rFonts w:ascii="Arial" w:hAnsi="Arial"/>
          <w:i/>
          <w:spacing w:val="1"/>
        </w:rPr>
        <w:t xml:space="preserve"> </w:t>
      </w:r>
      <w:r>
        <w:rPr>
          <w:rFonts w:ascii="Arial" w:hAnsi="Arial"/>
          <w:i/>
        </w:rPr>
        <w:t>moves into clinical development. However, these documents should help fill in the “gap” p</w:t>
      </w:r>
      <w:r>
        <w:rPr>
          <w:rFonts w:ascii="Arial" w:hAnsi="Arial"/>
          <w:i/>
        </w:rPr>
        <w:t>eriod</w:t>
      </w:r>
      <w:r>
        <w:rPr>
          <w:rFonts w:ascii="Arial" w:hAnsi="Arial"/>
          <w:i/>
          <w:spacing w:val="1"/>
        </w:rPr>
        <w:t xml:space="preserve"> </w:t>
      </w:r>
      <w:r>
        <w:rPr>
          <w:rFonts w:ascii="Arial" w:hAnsi="Arial"/>
          <w:i/>
        </w:rPr>
        <w:t>mentioned earlier, the period between the first composition patent, and the beginnings of clinical</w:t>
      </w:r>
      <w:r>
        <w:rPr>
          <w:rFonts w:ascii="Arial" w:hAnsi="Arial"/>
          <w:i/>
          <w:spacing w:val="1"/>
        </w:rPr>
        <w:t xml:space="preserve"> </w:t>
      </w:r>
      <w:r>
        <w:rPr>
          <w:rFonts w:ascii="Arial" w:hAnsi="Arial"/>
          <w:i/>
        </w:rPr>
        <w:t>testing.</w:t>
      </w:r>
      <w:r>
        <w:rPr>
          <w:rFonts w:ascii="Arial" w:hAnsi="Arial"/>
          <w:i/>
          <w:spacing w:val="-1"/>
        </w:rPr>
        <w:t xml:space="preserve"> </w:t>
      </w:r>
      <w:r>
        <w:rPr>
          <w:rFonts w:ascii="Arial" w:hAnsi="Arial"/>
          <w:i/>
        </w:rPr>
        <w:t>The</w:t>
      </w:r>
      <w:r>
        <w:rPr>
          <w:rFonts w:ascii="Arial" w:hAnsi="Arial"/>
          <w:i/>
          <w:spacing w:val="-3"/>
        </w:rPr>
        <w:t xml:space="preserve"> </w:t>
      </w:r>
      <w:r>
        <w:rPr>
          <w:rFonts w:ascii="Arial" w:hAnsi="Arial"/>
          <w:i/>
        </w:rPr>
        <w:t>details</w:t>
      </w:r>
      <w:r>
        <w:rPr>
          <w:rFonts w:ascii="Arial" w:hAnsi="Arial"/>
          <w:i/>
          <w:spacing w:val="-1"/>
        </w:rPr>
        <w:t xml:space="preserve"> </w:t>
      </w:r>
      <w:r>
        <w:rPr>
          <w:rFonts w:ascii="Arial" w:hAnsi="Arial"/>
          <w:i/>
        </w:rPr>
        <w:t>for</w:t>
      </w:r>
      <w:r>
        <w:rPr>
          <w:rFonts w:ascii="Arial" w:hAnsi="Arial"/>
          <w:i/>
          <w:spacing w:val="-2"/>
        </w:rPr>
        <w:t xml:space="preserve"> </w:t>
      </w:r>
      <w:r>
        <w:rPr>
          <w:rFonts w:ascii="Arial" w:hAnsi="Arial"/>
          <w:i/>
        </w:rPr>
        <w:t>these</w:t>
      </w:r>
      <w:r>
        <w:rPr>
          <w:rFonts w:ascii="Arial" w:hAnsi="Arial"/>
          <w:i/>
          <w:spacing w:val="1"/>
        </w:rPr>
        <w:t xml:space="preserve"> </w:t>
      </w:r>
      <w:r>
        <w:rPr>
          <w:rFonts w:ascii="Arial" w:hAnsi="Arial"/>
          <w:i/>
        </w:rPr>
        <w:t>search strategies are</w:t>
      </w:r>
      <w:r>
        <w:rPr>
          <w:rFonts w:ascii="Arial" w:hAnsi="Arial"/>
          <w:i/>
          <w:spacing w:val="1"/>
        </w:rPr>
        <w:t xml:space="preserve"> </w:t>
      </w:r>
      <w:r>
        <w:rPr>
          <w:rFonts w:ascii="Arial" w:hAnsi="Arial"/>
          <w:i/>
        </w:rPr>
        <w:t>provided in</w:t>
      </w:r>
      <w:r>
        <w:rPr>
          <w:rFonts w:ascii="Arial" w:hAnsi="Arial"/>
          <w:i/>
          <w:spacing w:val="-2"/>
        </w:rPr>
        <w:t xml:space="preserve"> </w:t>
      </w:r>
      <w:r>
        <w:rPr>
          <w:rFonts w:ascii="Arial" w:hAnsi="Arial"/>
          <w:i/>
        </w:rPr>
        <w:t>Appendix A.</w:t>
      </w:r>
    </w:p>
    <w:p w:rsidR="00DD0D91" w:rsidRDefault="00DD0D91">
      <w:pPr>
        <w:pStyle w:val="BodyText"/>
        <w:spacing w:before="3"/>
        <w:rPr>
          <w:rFonts w:ascii="Arial"/>
          <w:i/>
        </w:rPr>
      </w:pPr>
    </w:p>
    <w:p w:rsidR="00DD0D91" w:rsidRDefault="003F4E07">
      <w:pPr>
        <w:pStyle w:val="BodyText"/>
        <w:spacing w:line="244" w:lineRule="auto"/>
        <w:ind w:left="251" w:right="112"/>
      </w:pPr>
      <w:r>
        <w:t>The</w:t>
      </w:r>
      <w:r>
        <w:rPr>
          <w:spacing w:val="-1"/>
        </w:rPr>
        <w:t xml:space="preserve"> </w:t>
      </w:r>
      <w:r>
        <w:t>search</w:t>
      </w:r>
      <w:r>
        <w:rPr>
          <w:spacing w:val="-3"/>
        </w:rPr>
        <w:t xml:space="preserve"> </w:t>
      </w:r>
      <w:r>
        <w:t>methodology section</w:t>
      </w:r>
      <w:r>
        <w:rPr>
          <w:spacing w:val="-1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PLR</w:t>
      </w:r>
      <w:r>
        <w:rPr>
          <w:spacing w:val="2"/>
        </w:rPr>
        <w:t xml:space="preserve"> </w:t>
      </w:r>
      <w:r>
        <w:t>contains</w:t>
      </w:r>
      <w:r>
        <w:rPr>
          <w:spacing w:val="2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written</w:t>
      </w:r>
      <w:r>
        <w:rPr>
          <w:spacing w:val="2"/>
        </w:rPr>
        <w:t xml:space="preserve"> </w:t>
      </w:r>
      <w:r>
        <w:t>description</w:t>
      </w:r>
      <w:r>
        <w:rPr>
          <w:spacing w:val="-1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various</w:t>
      </w:r>
      <w:r>
        <w:rPr>
          <w:spacing w:val="3"/>
        </w:rPr>
        <w:t xml:space="preserve"> </w:t>
      </w:r>
      <w:r>
        <w:t>methods</w:t>
      </w:r>
      <w:r>
        <w:rPr>
          <w:spacing w:val="1"/>
        </w:rPr>
        <w:t xml:space="preserve"> </w:t>
      </w:r>
      <w:r>
        <w:t>used. The breadth and depth of the approach can be clearly seen from the outlined steps, in a fashion</w:t>
      </w:r>
      <w:r>
        <w:rPr>
          <w:spacing w:val="-56"/>
        </w:rPr>
        <w:t xml:space="preserve"> </w:t>
      </w:r>
      <w:r>
        <w:t>that can be understood by the average reader of the document, but without overwhelming them with</w:t>
      </w:r>
      <w:r>
        <w:rPr>
          <w:spacing w:val="1"/>
        </w:rPr>
        <w:t xml:space="preserve"> </w:t>
      </w:r>
      <w:r>
        <w:t>jargon and scripting. The details,</w:t>
      </w:r>
      <w:r>
        <w:t xml:space="preserve"> important to a patent information professional who might be tasked</w:t>
      </w:r>
      <w:r>
        <w:rPr>
          <w:spacing w:val="1"/>
        </w:rPr>
        <w:t xml:space="preserve"> </w:t>
      </w:r>
      <w:r>
        <w:t>with</w:t>
      </w:r>
      <w:r>
        <w:rPr>
          <w:spacing w:val="2"/>
        </w:rPr>
        <w:t xml:space="preserve"> </w:t>
      </w:r>
      <w:r>
        <w:t>updating</w:t>
      </w:r>
      <w:r>
        <w:rPr>
          <w:spacing w:val="5"/>
        </w:rPr>
        <w:t xml:space="preserve"> </w:t>
      </w:r>
      <w:r>
        <w:t>or</w:t>
      </w:r>
      <w:r>
        <w:rPr>
          <w:spacing w:val="2"/>
        </w:rPr>
        <w:t xml:space="preserve"> </w:t>
      </w:r>
      <w:r>
        <w:t>replicating</w:t>
      </w:r>
      <w:r>
        <w:rPr>
          <w:spacing w:val="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work,</w:t>
      </w:r>
      <w:r>
        <w:rPr>
          <w:spacing w:val="4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be found</w:t>
      </w:r>
      <w:r>
        <w:rPr>
          <w:spacing w:val="4"/>
        </w:rPr>
        <w:t xml:space="preserve"> </w:t>
      </w:r>
      <w:r>
        <w:t>in</w:t>
      </w:r>
      <w:r>
        <w:rPr>
          <w:spacing w:val="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appendix.</w:t>
      </w:r>
    </w:p>
    <w:p w:rsidR="00DD0D91" w:rsidRDefault="00DD0D91">
      <w:pPr>
        <w:pStyle w:val="BodyText"/>
        <w:spacing w:before="5"/>
        <w:rPr>
          <w:sz w:val="21"/>
        </w:rPr>
      </w:pPr>
    </w:p>
    <w:p w:rsidR="00DD0D91" w:rsidRDefault="003F4E07">
      <w:pPr>
        <w:pStyle w:val="Heading2"/>
        <w:numPr>
          <w:ilvl w:val="1"/>
          <w:numId w:val="20"/>
        </w:numPr>
        <w:tabs>
          <w:tab w:val="left" w:pos="622"/>
        </w:tabs>
      </w:pPr>
      <w:r>
        <w:t>–</w:t>
      </w:r>
      <w:r>
        <w:rPr>
          <w:spacing w:val="-5"/>
        </w:rPr>
        <w:t xml:space="preserve"> </w:t>
      </w:r>
      <w:r>
        <w:t>Preparing</w:t>
      </w:r>
      <w:r>
        <w:rPr>
          <w:spacing w:val="-5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Analyzed</w:t>
      </w:r>
    </w:p>
    <w:p w:rsidR="00DD0D91" w:rsidRDefault="00DD0D91">
      <w:pPr>
        <w:pStyle w:val="BodyText"/>
        <w:spacing w:before="4"/>
        <w:rPr>
          <w:rFonts w:ascii="Arial"/>
          <w:b/>
        </w:rPr>
      </w:pPr>
    </w:p>
    <w:p w:rsidR="00DD0D91" w:rsidRDefault="003F4E07">
      <w:pPr>
        <w:pStyle w:val="BodyText"/>
        <w:spacing w:line="244" w:lineRule="auto"/>
        <w:ind w:left="251" w:right="112"/>
      </w:pPr>
      <w:r>
        <w:t>With data</w:t>
      </w:r>
      <w:r>
        <w:rPr>
          <w:spacing w:val="-1"/>
        </w:rPr>
        <w:t xml:space="preserve"> </w:t>
      </w:r>
      <w:r>
        <w:t>from the</w:t>
      </w:r>
      <w:r>
        <w:rPr>
          <w:spacing w:val="-1"/>
        </w:rPr>
        <w:t xml:space="preserve"> </w:t>
      </w:r>
      <w:r>
        <w:t>search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hand, it is</w:t>
      </w:r>
      <w:r>
        <w:rPr>
          <w:spacing w:val="2"/>
        </w:rPr>
        <w:t xml:space="preserve"> </w:t>
      </w:r>
      <w:r>
        <w:t>time</w:t>
      </w:r>
      <w:r>
        <w:rPr>
          <w:spacing w:val="-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put it</w:t>
      </w:r>
      <w:r>
        <w:rPr>
          <w:spacing w:val="3"/>
        </w:rPr>
        <w:t xml:space="preserve"> </w:t>
      </w:r>
      <w:r>
        <w:t>into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form that</w:t>
      </w:r>
      <w:r>
        <w:rPr>
          <w:spacing w:val="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appropriate</w:t>
      </w:r>
      <w:r>
        <w:rPr>
          <w:spacing w:val="-1"/>
        </w:rPr>
        <w:t xml:space="preserve"> </w:t>
      </w:r>
      <w:r>
        <w:t>for analysis.</w:t>
      </w:r>
      <w:r>
        <w:rPr>
          <w:spacing w:val="3"/>
        </w:rPr>
        <w:t xml:space="preserve"> </w:t>
      </w:r>
      <w:r>
        <w:t>Under</w:t>
      </w:r>
      <w:r>
        <w:rPr>
          <w:spacing w:val="1"/>
        </w:rPr>
        <w:t xml:space="preserve"> </w:t>
      </w:r>
      <w:r>
        <w:t>most circumstances, especially with large data collections, more time will be spent preparing the data</w:t>
      </w:r>
      <w:r>
        <w:rPr>
          <w:spacing w:val="1"/>
        </w:rPr>
        <w:t xml:space="preserve"> </w:t>
      </w:r>
      <w:r>
        <w:t>than required to conduct the analysis. Almost all analysis and visualization tasks require one form of</w:t>
      </w:r>
      <w:r>
        <w:rPr>
          <w:spacing w:val="1"/>
        </w:rPr>
        <w:t xml:space="preserve"> </w:t>
      </w:r>
      <w:r>
        <w:t>data preparation,</w:t>
      </w:r>
      <w:r>
        <w:rPr>
          <w:spacing w:val="2"/>
        </w:rPr>
        <w:t xml:space="preserve"> </w:t>
      </w:r>
      <w:r>
        <w:t>or</w:t>
      </w:r>
      <w:r>
        <w:rPr>
          <w:spacing w:val="2"/>
        </w:rPr>
        <w:t xml:space="preserve"> </w:t>
      </w:r>
      <w:r>
        <w:t>another, to</w:t>
      </w:r>
      <w:r>
        <w:rPr>
          <w:spacing w:val="-2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performed,</w:t>
      </w:r>
      <w:r>
        <w:rPr>
          <w:spacing w:val="2"/>
        </w:rPr>
        <w:t xml:space="preserve"> </w:t>
      </w:r>
      <w:r>
        <w:t>but it</w:t>
      </w:r>
      <w:r>
        <w:rPr>
          <w:spacing w:val="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especially</w:t>
      </w:r>
      <w:r>
        <w:rPr>
          <w:spacing w:val="-2"/>
        </w:rPr>
        <w:t xml:space="preserve"> </w:t>
      </w:r>
      <w:r>
        <w:t>important</w:t>
      </w:r>
      <w:r>
        <w:rPr>
          <w:spacing w:val="-2"/>
        </w:rPr>
        <w:t xml:space="preserve"> </w:t>
      </w:r>
      <w:r>
        <w:t>for</w:t>
      </w:r>
      <w:r>
        <w:rPr>
          <w:spacing w:val="2"/>
        </w:rPr>
        <w:t xml:space="preserve"> </w:t>
      </w:r>
      <w:r>
        <w:t>analytics</w:t>
      </w:r>
      <w:r>
        <w:rPr>
          <w:spacing w:val="1"/>
        </w:rPr>
        <w:t xml:space="preserve"> </w:t>
      </w:r>
      <w:r>
        <w:t>involving</w:t>
      </w:r>
      <w:r>
        <w:rPr>
          <w:spacing w:val="1"/>
        </w:rPr>
        <w:t xml:space="preserve"> </w:t>
      </w:r>
      <w:r>
        <w:t>statistical measures. The methods used and the results of the preprocessing will significantly impact</w:t>
      </w:r>
      <w:r>
        <w:rPr>
          <w:spacing w:val="1"/>
        </w:rPr>
        <w:t xml:space="preserve"> </w:t>
      </w:r>
      <w:r>
        <w:t>the values obtained in the statistical analyses. This requirement is s</w:t>
      </w:r>
      <w:r>
        <w:t>o prevalent that it has an acronym</w:t>
      </w:r>
      <w:r>
        <w:rPr>
          <w:spacing w:val="-56"/>
        </w:rPr>
        <w:t xml:space="preserve"> </w:t>
      </w:r>
      <w:r>
        <w:t>associated</w:t>
      </w:r>
      <w:r>
        <w:rPr>
          <w:spacing w:val="2"/>
        </w:rPr>
        <w:t xml:space="preserve"> </w:t>
      </w:r>
      <w:r>
        <w:t>with</w:t>
      </w:r>
      <w:r>
        <w:rPr>
          <w:spacing w:val="3"/>
        </w:rPr>
        <w:t xml:space="preserve"> </w:t>
      </w:r>
      <w:r>
        <w:t>it, GIGO,</w:t>
      </w:r>
      <w:r>
        <w:rPr>
          <w:spacing w:val="2"/>
        </w:rPr>
        <w:t xml:space="preserve"> </w:t>
      </w:r>
      <w:r>
        <w:t>Garbage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Garbage</w:t>
      </w:r>
      <w:r>
        <w:rPr>
          <w:spacing w:val="1"/>
        </w:rPr>
        <w:t xml:space="preserve"> </w:t>
      </w:r>
      <w:r>
        <w:t>Out.</w:t>
      </w:r>
    </w:p>
    <w:p w:rsidR="00DD0D91" w:rsidRDefault="00DD0D91">
      <w:pPr>
        <w:pStyle w:val="BodyText"/>
        <w:spacing w:before="10"/>
        <w:rPr>
          <w:sz w:val="21"/>
        </w:rPr>
      </w:pPr>
    </w:p>
    <w:p w:rsidR="00DD0D91" w:rsidRDefault="003F4E07">
      <w:pPr>
        <w:pStyle w:val="BodyText"/>
        <w:spacing w:before="1" w:line="244" w:lineRule="auto"/>
        <w:ind w:left="251"/>
      </w:pPr>
      <w:r>
        <w:t>The following subsections examine, in greater detail, some of the more common preprocessing steps</w:t>
      </w:r>
      <w:r>
        <w:rPr>
          <w:spacing w:val="-56"/>
        </w:rPr>
        <w:t xml:space="preserve"> </w:t>
      </w:r>
      <w:r>
        <w:t>used in conjunction with patent data sets for PLRs. These operations take place before any analyses</w:t>
      </w:r>
      <w:r>
        <w:rPr>
          <w:spacing w:val="1"/>
        </w:rPr>
        <w:t xml:space="preserve"> </w:t>
      </w:r>
      <w:r>
        <w:t>are conducted,</w:t>
      </w:r>
      <w:r>
        <w:rPr>
          <w:spacing w:val="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don’t</w:t>
      </w:r>
      <w:r>
        <w:rPr>
          <w:spacing w:val="-3"/>
        </w:rPr>
        <w:t xml:space="preserve"> </w:t>
      </w:r>
      <w:r>
        <w:t>generally</w:t>
      </w:r>
      <w:r>
        <w:rPr>
          <w:spacing w:val="-1"/>
        </w:rPr>
        <w:t xml:space="preserve"> </w:t>
      </w:r>
      <w:r>
        <w:t>require an</w:t>
      </w:r>
      <w:r>
        <w:rPr>
          <w:spacing w:val="-1"/>
        </w:rPr>
        <w:t xml:space="preserve"> </w:t>
      </w:r>
      <w:r>
        <w:t>iterative series</w:t>
      </w:r>
      <w:r>
        <w:rPr>
          <w:spacing w:val="1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vetting steps</w:t>
      </w:r>
      <w:r>
        <w:rPr>
          <w:spacing w:val="1"/>
        </w:rPr>
        <w:t xml:space="preserve"> </w:t>
      </w:r>
      <w:r>
        <w:t>as</w:t>
      </w:r>
      <w:r>
        <w:rPr>
          <w:spacing w:val="2"/>
        </w:rPr>
        <w:t xml:space="preserve"> </w:t>
      </w:r>
      <w:r>
        <w:t>will be</w:t>
      </w:r>
      <w:r>
        <w:rPr>
          <w:spacing w:val="1"/>
        </w:rPr>
        <w:t xml:space="preserve"> </w:t>
      </w:r>
      <w:r>
        <w:t>seen when</w:t>
      </w:r>
      <w:r>
        <w:rPr>
          <w:spacing w:val="1"/>
        </w:rPr>
        <w:t xml:space="preserve"> </w:t>
      </w:r>
      <w:r>
        <w:t>performing</w:t>
      </w:r>
      <w:r>
        <w:rPr>
          <w:spacing w:val="5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analysis.</w:t>
      </w:r>
    </w:p>
    <w:p w:rsidR="00DD0D91" w:rsidRDefault="00DD0D91">
      <w:pPr>
        <w:pStyle w:val="BodyText"/>
        <w:spacing w:before="5"/>
        <w:rPr>
          <w:sz w:val="21"/>
        </w:rPr>
      </w:pPr>
    </w:p>
    <w:p w:rsidR="00DD0D91" w:rsidRDefault="003F4E07">
      <w:pPr>
        <w:pStyle w:val="Heading2"/>
        <w:numPr>
          <w:ilvl w:val="2"/>
          <w:numId w:val="20"/>
        </w:numPr>
        <w:tabs>
          <w:tab w:val="left" w:pos="804"/>
        </w:tabs>
      </w:pPr>
      <w:r>
        <w:t>–</w:t>
      </w:r>
      <w:r>
        <w:rPr>
          <w:spacing w:val="-1"/>
        </w:rPr>
        <w:t xml:space="preserve"> </w:t>
      </w:r>
      <w:r>
        <w:t>Field</w:t>
      </w:r>
      <w:r>
        <w:rPr>
          <w:spacing w:val="-4"/>
        </w:rPr>
        <w:t xml:space="preserve"> </w:t>
      </w:r>
      <w:r>
        <w:t>Cleanup</w:t>
      </w:r>
      <w:r>
        <w:rPr>
          <w:spacing w:val="-4"/>
        </w:rPr>
        <w:t xml:space="preserve"> </w:t>
      </w:r>
      <w:r>
        <w:t>and Grouping</w:t>
      </w:r>
    </w:p>
    <w:p w:rsidR="00DD0D91" w:rsidRDefault="00DD0D91">
      <w:pPr>
        <w:pStyle w:val="BodyText"/>
        <w:spacing w:before="6"/>
        <w:rPr>
          <w:rFonts w:ascii="Arial"/>
          <w:b/>
        </w:rPr>
      </w:pPr>
    </w:p>
    <w:p w:rsidR="00DD0D91" w:rsidRDefault="003F4E07">
      <w:pPr>
        <w:pStyle w:val="BodyText"/>
        <w:spacing w:line="242" w:lineRule="auto"/>
        <w:ind w:left="251" w:right="141"/>
        <w:jc w:val="both"/>
      </w:pPr>
      <w:r>
        <w:t>On a number of occasions, particularly in section 6.1, patent data has been referred to as “messy”. In</w:t>
      </w:r>
      <w:r>
        <w:rPr>
          <w:spacing w:val="1"/>
        </w:rPr>
        <w:t xml:space="preserve"> </w:t>
      </w:r>
      <w:r>
        <w:t>particular, there are frequent misspellings that need to be addressed in the Patent Assignee/Applicant</w:t>
      </w:r>
      <w:r>
        <w:rPr>
          <w:spacing w:val="-56"/>
        </w:rPr>
        <w:t xml:space="preserve"> </w:t>
      </w:r>
      <w:r>
        <w:t>and Inventor</w:t>
      </w:r>
      <w:r>
        <w:rPr>
          <w:spacing w:val="-3"/>
        </w:rPr>
        <w:t xml:space="preserve"> </w:t>
      </w:r>
      <w:r>
        <w:t>fields,</w:t>
      </w:r>
      <w:r>
        <w:rPr>
          <w:spacing w:val="-1"/>
        </w:rPr>
        <w:t xml:space="preserve"> </w:t>
      </w:r>
      <w:r>
        <w:t>before they</w:t>
      </w:r>
      <w:r>
        <w:rPr>
          <w:spacing w:val="-2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be used</w:t>
      </w:r>
      <w:r>
        <w:rPr>
          <w:spacing w:val="-2"/>
        </w:rPr>
        <w:t xml:space="preserve"> </w:t>
      </w:r>
      <w:r>
        <w:t>in st</w:t>
      </w:r>
      <w:r>
        <w:t>atistical analyses.</w:t>
      </w:r>
      <w:r>
        <w:rPr>
          <w:spacing w:val="-1"/>
        </w:rPr>
        <w:t xml:space="preserve"> </w:t>
      </w:r>
      <w:r>
        <w:t>General</w:t>
      </w:r>
      <w:r>
        <w:rPr>
          <w:spacing w:val="-2"/>
        </w:rPr>
        <w:t xml:space="preserve"> </w:t>
      </w:r>
      <w:r>
        <w:t>methods</w:t>
      </w:r>
      <w:r>
        <w:rPr>
          <w:spacing w:val="-2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manually</w:t>
      </w:r>
      <w:r>
        <w:rPr>
          <w:spacing w:val="-2"/>
        </w:rPr>
        <w:t xml:space="preserve"> </w:t>
      </w:r>
      <w:r>
        <w:t>and</w:t>
      </w:r>
    </w:p>
    <w:p w:rsidR="00DD0D91" w:rsidRDefault="00DD0D91">
      <w:pPr>
        <w:spacing w:line="242" w:lineRule="auto"/>
        <w:jc w:val="both"/>
        <w:sectPr w:rsidR="00DD0D91">
          <w:pgSz w:w="12240" w:h="15840"/>
          <w:pgMar w:top="1360" w:right="1040" w:bottom="1160" w:left="900" w:header="0" w:footer="976" w:gutter="0"/>
          <w:cols w:space="720"/>
        </w:sectPr>
      </w:pPr>
    </w:p>
    <w:p w:rsidR="00DD0D91" w:rsidRDefault="003F4E07">
      <w:pPr>
        <w:pStyle w:val="BodyText"/>
        <w:spacing w:before="81" w:line="244" w:lineRule="auto"/>
        <w:ind w:left="251" w:right="248"/>
        <w:jc w:val="both"/>
      </w:pPr>
      <w:r>
        <w:lastRenderedPageBreak/>
        <w:t>semi-automatically cleaning up misspellings in these fields were also briefly covered in section 6.1. A</w:t>
      </w:r>
      <w:r>
        <w:rPr>
          <w:spacing w:val="-56"/>
        </w:rPr>
        <w:t xml:space="preserve"> </w:t>
      </w:r>
      <w:r>
        <w:t>semi-automated method for correcting misspellings that is gaining in popularity is found in the use of</w:t>
      </w:r>
      <w:r>
        <w:rPr>
          <w:spacing w:val="1"/>
        </w:rPr>
        <w:t xml:space="preserve"> </w:t>
      </w:r>
      <w:r>
        <w:t>Open</w:t>
      </w:r>
      <w:r>
        <w:rPr>
          <w:spacing w:val="2"/>
        </w:rPr>
        <w:t xml:space="preserve"> </w:t>
      </w:r>
      <w:r>
        <w:t>Refine</w:t>
      </w:r>
      <w:r>
        <w:rPr>
          <w:spacing w:val="-1"/>
        </w:rPr>
        <w:t xml:space="preserve"> </w:t>
      </w:r>
      <w:r>
        <w:t>for</w:t>
      </w:r>
      <w:r>
        <w:rPr>
          <w:spacing w:val="2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task.</w:t>
      </w:r>
    </w:p>
    <w:p w:rsidR="00DD0D91" w:rsidRDefault="00DD0D91">
      <w:pPr>
        <w:pStyle w:val="BodyText"/>
        <w:spacing w:before="2"/>
      </w:pPr>
    </w:p>
    <w:p w:rsidR="00DD0D91" w:rsidRDefault="003F4E07">
      <w:pPr>
        <w:pStyle w:val="BodyText"/>
        <w:spacing w:line="242" w:lineRule="auto"/>
        <w:ind w:left="251" w:right="152"/>
      </w:pPr>
      <w:r>
        <w:t>Open</w:t>
      </w:r>
      <w:r>
        <w:rPr>
          <w:spacing w:val="1"/>
        </w:rPr>
        <w:t xml:space="preserve"> </w:t>
      </w:r>
      <w:r>
        <w:t>Refine</w:t>
      </w:r>
      <w:r>
        <w:rPr>
          <w:spacing w:val="-1"/>
        </w:rPr>
        <w:t xml:space="preserve"> </w:t>
      </w:r>
      <w:r>
        <w:t>was</w:t>
      </w:r>
      <w:r>
        <w:rPr>
          <w:spacing w:val="3"/>
        </w:rPr>
        <w:t xml:space="preserve"> </w:t>
      </w:r>
      <w:r>
        <w:t>once</w:t>
      </w:r>
      <w:r>
        <w:rPr>
          <w:spacing w:val="1"/>
        </w:rPr>
        <w:t xml:space="preserve"> </w:t>
      </w:r>
      <w:r>
        <w:t>called</w:t>
      </w:r>
      <w:r>
        <w:rPr>
          <w:spacing w:val="1"/>
        </w:rPr>
        <w:t xml:space="preserve"> </w:t>
      </w:r>
      <w:r>
        <w:t>Google</w:t>
      </w:r>
      <w:r>
        <w:rPr>
          <w:spacing w:val="2"/>
        </w:rPr>
        <w:t xml:space="preserve"> </w:t>
      </w:r>
      <w:r>
        <w:t>Refine</w:t>
      </w:r>
      <w:r>
        <w:rPr>
          <w:spacing w:val="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was</w:t>
      </w:r>
      <w:r>
        <w:rPr>
          <w:spacing w:val="2"/>
        </w:rPr>
        <w:t xml:space="preserve"> </w:t>
      </w:r>
      <w:r>
        <w:t>developed</w:t>
      </w:r>
      <w:r>
        <w:rPr>
          <w:spacing w:val="1"/>
        </w:rPr>
        <w:t xml:space="preserve"> </w:t>
      </w:r>
      <w:r>
        <w:t>by Google</w:t>
      </w:r>
      <w:r>
        <w:rPr>
          <w:spacing w:val="1"/>
        </w:rPr>
        <w:t xml:space="preserve"> </w:t>
      </w:r>
      <w:r>
        <w:t>as</w:t>
      </w:r>
      <w:r>
        <w:rPr>
          <w:spacing w:val="2"/>
        </w:rPr>
        <w:t xml:space="preserve"> </w:t>
      </w:r>
      <w:r>
        <w:t>a power</w:t>
      </w:r>
      <w:r>
        <w:rPr>
          <w:spacing w:val="3"/>
        </w:rPr>
        <w:t xml:space="preserve"> </w:t>
      </w:r>
      <w:r>
        <w:t>tool</w:t>
      </w:r>
      <w:r>
        <w:rPr>
          <w:spacing w:val="-2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dealing with messy data</w:t>
      </w:r>
      <w:r>
        <w:rPr>
          <w:vertAlign w:val="superscript"/>
        </w:rPr>
        <w:t>82</w:t>
      </w:r>
      <w:r>
        <w:t>. There ar</w:t>
      </w:r>
      <w:r>
        <w:t>e six different algorithms provided for cleaning up data using the</w:t>
      </w:r>
      <w:r>
        <w:rPr>
          <w:spacing w:val="1"/>
        </w:rPr>
        <w:t xml:space="preserve"> </w:t>
      </w:r>
      <w:r>
        <w:t>methods</w:t>
      </w:r>
      <w:r>
        <w:rPr>
          <w:spacing w:val="-4"/>
        </w:rPr>
        <w:t xml:space="preserve"> </w:t>
      </w:r>
      <w:r>
        <w:t>found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Refine. In</w:t>
      </w:r>
      <w:r>
        <w:rPr>
          <w:spacing w:val="-2"/>
        </w:rPr>
        <w:t xml:space="preserve"> </w:t>
      </w:r>
      <w:r>
        <w:t>particular, the</w:t>
      </w:r>
      <w:r>
        <w:rPr>
          <w:spacing w:val="-1"/>
        </w:rPr>
        <w:t xml:space="preserve"> </w:t>
      </w:r>
      <w:r>
        <w:t>Metaphone3</w:t>
      </w:r>
      <w:r>
        <w:rPr>
          <w:spacing w:val="1"/>
        </w:rPr>
        <w:t xml:space="preserve"> </w:t>
      </w:r>
      <w:r>
        <w:t>algorithm</w:t>
      </w:r>
      <w:r>
        <w:rPr>
          <w:spacing w:val="2"/>
        </w:rPr>
        <w:t xml:space="preserve"> </w:t>
      </w:r>
      <w:r>
        <w:t>does</w:t>
      </w:r>
      <w:r>
        <w:rPr>
          <w:spacing w:val="-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nice job</w:t>
      </w:r>
      <w:r>
        <w:rPr>
          <w:spacing w:val="-1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automatically</w:t>
      </w:r>
      <w:r>
        <w:rPr>
          <w:spacing w:val="1"/>
        </w:rPr>
        <w:t xml:space="preserve"> </w:t>
      </w:r>
      <w:r>
        <w:t>cleaning many of the common spelling errors found in Patent Assignee and Inventor fields. O</w:t>
      </w:r>
      <w:r>
        <w:t>nce the</w:t>
      </w:r>
      <w:r>
        <w:rPr>
          <w:spacing w:val="1"/>
        </w:rPr>
        <w:t xml:space="preserve"> </w:t>
      </w:r>
      <w:r>
        <w:t>algorithm is launched it will provide the results along with some statistics about the entries in the cells.</w:t>
      </w:r>
      <w:r>
        <w:rPr>
          <w:spacing w:val="-56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results</w:t>
      </w:r>
      <w:r>
        <w:rPr>
          <w:spacing w:val="2"/>
        </w:rPr>
        <w:t xml:space="preserve"> </w:t>
      </w:r>
      <w:r>
        <w:t>of the</w:t>
      </w:r>
      <w:r>
        <w:rPr>
          <w:spacing w:val="1"/>
        </w:rPr>
        <w:t xml:space="preserve"> </w:t>
      </w:r>
      <w:r>
        <w:t>cleanup</w:t>
      </w:r>
      <w:r>
        <w:rPr>
          <w:spacing w:val="1"/>
        </w:rPr>
        <w:t xml:space="preserve"> </w:t>
      </w:r>
      <w:r>
        <w:t>can</w:t>
      </w:r>
      <w:r>
        <w:rPr>
          <w:spacing w:val="2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reviewed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if the</w:t>
      </w:r>
      <w:r>
        <w:rPr>
          <w:spacing w:val="2"/>
        </w:rPr>
        <w:t xml:space="preserve"> </w:t>
      </w:r>
      <w:r>
        <w:t>analyst</w:t>
      </w:r>
      <w:r>
        <w:rPr>
          <w:spacing w:val="3"/>
        </w:rPr>
        <w:t xml:space="preserve"> </w:t>
      </w:r>
      <w:r>
        <w:t>agrees</w:t>
      </w:r>
      <w:r>
        <w:rPr>
          <w:spacing w:val="2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way</w:t>
      </w:r>
      <w:r>
        <w:rPr>
          <w:spacing w:val="-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algorithm</w:t>
      </w:r>
      <w:r>
        <w:rPr>
          <w:spacing w:val="1"/>
        </w:rPr>
        <w:t xml:space="preserve"> </w:t>
      </w:r>
      <w:r>
        <w:t>performed</w:t>
      </w:r>
      <w:r>
        <w:rPr>
          <w:spacing w:val="-1"/>
        </w:rPr>
        <w:t xml:space="preserve"> </w:t>
      </w:r>
      <w:r>
        <w:t>they</w:t>
      </w:r>
      <w:r>
        <w:rPr>
          <w:spacing w:val="-1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check</w:t>
      </w:r>
      <w:r>
        <w:rPr>
          <w:spacing w:val="2"/>
        </w:rPr>
        <w:t xml:space="preserve"> </w:t>
      </w:r>
      <w:r>
        <w:t>the Merge</w:t>
      </w:r>
      <w:r>
        <w:rPr>
          <w:spacing w:val="1"/>
        </w:rPr>
        <w:t xml:space="preserve"> </w:t>
      </w:r>
      <w:r>
        <w:t>box. A</w:t>
      </w:r>
      <w:r>
        <w:rPr>
          <w:spacing w:val="1"/>
        </w:rPr>
        <w:t xml:space="preserve"> </w:t>
      </w:r>
      <w:r>
        <w:t>New</w:t>
      </w:r>
      <w:r>
        <w:rPr>
          <w:spacing w:val="-1"/>
        </w:rPr>
        <w:t xml:space="preserve"> </w:t>
      </w:r>
      <w:r>
        <w:t>Cell</w:t>
      </w:r>
      <w:r>
        <w:rPr>
          <w:spacing w:val="1"/>
        </w:rPr>
        <w:t xml:space="preserve"> </w:t>
      </w:r>
      <w:r>
        <w:t>Value</w:t>
      </w:r>
      <w:r>
        <w:rPr>
          <w:spacing w:val="1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also</w:t>
      </w:r>
      <w:r>
        <w:rPr>
          <w:spacing w:val="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added</w:t>
      </w:r>
      <w:r>
        <w:rPr>
          <w:spacing w:val="2"/>
        </w:rPr>
        <w:t xml:space="preserve"> </w:t>
      </w:r>
      <w:r>
        <w:t>so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organization</w:t>
      </w:r>
      <w:r>
        <w:rPr>
          <w:spacing w:val="1"/>
        </w:rPr>
        <w:t xml:space="preserve"> </w:t>
      </w:r>
      <w:r>
        <w:t>name</w:t>
      </w:r>
      <w:r>
        <w:rPr>
          <w:spacing w:val="2"/>
        </w:rPr>
        <w:t xml:space="preserve"> </w:t>
      </w:r>
      <w:r>
        <w:t>looks the way</w:t>
      </w:r>
      <w:r>
        <w:rPr>
          <w:spacing w:val="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user</w:t>
      </w:r>
      <w:r>
        <w:rPr>
          <w:spacing w:val="4"/>
        </w:rPr>
        <w:t xml:space="preserve"> </w:t>
      </w:r>
      <w:r>
        <w:t>wants</w:t>
      </w:r>
      <w:r>
        <w:rPr>
          <w:spacing w:val="3"/>
        </w:rPr>
        <w:t xml:space="preserve"> </w:t>
      </w:r>
      <w:r>
        <w:t>it</w:t>
      </w:r>
      <w:r>
        <w:rPr>
          <w:spacing w:val="2"/>
        </w:rPr>
        <w:t xml:space="preserve"> </w:t>
      </w:r>
      <w:r>
        <w:t>to as opposed</w:t>
      </w:r>
      <w:r>
        <w:rPr>
          <w:spacing w:val="3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what</w:t>
      </w:r>
      <w:r>
        <w:rPr>
          <w:spacing w:val="4"/>
        </w:rPr>
        <w:t xml:space="preserve"> </w:t>
      </w:r>
      <w:r>
        <w:t>is</w:t>
      </w:r>
      <w:r>
        <w:rPr>
          <w:spacing w:val="3"/>
        </w:rPr>
        <w:t xml:space="preserve"> </w:t>
      </w:r>
      <w:r>
        <w:t>provided</w:t>
      </w:r>
      <w:r>
        <w:rPr>
          <w:spacing w:val="2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the tool.</w:t>
      </w:r>
    </w:p>
    <w:p w:rsidR="00DD0D91" w:rsidRDefault="00DD0D91">
      <w:pPr>
        <w:pStyle w:val="BodyText"/>
        <w:spacing w:before="2"/>
        <w:rPr>
          <w:sz w:val="23"/>
        </w:rPr>
      </w:pPr>
    </w:p>
    <w:p w:rsidR="00DD0D91" w:rsidRDefault="003F4E07">
      <w:pPr>
        <w:pStyle w:val="BodyText"/>
        <w:spacing w:before="1"/>
        <w:ind w:left="251"/>
      </w:pPr>
      <w:r>
        <w:t>A</w:t>
      </w:r>
      <w:r>
        <w:rPr>
          <w:spacing w:val="-2"/>
        </w:rPr>
        <w:t xml:space="preserve"> </w:t>
      </w:r>
      <w:r>
        <w:t>full description,</w:t>
      </w:r>
      <w:r>
        <w:rPr>
          <w:spacing w:val="3"/>
        </w:rPr>
        <w:t xml:space="preserve"> </w:t>
      </w:r>
      <w:r>
        <w:t>and example,</w:t>
      </w:r>
      <w:r>
        <w:rPr>
          <w:spacing w:val="-1"/>
        </w:rPr>
        <w:t xml:space="preserve"> </w:t>
      </w:r>
      <w:r>
        <w:t>for cleaning</w:t>
      </w:r>
      <w:r>
        <w:rPr>
          <w:spacing w:val="-2"/>
        </w:rPr>
        <w:t xml:space="preserve"> </w:t>
      </w:r>
      <w:r>
        <w:t>fields</w:t>
      </w:r>
      <w:r>
        <w:rPr>
          <w:spacing w:val="-1"/>
        </w:rPr>
        <w:t xml:space="preserve"> </w:t>
      </w:r>
      <w:r>
        <w:t>using this</w:t>
      </w:r>
      <w:r>
        <w:rPr>
          <w:spacing w:val="-2"/>
        </w:rPr>
        <w:t xml:space="preserve"> </w:t>
      </w:r>
      <w:r>
        <w:t>method</w:t>
      </w:r>
      <w:r>
        <w:rPr>
          <w:spacing w:val="-1"/>
        </w:rPr>
        <w:t xml:space="preserve"> </w:t>
      </w:r>
      <w:r>
        <w:t>can be</w:t>
      </w:r>
      <w:r>
        <w:rPr>
          <w:spacing w:val="-1"/>
        </w:rPr>
        <w:t xml:space="preserve"> </w:t>
      </w:r>
      <w:r>
        <w:t>found</w:t>
      </w:r>
      <w:r>
        <w:rPr>
          <w:spacing w:val="-2"/>
        </w:rPr>
        <w:t xml:space="preserve"> </w:t>
      </w:r>
      <w:r>
        <w:t>at:</w:t>
      </w:r>
    </w:p>
    <w:p w:rsidR="00DD0D91" w:rsidRDefault="00DD0D91">
      <w:pPr>
        <w:pStyle w:val="BodyText"/>
        <w:spacing w:before="8"/>
      </w:pPr>
    </w:p>
    <w:p w:rsidR="00DD0D91" w:rsidRDefault="003F4E07">
      <w:pPr>
        <w:pStyle w:val="BodyText"/>
        <w:spacing w:line="244" w:lineRule="auto"/>
        <w:ind w:left="251" w:right="519"/>
      </w:pPr>
      <w:hyperlink r:id="rId129">
        <w:r>
          <w:rPr>
            <w:color w:val="0000FF"/>
            <w:spacing w:val="-1"/>
            <w:u w:val="single" w:color="0000FF"/>
          </w:rPr>
          <w:t>http://www.patinformatics.com/blog/patent-assignee-cleanup-using-google-refine-open-refine-text-</w:t>
        </w:r>
      </w:hyperlink>
      <w:r>
        <w:rPr>
          <w:color w:val="0000FF"/>
        </w:rPr>
        <w:t xml:space="preserve"> </w:t>
      </w:r>
      <w:r>
        <w:rPr>
          <w:color w:val="0000FF"/>
          <w:u w:val="single" w:color="0000FF"/>
        </w:rPr>
        <w:t>facets-and-clustering/</w:t>
      </w:r>
    </w:p>
    <w:p w:rsidR="00DD0D91" w:rsidRDefault="00DD0D91">
      <w:pPr>
        <w:pStyle w:val="BodyText"/>
        <w:spacing w:before="6"/>
        <w:rPr>
          <w:sz w:val="13"/>
        </w:rPr>
      </w:pPr>
    </w:p>
    <w:p w:rsidR="00DD0D91" w:rsidRDefault="003F4E07">
      <w:pPr>
        <w:pStyle w:val="BodyText"/>
        <w:spacing w:before="97" w:line="244" w:lineRule="auto"/>
        <w:ind w:left="251" w:right="238"/>
      </w:pPr>
      <w:r>
        <w:t xml:space="preserve">Besides dealing with </w:t>
      </w:r>
      <w:r>
        <w:t>misspellings, it is also necessary to group items together under a single name</w:t>
      </w:r>
      <w:r>
        <w:rPr>
          <w:spacing w:val="1"/>
        </w:rPr>
        <w:t xml:space="preserve"> </w:t>
      </w:r>
      <w:r>
        <w:t>for accurate</w:t>
      </w:r>
      <w:r>
        <w:rPr>
          <w:spacing w:val="-1"/>
        </w:rPr>
        <w:t xml:space="preserve"> </w:t>
      </w:r>
      <w:r>
        <w:t>statistics.</w:t>
      </w:r>
      <w:r>
        <w:rPr>
          <w:spacing w:val="3"/>
        </w:rPr>
        <w:t xml:space="preserve"> </w:t>
      </w:r>
      <w:r>
        <w:t>Accounting for mergers</w:t>
      </w:r>
      <w:r>
        <w:rPr>
          <w:spacing w:val="-1"/>
        </w:rPr>
        <w:t xml:space="preserve"> </w:t>
      </w:r>
      <w:r>
        <w:t>and acquisitions</w:t>
      </w:r>
      <w:r>
        <w:rPr>
          <w:spacing w:val="2"/>
        </w:rPr>
        <w:t xml:space="preserve"> </w:t>
      </w:r>
      <w:r>
        <w:t>is</w:t>
      </w:r>
      <w:r>
        <w:rPr>
          <w:spacing w:val="2"/>
        </w:rPr>
        <w:t xml:space="preserve"> </w:t>
      </w:r>
      <w:r>
        <w:t>an example</w:t>
      </w:r>
      <w:r>
        <w:rPr>
          <w:spacing w:val="1"/>
        </w:rPr>
        <w:t xml:space="preserve"> </w:t>
      </w:r>
      <w:r>
        <w:t>of</w:t>
      </w:r>
      <w:r>
        <w:rPr>
          <w:spacing w:val="5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case where</w:t>
      </w:r>
      <w:r>
        <w:rPr>
          <w:spacing w:val="1"/>
        </w:rPr>
        <w:t xml:space="preserve"> </w:t>
      </w:r>
      <w:r>
        <w:t>grouping is</w:t>
      </w:r>
      <w:r>
        <w:rPr>
          <w:spacing w:val="2"/>
        </w:rPr>
        <w:t xml:space="preserve"> </w:t>
      </w:r>
      <w:r>
        <w:t>done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reflect</w:t>
      </w:r>
      <w:r>
        <w:rPr>
          <w:spacing w:val="2"/>
        </w:rPr>
        <w:t xml:space="preserve"> </w:t>
      </w:r>
      <w:r>
        <w:t>all</w:t>
      </w:r>
      <w:r>
        <w:rPr>
          <w:spacing w:val="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documents</w:t>
      </w:r>
      <w:r>
        <w:rPr>
          <w:spacing w:val="1"/>
        </w:rPr>
        <w:t xml:space="preserve"> </w:t>
      </w:r>
      <w:r>
        <w:t>associated</w:t>
      </w:r>
      <w:r>
        <w:rPr>
          <w:spacing w:val="1"/>
        </w:rPr>
        <w:t xml:space="preserve"> </w:t>
      </w:r>
      <w:r>
        <w:t>with a</w:t>
      </w:r>
      <w:r>
        <w:rPr>
          <w:spacing w:val="1"/>
        </w:rPr>
        <w:t xml:space="preserve"> </w:t>
      </w:r>
      <w:r>
        <w:t>single</w:t>
      </w:r>
      <w:r>
        <w:rPr>
          <w:spacing w:val="1"/>
        </w:rPr>
        <w:t xml:space="preserve"> </w:t>
      </w:r>
      <w:r>
        <w:t>organiza</w:t>
      </w:r>
      <w:r>
        <w:t>tion.</w:t>
      </w:r>
      <w:r>
        <w:rPr>
          <w:spacing w:val="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a similar</w:t>
      </w:r>
      <w:r>
        <w:rPr>
          <w:spacing w:val="1"/>
        </w:rPr>
        <w:t xml:space="preserve"> </w:t>
      </w:r>
      <w:r>
        <w:t>fashion, when they are known, it is also important to standardize inventor names based on a change</w:t>
      </w:r>
      <w:r>
        <w:rPr>
          <w:spacing w:val="1"/>
        </w:rPr>
        <w:t xml:space="preserve"> </w:t>
      </w:r>
      <w:r>
        <w:t>of name after marital status, or when middle names and initials, or multiple generations of individuals</w:t>
      </w:r>
      <w:r>
        <w:rPr>
          <w:spacing w:val="-56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the same name, need</w:t>
      </w:r>
      <w:r>
        <w:rPr>
          <w:spacing w:val="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be</w:t>
      </w:r>
      <w:r>
        <w:rPr>
          <w:spacing w:val="2"/>
        </w:rPr>
        <w:t xml:space="preserve"> </w:t>
      </w:r>
      <w:r>
        <w:t>account</w:t>
      </w:r>
      <w:r>
        <w:rPr>
          <w:spacing w:val="-1"/>
        </w:rPr>
        <w:t xml:space="preserve"> </w:t>
      </w:r>
      <w:r>
        <w:t>for.</w:t>
      </w:r>
      <w:r>
        <w:rPr>
          <w:spacing w:val="-1"/>
        </w:rPr>
        <w:t xml:space="preserve"> </w:t>
      </w:r>
      <w:r>
        <w:t>These</w:t>
      </w:r>
      <w:r>
        <w:rPr>
          <w:spacing w:val="1"/>
        </w:rPr>
        <w:t xml:space="preserve"> </w:t>
      </w:r>
      <w:r>
        <w:t>items</w:t>
      </w:r>
      <w:r>
        <w:rPr>
          <w:spacing w:val="3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groupings,</w:t>
      </w:r>
      <w:r>
        <w:rPr>
          <w:spacing w:val="-1"/>
        </w:rPr>
        <w:t xml:space="preserve"> </w:t>
      </w:r>
      <w:r>
        <w:t>as</w:t>
      </w:r>
      <w:r>
        <w:rPr>
          <w:spacing w:val="3"/>
        </w:rPr>
        <w:t xml:space="preserve"> </w:t>
      </w:r>
      <w:r>
        <w:t>opposed</w:t>
      </w:r>
      <w:r>
        <w:rPr>
          <w:spacing w:val="-1"/>
        </w:rPr>
        <w:t xml:space="preserve"> </w:t>
      </w:r>
      <w:r>
        <w:t>to cleanups</w:t>
      </w:r>
      <w:r>
        <w:rPr>
          <w:spacing w:val="1"/>
        </w:rPr>
        <w:t xml:space="preserve"> </w:t>
      </w:r>
      <w:r>
        <w:t>since they require expert knowledge of external events that may have taken place, which caused the</w:t>
      </w:r>
      <w:r>
        <w:rPr>
          <w:spacing w:val="-56"/>
        </w:rPr>
        <w:t xml:space="preserve"> </w:t>
      </w:r>
      <w:r>
        <w:t>change</w:t>
      </w:r>
      <w:r>
        <w:rPr>
          <w:spacing w:val="-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status.</w:t>
      </w:r>
      <w:r>
        <w:rPr>
          <w:spacing w:val="3"/>
        </w:rPr>
        <w:t xml:space="preserve"> </w:t>
      </w:r>
      <w:r>
        <w:t>Discovering</w:t>
      </w:r>
      <w:r>
        <w:rPr>
          <w:spacing w:val="1"/>
        </w:rPr>
        <w:t xml:space="preserve"> </w:t>
      </w:r>
      <w:r>
        <w:t>these events</w:t>
      </w:r>
      <w:r>
        <w:rPr>
          <w:spacing w:val="2"/>
        </w:rPr>
        <w:t xml:space="preserve"> </w:t>
      </w:r>
      <w:r>
        <w:t>often</w:t>
      </w:r>
      <w:r>
        <w:rPr>
          <w:spacing w:val="-3"/>
        </w:rPr>
        <w:t xml:space="preserve"> </w:t>
      </w:r>
      <w:r>
        <w:t>requires</w:t>
      </w:r>
      <w:r>
        <w:rPr>
          <w:spacing w:val="3"/>
        </w:rPr>
        <w:t xml:space="preserve"> </w:t>
      </w:r>
      <w:r>
        <w:t>additional</w:t>
      </w:r>
      <w:r>
        <w:rPr>
          <w:spacing w:val="1"/>
        </w:rPr>
        <w:t xml:space="preserve"> </w:t>
      </w:r>
      <w:r>
        <w:t>research</w:t>
      </w:r>
      <w:r>
        <w:rPr>
          <w:spacing w:val="1"/>
        </w:rPr>
        <w:t xml:space="preserve"> </w:t>
      </w:r>
      <w:r>
        <w:t>into</w:t>
      </w:r>
      <w:r>
        <w:rPr>
          <w:spacing w:val="-1"/>
        </w:rPr>
        <w:t xml:space="preserve"> </w:t>
      </w:r>
      <w:r>
        <w:t>the details</w:t>
      </w:r>
      <w:r>
        <w:rPr>
          <w:spacing w:val="1"/>
        </w:rPr>
        <w:t xml:space="preserve"> </w:t>
      </w:r>
      <w:r>
        <w:t>associated with the documents in question, but once know the actual mechanism for conducting the</w:t>
      </w:r>
      <w:r>
        <w:rPr>
          <w:spacing w:val="1"/>
        </w:rPr>
        <w:t xml:space="preserve"> </w:t>
      </w:r>
      <w:r>
        <w:t>grouping</w:t>
      </w:r>
      <w:r>
        <w:rPr>
          <w:spacing w:val="2"/>
        </w:rPr>
        <w:t xml:space="preserve"> </w:t>
      </w:r>
      <w:r>
        <w:t>is</w:t>
      </w:r>
      <w:r>
        <w:rPr>
          <w:spacing w:val="3"/>
        </w:rPr>
        <w:t xml:space="preserve"> </w:t>
      </w:r>
      <w:r>
        <w:t>performed using</w:t>
      </w:r>
      <w:r>
        <w:rPr>
          <w:spacing w:val="2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same tools</w:t>
      </w:r>
      <w:r>
        <w:rPr>
          <w:spacing w:val="1"/>
        </w:rPr>
        <w:t xml:space="preserve"> </w:t>
      </w:r>
      <w:r>
        <w:t>that</w:t>
      </w:r>
      <w:r>
        <w:rPr>
          <w:spacing w:val="4"/>
        </w:rPr>
        <w:t xml:space="preserve"> </w:t>
      </w:r>
      <w:r>
        <w:t>are</w:t>
      </w:r>
      <w:r>
        <w:rPr>
          <w:spacing w:val="3"/>
        </w:rPr>
        <w:t xml:space="preserve"> </w:t>
      </w:r>
      <w:r>
        <w:t>associated</w:t>
      </w:r>
      <w:r>
        <w:rPr>
          <w:spacing w:val="2"/>
        </w:rPr>
        <w:t xml:space="preserve"> </w:t>
      </w:r>
      <w:r>
        <w:t>with</w:t>
      </w:r>
      <w:r>
        <w:rPr>
          <w:spacing w:val="2"/>
        </w:rPr>
        <w:t xml:space="preserve"> </w:t>
      </w:r>
      <w:r>
        <w:t>cleanup.</w:t>
      </w:r>
    </w:p>
    <w:p w:rsidR="00DD0D91" w:rsidRDefault="00DD0D91">
      <w:pPr>
        <w:pStyle w:val="BodyText"/>
        <w:spacing w:before="7"/>
        <w:rPr>
          <w:sz w:val="21"/>
        </w:rPr>
      </w:pPr>
    </w:p>
    <w:p w:rsidR="00DD0D91" w:rsidRDefault="003F4E07">
      <w:pPr>
        <w:pStyle w:val="BodyText"/>
        <w:spacing w:line="244" w:lineRule="auto"/>
        <w:ind w:left="251" w:right="189"/>
      </w:pPr>
      <w:r>
        <w:t>Looking at Open Refine again, groupings can be managed using a feature called te</w:t>
      </w:r>
      <w:r>
        <w:t>xt facets. Within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text</w:t>
      </w:r>
      <w:r>
        <w:rPr>
          <w:spacing w:val="1"/>
        </w:rPr>
        <w:t xml:space="preserve"> </w:t>
      </w:r>
      <w:r>
        <w:t>facet</w:t>
      </w:r>
      <w:r>
        <w:rPr>
          <w:spacing w:val="1"/>
        </w:rPr>
        <w:t xml:space="preserve"> </w:t>
      </w:r>
      <w:r>
        <w:t>window</w:t>
      </w:r>
      <w:r>
        <w:rPr>
          <w:spacing w:val="-1"/>
        </w:rPr>
        <w:t xml:space="preserve"> </w:t>
      </w:r>
      <w:r>
        <w:t>there</w:t>
      </w:r>
      <w:r>
        <w:rPr>
          <w:spacing w:val="1"/>
        </w:rPr>
        <w:t xml:space="preserve"> </w:t>
      </w:r>
      <w:r>
        <w:t>is the capacity to</w:t>
      </w:r>
      <w:r>
        <w:rPr>
          <w:spacing w:val="-1"/>
        </w:rPr>
        <w:t xml:space="preserve"> </w:t>
      </w:r>
      <w:r>
        <w:t>manually edit</w:t>
      </w:r>
      <w:r>
        <w:rPr>
          <w:spacing w:val="4"/>
        </w:rPr>
        <w:t xml:space="preserve"> </w:t>
      </w:r>
      <w:r>
        <w:t>any of</w:t>
      </w:r>
      <w:r>
        <w:rPr>
          <w:spacing w:val="3"/>
        </w:rPr>
        <w:t xml:space="preserve"> </w:t>
      </w:r>
      <w:r>
        <w:t>the values,</w:t>
      </w:r>
      <w:r>
        <w:rPr>
          <w:spacing w:val="4"/>
        </w:rPr>
        <w:t xml:space="preserve"> </w:t>
      </w:r>
      <w:r>
        <w:t>so</w:t>
      </w:r>
      <w:r>
        <w:rPr>
          <w:spacing w:val="-2"/>
        </w:rPr>
        <w:t xml:space="preserve"> </w:t>
      </w:r>
      <w:r>
        <w:t>grouping</w:t>
      </w:r>
      <w:r>
        <w:rPr>
          <w:spacing w:val="2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performed by scanning the list while in alphabetic order. If a change is required, pass the cursor over</w:t>
      </w:r>
      <w:r>
        <w:rPr>
          <w:spacing w:val="-56"/>
        </w:rPr>
        <w:t xml:space="preserve"> </w:t>
      </w:r>
      <w:r>
        <w:t>an entry, and an edit link will appear that allows the user to change the value to something different.</w:t>
      </w:r>
      <w:r>
        <w:rPr>
          <w:spacing w:val="1"/>
        </w:rPr>
        <w:t xml:space="preserve"> </w:t>
      </w:r>
      <w:r>
        <w:t>Remember</w:t>
      </w:r>
      <w:r>
        <w:rPr>
          <w:spacing w:val="-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stay</w:t>
      </w:r>
      <w:r>
        <w:rPr>
          <w:spacing w:val="-1"/>
        </w:rPr>
        <w:t xml:space="preserve"> </w:t>
      </w:r>
      <w:r>
        <w:t>consistent if</w:t>
      </w:r>
      <w:r>
        <w:rPr>
          <w:spacing w:val="3"/>
        </w:rPr>
        <w:t xml:space="preserve"> </w:t>
      </w:r>
      <w:r>
        <w:t>repeating</w:t>
      </w:r>
      <w:r>
        <w:rPr>
          <w:spacing w:val="1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organization</w:t>
      </w:r>
      <w:r>
        <w:rPr>
          <w:spacing w:val="1"/>
        </w:rPr>
        <w:t xml:space="preserve"> </w:t>
      </w:r>
      <w:r>
        <w:t>or</w:t>
      </w:r>
      <w:r>
        <w:rPr>
          <w:spacing w:val="2"/>
        </w:rPr>
        <w:t xml:space="preserve"> </w:t>
      </w:r>
      <w:r>
        <w:t>inventor</w:t>
      </w:r>
      <w:r>
        <w:rPr>
          <w:spacing w:val="3"/>
        </w:rPr>
        <w:t xml:space="preserve"> </w:t>
      </w:r>
      <w:r>
        <w:t>name</w:t>
      </w:r>
      <w:r>
        <w:rPr>
          <w:spacing w:val="1"/>
        </w:rPr>
        <w:t xml:space="preserve"> </w:t>
      </w:r>
      <w:r>
        <w:t>that</w:t>
      </w:r>
      <w:r>
        <w:rPr>
          <w:spacing w:val="3"/>
        </w:rPr>
        <w:t xml:space="preserve"> </w:t>
      </w:r>
      <w:r>
        <w:t>was</w:t>
      </w:r>
      <w:r>
        <w:rPr>
          <w:spacing w:val="2"/>
        </w:rPr>
        <w:t xml:space="preserve"> </w:t>
      </w:r>
      <w:r>
        <w:t>used</w:t>
      </w:r>
      <w:r>
        <w:rPr>
          <w:spacing w:val="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different</w:t>
      </w:r>
      <w:r>
        <w:rPr>
          <w:spacing w:val="4"/>
        </w:rPr>
        <w:t xml:space="preserve"> </w:t>
      </w:r>
      <w:r>
        <w:t>part</w:t>
      </w:r>
      <w:r>
        <w:rPr>
          <w:spacing w:val="2"/>
        </w:rPr>
        <w:t xml:space="preserve"> </w:t>
      </w:r>
      <w:r>
        <w:t>of</w:t>
      </w:r>
      <w:r>
        <w:rPr>
          <w:spacing w:val="5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list.</w:t>
      </w:r>
    </w:p>
    <w:p w:rsidR="00DD0D91" w:rsidRDefault="00DD0D91">
      <w:pPr>
        <w:pStyle w:val="BodyText"/>
        <w:spacing w:before="3"/>
        <w:rPr>
          <w:sz w:val="21"/>
        </w:rPr>
      </w:pPr>
    </w:p>
    <w:p w:rsidR="00DD0D91" w:rsidRDefault="003F4E07">
      <w:pPr>
        <w:pStyle w:val="Heading2"/>
        <w:numPr>
          <w:ilvl w:val="2"/>
          <w:numId w:val="20"/>
        </w:numPr>
        <w:tabs>
          <w:tab w:val="left" w:pos="804"/>
        </w:tabs>
      </w:pPr>
      <w:r>
        <w:t>–</w:t>
      </w:r>
      <w:r>
        <w:rPr>
          <w:spacing w:val="-2"/>
        </w:rPr>
        <w:t xml:space="preserve"> </w:t>
      </w:r>
      <w:r>
        <w:t>Family</w:t>
      </w:r>
      <w:r>
        <w:rPr>
          <w:spacing w:val="-6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Invention</w:t>
      </w:r>
      <w:r>
        <w:rPr>
          <w:spacing w:val="-1"/>
        </w:rPr>
        <w:t xml:space="preserve"> </w:t>
      </w:r>
      <w:r>
        <w:t>Reductio</w:t>
      </w:r>
      <w:r>
        <w:t>n</w:t>
      </w:r>
    </w:p>
    <w:p w:rsidR="00DD0D91" w:rsidRDefault="00DD0D91">
      <w:pPr>
        <w:pStyle w:val="BodyText"/>
        <w:spacing w:before="4"/>
        <w:rPr>
          <w:rFonts w:ascii="Arial"/>
          <w:b/>
        </w:rPr>
      </w:pPr>
    </w:p>
    <w:p w:rsidR="00DD0D91" w:rsidRDefault="003F4E07">
      <w:pPr>
        <w:pStyle w:val="BodyText"/>
        <w:spacing w:line="244" w:lineRule="auto"/>
        <w:ind w:left="251" w:right="112"/>
      </w:pPr>
      <w:r>
        <w:t>Patent family, or invention reductions were covered extensively in section 8.1.3.3. As stated in that</w:t>
      </w:r>
      <w:r>
        <w:rPr>
          <w:spacing w:val="1"/>
        </w:rPr>
        <w:t xml:space="preserve"> </w:t>
      </w:r>
      <w:r>
        <w:t>section, many analysts use an extended family, of which the most popular is the INPADOC family, to</w:t>
      </w:r>
      <w:r>
        <w:rPr>
          <w:spacing w:val="-56"/>
        </w:rPr>
        <w:t xml:space="preserve"> </w:t>
      </w:r>
      <w:r>
        <w:t>eliminate the same invention covered by applications</w:t>
      </w:r>
      <w:r>
        <w:t xml:space="preserve"> in multiple countries. As dicussed, the use of</w:t>
      </w:r>
      <w:r>
        <w:rPr>
          <w:spacing w:val="1"/>
        </w:rPr>
        <w:t xml:space="preserve"> </w:t>
      </w:r>
      <w:r>
        <w:t>extended families can dramatically underrepresent the amount of investment an organization has</w:t>
      </w:r>
      <w:r>
        <w:rPr>
          <w:spacing w:val="1"/>
        </w:rPr>
        <w:t xml:space="preserve"> </w:t>
      </w:r>
      <w:r>
        <w:t>made</w:t>
      </w:r>
      <w:r>
        <w:rPr>
          <w:spacing w:val="2"/>
        </w:rPr>
        <w:t xml:space="preserve"> </w:t>
      </w:r>
      <w:r>
        <w:t>in</w:t>
      </w:r>
      <w:r>
        <w:rPr>
          <w:spacing w:val="3"/>
        </w:rPr>
        <w:t xml:space="preserve"> </w:t>
      </w:r>
      <w:r>
        <w:t>a technology,</w:t>
      </w:r>
      <w:r>
        <w:rPr>
          <w:spacing w:val="2"/>
        </w:rPr>
        <w:t xml:space="preserve"> </w:t>
      </w:r>
      <w:r>
        <w:t>especially in</w:t>
      </w:r>
      <w:r>
        <w:rPr>
          <w:spacing w:val="3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United</w:t>
      </w:r>
      <w:r>
        <w:rPr>
          <w:spacing w:val="1"/>
        </w:rPr>
        <w:t xml:space="preserve"> </w:t>
      </w:r>
      <w:r>
        <w:t>States</w:t>
      </w:r>
      <w:r>
        <w:rPr>
          <w:spacing w:val="3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Japan.</w:t>
      </w:r>
    </w:p>
    <w:p w:rsidR="00DD0D91" w:rsidRDefault="00DD0D91">
      <w:pPr>
        <w:pStyle w:val="BodyText"/>
        <w:spacing w:before="1"/>
      </w:pPr>
    </w:p>
    <w:p w:rsidR="00DD0D91" w:rsidRDefault="003F4E07">
      <w:pPr>
        <w:pStyle w:val="BodyText"/>
        <w:spacing w:line="242" w:lineRule="auto"/>
        <w:ind w:left="251"/>
      </w:pPr>
      <w:r>
        <w:t>It is critical, however, that some family or invention reduction takes place, since over representation,</w:t>
      </w:r>
      <w:r>
        <w:rPr>
          <w:spacing w:val="-56"/>
        </w:rPr>
        <w:t xml:space="preserve"> </w:t>
      </w:r>
      <w:r>
        <w:t>based</w:t>
      </w:r>
      <w:r>
        <w:rPr>
          <w:spacing w:val="1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a multi-country</w:t>
      </w:r>
      <w:r>
        <w:rPr>
          <w:spacing w:val="-3"/>
        </w:rPr>
        <w:t xml:space="preserve"> </w:t>
      </w:r>
      <w:r>
        <w:t>filing</w:t>
      </w:r>
      <w:r>
        <w:rPr>
          <w:spacing w:val="2"/>
        </w:rPr>
        <w:t xml:space="preserve"> </w:t>
      </w:r>
      <w:r>
        <w:t>bias, can</w:t>
      </w:r>
      <w:r>
        <w:rPr>
          <w:spacing w:val="2"/>
        </w:rPr>
        <w:t xml:space="preserve"> </w:t>
      </w:r>
      <w:r>
        <w:t>occur</w:t>
      </w:r>
      <w:r>
        <w:rPr>
          <w:spacing w:val="3"/>
        </w:rPr>
        <w:t xml:space="preserve"> </w:t>
      </w:r>
      <w:r>
        <w:t>if</w:t>
      </w:r>
      <w:r>
        <w:rPr>
          <w:spacing w:val="4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reduction</w:t>
      </w:r>
      <w:r>
        <w:rPr>
          <w:spacing w:val="2"/>
        </w:rPr>
        <w:t xml:space="preserve"> </w:t>
      </w:r>
      <w:r>
        <w:t>of the</w:t>
      </w:r>
      <w:r>
        <w:rPr>
          <w:spacing w:val="2"/>
        </w:rPr>
        <w:t xml:space="preserve"> </w:t>
      </w:r>
      <w:r>
        <w:t>set to</w:t>
      </w:r>
      <w:r>
        <w:rPr>
          <w:spacing w:val="1"/>
        </w:rPr>
        <w:t xml:space="preserve"> </w:t>
      </w:r>
      <w:r>
        <w:t>be</w:t>
      </w:r>
      <w:r>
        <w:rPr>
          <w:spacing w:val="2"/>
        </w:rPr>
        <w:t xml:space="preserve"> </w:t>
      </w:r>
      <w:r>
        <w:t>analyzed</w:t>
      </w:r>
      <w:r>
        <w:rPr>
          <w:spacing w:val="1"/>
        </w:rPr>
        <w:t xml:space="preserve"> </w:t>
      </w:r>
      <w:r>
        <w:t>is</w:t>
      </w:r>
      <w:r>
        <w:rPr>
          <w:spacing w:val="3"/>
        </w:rPr>
        <w:t xml:space="preserve"> </w:t>
      </w:r>
      <w:r>
        <w:t>not</w:t>
      </w:r>
    </w:p>
    <w:p w:rsidR="00DD0D91" w:rsidRDefault="00DD0D91">
      <w:pPr>
        <w:pStyle w:val="BodyText"/>
        <w:rPr>
          <w:sz w:val="20"/>
        </w:rPr>
      </w:pPr>
    </w:p>
    <w:p w:rsidR="00DD0D91" w:rsidRDefault="00DD0D91">
      <w:pPr>
        <w:pStyle w:val="BodyText"/>
        <w:rPr>
          <w:sz w:val="20"/>
        </w:rPr>
      </w:pPr>
    </w:p>
    <w:p w:rsidR="00DD0D91" w:rsidRDefault="00DD0D91">
      <w:pPr>
        <w:pStyle w:val="BodyText"/>
        <w:rPr>
          <w:sz w:val="20"/>
        </w:rPr>
      </w:pPr>
    </w:p>
    <w:p w:rsidR="00DD0D91" w:rsidRDefault="003F4E07">
      <w:pPr>
        <w:pStyle w:val="BodyText"/>
        <w:spacing w:before="3"/>
        <w:rPr>
          <w:sz w:val="20"/>
        </w:rPr>
      </w:pPr>
      <w:r>
        <w:pict>
          <v:rect id="_x0000_s1042" style="position:absolute;margin-left:57.6pt;margin-top:13.45pt;width:2in;height:.5pt;z-index:-15703552;mso-wrap-distance-left:0;mso-wrap-distance-right:0;mso-position-horizontal-relative:page" fillcolor="black" stroked="f">
            <w10:wrap type="topAndBottom" anchorx="page"/>
          </v:rect>
        </w:pict>
      </w:r>
    </w:p>
    <w:p w:rsidR="00DD0D91" w:rsidRDefault="003F4E07">
      <w:pPr>
        <w:pStyle w:val="Heading1"/>
      </w:pPr>
      <w:r>
        <w:rPr>
          <w:position w:val="6"/>
          <w:sz w:val="16"/>
        </w:rPr>
        <w:t>82</w:t>
      </w:r>
      <w:r>
        <w:rPr>
          <w:spacing w:val="8"/>
          <w:position w:val="6"/>
          <w:sz w:val="16"/>
        </w:rPr>
        <w:t xml:space="preserve"> </w:t>
      </w:r>
      <w:r>
        <w:rPr>
          <w:color w:val="0000FF"/>
          <w:u w:val="single" w:color="0000FF"/>
        </w:rPr>
        <w:t>https://github.com/OpenRefine/OpenRefine</w:t>
      </w:r>
    </w:p>
    <w:p w:rsidR="00DD0D91" w:rsidRDefault="00DD0D91">
      <w:pPr>
        <w:sectPr w:rsidR="00DD0D91">
          <w:pgSz w:w="12240" w:h="15840"/>
          <w:pgMar w:top="1360" w:right="1040" w:bottom="1160" w:left="900" w:header="0" w:footer="976" w:gutter="0"/>
          <w:cols w:space="720"/>
        </w:sectPr>
      </w:pPr>
    </w:p>
    <w:p w:rsidR="00DD0D91" w:rsidRDefault="003F4E07">
      <w:pPr>
        <w:pStyle w:val="BodyText"/>
        <w:spacing w:before="101" w:line="244" w:lineRule="auto"/>
        <w:ind w:left="252" w:right="189"/>
      </w:pPr>
      <w:r>
        <w:lastRenderedPageBreak/>
        <w:t>performed. It has been suggested that a One Document per Invention (ODPI) approach</w:t>
      </w:r>
      <w:r>
        <w:rPr>
          <w:vertAlign w:val="superscript"/>
        </w:rPr>
        <w:t>83</w:t>
      </w:r>
      <w:r>
        <w:t>, where all</w:t>
      </w:r>
      <w:r>
        <w:rPr>
          <w:spacing w:val="-56"/>
        </w:rPr>
        <w:t xml:space="preserve"> </w:t>
      </w:r>
      <w:r>
        <w:t>inventions</w:t>
      </w:r>
      <w:r>
        <w:rPr>
          <w:spacing w:val="1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primary</w:t>
      </w:r>
      <w:r>
        <w:rPr>
          <w:spacing w:val="-2"/>
        </w:rPr>
        <w:t xml:space="preserve"> </w:t>
      </w:r>
      <w:r>
        <w:t>country, the United</w:t>
      </w:r>
      <w:r>
        <w:rPr>
          <w:spacing w:val="-1"/>
        </w:rPr>
        <w:t xml:space="preserve"> </w:t>
      </w:r>
      <w:r>
        <w:t>States</w:t>
      </w:r>
      <w:r>
        <w:rPr>
          <w:spacing w:val="-2"/>
        </w:rPr>
        <w:t xml:space="preserve"> </w:t>
      </w:r>
      <w:r>
        <w:t>for instance,</w:t>
      </w:r>
      <w:r>
        <w:rPr>
          <w:spacing w:val="2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retained,</w:t>
      </w:r>
      <w:r>
        <w:rPr>
          <w:spacing w:val="2"/>
        </w:rPr>
        <w:t xml:space="preserve"> </w:t>
      </w:r>
      <w:r>
        <w:t>provides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middle</w:t>
      </w:r>
      <w:r>
        <w:rPr>
          <w:spacing w:val="1"/>
        </w:rPr>
        <w:t xml:space="preserve"> </w:t>
      </w:r>
      <w:r>
        <w:t>ground for eliminating multi-country biases while ensuring that investment is properly represented.</w:t>
      </w:r>
      <w:r>
        <w:rPr>
          <w:spacing w:val="1"/>
        </w:rPr>
        <w:t xml:space="preserve"> </w:t>
      </w:r>
      <w:r>
        <w:t>The use</w:t>
      </w:r>
      <w:r>
        <w:rPr>
          <w:spacing w:val="2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simple</w:t>
      </w:r>
      <w:r>
        <w:rPr>
          <w:spacing w:val="1"/>
        </w:rPr>
        <w:t xml:space="preserve"> </w:t>
      </w:r>
      <w:r>
        <w:t>families</w:t>
      </w:r>
      <w:r>
        <w:rPr>
          <w:spacing w:val="3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vendor</w:t>
      </w:r>
      <w:r>
        <w:rPr>
          <w:spacing w:val="4"/>
        </w:rPr>
        <w:t xml:space="preserve"> </w:t>
      </w:r>
      <w:r>
        <w:t>specific</w:t>
      </w:r>
      <w:r>
        <w:rPr>
          <w:spacing w:val="-1"/>
        </w:rPr>
        <w:t xml:space="preserve"> </w:t>
      </w:r>
      <w:r>
        <w:t>families</w:t>
      </w:r>
      <w:r>
        <w:rPr>
          <w:spacing w:val="3"/>
        </w:rPr>
        <w:t xml:space="preserve"> </w:t>
      </w:r>
      <w:r>
        <w:t>is</w:t>
      </w:r>
      <w:r>
        <w:rPr>
          <w:spacing w:val="3"/>
        </w:rPr>
        <w:t xml:space="preserve"> </w:t>
      </w:r>
      <w:r>
        <w:t>also</w:t>
      </w:r>
      <w:r>
        <w:rPr>
          <w:spacing w:val="3"/>
        </w:rPr>
        <w:t xml:space="preserve"> </w:t>
      </w:r>
      <w:r>
        <w:t>encouraged.</w:t>
      </w:r>
    </w:p>
    <w:p w:rsidR="00DD0D91" w:rsidRDefault="00DD0D91">
      <w:pPr>
        <w:pStyle w:val="BodyText"/>
      </w:pPr>
    </w:p>
    <w:p w:rsidR="00DD0D91" w:rsidRDefault="003F4E07">
      <w:pPr>
        <w:pStyle w:val="BodyText"/>
        <w:spacing w:line="244" w:lineRule="auto"/>
        <w:ind w:left="252" w:right="189"/>
      </w:pPr>
      <w:r>
        <w:t>Regardless</w:t>
      </w:r>
      <w:r>
        <w:rPr>
          <w:spacing w:val="-1"/>
        </w:rPr>
        <w:t xml:space="preserve"> </w:t>
      </w:r>
      <w:r>
        <w:t>of</w:t>
      </w:r>
      <w:r>
        <w:rPr>
          <w:spacing w:val="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method</w:t>
      </w:r>
      <w:r>
        <w:rPr>
          <w:spacing w:val="2"/>
        </w:rPr>
        <w:t xml:space="preserve"> </w:t>
      </w:r>
      <w:r>
        <w:t>used,</w:t>
      </w:r>
      <w:r>
        <w:rPr>
          <w:spacing w:val="1"/>
        </w:rPr>
        <w:t xml:space="preserve"> </w:t>
      </w:r>
      <w:r>
        <w:t>the choice</w:t>
      </w:r>
      <w:r>
        <w:rPr>
          <w:spacing w:val="2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reduction method should</w:t>
      </w:r>
      <w:r>
        <w:rPr>
          <w:spacing w:val="2"/>
        </w:rPr>
        <w:t xml:space="preserve"> </w:t>
      </w:r>
      <w:r>
        <w:t xml:space="preserve">be clearly </w:t>
      </w:r>
      <w:r>
        <w:t>stated in the</w:t>
      </w:r>
      <w:r>
        <w:rPr>
          <w:spacing w:val="1"/>
        </w:rPr>
        <w:t xml:space="preserve"> </w:t>
      </w:r>
      <w:r>
        <w:t>Methodology or Issues and Limitations section of the PLR, and it should be consistently applied to all</w:t>
      </w:r>
      <w:r>
        <w:rPr>
          <w:spacing w:val="-56"/>
        </w:rPr>
        <w:t xml:space="preserve"> </w:t>
      </w:r>
      <w:r>
        <w:t>of</w:t>
      </w:r>
      <w:r>
        <w:rPr>
          <w:spacing w:val="4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analytics</w:t>
      </w:r>
      <w:r>
        <w:rPr>
          <w:spacing w:val="4"/>
        </w:rPr>
        <w:t xml:space="preserve"> </w:t>
      </w:r>
      <w:r>
        <w:t>associated</w:t>
      </w:r>
      <w:r>
        <w:rPr>
          <w:spacing w:val="2"/>
        </w:rPr>
        <w:t xml:space="preserve"> </w:t>
      </w:r>
      <w:r>
        <w:t>with</w:t>
      </w:r>
      <w:r>
        <w:rPr>
          <w:spacing w:val="3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project.</w:t>
      </w:r>
    </w:p>
    <w:p w:rsidR="00DD0D91" w:rsidRDefault="00DD0D91">
      <w:pPr>
        <w:pStyle w:val="BodyText"/>
        <w:spacing w:before="7"/>
        <w:rPr>
          <w:sz w:val="21"/>
        </w:rPr>
      </w:pPr>
    </w:p>
    <w:p w:rsidR="00DD0D91" w:rsidRDefault="003F4E07">
      <w:pPr>
        <w:pStyle w:val="Heading2"/>
        <w:numPr>
          <w:ilvl w:val="2"/>
          <w:numId w:val="20"/>
        </w:numPr>
        <w:tabs>
          <w:tab w:val="left" w:pos="804"/>
        </w:tabs>
        <w:ind w:hanging="552"/>
      </w:pPr>
      <w:r>
        <w:t>–</w:t>
      </w:r>
      <w:r>
        <w:rPr>
          <w:spacing w:val="-4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Manual</w:t>
      </w:r>
      <w:r>
        <w:rPr>
          <w:spacing w:val="-2"/>
        </w:rPr>
        <w:t xml:space="preserve"> </w:t>
      </w:r>
      <w:r>
        <w:t>Review Required</w:t>
      </w:r>
      <w:r>
        <w:rPr>
          <w:spacing w:val="-4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Precision</w:t>
      </w:r>
    </w:p>
    <w:p w:rsidR="00DD0D91" w:rsidRDefault="00DD0D91">
      <w:pPr>
        <w:pStyle w:val="BodyText"/>
        <w:spacing w:before="4"/>
        <w:rPr>
          <w:rFonts w:ascii="Arial"/>
          <w:b/>
        </w:rPr>
      </w:pPr>
    </w:p>
    <w:p w:rsidR="00DD0D91" w:rsidRDefault="003F4E07">
      <w:pPr>
        <w:pStyle w:val="BodyText"/>
        <w:spacing w:line="244" w:lineRule="auto"/>
        <w:ind w:left="252" w:right="112"/>
      </w:pPr>
      <w:r>
        <w:t>In section</w:t>
      </w:r>
      <w:r>
        <w:rPr>
          <w:spacing w:val="1"/>
        </w:rPr>
        <w:t xml:space="preserve"> </w:t>
      </w:r>
      <w:r>
        <w:t>8.2 it was</w:t>
      </w:r>
      <w:r>
        <w:rPr>
          <w:spacing w:val="2"/>
        </w:rPr>
        <w:t xml:space="preserve"> </w:t>
      </w:r>
      <w:r>
        <w:t>stated that greater than 90% recall, and 70%</w:t>
      </w:r>
      <w:r>
        <w:rPr>
          <w:spacing w:val="2"/>
        </w:rPr>
        <w:t xml:space="preserve"> </w:t>
      </w:r>
      <w:r>
        <w:t>precision,</w:t>
      </w:r>
      <w:r>
        <w:rPr>
          <w:spacing w:val="2"/>
        </w:rPr>
        <w:t xml:space="preserve"> </w:t>
      </w:r>
      <w:r>
        <w:t>were</w:t>
      </w:r>
      <w:r>
        <w:rPr>
          <w:spacing w:val="1"/>
        </w:rPr>
        <w:t xml:space="preserve"> </w:t>
      </w:r>
      <w:r>
        <w:t>required</w:t>
      </w:r>
      <w:r>
        <w:rPr>
          <w:spacing w:val="1"/>
        </w:rPr>
        <w:t xml:space="preserve"> </w:t>
      </w:r>
      <w:r>
        <w:t>before</w:t>
      </w:r>
      <w:r>
        <w:rPr>
          <w:spacing w:val="1"/>
        </w:rPr>
        <w:t xml:space="preserve"> </w:t>
      </w:r>
      <w:r>
        <w:t>accurate analyses could be generated on a data collection. Even with advanced searching tools it is</w:t>
      </w:r>
      <w:r>
        <w:rPr>
          <w:spacing w:val="1"/>
        </w:rPr>
        <w:t xml:space="preserve"> </w:t>
      </w:r>
      <w:r>
        <w:t>sometimes</w:t>
      </w:r>
      <w:r>
        <w:rPr>
          <w:spacing w:val="1"/>
        </w:rPr>
        <w:t xml:space="preserve"> </w:t>
      </w:r>
      <w:r>
        <w:t>impossible</w:t>
      </w:r>
      <w:r>
        <w:rPr>
          <w:spacing w:val="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produce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query</w:t>
      </w:r>
      <w:r>
        <w:rPr>
          <w:spacing w:val="-1"/>
        </w:rPr>
        <w:t xml:space="preserve"> </w:t>
      </w:r>
      <w:r>
        <w:t>that</w:t>
      </w:r>
      <w:r>
        <w:rPr>
          <w:spacing w:val="2"/>
        </w:rPr>
        <w:t xml:space="preserve"> </w:t>
      </w:r>
      <w:r>
        <w:t>will</w:t>
      </w:r>
      <w:r>
        <w:rPr>
          <w:spacing w:val="3"/>
        </w:rPr>
        <w:t xml:space="preserve"> </w:t>
      </w:r>
      <w:r>
        <w:t>provide at</w:t>
      </w:r>
      <w:r>
        <w:rPr>
          <w:spacing w:val="3"/>
        </w:rPr>
        <w:t xml:space="preserve"> </w:t>
      </w:r>
      <w:r>
        <w:t>least</w:t>
      </w:r>
      <w:r>
        <w:rPr>
          <w:spacing w:val="2"/>
        </w:rPr>
        <w:t xml:space="preserve"> </w:t>
      </w:r>
      <w:r>
        <w:t>70%</w:t>
      </w:r>
      <w:r>
        <w:rPr>
          <w:spacing w:val="2"/>
        </w:rPr>
        <w:t xml:space="preserve"> </w:t>
      </w:r>
      <w:r>
        <w:t>precisio</w:t>
      </w:r>
      <w:r>
        <w:t>n. There</w:t>
      </w:r>
      <w:r>
        <w:rPr>
          <w:spacing w:val="-2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also</w:t>
      </w:r>
      <w:r>
        <w:rPr>
          <w:spacing w:val="1"/>
        </w:rPr>
        <w:t xml:space="preserve"> </w:t>
      </w:r>
      <w:r>
        <w:t>occasions</w:t>
      </w:r>
      <w:r>
        <w:rPr>
          <w:spacing w:val="2"/>
        </w:rPr>
        <w:t xml:space="preserve"> </w:t>
      </w:r>
      <w:r>
        <w:t>where</w:t>
      </w:r>
      <w:r>
        <w:rPr>
          <w:spacing w:val="1"/>
        </w:rPr>
        <w:t xml:space="preserve"> </w:t>
      </w:r>
      <w:r>
        <w:t>70%</w:t>
      </w:r>
      <w:r>
        <w:rPr>
          <w:spacing w:val="1"/>
        </w:rPr>
        <w:t xml:space="preserve"> </w:t>
      </w:r>
      <w:r>
        <w:t>precision</w:t>
      </w:r>
      <w:r>
        <w:rPr>
          <w:spacing w:val="1"/>
        </w:rPr>
        <w:t xml:space="preserve"> </w:t>
      </w:r>
      <w:r>
        <w:t>is</w:t>
      </w:r>
      <w:r>
        <w:rPr>
          <w:spacing w:val="3"/>
        </w:rPr>
        <w:t xml:space="preserve"> </w:t>
      </w:r>
      <w:r>
        <w:t>not high enough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levels</w:t>
      </w:r>
      <w:r>
        <w:rPr>
          <w:spacing w:val="3"/>
        </w:rPr>
        <w:t xml:space="preserve"> </w:t>
      </w:r>
      <w:r>
        <w:t>closer to</w:t>
      </w:r>
      <w:r>
        <w:rPr>
          <w:spacing w:val="2"/>
        </w:rPr>
        <w:t xml:space="preserve"> </w:t>
      </w:r>
      <w:r>
        <w:t>90%</w:t>
      </w:r>
      <w:r>
        <w:rPr>
          <w:spacing w:val="2"/>
        </w:rPr>
        <w:t xml:space="preserve"> </w:t>
      </w:r>
      <w:r>
        <w:t>are required</w:t>
      </w:r>
      <w:r>
        <w:rPr>
          <w:spacing w:val="-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trustworthy results. This is especially true with smaller data collections, were errors will have a larger</w:t>
      </w:r>
      <w:r>
        <w:rPr>
          <w:spacing w:val="-56"/>
        </w:rPr>
        <w:t xml:space="preserve"> </w:t>
      </w:r>
      <w:r>
        <w:t>impact</w:t>
      </w:r>
      <w:r>
        <w:rPr>
          <w:spacing w:val="1"/>
        </w:rPr>
        <w:t xml:space="preserve"> </w:t>
      </w:r>
      <w:r>
        <w:t>than</w:t>
      </w:r>
      <w:r>
        <w:rPr>
          <w:spacing w:val="1"/>
        </w:rPr>
        <w:t xml:space="preserve"> </w:t>
      </w:r>
      <w:r>
        <w:t>they would</w:t>
      </w:r>
      <w:r>
        <w:rPr>
          <w:spacing w:val="3"/>
        </w:rPr>
        <w:t xml:space="preserve"> </w:t>
      </w:r>
      <w:r>
        <w:t>with</w:t>
      </w:r>
      <w:r>
        <w:rPr>
          <w:spacing w:val="2"/>
        </w:rPr>
        <w:t xml:space="preserve"> </w:t>
      </w:r>
      <w:r>
        <w:t>sets</w:t>
      </w:r>
      <w:r>
        <w:rPr>
          <w:spacing w:val="1"/>
        </w:rPr>
        <w:t xml:space="preserve"> </w:t>
      </w:r>
      <w:r>
        <w:t>numbering</w:t>
      </w:r>
      <w:r>
        <w:rPr>
          <w:spacing w:val="5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tens</w:t>
      </w:r>
      <w:r>
        <w:rPr>
          <w:spacing w:val="1"/>
        </w:rPr>
        <w:t xml:space="preserve"> </w:t>
      </w:r>
      <w:r>
        <w:t>of</w:t>
      </w:r>
      <w:r>
        <w:rPr>
          <w:spacing w:val="4"/>
        </w:rPr>
        <w:t xml:space="preserve"> </w:t>
      </w:r>
      <w:r>
        <w:t>thousands.</w:t>
      </w:r>
    </w:p>
    <w:p w:rsidR="00DD0D91" w:rsidRDefault="00DD0D91">
      <w:pPr>
        <w:pStyle w:val="BodyText"/>
        <w:spacing w:before="9"/>
        <w:rPr>
          <w:sz w:val="21"/>
        </w:rPr>
      </w:pPr>
    </w:p>
    <w:p w:rsidR="00DD0D91" w:rsidRDefault="003F4E07">
      <w:pPr>
        <w:pStyle w:val="BodyText"/>
        <w:spacing w:before="1" w:line="244" w:lineRule="auto"/>
        <w:ind w:left="252" w:right="324"/>
      </w:pPr>
      <w:r>
        <w:t>In</w:t>
      </w:r>
      <w:r>
        <w:rPr>
          <w:spacing w:val="1"/>
        </w:rPr>
        <w:t xml:space="preserve"> </w:t>
      </w:r>
      <w:r>
        <w:t>either</w:t>
      </w:r>
      <w:r>
        <w:rPr>
          <w:spacing w:val="4"/>
        </w:rPr>
        <w:t xml:space="preserve"> </w:t>
      </w:r>
      <w:r>
        <w:t>event,</w:t>
      </w:r>
      <w:r>
        <w:rPr>
          <w:spacing w:val="4"/>
        </w:rPr>
        <w:t xml:space="preserve"> </w:t>
      </w:r>
      <w:r>
        <w:t>if</w:t>
      </w:r>
      <w:r>
        <w:rPr>
          <w:spacing w:val="4"/>
        </w:rPr>
        <w:t xml:space="preserve"> </w:t>
      </w:r>
      <w:r>
        <w:t>the analyst</w:t>
      </w:r>
      <w:r>
        <w:rPr>
          <w:spacing w:val="3"/>
        </w:rPr>
        <w:t xml:space="preserve"> </w:t>
      </w:r>
      <w:r>
        <w:t>reviews</w:t>
      </w:r>
      <w:r>
        <w:rPr>
          <w:spacing w:val="3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generated</w:t>
      </w:r>
      <w:r>
        <w:rPr>
          <w:spacing w:val="-2"/>
        </w:rPr>
        <w:t xml:space="preserve"> </w:t>
      </w:r>
      <w:r>
        <w:t>from</w:t>
      </w:r>
      <w:r>
        <w:rPr>
          <w:spacing w:val="1"/>
        </w:rPr>
        <w:t xml:space="preserve"> </w:t>
      </w:r>
      <w:r>
        <w:t>a</w:t>
      </w:r>
      <w:r>
        <w:rPr>
          <w:spacing w:val="2"/>
        </w:rPr>
        <w:t xml:space="preserve"> </w:t>
      </w:r>
      <w:r>
        <w:t>search and</w:t>
      </w:r>
      <w:r>
        <w:rPr>
          <w:spacing w:val="-1"/>
        </w:rPr>
        <w:t xml:space="preserve"> </w:t>
      </w:r>
      <w:r>
        <w:t>finds that</w:t>
      </w:r>
      <w:r>
        <w:rPr>
          <w:spacing w:val="4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uncomfortable</w:t>
      </w:r>
      <w:r>
        <w:rPr>
          <w:spacing w:val="-1"/>
        </w:rPr>
        <w:t xml:space="preserve"> </w:t>
      </w:r>
      <w:r>
        <w:t>number</w:t>
      </w:r>
      <w:r>
        <w:rPr>
          <w:spacing w:val="2"/>
        </w:rPr>
        <w:t xml:space="preserve"> </w:t>
      </w:r>
      <w:r>
        <w:t>of irrelevant</w:t>
      </w:r>
      <w:r>
        <w:rPr>
          <w:spacing w:val="3"/>
        </w:rPr>
        <w:t xml:space="preserve"> </w:t>
      </w:r>
      <w:r>
        <w:t>documents, or “false</w:t>
      </w:r>
      <w:r>
        <w:rPr>
          <w:spacing w:val="1"/>
        </w:rPr>
        <w:t xml:space="preserve"> </w:t>
      </w:r>
      <w:r>
        <w:t>drops” have</w:t>
      </w:r>
      <w:r>
        <w:rPr>
          <w:spacing w:val="1"/>
        </w:rPr>
        <w:t xml:space="preserve"> </w:t>
      </w:r>
      <w:r>
        <w:t>made</w:t>
      </w:r>
      <w:r>
        <w:rPr>
          <w:spacing w:val="-1"/>
        </w:rPr>
        <w:t xml:space="preserve"> </w:t>
      </w:r>
      <w:r>
        <w:t>their way</w:t>
      </w:r>
      <w:r>
        <w:rPr>
          <w:spacing w:val="-1"/>
        </w:rPr>
        <w:t xml:space="preserve"> </w:t>
      </w:r>
      <w:r>
        <w:t>into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collection, a manual review of the d</w:t>
      </w:r>
      <w:r>
        <w:t>ocuments will be required. This step should be conducted after</w:t>
      </w:r>
      <w:r>
        <w:rPr>
          <w:spacing w:val="-56"/>
        </w:rPr>
        <w:t xml:space="preserve"> </w:t>
      </w:r>
      <w:r>
        <w:t>cleanup, grouping or family reduction has taken place since these processes will either lower the</w:t>
      </w:r>
      <w:r>
        <w:rPr>
          <w:spacing w:val="1"/>
        </w:rPr>
        <w:t xml:space="preserve"> </w:t>
      </w:r>
      <w:r>
        <w:t>number of</w:t>
      </w:r>
      <w:r>
        <w:rPr>
          <w:spacing w:val="3"/>
        </w:rPr>
        <w:t xml:space="preserve"> </w:t>
      </w:r>
      <w:r>
        <w:t>documents</w:t>
      </w:r>
      <w:r>
        <w:rPr>
          <w:spacing w:val="-1"/>
        </w:rPr>
        <w:t xml:space="preserve"> </w:t>
      </w:r>
      <w:r>
        <w:t>that</w:t>
      </w:r>
      <w:r>
        <w:rPr>
          <w:spacing w:val="3"/>
        </w:rPr>
        <w:t xml:space="preserve"> </w:t>
      </w:r>
      <w:r>
        <w:t>need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reviewed</w:t>
      </w:r>
      <w:r>
        <w:rPr>
          <w:spacing w:val="1"/>
        </w:rPr>
        <w:t xml:space="preserve"> </w:t>
      </w:r>
      <w:r>
        <w:t>or</w:t>
      </w:r>
      <w:r>
        <w:rPr>
          <w:spacing w:val="3"/>
        </w:rPr>
        <w:t xml:space="preserve"> </w:t>
      </w:r>
      <w:r>
        <w:t>will</w:t>
      </w:r>
      <w:r>
        <w:rPr>
          <w:spacing w:val="1"/>
        </w:rPr>
        <w:t xml:space="preserve"> </w:t>
      </w:r>
      <w:r>
        <w:t>organize</w:t>
      </w:r>
      <w:r>
        <w:rPr>
          <w:spacing w:val="1"/>
        </w:rPr>
        <w:t xml:space="preserve"> </w:t>
      </w:r>
      <w:r>
        <w:t>them in</w:t>
      </w:r>
      <w:r>
        <w:rPr>
          <w:spacing w:val="1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fashion</w:t>
      </w:r>
      <w:r>
        <w:rPr>
          <w:spacing w:val="1"/>
        </w:rPr>
        <w:t xml:space="preserve"> </w:t>
      </w:r>
      <w:r>
        <w:t>that will</w:t>
      </w:r>
      <w:r>
        <w:rPr>
          <w:spacing w:val="1"/>
        </w:rPr>
        <w:t xml:space="preserve"> </w:t>
      </w:r>
      <w:r>
        <w:t>make</w:t>
      </w:r>
      <w:r>
        <w:rPr>
          <w:spacing w:val="1"/>
        </w:rPr>
        <w:t xml:space="preserve"> </w:t>
      </w:r>
      <w:r>
        <w:t>review</w:t>
      </w:r>
      <w:r>
        <w:rPr>
          <w:spacing w:val="-1"/>
        </w:rPr>
        <w:t xml:space="preserve"> </w:t>
      </w:r>
      <w:r>
        <w:t>more</w:t>
      </w:r>
      <w:r>
        <w:rPr>
          <w:spacing w:val="3"/>
        </w:rPr>
        <w:t xml:space="preserve"> </w:t>
      </w:r>
      <w:r>
        <w:t>efficient.</w:t>
      </w:r>
    </w:p>
    <w:p w:rsidR="00DD0D91" w:rsidRDefault="00DD0D91">
      <w:pPr>
        <w:pStyle w:val="BodyText"/>
        <w:spacing w:before="9"/>
        <w:rPr>
          <w:sz w:val="21"/>
        </w:rPr>
      </w:pPr>
    </w:p>
    <w:p w:rsidR="00DD0D91" w:rsidRDefault="003F4E07">
      <w:pPr>
        <w:pStyle w:val="BodyText"/>
        <w:spacing w:line="244" w:lineRule="auto"/>
        <w:ind w:left="252" w:right="138"/>
      </w:pPr>
      <w:r>
        <w:t>Manual review,</w:t>
      </w:r>
      <w:r>
        <w:rPr>
          <w:spacing w:val="2"/>
        </w:rPr>
        <w:t xml:space="preserve"> </w:t>
      </w:r>
      <w:r>
        <w:t>under</w:t>
      </w:r>
      <w:r>
        <w:rPr>
          <w:spacing w:val="-1"/>
        </w:rPr>
        <w:t xml:space="preserve"> </w:t>
      </w:r>
      <w:r>
        <w:t>these</w:t>
      </w:r>
      <w:r>
        <w:rPr>
          <w:spacing w:val="1"/>
        </w:rPr>
        <w:t xml:space="preserve"> </w:t>
      </w:r>
      <w:r>
        <w:t>circumstances,</w:t>
      </w:r>
      <w:r>
        <w:rPr>
          <w:spacing w:val="-1"/>
        </w:rPr>
        <w:t xml:space="preserve"> </w:t>
      </w:r>
      <w:r>
        <w:t>normally</w:t>
      </w:r>
      <w:r>
        <w:rPr>
          <w:spacing w:val="-1"/>
        </w:rPr>
        <w:t xml:space="preserve"> </w:t>
      </w:r>
      <w:r>
        <w:t>involves</w:t>
      </w:r>
      <w:r>
        <w:rPr>
          <w:spacing w:val="2"/>
        </w:rPr>
        <w:t xml:space="preserve"> </w:t>
      </w:r>
      <w:r>
        <w:t>the scanning of</w:t>
      </w:r>
      <w:r>
        <w:rPr>
          <w:spacing w:val="3"/>
        </w:rPr>
        <w:t xml:space="preserve"> </w:t>
      </w:r>
      <w:r>
        <w:t>titles,</w:t>
      </w:r>
      <w:r>
        <w:rPr>
          <w:spacing w:val="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perhaps</w:t>
      </w:r>
      <w:r>
        <w:rPr>
          <w:spacing w:val="1"/>
        </w:rPr>
        <w:t xml:space="preserve"> </w:t>
      </w:r>
      <w:r>
        <w:t>abstracts, to determine if a document should remain in the corpus. The source titles and abstracts, of</w:t>
      </w:r>
      <w:r>
        <w:rPr>
          <w:spacing w:val="1"/>
        </w:rPr>
        <w:t xml:space="preserve"> </w:t>
      </w:r>
      <w:r>
        <w:t>patent documents</w:t>
      </w:r>
      <w:r>
        <w:rPr>
          <w:spacing w:val="-3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most issuin</w:t>
      </w:r>
      <w:r>
        <w:t>g</w:t>
      </w:r>
      <w:r>
        <w:rPr>
          <w:spacing w:val="4"/>
        </w:rPr>
        <w:t xml:space="preserve"> </w:t>
      </w:r>
      <w:r>
        <w:t>authorities</w:t>
      </w:r>
      <w:r>
        <w:rPr>
          <w:spacing w:val="-3"/>
        </w:rPr>
        <w:t xml:space="preserve"> </w:t>
      </w:r>
      <w:r>
        <w:t>are</w:t>
      </w:r>
      <w:r>
        <w:rPr>
          <w:spacing w:val="2"/>
        </w:rPr>
        <w:t xml:space="preserve"> </w:t>
      </w:r>
      <w:r>
        <w:t>notoriously</w:t>
      </w:r>
      <w:r>
        <w:rPr>
          <w:spacing w:val="-1"/>
        </w:rPr>
        <w:t xml:space="preserve"> </w:t>
      </w:r>
      <w:r>
        <w:t>vague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ambiguous,</w:t>
      </w:r>
      <w:r>
        <w:rPr>
          <w:spacing w:val="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many</w:t>
      </w:r>
      <w:r>
        <w:rPr>
          <w:spacing w:val="1"/>
        </w:rPr>
        <w:t xml:space="preserve"> </w:t>
      </w:r>
      <w:r>
        <w:t>times are not particularly helpful. Enhanced titles and abstracts, as provided by several value-added</w:t>
      </w:r>
      <w:r>
        <w:rPr>
          <w:spacing w:val="1"/>
        </w:rPr>
        <w:t xml:space="preserve"> </w:t>
      </w:r>
      <w:r>
        <w:t>database producers, are generally very helpful when performing a scanning process. Using enhan</w:t>
      </w:r>
      <w:r>
        <w:t>ced</w:t>
      </w:r>
      <w:r>
        <w:rPr>
          <w:spacing w:val="-56"/>
        </w:rPr>
        <w:t xml:space="preserve"> </w:t>
      </w:r>
      <w:r>
        <w:t>titles</w:t>
      </w:r>
      <w:r>
        <w:rPr>
          <w:spacing w:val="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abstracts</w:t>
      </w:r>
      <w:r>
        <w:rPr>
          <w:spacing w:val="3"/>
        </w:rPr>
        <w:t xml:space="preserve"> </w:t>
      </w:r>
      <w:r>
        <w:t>it is</w:t>
      </w:r>
      <w:r>
        <w:rPr>
          <w:spacing w:val="2"/>
        </w:rPr>
        <w:t xml:space="preserve"> </w:t>
      </w:r>
      <w:r>
        <w:t>often possible</w:t>
      </w:r>
      <w:r>
        <w:rPr>
          <w:spacing w:val="1"/>
        </w:rPr>
        <w:t xml:space="preserve"> </w:t>
      </w:r>
      <w:r>
        <w:t>to scan</w:t>
      </w:r>
      <w:r>
        <w:rPr>
          <w:spacing w:val="-1"/>
        </w:rPr>
        <w:t xml:space="preserve"> </w:t>
      </w:r>
      <w:r>
        <w:t>several</w:t>
      </w:r>
      <w:r>
        <w:rPr>
          <w:spacing w:val="1"/>
        </w:rPr>
        <w:t xml:space="preserve"> </w:t>
      </w:r>
      <w:r>
        <w:t>hundred documents</w:t>
      </w:r>
      <w:r>
        <w:rPr>
          <w:spacing w:val="-3"/>
        </w:rPr>
        <w:t xml:space="preserve"> </w:t>
      </w:r>
      <w:r>
        <w:t>within</w:t>
      </w:r>
      <w:r>
        <w:rPr>
          <w:spacing w:val="2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hour</w:t>
      </w:r>
      <w:r>
        <w:rPr>
          <w:spacing w:val="1"/>
        </w:rPr>
        <w:t xml:space="preserve"> </w:t>
      </w:r>
      <w:r>
        <w:t>or two.</w:t>
      </w:r>
    </w:p>
    <w:p w:rsidR="00DD0D91" w:rsidRDefault="003F4E07">
      <w:pPr>
        <w:pStyle w:val="BodyText"/>
        <w:spacing w:line="242" w:lineRule="auto"/>
        <w:ind w:left="252" w:right="189"/>
      </w:pPr>
      <w:r>
        <w:t>Document collections with less than 500 members should be reviewed quickly for relevance to</w:t>
      </w:r>
      <w:r>
        <w:rPr>
          <w:spacing w:val="-56"/>
        </w:rPr>
        <w:t xml:space="preserve"> </w:t>
      </w:r>
      <w:r>
        <w:t>achieve</w:t>
      </w:r>
      <w:r>
        <w:rPr>
          <w:spacing w:val="2"/>
        </w:rPr>
        <w:t xml:space="preserve"> </w:t>
      </w:r>
      <w:r>
        <w:t>maximum</w:t>
      </w:r>
      <w:r>
        <w:rPr>
          <w:spacing w:val="5"/>
        </w:rPr>
        <w:t xml:space="preserve"> </w:t>
      </w:r>
      <w:r>
        <w:t>results.</w:t>
      </w:r>
    </w:p>
    <w:p w:rsidR="00DD0D91" w:rsidRDefault="00DD0D91">
      <w:pPr>
        <w:pStyle w:val="BodyText"/>
        <w:spacing w:before="7"/>
        <w:rPr>
          <w:sz w:val="21"/>
        </w:rPr>
      </w:pPr>
    </w:p>
    <w:p w:rsidR="00DD0D91" w:rsidRDefault="003F4E07">
      <w:pPr>
        <w:pStyle w:val="Heading2"/>
        <w:numPr>
          <w:ilvl w:val="2"/>
          <w:numId w:val="20"/>
        </w:numPr>
        <w:tabs>
          <w:tab w:val="left" w:pos="804"/>
        </w:tabs>
        <w:ind w:hanging="552"/>
      </w:pPr>
      <w:r>
        <w:t>–</w:t>
      </w:r>
      <w:r>
        <w:rPr>
          <w:spacing w:val="-1"/>
        </w:rPr>
        <w:t xml:space="preserve"> </w:t>
      </w:r>
      <w:r>
        <w:t>Determining</w:t>
      </w:r>
      <w:r>
        <w:rPr>
          <w:spacing w:val="-4"/>
        </w:rPr>
        <w:t xml:space="preserve"> </w:t>
      </w:r>
      <w:r>
        <w:t>Which</w:t>
      </w:r>
      <w:r>
        <w:rPr>
          <w:spacing w:val="-1"/>
        </w:rPr>
        <w:t xml:space="preserve"> </w:t>
      </w:r>
      <w:r>
        <w:t>Year</w:t>
      </w:r>
      <w:r>
        <w:rPr>
          <w:spacing w:val="-3"/>
        </w:rPr>
        <w:t xml:space="preserve"> </w:t>
      </w:r>
      <w:r>
        <w:t>Field</w:t>
      </w:r>
      <w:r>
        <w:rPr>
          <w:spacing w:val="-5"/>
        </w:rPr>
        <w:t xml:space="preserve"> </w:t>
      </w:r>
      <w:r>
        <w:t>will be</w:t>
      </w:r>
      <w:r>
        <w:rPr>
          <w:spacing w:val="-4"/>
        </w:rPr>
        <w:t xml:space="preserve"> </w:t>
      </w:r>
      <w:r>
        <w:t>Used</w:t>
      </w:r>
    </w:p>
    <w:p w:rsidR="00DD0D91" w:rsidRDefault="00DD0D91">
      <w:pPr>
        <w:pStyle w:val="BodyText"/>
        <w:spacing w:before="6"/>
        <w:rPr>
          <w:rFonts w:ascii="Arial"/>
          <w:b/>
        </w:rPr>
      </w:pPr>
    </w:p>
    <w:p w:rsidR="00DD0D91" w:rsidRDefault="003F4E07">
      <w:pPr>
        <w:pStyle w:val="BodyText"/>
        <w:spacing w:before="1" w:line="242" w:lineRule="auto"/>
        <w:ind w:left="251" w:right="189"/>
      </w:pPr>
      <w:r>
        <w:t>When conducting analytics, they are typically done on a year-to-year basis. Dates are provided for a</w:t>
      </w:r>
      <w:r>
        <w:rPr>
          <w:spacing w:val="1"/>
        </w:rPr>
        <w:t xml:space="preserve"> </w:t>
      </w:r>
      <w:r>
        <w:t>number of milestones in the on-going lifecycle of a patent application, but working with specific dates</w:t>
      </w:r>
      <w:r>
        <w:rPr>
          <w:spacing w:val="-56"/>
        </w:rPr>
        <w:t xml:space="preserve"> </w:t>
      </w:r>
      <w:r>
        <w:t>is normally too granular, so years are used instead. There are three primary year choices associated</w:t>
      </w:r>
      <w:r>
        <w:rPr>
          <w:spacing w:val="-56"/>
        </w:rPr>
        <w:t xml:space="preserve"> </w:t>
      </w:r>
      <w:r>
        <w:t>with patent data, the application or filing, the grant or publication and the priority filing. These were</w:t>
      </w:r>
      <w:r>
        <w:rPr>
          <w:spacing w:val="1"/>
        </w:rPr>
        <w:t xml:space="preserve"> </w:t>
      </w:r>
      <w:r>
        <w:t>discussed</w:t>
      </w:r>
      <w:r>
        <w:rPr>
          <w:spacing w:val="2"/>
        </w:rPr>
        <w:t xml:space="preserve"> </w:t>
      </w:r>
      <w:r>
        <w:t>in</w:t>
      </w:r>
      <w:r>
        <w:rPr>
          <w:spacing w:val="3"/>
        </w:rPr>
        <w:t xml:space="preserve"> </w:t>
      </w:r>
      <w:r>
        <w:t>some</w:t>
      </w:r>
      <w:r>
        <w:rPr>
          <w:spacing w:val="3"/>
        </w:rPr>
        <w:t xml:space="preserve"> </w:t>
      </w:r>
      <w:r>
        <w:t>detail</w:t>
      </w:r>
      <w:r>
        <w:rPr>
          <w:spacing w:val="3"/>
        </w:rPr>
        <w:t xml:space="preserve"> </w:t>
      </w:r>
      <w:r>
        <w:t>in</w:t>
      </w:r>
      <w:r>
        <w:rPr>
          <w:spacing w:val="2"/>
        </w:rPr>
        <w:t xml:space="preserve"> </w:t>
      </w:r>
      <w:r>
        <w:t>section</w:t>
      </w:r>
      <w:r>
        <w:rPr>
          <w:spacing w:val="3"/>
        </w:rPr>
        <w:t xml:space="preserve"> </w:t>
      </w:r>
      <w:r>
        <w:t>4.2.1.3.</w:t>
      </w:r>
    </w:p>
    <w:p w:rsidR="00DD0D91" w:rsidRDefault="00DD0D91">
      <w:pPr>
        <w:pStyle w:val="BodyText"/>
        <w:spacing w:before="10"/>
      </w:pPr>
    </w:p>
    <w:p w:rsidR="00DD0D91" w:rsidRDefault="003F4E07">
      <w:pPr>
        <w:pStyle w:val="BodyText"/>
        <w:spacing w:line="244" w:lineRule="auto"/>
        <w:ind w:left="251" w:right="201"/>
      </w:pPr>
      <w:r>
        <w:t>Dep</w:t>
      </w:r>
      <w:r>
        <w:t>ending on the objectives and questions being asked, in association with a PLR, a choice should</w:t>
      </w:r>
      <w:r>
        <w:rPr>
          <w:spacing w:val="1"/>
        </w:rPr>
        <w:t xml:space="preserve"> </w:t>
      </w:r>
      <w:r>
        <w:t>be made about the year being used. As with the family reduction method employed, once a decision</w:t>
      </w:r>
      <w:r>
        <w:rPr>
          <w:spacing w:val="1"/>
        </w:rPr>
        <w:t xml:space="preserve"> </w:t>
      </w:r>
      <w:r>
        <w:t>is made on which year will be used, it should be consistently ap</w:t>
      </w:r>
      <w:r>
        <w:t>plied across the entire PLR. Deviation</w:t>
      </w:r>
      <w:r>
        <w:rPr>
          <w:spacing w:val="-56"/>
        </w:rPr>
        <w:t xml:space="preserve"> </w:t>
      </w:r>
      <w:r>
        <w:t>from this</w:t>
      </w:r>
      <w:r>
        <w:rPr>
          <w:spacing w:val="3"/>
        </w:rPr>
        <w:t xml:space="preserve"> </w:t>
      </w:r>
      <w:r>
        <w:t>principle</w:t>
      </w:r>
      <w:r>
        <w:rPr>
          <w:spacing w:val="1"/>
        </w:rPr>
        <w:t xml:space="preserve"> </w:t>
      </w:r>
      <w:r>
        <w:t>should</w:t>
      </w:r>
      <w:r>
        <w:rPr>
          <w:spacing w:val="2"/>
        </w:rPr>
        <w:t xml:space="preserve"> </w:t>
      </w:r>
      <w:r>
        <w:t>not occur</w:t>
      </w:r>
      <w:r>
        <w:rPr>
          <w:spacing w:val="1"/>
        </w:rPr>
        <w:t xml:space="preserve"> </w:t>
      </w:r>
      <w:r>
        <w:t>unless</w:t>
      </w:r>
      <w:r>
        <w:rPr>
          <w:spacing w:val="-1"/>
        </w:rPr>
        <w:t xml:space="preserve"> </w:t>
      </w:r>
      <w:r>
        <w:t>there</w:t>
      </w:r>
      <w:r>
        <w:rPr>
          <w:spacing w:val="2"/>
        </w:rPr>
        <w:t xml:space="preserve"> </w:t>
      </w:r>
      <w:r>
        <w:t>is an</w:t>
      </w:r>
      <w:r>
        <w:rPr>
          <w:spacing w:val="1"/>
        </w:rPr>
        <w:t xml:space="preserve"> </w:t>
      </w:r>
      <w:r>
        <w:t>important</w:t>
      </w:r>
      <w:r>
        <w:rPr>
          <w:spacing w:val="1"/>
        </w:rPr>
        <w:t xml:space="preserve"> </w:t>
      </w:r>
      <w:r>
        <w:t>reason</w:t>
      </w:r>
      <w:r>
        <w:rPr>
          <w:spacing w:val="-3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representing</w:t>
      </w:r>
      <w:r>
        <w:rPr>
          <w:spacing w:val="2"/>
        </w:rPr>
        <w:t xml:space="preserve"> </w:t>
      </w:r>
      <w:r>
        <w:t>some</w:t>
      </w:r>
      <w:r>
        <w:rPr>
          <w:spacing w:val="1"/>
        </w:rPr>
        <w:t xml:space="preserve"> </w:t>
      </w:r>
      <w:r>
        <w:t>analyses differently than the others. Under those circumstances, it should be made clear to the client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a</w:t>
      </w:r>
      <w:r>
        <w:rPr>
          <w:spacing w:val="3"/>
        </w:rPr>
        <w:t xml:space="preserve"> </w:t>
      </w:r>
      <w:r>
        <w:t>different</w:t>
      </w:r>
      <w:r>
        <w:rPr>
          <w:spacing w:val="5"/>
        </w:rPr>
        <w:t xml:space="preserve"> </w:t>
      </w:r>
      <w:r>
        <w:t>ye</w:t>
      </w:r>
      <w:r>
        <w:t>ar</w:t>
      </w:r>
      <w:r>
        <w:rPr>
          <w:spacing w:val="2"/>
        </w:rPr>
        <w:t xml:space="preserve"> </w:t>
      </w:r>
      <w:r>
        <w:t>type is</w:t>
      </w:r>
      <w:r>
        <w:rPr>
          <w:spacing w:val="4"/>
        </w:rPr>
        <w:t xml:space="preserve"> </w:t>
      </w:r>
      <w:r>
        <w:t>being</w:t>
      </w:r>
      <w:r>
        <w:rPr>
          <w:spacing w:val="3"/>
        </w:rPr>
        <w:t xml:space="preserve"> </w:t>
      </w:r>
      <w:r>
        <w:t>used.</w:t>
      </w:r>
    </w:p>
    <w:p w:rsidR="00DD0D91" w:rsidRDefault="003F4E07">
      <w:pPr>
        <w:pStyle w:val="BodyText"/>
        <w:rPr>
          <w:sz w:val="10"/>
        </w:rPr>
      </w:pPr>
      <w:r>
        <w:pict>
          <v:rect id="_x0000_s1041" style="position:absolute;margin-left:57.6pt;margin-top:7.65pt;width:2in;height:.5pt;z-index:-15703040;mso-wrap-distance-left:0;mso-wrap-distance-right:0;mso-position-horizontal-relative:page" fillcolor="black" stroked="f">
            <w10:wrap type="topAndBottom" anchorx="page"/>
          </v:rect>
        </w:pict>
      </w:r>
    </w:p>
    <w:p w:rsidR="00DD0D91" w:rsidRDefault="003F4E07">
      <w:pPr>
        <w:spacing w:before="57"/>
        <w:ind w:left="251" w:right="810"/>
        <w:rPr>
          <w:rFonts w:ascii="Cambria"/>
          <w:sz w:val="24"/>
        </w:rPr>
      </w:pPr>
      <w:r>
        <w:rPr>
          <w:rFonts w:ascii="Cambria"/>
          <w:position w:val="6"/>
          <w:sz w:val="16"/>
        </w:rPr>
        <w:t xml:space="preserve">83 </w:t>
      </w:r>
      <w:hyperlink r:id="rId130">
        <w:r>
          <w:rPr>
            <w:rFonts w:ascii="Cambria"/>
            <w:color w:val="0000FF"/>
            <w:sz w:val="24"/>
            <w:u w:val="single" w:color="0000FF"/>
          </w:rPr>
          <w:t>http://www.patinformatics.com/blog/counting-documents-when-conducting-a-patent-</w:t>
        </w:r>
      </w:hyperlink>
      <w:r>
        <w:rPr>
          <w:rFonts w:ascii="Cambria"/>
          <w:color w:val="0000FF"/>
          <w:spacing w:val="-50"/>
          <w:sz w:val="24"/>
        </w:rPr>
        <w:t xml:space="preserve"> </w:t>
      </w:r>
      <w:r>
        <w:rPr>
          <w:rFonts w:ascii="Cambria"/>
          <w:color w:val="0000FF"/>
          <w:sz w:val="24"/>
          <w:u w:val="single" w:color="0000FF"/>
        </w:rPr>
        <w:t>analysis-project/</w:t>
      </w:r>
    </w:p>
    <w:p w:rsidR="00DD0D91" w:rsidRDefault="00DD0D91">
      <w:pPr>
        <w:rPr>
          <w:rFonts w:ascii="Cambria"/>
          <w:sz w:val="24"/>
        </w:rPr>
        <w:sectPr w:rsidR="00DD0D91">
          <w:pgSz w:w="12240" w:h="15840"/>
          <w:pgMar w:top="1340" w:right="1040" w:bottom="1160" w:left="900" w:header="0" w:footer="976" w:gutter="0"/>
          <w:cols w:space="720"/>
        </w:sectPr>
      </w:pPr>
    </w:p>
    <w:p w:rsidR="00DD0D91" w:rsidRDefault="003F4E07">
      <w:pPr>
        <w:pStyle w:val="BodyText"/>
        <w:spacing w:before="193" w:line="244" w:lineRule="auto"/>
        <w:ind w:left="251" w:right="138" w:hanging="1"/>
      </w:pPr>
      <w:r>
        <w:lastRenderedPageBreak/>
        <w:t>Application</w:t>
      </w:r>
      <w:r>
        <w:rPr>
          <w:spacing w:val="1"/>
        </w:rPr>
        <w:t xml:space="preserve"> </w:t>
      </w:r>
      <w:r>
        <w:t>year</w:t>
      </w:r>
      <w:r>
        <w:rPr>
          <w:spacing w:val="3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used when</w:t>
      </w:r>
      <w:r>
        <w:rPr>
          <w:spacing w:val="1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analyst</w:t>
      </w:r>
      <w:r>
        <w:rPr>
          <w:spacing w:val="3"/>
        </w:rPr>
        <w:t xml:space="preserve"> </w:t>
      </w:r>
      <w:r>
        <w:t>wants</w:t>
      </w:r>
      <w:r>
        <w:rPr>
          <w:spacing w:val="2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provide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closer approximation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when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research associated with an invention was performed, or when additional investments on behalf of an</w:t>
      </w:r>
      <w:r>
        <w:rPr>
          <w:spacing w:val="1"/>
        </w:rPr>
        <w:t xml:space="preserve"> </w:t>
      </w:r>
      <w:r>
        <w:t>organization were being made. This is a popular year format for use in analytics</w:t>
      </w:r>
      <w:r>
        <w:t>, but there are issues</w:t>
      </w:r>
      <w:r>
        <w:rPr>
          <w:spacing w:val="1"/>
        </w:rPr>
        <w:t xml:space="preserve"> </w:t>
      </w:r>
      <w:r>
        <w:t>associated with its use, since the analyses performed with this field generates a dip in the most recent</w:t>
      </w:r>
      <w:r>
        <w:rPr>
          <w:spacing w:val="-56"/>
        </w:rPr>
        <w:t xml:space="preserve"> </w:t>
      </w:r>
      <w:r>
        <w:t>years. This</w:t>
      </w:r>
      <w:r>
        <w:rPr>
          <w:spacing w:val="2"/>
        </w:rPr>
        <w:t xml:space="preserve"> </w:t>
      </w:r>
      <w:r>
        <w:t>decline</w:t>
      </w:r>
      <w:r>
        <w:rPr>
          <w:spacing w:val="1"/>
        </w:rPr>
        <w:t xml:space="preserve"> </w:t>
      </w:r>
      <w:r>
        <w:t>has</w:t>
      </w:r>
      <w:r>
        <w:rPr>
          <w:spacing w:val="-3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explained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clients</w:t>
      </w:r>
      <w:r>
        <w:rPr>
          <w:spacing w:val="-2"/>
        </w:rPr>
        <w:t xml:space="preserve"> </w:t>
      </w:r>
      <w:r>
        <w:t>since</w:t>
      </w:r>
      <w:r>
        <w:rPr>
          <w:spacing w:val="1"/>
        </w:rPr>
        <w:t xml:space="preserve"> </w:t>
      </w:r>
      <w:r>
        <w:t>it</w:t>
      </w:r>
      <w:r>
        <w:rPr>
          <w:spacing w:val="3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mistaken for a</w:t>
      </w:r>
      <w:r>
        <w:rPr>
          <w:spacing w:val="1"/>
        </w:rPr>
        <w:t xml:space="preserve"> </w:t>
      </w:r>
      <w:r>
        <w:t>decrease</w:t>
      </w:r>
      <w:r>
        <w:rPr>
          <w:spacing w:val="1"/>
        </w:rPr>
        <w:t xml:space="preserve"> </w:t>
      </w:r>
      <w:r>
        <w:t>in recent</w:t>
      </w:r>
      <w:r>
        <w:rPr>
          <w:spacing w:val="1"/>
        </w:rPr>
        <w:t xml:space="preserve"> </w:t>
      </w:r>
      <w:r>
        <w:t>interest</w:t>
      </w:r>
      <w:r>
        <w:rPr>
          <w:spacing w:val="-1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company,</w:t>
      </w:r>
      <w:r>
        <w:rPr>
          <w:spacing w:val="3"/>
        </w:rPr>
        <w:t xml:space="preserve"> </w:t>
      </w:r>
      <w:r>
        <w:t>or</w:t>
      </w:r>
      <w:r>
        <w:rPr>
          <w:spacing w:val="3"/>
        </w:rPr>
        <w:t xml:space="preserve"> </w:t>
      </w:r>
      <w:r>
        <w:t>in an</w:t>
      </w:r>
      <w:r>
        <w:rPr>
          <w:spacing w:val="-1"/>
        </w:rPr>
        <w:t xml:space="preserve"> </w:t>
      </w:r>
      <w:r>
        <w:t>area,</w:t>
      </w:r>
      <w:r>
        <w:rPr>
          <w:spacing w:val="3"/>
        </w:rPr>
        <w:t xml:space="preserve"> </w:t>
      </w:r>
      <w:r>
        <w:t>but</w:t>
      </w:r>
      <w:r>
        <w:rPr>
          <w:spacing w:val="3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really</w:t>
      </w:r>
      <w:r>
        <w:rPr>
          <w:spacing w:val="-1"/>
        </w:rPr>
        <w:t xml:space="preserve"> </w:t>
      </w:r>
      <w:r>
        <w:t>based</w:t>
      </w:r>
      <w:r>
        <w:rPr>
          <w:spacing w:val="1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18-month</w:t>
      </w:r>
      <w:r>
        <w:rPr>
          <w:spacing w:val="-1"/>
        </w:rPr>
        <w:t xml:space="preserve"> </w:t>
      </w:r>
      <w:r>
        <w:t>delay</w:t>
      </w:r>
      <w:r>
        <w:rPr>
          <w:spacing w:val="-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the publication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patent</w:t>
      </w:r>
      <w:r>
        <w:rPr>
          <w:spacing w:val="-1"/>
        </w:rPr>
        <w:t xml:space="preserve"> </w:t>
      </w:r>
      <w:r>
        <w:t>applications. Many</w:t>
      </w:r>
      <w:r>
        <w:rPr>
          <w:spacing w:val="-1"/>
        </w:rPr>
        <w:t xml:space="preserve"> </w:t>
      </w:r>
      <w:r>
        <w:t>analysts</w:t>
      </w:r>
      <w:r>
        <w:rPr>
          <w:spacing w:val="1"/>
        </w:rPr>
        <w:t xml:space="preserve"> </w:t>
      </w:r>
      <w:r>
        <w:t>either</w:t>
      </w:r>
      <w:r>
        <w:rPr>
          <w:spacing w:val="3"/>
        </w:rPr>
        <w:t xml:space="preserve"> </w:t>
      </w:r>
      <w:r>
        <w:t>cut</w:t>
      </w:r>
      <w:r>
        <w:rPr>
          <w:spacing w:val="3"/>
        </w:rPr>
        <w:t xml:space="preserve"> </w:t>
      </w:r>
      <w:r>
        <w:t>out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last two</w:t>
      </w:r>
      <w:r>
        <w:rPr>
          <w:spacing w:val="1"/>
        </w:rPr>
        <w:t xml:space="preserve"> </w:t>
      </w:r>
      <w:r>
        <w:t>years</w:t>
      </w:r>
      <w:r>
        <w:rPr>
          <w:spacing w:val="1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their</w:t>
      </w:r>
      <w:r>
        <w:rPr>
          <w:spacing w:val="-2"/>
        </w:rPr>
        <w:t xml:space="preserve"> </w:t>
      </w:r>
      <w:r>
        <w:t>analysis,</w:t>
      </w:r>
      <w:r>
        <w:rPr>
          <w:spacing w:val="2"/>
        </w:rPr>
        <w:t xml:space="preserve"> </w:t>
      </w:r>
      <w:r>
        <w:t>which</w:t>
      </w:r>
      <w:r>
        <w:rPr>
          <w:spacing w:val="1"/>
        </w:rPr>
        <w:t xml:space="preserve"> </w:t>
      </w:r>
      <w:r>
        <w:t>is</w:t>
      </w:r>
      <w:r>
        <w:rPr>
          <w:spacing w:val="2"/>
        </w:rPr>
        <w:t xml:space="preserve"> </w:t>
      </w:r>
      <w:r>
        <w:t>not</w:t>
      </w:r>
      <w:r>
        <w:rPr>
          <w:spacing w:val="1"/>
        </w:rPr>
        <w:t xml:space="preserve"> </w:t>
      </w:r>
      <w:r>
        <w:t>recommended,</w:t>
      </w:r>
      <w:r>
        <w:rPr>
          <w:spacing w:val="2"/>
        </w:rPr>
        <w:t xml:space="preserve"> </w:t>
      </w:r>
      <w:r>
        <w:t>or they</w:t>
      </w:r>
      <w:r>
        <w:rPr>
          <w:spacing w:val="-1"/>
        </w:rPr>
        <w:t xml:space="preserve"> </w:t>
      </w:r>
      <w:r>
        <w:t>place</w:t>
      </w:r>
      <w:r>
        <w:rPr>
          <w:spacing w:val="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red line</w:t>
      </w:r>
      <w:r>
        <w:rPr>
          <w:spacing w:val="1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their visualization,</w:t>
      </w:r>
      <w:r>
        <w:rPr>
          <w:spacing w:val="3"/>
        </w:rPr>
        <w:t xml:space="preserve"> </w:t>
      </w:r>
      <w:r>
        <w:t>18</w:t>
      </w:r>
      <w:r>
        <w:rPr>
          <w:spacing w:val="-1"/>
        </w:rPr>
        <w:t xml:space="preserve"> </w:t>
      </w:r>
      <w:r>
        <w:t>months</w:t>
      </w:r>
      <w:r>
        <w:rPr>
          <w:spacing w:val="-2"/>
        </w:rPr>
        <w:t xml:space="preserve"> </w:t>
      </w:r>
      <w:r>
        <w:t>from the</w:t>
      </w:r>
      <w:r>
        <w:rPr>
          <w:spacing w:val="1"/>
        </w:rPr>
        <w:t xml:space="preserve"> </w:t>
      </w:r>
      <w:r>
        <w:t>end</w:t>
      </w:r>
      <w:r>
        <w:rPr>
          <w:spacing w:val="-1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it,</w:t>
      </w:r>
      <w:r>
        <w:rPr>
          <w:spacing w:val="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add</w:t>
      </w:r>
      <w:r>
        <w:rPr>
          <w:spacing w:val="-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note</w:t>
      </w:r>
      <w:r>
        <w:rPr>
          <w:spacing w:val="-1"/>
        </w:rPr>
        <w:t xml:space="preserve"> </w:t>
      </w:r>
      <w:r>
        <w:t>to the</w:t>
      </w:r>
      <w:r>
        <w:rPr>
          <w:spacing w:val="1"/>
        </w:rPr>
        <w:t xml:space="preserve"> </w:t>
      </w:r>
      <w:r>
        <w:t>bottom</w:t>
      </w:r>
      <w:r>
        <w:rPr>
          <w:spacing w:val="1"/>
        </w:rPr>
        <w:t xml:space="preserve"> </w:t>
      </w:r>
      <w:r>
        <w:t>suggesting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new</w:t>
      </w:r>
      <w:r>
        <w:rPr>
          <w:spacing w:val="-2"/>
        </w:rPr>
        <w:t xml:space="preserve"> </w:t>
      </w:r>
      <w:r>
        <w:t>patents applied</w:t>
      </w:r>
      <w:r>
        <w:rPr>
          <w:spacing w:val="1"/>
        </w:rPr>
        <w:t xml:space="preserve"> </w:t>
      </w:r>
      <w:r>
        <w:t>for</w:t>
      </w:r>
      <w:r>
        <w:rPr>
          <w:spacing w:val="4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 last 18-months</w:t>
      </w:r>
      <w:r>
        <w:rPr>
          <w:spacing w:val="3"/>
        </w:rPr>
        <w:t xml:space="preserve"> </w:t>
      </w:r>
      <w:r>
        <w:t>will</w:t>
      </w:r>
      <w:r>
        <w:rPr>
          <w:spacing w:val="1"/>
        </w:rPr>
        <w:t xml:space="preserve"> </w:t>
      </w:r>
      <w:r>
        <w:t>not</w:t>
      </w:r>
      <w:r>
        <w:rPr>
          <w:spacing w:val="4"/>
        </w:rPr>
        <w:t xml:space="preserve"> </w:t>
      </w:r>
      <w:r>
        <w:t>have</w:t>
      </w:r>
      <w:r>
        <w:rPr>
          <w:spacing w:val="1"/>
        </w:rPr>
        <w:t xml:space="preserve"> </w:t>
      </w:r>
      <w:r>
        <w:t>published</w:t>
      </w:r>
      <w:r>
        <w:rPr>
          <w:spacing w:val="2"/>
        </w:rPr>
        <w:t xml:space="preserve"> </w:t>
      </w:r>
      <w:r>
        <w:t>yet.</w:t>
      </w:r>
    </w:p>
    <w:p w:rsidR="00DD0D91" w:rsidRDefault="00DD0D91">
      <w:pPr>
        <w:pStyle w:val="BodyText"/>
        <w:spacing w:before="6"/>
        <w:rPr>
          <w:sz w:val="21"/>
        </w:rPr>
      </w:pPr>
    </w:p>
    <w:p w:rsidR="00DD0D91" w:rsidRDefault="003F4E07">
      <w:pPr>
        <w:pStyle w:val="BodyText"/>
        <w:spacing w:line="244" w:lineRule="auto"/>
        <w:ind w:left="251" w:right="201"/>
      </w:pPr>
      <w:r>
        <w:t>Publication year,</w:t>
      </w:r>
      <w:r>
        <w:rPr>
          <w:spacing w:val="2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other</w:t>
      </w:r>
      <w:r>
        <w:rPr>
          <w:spacing w:val="-1"/>
        </w:rPr>
        <w:t xml:space="preserve"> </w:t>
      </w:r>
      <w:r>
        <w:t>hand, does</w:t>
      </w:r>
      <w:r>
        <w:rPr>
          <w:spacing w:val="1"/>
        </w:rPr>
        <w:t xml:space="preserve"> </w:t>
      </w:r>
      <w:r>
        <w:t>not</w:t>
      </w:r>
      <w:r>
        <w:rPr>
          <w:spacing w:val="-2"/>
        </w:rPr>
        <w:t xml:space="preserve"> </w:t>
      </w:r>
      <w:r>
        <w:t>generate</w:t>
      </w:r>
      <w:r>
        <w:rPr>
          <w:spacing w:val="-2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dip in</w:t>
      </w:r>
      <w:r>
        <w:rPr>
          <w:spacing w:val="-1"/>
        </w:rPr>
        <w:t xml:space="preserve"> </w:t>
      </w:r>
      <w:r>
        <w:t>recent</w:t>
      </w:r>
      <w:r>
        <w:rPr>
          <w:spacing w:val="2"/>
        </w:rPr>
        <w:t xml:space="preserve"> </w:t>
      </w:r>
      <w:r>
        <w:t>years,</w:t>
      </w:r>
      <w:r>
        <w:rPr>
          <w:spacing w:val="3"/>
        </w:rPr>
        <w:t xml:space="preserve"> </w:t>
      </w:r>
      <w:r>
        <w:t>since</w:t>
      </w:r>
      <w:r>
        <w:rPr>
          <w:spacing w:val="-2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event</w:t>
      </w:r>
      <w:r>
        <w:rPr>
          <w:spacing w:val="2"/>
        </w:rPr>
        <w:t xml:space="preserve"> </w:t>
      </w:r>
      <w:r>
        <w:t>occurs</w:t>
      </w:r>
      <w:r>
        <w:rPr>
          <w:spacing w:val="1"/>
        </w:rPr>
        <w:t xml:space="preserve"> </w:t>
      </w:r>
      <w:r>
        <w:t>when the pate</w:t>
      </w:r>
      <w:r>
        <w:t>nt grants, or when the application publishes in real time. The advantage, in this case, is</w:t>
      </w:r>
      <w:r>
        <w:rPr>
          <w:spacing w:val="-56"/>
        </w:rPr>
        <w:t xml:space="preserve"> </w:t>
      </w:r>
      <w:r>
        <w:t>that sudden downward trends don’t have to be explained to the clients. The disadvantage to the use</w:t>
      </w:r>
      <w:r>
        <w:rPr>
          <w:spacing w:val="1"/>
        </w:rPr>
        <w:t xml:space="preserve"> </w:t>
      </w:r>
      <w:r>
        <w:t>of publication year comes from issues surrounding the length of ti</w:t>
      </w:r>
      <w:r>
        <w:t>me required for patents to grant in</w:t>
      </w:r>
      <w:r>
        <w:rPr>
          <w:spacing w:val="1"/>
        </w:rPr>
        <w:t xml:space="preserve"> </w:t>
      </w:r>
      <w:r>
        <w:t>some art units, between patent offices, and other factors. If only applications are being studied than</w:t>
      </w:r>
      <w:r>
        <w:rPr>
          <w:spacing w:val="1"/>
        </w:rPr>
        <w:t xml:space="preserve"> </w:t>
      </w:r>
      <w:r>
        <w:t>this</w:t>
      </w:r>
      <w:r>
        <w:rPr>
          <w:spacing w:val="2"/>
        </w:rPr>
        <w:t xml:space="preserve"> </w:t>
      </w:r>
      <w:r>
        <w:t>is</w:t>
      </w:r>
      <w:r>
        <w:rPr>
          <w:spacing w:val="2"/>
        </w:rPr>
        <w:t xml:space="preserve"> </w:t>
      </w:r>
      <w:r>
        <w:t>not</w:t>
      </w:r>
      <w:r>
        <w:rPr>
          <w:spacing w:val="3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issue, since</w:t>
      </w:r>
      <w:r>
        <w:rPr>
          <w:spacing w:val="-1"/>
        </w:rPr>
        <w:t xml:space="preserve"> </w:t>
      </w:r>
      <w:r>
        <w:t>almost</w:t>
      </w:r>
      <w:r>
        <w:rPr>
          <w:spacing w:val="3"/>
        </w:rPr>
        <w:t xml:space="preserve"> </w:t>
      </w:r>
      <w:r>
        <w:t>all</w:t>
      </w:r>
      <w:r>
        <w:rPr>
          <w:spacing w:val="1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them publish</w:t>
      </w:r>
      <w:r>
        <w:rPr>
          <w:spacing w:val="2"/>
        </w:rPr>
        <w:t xml:space="preserve"> </w:t>
      </w:r>
      <w:r>
        <w:t>18-months</w:t>
      </w:r>
      <w:r>
        <w:rPr>
          <w:spacing w:val="-1"/>
        </w:rPr>
        <w:t xml:space="preserve"> </w:t>
      </w:r>
      <w:r>
        <w:t>after filing.</w:t>
      </w:r>
      <w:r>
        <w:rPr>
          <w:spacing w:val="-2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granted</w:t>
      </w:r>
      <w:r>
        <w:rPr>
          <w:spacing w:val="-1"/>
        </w:rPr>
        <w:t xml:space="preserve"> </w:t>
      </w:r>
      <w:r>
        <w:t>patents</w:t>
      </w:r>
      <w:r>
        <w:rPr>
          <w:spacing w:val="1"/>
        </w:rPr>
        <w:t xml:space="preserve"> </w:t>
      </w:r>
      <w:r>
        <w:t>though, the path to investment</w:t>
      </w:r>
      <w:r>
        <w:rPr>
          <w:spacing w:val="3"/>
        </w:rPr>
        <w:t xml:space="preserve"> </w:t>
      </w:r>
      <w:r>
        <w:t>can be difficult to</w:t>
      </w:r>
      <w:r>
        <w:rPr>
          <w:spacing w:val="-2"/>
        </w:rPr>
        <w:t xml:space="preserve"> </w:t>
      </w:r>
      <w:r>
        <w:t>gauge when</w:t>
      </w:r>
      <w:r>
        <w:rPr>
          <w:spacing w:val="2"/>
        </w:rPr>
        <w:t xml:space="preserve"> </w:t>
      </w:r>
      <w:r>
        <w:t>some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 patents took</w:t>
      </w:r>
      <w:r>
        <w:rPr>
          <w:spacing w:val="-1"/>
        </w:rPr>
        <w:t xml:space="preserve"> </w:t>
      </w:r>
      <w:r>
        <w:t>three years to</w:t>
      </w:r>
      <w:r>
        <w:rPr>
          <w:spacing w:val="1"/>
        </w:rPr>
        <w:t xml:space="preserve"> </w:t>
      </w:r>
      <w:r>
        <w:t>grant while others</w:t>
      </w:r>
      <w:r>
        <w:rPr>
          <w:spacing w:val="2"/>
        </w:rPr>
        <w:t xml:space="preserve"> </w:t>
      </w:r>
      <w:r>
        <w:t>took</w:t>
      </w:r>
      <w:r>
        <w:rPr>
          <w:spacing w:val="2"/>
        </w:rPr>
        <w:t xml:space="preserve"> </w:t>
      </w:r>
      <w:r>
        <w:t>five</w:t>
      </w:r>
      <w:r>
        <w:rPr>
          <w:spacing w:val="1"/>
        </w:rPr>
        <w:t xml:space="preserve"> </w:t>
      </w:r>
      <w:r>
        <w:t>or</w:t>
      </w:r>
      <w:r>
        <w:rPr>
          <w:spacing w:val="3"/>
        </w:rPr>
        <w:t xml:space="preserve"> </w:t>
      </w:r>
      <w:r>
        <w:t>more.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difficulty</w:t>
      </w:r>
      <w:r>
        <w:rPr>
          <w:spacing w:val="-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interpreting</w:t>
      </w:r>
      <w:r>
        <w:rPr>
          <w:spacing w:val="1"/>
        </w:rPr>
        <w:t xml:space="preserve"> </w:t>
      </w:r>
      <w:r>
        <w:t>publication</w:t>
      </w:r>
      <w:r>
        <w:rPr>
          <w:spacing w:val="1"/>
        </w:rPr>
        <w:t xml:space="preserve"> </w:t>
      </w:r>
      <w:r>
        <w:t>year</w:t>
      </w:r>
      <w:r>
        <w:rPr>
          <w:spacing w:val="3"/>
        </w:rPr>
        <w:t xml:space="preserve"> </w:t>
      </w:r>
      <w:r>
        <w:t>analytics</w:t>
      </w:r>
      <w:r>
        <w:rPr>
          <w:spacing w:val="2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compounded</w:t>
      </w:r>
      <w:r>
        <w:rPr>
          <w:spacing w:val="1"/>
        </w:rPr>
        <w:t xml:space="preserve"> </w:t>
      </w:r>
      <w:r>
        <w:t>when</w:t>
      </w:r>
      <w:r>
        <w:rPr>
          <w:spacing w:val="1"/>
        </w:rPr>
        <w:t xml:space="preserve"> </w:t>
      </w:r>
      <w:r>
        <w:t>data</w:t>
      </w:r>
      <w:r>
        <w:rPr>
          <w:spacing w:val="-3"/>
        </w:rPr>
        <w:t xml:space="preserve"> </w:t>
      </w:r>
      <w:r>
        <w:t>collections</w:t>
      </w:r>
      <w:r>
        <w:rPr>
          <w:spacing w:val="2"/>
        </w:rPr>
        <w:t xml:space="preserve"> </w:t>
      </w:r>
      <w:r>
        <w:t>contain</w:t>
      </w:r>
      <w:r>
        <w:rPr>
          <w:spacing w:val="2"/>
        </w:rPr>
        <w:t xml:space="preserve"> </w:t>
      </w:r>
      <w:r>
        <w:t>both</w:t>
      </w:r>
      <w:r>
        <w:rPr>
          <w:spacing w:val="-3"/>
        </w:rPr>
        <w:t xml:space="preserve"> </w:t>
      </w:r>
      <w:r>
        <w:t>granted</w:t>
      </w:r>
      <w:r>
        <w:rPr>
          <w:spacing w:val="-1"/>
        </w:rPr>
        <w:t xml:space="preserve"> </w:t>
      </w:r>
      <w:r>
        <w:t>patents</w:t>
      </w:r>
      <w:r>
        <w:rPr>
          <w:spacing w:val="2"/>
        </w:rPr>
        <w:t xml:space="preserve"> </w:t>
      </w:r>
      <w:r>
        <w:t>and pending</w:t>
      </w:r>
      <w:r>
        <w:rPr>
          <w:spacing w:val="4"/>
        </w:rPr>
        <w:t xml:space="preserve"> </w:t>
      </w:r>
      <w:r>
        <w:t>applications.</w:t>
      </w:r>
    </w:p>
    <w:p w:rsidR="00DD0D91" w:rsidRDefault="00DD0D91">
      <w:pPr>
        <w:pStyle w:val="BodyText"/>
        <w:spacing w:before="6"/>
        <w:rPr>
          <w:sz w:val="21"/>
        </w:rPr>
      </w:pPr>
    </w:p>
    <w:p w:rsidR="00DD0D91" w:rsidRDefault="003F4E07">
      <w:pPr>
        <w:pStyle w:val="BodyText"/>
        <w:spacing w:line="244" w:lineRule="auto"/>
        <w:ind w:left="251" w:right="208"/>
      </w:pPr>
      <w:r>
        <w:t>Analysts frequently also use the priority year when performing analyses. This practice should only be</w:t>
      </w:r>
      <w:r>
        <w:rPr>
          <w:spacing w:val="-56"/>
        </w:rPr>
        <w:t xml:space="preserve"> </w:t>
      </w:r>
      <w:r>
        <w:t>used if an expanded family reduction was used on the collection before an analysis was performed.</w:t>
      </w:r>
      <w:r>
        <w:rPr>
          <w:spacing w:val="1"/>
        </w:rPr>
        <w:t xml:space="preserve"> </w:t>
      </w:r>
      <w:r>
        <w:t>As was the case with underrepresentation with extended families, the use of priority year can create</w:t>
      </w:r>
      <w:r>
        <w:rPr>
          <w:spacing w:val="1"/>
        </w:rPr>
        <w:t xml:space="preserve"> </w:t>
      </w:r>
      <w:r>
        <w:t>analytics</w:t>
      </w:r>
      <w:r>
        <w:rPr>
          <w:spacing w:val="1"/>
        </w:rPr>
        <w:t xml:space="preserve"> </w:t>
      </w:r>
      <w:r>
        <w:t>where</w:t>
      </w:r>
      <w:r>
        <w:rPr>
          <w:spacing w:val="1"/>
        </w:rPr>
        <w:t xml:space="preserve"> </w:t>
      </w:r>
      <w:r>
        <w:t>it</w:t>
      </w:r>
      <w:r>
        <w:rPr>
          <w:spacing w:val="2"/>
        </w:rPr>
        <w:t xml:space="preserve"> </w:t>
      </w:r>
      <w:r>
        <w:t>appears</w:t>
      </w:r>
      <w:r>
        <w:rPr>
          <w:spacing w:val="2"/>
        </w:rPr>
        <w:t xml:space="preserve"> </w:t>
      </w:r>
      <w:r>
        <w:t>that</w:t>
      </w:r>
      <w:r>
        <w:rPr>
          <w:spacing w:val="2"/>
        </w:rPr>
        <w:t xml:space="preserve"> </w:t>
      </w:r>
      <w:r>
        <w:t>all</w:t>
      </w:r>
      <w:r>
        <w:rPr>
          <w:spacing w:val="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work</w:t>
      </w:r>
      <w:r>
        <w:rPr>
          <w:spacing w:val="3"/>
        </w:rPr>
        <w:t xml:space="preserve"> </w:t>
      </w:r>
      <w:r>
        <w:t>was</w:t>
      </w:r>
      <w:r>
        <w:rPr>
          <w:spacing w:val="2"/>
        </w:rPr>
        <w:t xml:space="preserve"> </w:t>
      </w:r>
      <w:r>
        <w:t>done</w:t>
      </w:r>
      <w:r>
        <w:rPr>
          <w:spacing w:val="1"/>
        </w:rPr>
        <w:t xml:space="preserve"> </w:t>
      </w:r>
      <w:r>
        <w:t>in a</w:t>
      </w:r>
      <w:r>
        <w:rPr>
          <w:spacing w:val="-1"/>
        </w:rPr>
        <w:t xml:space="preserve"> </w:t>
      </w:r>
      <w:r>
        <w:t>single year, since</w:t>
      </w:r>
      <w:r>
        <w:rPr>
          <w:spacing w:val="1"/>
        </w:rPr>
        <w:t xml:space="preserve"> </w:t>
      </w:r>
      <w:r>
        <w:t>a large,</w:t>
      </w:r>
      <w:r>
        <w:rPr>
          <w:spacing w:val="3"/>
        </w:rPr>
        <w:t xml:space="preserve"> </w:t>
      </w:r>
      <w:r>
        <w:t>extended</w:t>
      </w:r>
      <w:r>
        <w:rPr>
          <w:spacing w:val="1"/>
        </w:rPr>
        <w:t xml:space="preserve"> </w:t>
      </w:r>
      <w:r>
        <w:t>family might all claim priority to a single, early year.</w:t>
      </w:r>
      <w:r>
        <w:t xml:space="preserve"> Normally, large families develop over time, and if</w:t>
      </w:r>
      <w:r>
        <w:rPr>
          <w:spacing w:val="-56"/>
        </w:rPr>
        <w:t xml:space="preserve"> </w:t>
      </w:r>
      <w:r>
        <w:t>a reduction method such as ODPI is used than the application, or publication year, is a better choice</w:t>
      </w:r>
      <w:r>
        <w:rPr>
          <w:spacing w:val="1"/>
        </w:rPr>
        <w:t xml:space="preserve"> </w:t>
      </w:r>
      <w:r>
        <w:t>since they</w:t>
      </w:r>
      <w:r>
        <w:rPr>
          <w:spacing w:val="-1"/>
        </w:rPr>
        <w:t xml:space="preserve"> </w:t>
      </w:r>
      <w:r>
        <w:t>provide</w:t>
      </w:r>
      <w:r>
        <w:rPr>
          <w:spacing w:val="1"/>
        </w:rPr>
        <w:t xml:space="preserve"> </w:t>
      </w:r>
      <w:r>
        <w:t>details</w:t>
      </w:r>
      <w:r>
        <w:rPr>
          <w:spacing w:val="2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timing</w:t>
      </w:r>
      <w:r>
        <w:rPr>
          <w:spacing w:val="4"/>
        </w:rPr>
        <w:t xml:space="preserve"> </w:t>
      </w:r>
      <w:r>
        <w:t>associated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growth</w:t>
      </w:r>
      <w:r>
        <w:rPr>
          <w:spacing w:val="1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individual</w:t>
      </w:r>
      <w:r>
        <w:rPr>
          <w:spacing w:val="1"/>
        </w:rPr>
        <w:t xml:space="preserve"> </w:t>
      </w:r>
      <w:r>
        <w:t>inventions.</w:t>
      </w:r>
    </w:p>
    <w:p w:rsidR="00DD0D91" w:rsidRDefault="00DD0D91">
      <w:pPr>
        <w:pStyle w:val="BodyText"/>
        <w:spacing w:before="8"/>
        <w:rPr>
          <w:sz w:val="21"/>
        </w:rPr>
      </w:pPr>
    </w:p>
    <w:p w:rsidR="00DD0D91" w:rsidRDefault="003F4E07">
      <w:pPr>
        <w:pStyle w:val="BodyText"/>
        <w:spacing w:line="244" w:lineRule="auto"/>
        <w:ind w:left="251" w:right="469"/>
        <w:jc w:val="both"/>
      </w:pPr>
      <w:r>
        <w:t>Ult</w:t>
      </w:r>
      <w:r>
        <w:t>imately, the choice of which year to use will depend on whether an extended family reduction is</w:t>
      </w:r>
      <w:r>
        <w:rPr>
          <w:spacing w:val="1"/>
        </w:rPr>
        <w:t xml:space="preserve"> </w:t>
      </w:r>
      <w:r>
        <w:t>used, or if the analyst is more interested in highlighting time of investment, or accurately portraying</w:t>
      </w:r>
      <w:r>
        <w:rPr>
          <w:spacing w:val="-56"/>
        </w:rPr>
        <w:t xml:space="preserve"> </w:t>
      </w:r>
      <w:r>
        <w:t>recent</w:t>
      </w:r>
      <w:r>
        <w:rPr>
          <w:spacing w:val="1"/>
        </w:rPr>
        <w:t xml:space="preserve"> </w:t>
      </w:r>
      <w:r>
        <w:t>trends</w:t>
      </w:r>
      <w:r>
        <w:rPr>
          <w:spacing w:val="3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the publication</w:t>
      </w:r>
      <w:r>
        <w:rPr>
          <w:spacing w:val="3"/>
        </w:rPr>
        <w:t xml:space="preserve"> </w:t>
      </w:r>
      <w:r>
        <w:t>of</w:t>
      </w:r>
      <w:r>
        <w:rPr>
          <w:spacing w:val="4"/>
        </w:rPr>
        <w:t xml:space="preserve"> </w:t>
      </w:r>
      <w:r>
        <w:t>patent</w:t>
      </w:r>
      <w:r>
        <w:rPr>
          <w:spacing w:val="2"/>
        </w:rPr>
        <w:t xml:space="preserve"> </w:t>
      </w:r>
      <w:r>
        <w:t>documents</w:t>
      </w:r>
      <w:r>
        <w:rPr>
          <w:spacing w:val="3"/>
        </w:rPr>
        <w:t xml:space="preserve"> </w:t>
      </w:r>
      <w:r>
        <w:t>of</w:t>
      </w:r>
      <w:r>
        <w:rPr>
          <w:spacing w:val="5"/>
        </w:rPr>
        <w:t xml:space="preserve"> </w:t>
      </w:r>
      <w:r>
        <w:t>interest.</w:t>
      </w:r>
    </w:p>
    <w:p w:rsidR="00DD0D91" w:rsidRDefault="00DD0D91">
      <w:pPr>
        <w:pStyle w:val="BodyText"/>
        <w:spacing w:before="7"/>
        <w:rPr>
          <w:sz w:val="21"/>
        </w:rPr>
      </w:pPr>
    </w:p>
    <w:p w:rsidR="00DD0D91" w:rsidRDefault="003F4E07">
      <w:pPr>
        <w:pStyle w:val="Heading2"/>
        <w:numPr>
          <w:ilvl w:val="2"/>
          <w:numId w:val="20"/>
        </w:numPr>
        <w:tabs>
          <w:tab w:val="left" w:pos="804"/>
        </w:tabs>
      </w:pPr>
      <w:r>
        <w:t>–</w:t>
      </w:r>
      <w:r>
        <w:rPr>
          <w:spacing w:val="-5"/>
        </w:rPr>
        <w:t xml:space="preserve"> </w:t>
      </w:r>
      <w:r>
        <w:t>Generating</w:t>
      </w:r>
      <w:r>
        <w:rPr>
          <w:spacing w:val="-5"/>
        </w:rPr>
        <w:t xml:space="preserve"> </w:t>
      </w:r>
      <w:r>
        <w:t>Technology</w:t>
      </w:r>
      <w:r>
        <w:rPr>
          <w:spacing w:val="-6"/>
        </w:rPr>
        <w:t xml:space="preserve"> </w:t>
      </w:r>
      <w:r>
        <w:t>Categories</w:t>
      </w:r>
    </w:p>
    <w:p w:rsidR="00DD0D91" w:rsidRDefault="00DD0D91">
      <w:pPr>
        <w:pStyle w:val="BodyText"/>
        <w:spacing w:before="6"/>
        <w:rPr>
          <w:rFonts w:ascii="Arial"/>
          <w:b/>
        </w:rPr>
      </w:pPr>
    </w:p>
    <w:p w:rsidR="00DD0D91" w:rsidRDefault="003F4E07">
      <w:pPr>
        <w:pStyle w:val="BodyText"/>
        <w:spacing w:before="1" w:line="244" w:lineRule="auto"/>
        <w:ind w:left="251" w:right="112"/>
      </w:pPr>
      <w:r>
        <w:t>Most PLRs provide a broad overview of a technological topic area. There are often many approaches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which</w:t>
      </w:r>
      <w:r>
        <w:rPr>
          <w:spacing w:val="2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issues</w:t>
      </w:r>
      <w:r>
        <w:rPr>
          <w:spacing w:val="2"/>
        </w:rPr>
        <w:t xml:space="preserve"> </w:t>
      </w:r>
      <w:r>
        <w:t>associated</w:t>
      </w:r>
      <w:r>
        <w:rPr>
          <w:spacing w:val="2"/>
        </w:rPr>
        <w:t xml:space="preserve"> </w:t>
      </w:r>
      <w:r>
        <w:t>with</w:t>
      </w:r>
      <w:r>
        <w:rPr>
          <w:spacing w:val="2"/>
        </w:rPr>
        <w:t xml:space="preserve"> </w:t>
      </w:r>
      <w:r>
        <w:t>any given</w:t>
      </w:r>
      <w:r>
        <w:rPr>
          <w:spacing w:val="2"/>
        </w:rPr>
        <w:t xml:space="preserve"> </w:t>
      </w:r>
      <w:r>
        <w:t>research</w:t>
      </w:r>
      <w:r>
        <w:rPr>
          <w:spacing w:val="1"/>
        </w:rPr>
        <w:t xml:space="preserve"> </w:t>
      </w:r>
      <w:r>
        <w:t>area</w:t>
      </w:r>
      <w:r>
        <w:rPr>
          <w:spacing w:val="2"/>
        </w:rPr>
        <w:t xml:space="preserve"> </w:t>
      </w:r>
      <w:r>
        <w:t>can be addressed. One of</w:t>
      </w:r>
      <w:r>
        <w:rPr>
          <w:spacing w:val="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key</w:t>
      </w:r>
      <w:r>
        <w:rPr>
          <w:spacing w:val="1"/>
        </w:rPr>
        <w:t xml:space="preserve"> </w:t>
      </w:r>
      <w:r>
        <w:t>objectives</w:t>
      </w:r>
      <w:r>
        <w:rPr>
          <w:spacing w:val="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many</w:t>
      </w:r>
      <w:r>
        <w:rPr>
          <w:spacing w:val="-1"/>
        </w:rPr>
        <w:t xml:space="preserve"> </w:t>
      </w:r>
      <w:r>
        <w:t>PLRs</w:t>
      </w:r>
      <w:r>
        <w:rPr>
          <w:spacing w:val="1"/>
        </w:rPr>
        <w:t xml:space="preserve"> </w:t>
      </w:r>
      <w:r>
        <w:t>is</w:t>
      </w:r>
      <w:r>
        <w:rPr>
          <w:spacing w:val="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identify</w:t>
      </w:r>
      <w:r>
        <w:rPr>
          <w:spacing w:val="-3"/>
        </w:rPr>
        <w:t xml:space="preserve"> </w:t>
      </w:r>
      <w:r>
        <w:t>the sub-categories,</w:t>
      </w:r>
      <w:r>
        <w:rPr>
          <w:spacing w:val="3"/>
        </w:rPr>
        <w:t xml:space="preserve"> </w:t>
      </w:r>
      <w:r>
        <w:t>or</w:t>
      </w:r>
      <w:r>
        <w:rPr>
          <w:spacing w:val="2"/>
        </w:rPr>
        <w:t xml:space="preserve"> </w:t>
      </w:r>
      <w:r>
        <w:t>approaches</w:t>
      </w:r>
      <w:r>
        <w:rPr>
          <w:spacing w:val="-2"/>
        </w:rPr>
        <w:t xml:space="preserve"> </w:t>
      </w:r>
      <w:r>
        <w:t>pursued</w:t>
      </w:r>
      <w:r>
        <w:rPr>
          <w:spacing w:val="1"/>
        </w:rPr>
        <w:t xml:space="preserve"> </w:t>
      </w:r>
      <w:r>
        <w:t>within a</w:t>
      </w:r>
      <w:r>
        <w:rPr>
          <w:spacing w:val="1"/>
        </w:rPr>
        <w:t xml:space="preserve"> </w:t>
      </w:r>
      <w:r>
        <w:t>topic</w:t>
      </w:r>
      <w:r>
        <w:rPr>
          <w:spacing w:val="-2"/>
        </w:rPr>
        <w:t xml:space="preserve"> </w:t>
      </w:r>
      <w:r>
        <w:t>area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provide</w:t>
      </w:r>
      <w:r>
        <w:rPr>
          <w:spacing w:val="1"/>
        </w:rPr>
        <w:t xml:space="preserve"> </w:t>
      </w:r>
      <w:r>
        <w:t>statistics</w:t>
      </w:r>
      <w:r>
        <w:rPr>
          <w:spacing w:val="-1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relative</w:t>
      </w:r>
      <w:r>
        <w:rPr>
          <w:spacing w:val="1"/>
        </w:rPr>
        <w:t xml:space="preserve"> </w:t>
      </w:r>
      <w:r>
        <w:t>interest,</w:t>
      </w:r>
      <w:r>
        <w:rPr>
          <w:spacing w:val="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timing</w:t>
      </w:r>
      <w:r>
        <w:rPr>
          <w:spacing w:val="-1"/>
        </w:rPr>
        <w:t xml:space="preserve"> </w:t>
      </w:r>
      <w:r>
        <w:t>for these. Before</w:t>
      </w:r>
      <w:r>
        <w:rPr>
          <w:spacing w:val="1"/>
        </w:rPr>
        <w:t xml:space="preserve"> </w:t>
      </w:r>
      <w:r>
        <w:t>analyses</w:t>
      </w:r>
      <w:r>
        <w:rPr>
          <w:spacing w:val="2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conducted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appropriate technology categories should be identified, and the data collection tagged, or grouped into</w:t>
      </w:r>
      <w:r>
        <w:rPr>
          <w:spacing w:val="-56"/>
        </w:rPr>
        <w:t xml:space="preserve"> </w:t>
      </w:r>
      <w:r>
        <w:t>them. The</w:t>
      </w:r>
      <w:r>
        <w:rPr>
          <w:spacing w:val="-3"/>
        </w:rPr>
        <w:t xml:space="preserve"> </w:t>
      </w:r>
      <w:r>
        <w:t>general</w:t>
      </w:r>
      <w:r>
        <w:rPr>
          <w:spacing w:val="-1"/>
        </w:rPr>
        <w:t xml:space="preserve"> </w:t>
      </w:r>
      <w:r>
        <w:t>concept</w:t>
      </w:r>
      <w:r>
        <w:rPr>
          <w:spacing w:val="3"/>
        </w:rPr>
        <w:t xml:space="preserve"> </w:t>
      </w:r>
      <w:r>
        <w:t>of grouping</w:t>
      </w:r>
      <w:r>
        <w:rPr>
          <w:spacing w:val="1"/>
        </w:rPr>
        <w:t xml:space="preserve"> </w:t>
      </w:r>
      <w:r>
        <w:t>was</w:t>
      </w:r>
      <w:r>
        <w:rPr>
          <w:spacing w:val="3"/>
        </w:rPr>
        <w:t xml:space="preserve"> </w:t>
      </w:r>
      <w:r>
        <w:t>discussed</w:t>
      </w:r>
      <w:r>
        <w:rPr>
          <w:spacing w:val="2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section</w:t>
      </w:r>
      <w:r>
        <w:rPr>
          <w:spacing w:val="1"/>
        </w:rPr>
        <w:t xml:space="preserve"> </w:t>
      </w:r>
      <w:r>
        <w:t>6.1,</w:t>
      </w:r>
      <w:r>
        <w:rPr>
          <w:spacing w:val="1"/>
        </w:rPr>
        <w:t xml:space="preserve"> </w:t>
      </w:r>
      <w:r>
        <w:t>along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cleanup.</w:t>
      </w:r>
    </w:p>
    <w:p w:rsidR="00DD0D91" w:rsidRDefault="00DD0D91">
      <w:pPr>
        <w:pStyle w:val="BodyText"/>
        <w:spacing w:before="9"/>
        <w:rPr>
          <w:sz w:val="21"/>
        </w:rPr>
      </w:pPr>
    </w:p>
    <w:p w:rsidR="00DD0D91" w:rsidRDefault="003F4E07">
      <w:pPr>
        <w:pStyle w:val="BodyText"/>
        <w:ind w:left="251"/>
        <w:jc w:val="both"/>
      </w:pPr>
      <w:r>
        <w:t>The</w:t>
      </w:r>
      <w:r>
        <w:rPr>
          <w:spacing w:val="-7"/>
        </w:rPr>
        <w:t xml:space="preserve"> </w:t>
      </w:r>
      <w:r>
        <w:t>WIPO</w:t>
      </w:r>
      <w:r>
        <w:rPr>
          <w:spacing w:val="1"/>
        </w:rPr>
        <w:t xml:space="preserve"> </w:t>
      </w:r>
      <w:r>
        <w:t>PLR on Solar Cooking</w:t>
      </w:r>
      <w:r>
        <w:rPr>
          <w:vertAlign w:val="superscript"/>
        </w:rPr>
        <w:t>84</w:t>
      </w:r>
      <w:r>
        <w:t xml:space="preserve"> provides</w:t>
      </w:r>
      <w:r>
        <w:rPr>
          <w:spacing w:val="1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example of</w:t>
      </w:r>
      <w:r>
        <w:rPr>
          <w:spacing w:val="3"/>
        </w:rPr>
        <w:t xml:space="preserve"> </w:t>
      </w:r>
      <w:r>
        <w:t>how</w:t>
      </w:r>
      <w:r>
        <w:rPr>
          <w:spacing w:val="-3"/>
        </w:rPr>
        <w:t xml:space="preserve"> </w:t>
      </w:r>
      <w:r>
        <w:t>technology</w:t>
      </w:r>
      <w:r>
        <w:rPr>
          <w:spacing w:val="-1"/>
        </w:rPr>
        <w:t xml:space="preserve"> </w:t>
      </w:r>
      <w:r>
        <w:t>categories</w:t>
      </w:r>
      <w:r>
        <w:rPr>
          <w:spacing w:val="1"/>
        </w:rPr>
        <w:t xml:space="preserve"> </w:t>
      </w:r>
      <w:r>
        <w:t>are used:</w:t>
      </w:r>
    </w:p>
    <w:p w:rsidR="00DD0D91" w:rsidRDefault="00DD0D91">
      <w:pPr>
        <w:pStyle w:val="BodyText"/>
        <w:spacing w:before="3"/>
      </w:pPr>
    </w:p>
    <w:p w:rsidR="00DD0D91" w:rsidRDefault="003F4E07">
      <w:pPr>
        <w:ind w:left="251"/>
        <w:jc w:val="both"/>
        <w:rPr>
          <w:rFonts w:ascii="Arial"/>
          <w:i/>
        </w:rPr>
      </w:pPr>
      <w:r>
        <w:rPr>
          <w:rFonts w:ascii="Arial"/>
          <w:i/>
        </w:rPr>
        <w:t>The</w:t>
      </w:r>
      <w:r>
        <w:rPr>
          <w:rFonts w:ascii="Arial"/>
          <w:i/>
          <w:spacing w:val="-2"/>
        </w:rPr>
        <w:t xml:space="preserve"> </w:t>
      </w:r>
      <w:r>
        <w:rPr>
          <w:rFonts w:ascii="Arial"/>
          <w:i/>
        </w:rPr>
        <w:t>obtained</w:t>
      </w:r>
      <w:r>
        <w:rPr>
          <w:rFonts w:ascii="Arial"/>
          <w:i/>
          <w:spacing w:val="-1"/>
        </w:rPr>
        <w:t xml:space="preserve"> </w:t>
      </w:r>
      <w:r>
        <w:rPr>
          <w:rFonts w:ascii="Arial"/>
          <w:i/>
        </w:rPr>
        <w:t>patent</w:t>
      </w:r>
      <w:r>
        <w:rPr>
          <w:rFonts w:ascii="Arial"/>
          <w:i/>
          <w:spacing w:val="-5"/>
        </w:rPr>
        <w:t xml:space="preserve"> </w:t>
      </w:r>
      <w:r>
        <w:rPr>
          <w:rFonts w:ascii="Arial"/>
          <w:i/>
        </w:rPr>
        <w:t>family</w:t>
      </w:r>
      <w:r>
        <w:rPr>
          <w:rFonts w:ascii="Arial"/>
          <w:i/>
          <w:spacing w:val="-1"/>
        </w:rPr>
        <w:t xml:space="preserve"> </w:t>
      </w:r>
      <w:r>
        <w:rPr>
          <w:rFonts w:ascii="Arial"/>
          <w:i/>
        </w:rPr>
        <w:t>members</w:t>
      </w:r>
      <w:r>
        <w:rPr>
          <w:rFonts w:ascii="Arial"/>
          <w:i/>
          <w:spacing w:val="-6"/>
        </w:rPr>
        <w:t xml:space="preserve"> </w:t>
      </w:r>
      <w:r>
        <w:rPr>
          <w:rFonts w:ascii="Arial"/>
          <w:i/>
        </w:rPr>
        <w:t>were</w:t>
      </w:r>
      <w:r>
        <w:rPr>
          <w:rFonts w:ascii="Arial"/>
          <w:i/>
          <w:spacing w:val="-5"/>
        </w:rPr>
        <w:t xml:space="preserve"> </w:t>
      </w:r>
      <w:r>
        <w:rPr>
          <w:rFonts w:ascii="Arial"/>
          <w:i/>
        </w:rPr>
        <w:t>broadly</w:t>
      </w:r>
      <w:r>
        <w:rPr>
          <w:rFonts w:ascii="Arial"/>
          <w:i/>
          <w:spacing w:val="-1"/>
        </w:rPr>
        <w:t xml:space="preserve"> </w:t>
      </w:r>
      <w:r>
        <w:rPr>
          <w:rFonts w:ascii="Arial"/>
          <w:i/>
        </w:rPr>
        <w:t>classified</w:t>
      </w:r>
      <w:r>
        <w:rPr>
          <w:rFonts w:ascii="Arial"/>
          <w:i/>
          <w:spacing w:val="-1"/>
        </w:rPr>
        <w:t xml:space="preserve"> </w:t>
      </w:r>
      <w:r>
        <w:rPr>
          <w:rFonts w:ascii="Arial"/>
          <w:i/>
        </w:rPr>
        <w:t>into</w:t>
      </w:r>
      <w:r>
        <w:rPr>
          <w:rFonts w:ascii="Arial"/>
          <w:i/>
          <w:spacing w:val="-4"/>
        </w:rPr>
        <w:t xml:space="preserve"> </w:t>
      </w:r>
      <w:r>
        <w:rPr>
          <w:rFonts w:ascii="Arial"/>
          <w:i/>
        </w:rPr>
        <w:t>two</w:t>
      </w:r>
      <w:r>
        <w:rPr>
          <w:rFonts w:ascii="Arial"/>
          <w:i/>
          <w:spacing w:val="-4"/>
        </w:rPr>
        <w:t xml:space="preserve"> </w:t>
      </w:r>
      <w:r>
        <w:rPr>
          <w:rFonts w:ascii="Arial"/>
          <w:i/>
        </w:rPr>
        <w:t>major</w:t>
      </w:r>
      <w:r>
        <w:rPr>
          <w:rFonts w:ascii="Arial"/>
          <w:i/>
          <w:spacing w:val="-1"/>
        </w:rPr>
        <w:t xml:space="preserve"> </w:t>
      </w:r>
      <w:r>
        <w:rPr>
          <w:rFonts w:ascii="Arial"/>
          <w:i/>
        </w:rPr>
        <w:t>segments:</w:t>
      </w:r>
    </w:p>
    <w:p w:rsidR="00DD0D91" w:rsidRDefault="00DD0D91">
      <w:pPr>
        <w:pStyle w:val="BodyText"/>
        <w:rPr>
          <w:rFonts w:ascii="Arial"/>
          <w:i/>
          <w:sz w:val="20"/>
        </w:rPr>
      </w:pPr>
    </w:p>
    <w:p w:rsidR="00DD0D91" w:rsidRDefault="003F4E07">
      <w:pPr>
        <w:pStyle w:val="BodyText"/>
        <w:spacing w:before="1"/>
        <w:rPr>
          <w:rFonts w:ascii="Arial"/>
          <w:i/>
          <w:sz w:val="10"/>
        </w:rPr>
      </w:pPr>
      <w:r>
        <w:pict>
          <v:rect id="_x0000_s1040" style="position:absolute;margin-left:57.6pt;margin-top:7.75pt;width:2in;height:.5pt;z-index:-15702528;mso-wrap-distance-left:0;mso-wrap-distance-right:0;mso-position-horizontal-relative:page" fillcolor="black" stroked="f">
            <w10:wrap type="topAndBottom" anchorx="page"/>
          </v:rect>
        </w:pict>
      </w:r>
    </w:p>
    <w:p w:rsidR="00DD0D91" w:rsidRDefault="003F4E07">
      <w:pPr>
        <w:spacing w:before="73"/>
        <w:ind w:left="251"/>
        <w:rPr>
          <w:rFonts w:ascii="Cambria"/>
          <w:sz w:val="16"/>
        </w:rPr>
      </w:pPr>
      <w:r>
        <w:rPr>
          <w:rFonts w:ascii="Cambria"/>
          <w:sz w:val="16"/>
        </w:rPr>
        <w:t>84</w:t>
      </w:r>
    </w:p>
    <w:p w:rsidR="00DD0D91" w:rsidRDefault="003F4E07">
      <w:pPr>
        <w:spacing w:before="80"/>
        <w:ind w:left="251" w:right="189"/>
        <w:rPr>
          <w:rFonts w:ascii="Cambria"/>
          <w:sz w:val="24"/>
        </w:rPr>
      </w:pPr>
      <w:r>
        <w:pict>
          <v:rect id="_x0000_s1039" style="position:absolute;left:0;text-align:left;margin-left:57.6pt;margin-top:30.15pt;width:3.25pt;height:.7pt;z-index:15755264;mso-position-horizontal-relative:page" fillcolor="blue" stroked="f">
            <w10:wrap anchorx="page"/>
          </v:rect>
        </w:pict>
      </w:r>
      <w:hyperlink r:id="rId131">
        <w:r>
          <w:rPr>
            <w:rFonts w:ascii="Cambria"/>
            <w:color w:val="0000FF"/>
            <w:spacing w:val="-1"/>
            <w:sz w:val="24"/>
            <w:u w:val="single" w:color="0000FF"/>
          </w:rPr>
          <w:t>http://www.wipo.int/patentscope/en/programs/patent_landscapes/reports/solar_cooking.htm</w:t>
        </w:r>
      </w:hyperlink>
      <w:r>
        <w:rPr>
          <w:rFonts w:ascii="Cambria"/>
          <w:color w:val="0000FF"/>
          <w:sz w:val="24"/>
        </w:rPr>
        <w:t xml:space="preserve"> l</w:t>
      </w:r>
    </w:p>
    <w:p w:rsidR="00DD0D91" w:rsidRDefault="00DD0D91">
      <w:pPr>
        <w:rPr>
          <w:rFonts w:ascii="Cambria"/>
          <w:sz w:val="24"/>
        </w:rPr>
        <w:sectPr w:rsidR="00DD0D91">
          <w:pgSz w:w="12240" w:h="15840"/>
          <w:pgMar w:top="1500" w:right="1040" w:bottom="1160" w:left="900" w:header="0" w:footer="976" w:gutter="0"/>
          <w:cols w:space="720"/>
        </w:sectPr>
      </w:pPr>
    </w:p>
    <w:p w:rsidR="00DD0D91" w:rsidRDefault="003F4E07">
      <w:pPr>
        <w:pStyle w:val="ListParagraph"/>
        <w:numPr>
          <w:ilvl w:val="0"/>
          <w:numId w:val="16"/>
        </w:numPr>
        <w:tabs>
          <w:tab w:val="left" w:pos="971"/>
          <w:tab w:val="left" w:pos="972"/>
        </w:tabs>
        <w:spacing w:before="189"/>
        <w:ind w:hanging="361"/>
        <w:rPr>
          <w:rFonts w:ascii="Arial" w:hAnsi="Arial"/>
          <w:i/>
        </w:rPr>
      </w:pPr>
      <w:r>
        <w:rPr>
          <w:rFonts w:ascii="Arial" w:hAnsi="Arial"/>
          <w:i/>
        </w:rPr>
        <w:lastRenderedPageBreak/>
        <w:t>Segment</w:t>
      </w:r>
      <w:r>
        <w:rPr>
          <w:rFonts w:ascii="Arial" w:hAnsi="Arial"/>
          <w:i/>
          <w:spacing w:val="-3"/>
        </w:rPr>
        <w:t xml:space="preserve"> </w:t>
      </w:r>
      <w:r>
        <w:rPr>
          <w:rFonts w:ascii="Arial" w:hAnsi="Arial"/>
          <w:i/>
        </w:rPr>
        <w:t>I</w:t>
      </w:r>
      <w:r>
        <w:rPr>
          <w:rFonts w:ascii="Arial" w:hAnsi="Arial"/>
          <w:i/>
          <w:spacing w:val="-3"/>
        </w:rPr>
        <w:t xml:space="preserve"> </w:t>
      </w:r>
      <w:r>
        <w:rPr>
          <w:rFonts w:ascii="Arial" w:hAnsi="Arial"/>
          <w:i/>
        </w:rPr>
        <w:t>–</w:t>
      </w:r>
      <w:r>
        <w:rPr>
          <w:rFonts w:ascii="Arial" w:hAnsi="Arial"/>
          <w:i/>
          <w:spacing w:val="-2"/>
        </w:rPr>
        <w:t xml:space="preserve"> </w:t>
      </w:r>
      <w:r>
        <w:rPr>
          <w:rFonts w:ascii="Arial" w:hAnsi="Arial"/>
          <w:i/>
        </w:rPr>
        <w:t>Complete</w:t>
      </w:r>
      <w:r>
        <w:rPr>
          <w:rFonts w:ascii="Arial" w:hAnsi="Arial"/>
          <w:i/>
          <w:spacing w:val="-5"/>
        </w:rPr>
        <w:t xml:space="preserve"> </w:t>
      </w:r>
      <w:r>
        <w:rPr>
          <w:rFonts w:ascii="Arial" w:hAnsi="Arial"/>
          <w:i/>
        </w:rPr>
        <w:t>solar</w:t>
      </w:r>
      <w:r>
        <w:rPr>
          <w:rFonts w:ascii="Arial" w:hAnsi="Arial"/>
          <w:i/>
          <w:spacing w:val="-1"/>
        </w:rPr>
        <w:t xml:space="preserve"> </w:t>
      </w:r>
      <w:r>
        <w:rPr>
          <w:rFonts w:ascii="Arial" w:hAnsi="Arial"/>
          <w:i/>
        </w:rPr>
        <w:t>cooking</w:t>
      </w:r>
      <w:r>
        <w:rPr>
          <w:rFonts w:ascii="Arial" w:hAnsi="Arial"/>
          <w:i/>
          <w:spacing w:val="-2"/>
        </w:rPr>
        <w:t xml:space="preserve"> </w:t>
      </w:r>
      <w:r>
        <w:rPr>
          <w:rFonts w:ascii="Arial" w:hAnsi="Arial"/>
          <w:i/>
        </w:rPr>
        <w:t>systems/solutions</w:t>
      </w:r>
    </w:p>
    <w:p w:rsidR="00DD0D91" w:rsidRDefault="003F4E07">
      <w:pPr>
        <w:pStyle w:val="ListParagraph"/>
        <w:numPr>
          <w:ilvl w:val="0"/>
          <w:numId w:val="16"/>
        </w:numPr>
        <w:tabs>
          <w:tab w:val="left" w:pos="971"/>
          <w:tab w:val="left" w:pos="972"/>
        </w:tabs>
        <w:spacing w:before="38"/>
        <w:rPr>
          <w:rFonts w:ascii="Arial" w:hAnsi="Arial"/>
          <w:i/>
        </w:rPr>
      </w:pPr>
      <w:r>
        <w:rPr>
          <w:rFonts w:ascii="Arial" w:hAnsi="Arial"/>
          <w:i/>
        </w:rPr>
        <w:t>Segment</w:t>
      </w:r>
      <w:r>
        <w:rPr>
          <w:rFonts w:ascii="Arial" w:hAnsi="Arial"/>
          <w:i/>
          <w:spacing w:val="-4"/>
        </w:rPr>
        <w:t xml:space="preserve"> </w:t>
      </w:r>
      <w:r>
        <w:rPr>
          <w:rFonts w:ascii="Arial" w:hAnsi="Arial"/>
          <w:i/>
        </w:rPr>
        <w:t>II</w:t>
      </w:r>
      <w:r>
        <w:rPr>
          <w:rFonts w:ascii="Arial" w:hAnsi="Arial"/>
          <w:i/>
          <w:spacing w:val="-1"/>
        </w:rPr>
        <w:t xml:space="preserve"> </w:t>
      </w:r>
      <w:r>
        <w:rPr>
          <w:rFonts w:ascii="Arial" w:hAnsi="Arial"/>
          <w:i/>
        </w:rPr>
        <w:t>–</w:t>
      </w:r>
      <w:r>
        <w:rPr>
          <w:rFonts w:ascii="Arial" w:hAnsi="Arial"/>
          <w:i/>
          <w:spacing w:val="-5"/>
        </w:rPr>
        <w:t xml:space="preserve"> </w:t>
      </w:r>
      <w:r>
        <w:rPr>
          <w:rFonts w:ascii="Arial" w:hAnsi="Arial"/>
          <w:i/>
        </w:rPr>
        <w:t>Components</w:t>
      </w:r>
      <w:r>
        <w:rPr>
          <w:rFonts w:ascii="Arial" w:hAnsi="Arial"/>
          <w:i/>
          <w:spacing w:val="-2"/>
        </w:rPr>
        <w:t xml:space="preserve"> </w:t>
      </w:r>
      <w:r>
        <w:rPr>
          <w:rFonts w:ascii="Arial" w:hAnsi="Arial"/>
          <w:i/>
        </w:rPr>
        <w:t>only/also</w:t>
      </w:r>
      <w:r>
        <w:rPr>
          <w:rFonts w:ascii="Arial" w:hAnsi="Arial"/>
          <w:i/>
          <w:spacing w:val="-5"/>
        </w:rPr>
        <w:t xml:space="preserve"> </w:t>
      </w:r>
      <w:r>
        <w:rPr>
          <w:rFonts w:ascii="Arial" w:hAnsi="Arial"/>
          <w:i/>
        </w:rPr>
        <w:t>for</w:t>
      </w:r>
      <w:r>
        <w:rPr>
          <w:rFonts w:ascii="Arial" w:hAnsi="Arial"/>
          <w:i/>
          <w:spacing w:val="-4"/>
        </w:rPr>
        <w:t xml:space="preserve"> </w:t>
      </w:r>
      <w:r>
        <w:rPr>
          <w:rFonts w:ascii="Arial" w:hAnsi="Arial"/>
          <w:i/>
        </w:rPr>
        <w:t>solar</w:t>
      </w:r>
      <w:r>
        <w:rPr>
          <w:rFonts w:ascii="Arial" w:hAnsi="Arial"/>
          <w:i/>
          <w:spacing w:val="-4"/>
        </w:rPr>
        <w:t xml:space="preserve"> </w:t>
      </w:r>
      <w:r>
        <w:rPr>
          <w:rFonts w:ascii="Arial" w:hAnsi="Arial"/>
          <w:i/>
        </w:rPr>
        <w:t>cooking</w:t>
      </w:r>
      <w:r>
        <w:rPr>
          <w:rFonts w:ascii="Arial" w:hAnsi="Arial"/>
          <w:i/>
          <w:spacing w:val="-2"/>
        </w:rPr>
        <w:t xml:space="preserve"> </w:t>
      </w:r>
      <w:r>
        <w:rPr>
          <w:rFonts w:ascii="Arial" w:hAnsi="Arial"/>
          <w:i/>
        </w:rPr>
        <w:t>applications</w:t>
      </w:r>
    </w:p>
    <w:p w:rsidR="00DD0D91" w:rsidRDefault="00DD0D91">
      <w:pPr>
        <w:pStyle w:val="BodyText"/>
        <w:rPr>
          <w:rFonts w:ascii="Arial"/>
          <w:i/>
          <w:sz w:val="26"/>
        </w:rPr>
      </w:pPr>
    </w:p>
    <w:p w:rsidR="00DD0D91" w:rsidRDefault="003F4E07">
      <w:pPr>
        <w:spacing w:before="190"/>
        <w:ind w:left="252" w:right="268"/>
        <w:rPr>
          <w:rFonts w:ascii="Arial"/>
          <w:i/>
        </w:rPr>
      </w:pPr>
      <w:r>
        <w:rPr>
          <w:rFonts w:ascii="Arial"/>
          <w:i/>
        </w:rPr>
        <w:t>"Segment I"</w:t>
      </w:r>
      <w:r>
        <w:rPr>
          <w:rFonts w:ascii="Arial"/>
          <w:i/>
        </w:rPr>
        <w:t xml:space="preserve"> mainly comprises patent family members that were grouped primarily based on heating</w:t>
      </w:r>
      <w:r>
        <w:rPr>
          <w:rFonts w:ascii="Arial"/>
          <w:i/>
          <w:spacing w:val="1"/>
        </w:rPr>
        <w:t xml:space="preserve"> </w:t>
      </w:r>
      <w:r>
        <w:rPr>
          <w:rFonts w:ascii="Arial"/>
          <w:i/>
        </w:rPr>
        <w:t>techniques like reflected concentration, trapped heating, indirect heating (using steam/vapor cooking</w:t>
      </w:r>
      <w:r>
        <w:rPr>
          <w:rFonts w:ascii="Arial"/>
          <w:i/>
          <w:spacing w:val="-59"/>
        </w:rPr>
        <w:t xml:space="preserve"> </w:t>
      </w:r>
      <w:r>
        <w:rPr>
          <w:rFonts w:ascii="Arial"/>
          <w:i/>
        </w:rPr>
        <w:t>or using heat transfer medium) and direct solar absorption. Furthermo</w:t>
      </w:r>
      <w:r>
        <w:rPr>
          <w:rFonts w:ascii="Arial"/>
          <w:i/>
        </w:rPr>
        <w:t>re, they were sub grouped</w:t>
      </w:r>
      <w:r>
        <w:rPr>
          <w:rFonts w:ascii="Arial"/>
          <w:i/>
          <w:spacing w:val="1"/>
        </w:rPr>
        <w:t xml:space="preserve"> </w:t>
      </w:r>
      <w:r>
        <w:rPr>
          <w:rFonts w:ascii="Arial"/>
          <w:i/>
        </w:rPr>
        <w:t>under different components like concentrator/reflector, solar tracking device, heat absorber, heat</w:t>
      </w:r>
      <w:r>
        <w:rPr>
          <w:rFonts w:ascii="Arial"/>
          <w:i/>
          <w:spacing w:val="1"/>
        </w:rPr>
        <w:t xml:space="preserve"> </w:t>
      </w:r>
      <w:r>
        <w:rPr>
          <w:rFonts w:ascii="Arial"/>
          <w:i/>
        </w:rPr>
        <w:t>storage,</w:t>
      </w:r>
      <w:r>
        <w:rPr>
          <w:rFonts w:ascii="Arial"/>
          <w:i/>
          <w:spacing w:val="1"/>
        </w:rPr>
        <w:t xml:space="preserve"> </w:t>
      </w:r>
      <w:r>
        <w:rPr>
          <w:rFonts w:ascii="Arial"/>
          <w:i/>
        </w:rPr>
        <w:t>heat trap,</w:t>
      </w:r>
      <w:r>
        <w:rPr>
          <w:rFonts w:ascii="Arial"/>
          <w:i/>
          <w:spacing w:val="2"/>
        </w:rPr>
        <w:t xml:space="preserve"> </w:t>
      </w:r>
      <w:r>
        <w:rPr>
          <w:rFonts w:ascii="Arial"/>
          <w:i/>
        </w:rPr>
        <w:t>insulation and</w:t>
      </w:r>
      <w:r>
        <w:rPr>
          <w:rFonts w:ascii="Arial"/>
          <w:i/>
          <w:spacing w:val="1"/>
        </w:rPr>
        <w:t xml:space="preserve"> </w:t>
      </w:r>
      <w:r>
        <w:rPr>
          <w:rFonts w:ascii="Arial"/>
          <w:i/>
        </w:rPr>
        <w:t>other</w:t>
      </w:r>
      <w:r>
        <w:rPr>
          <w:rFonts w:ascii="Arial"/>
          <w:i/>
          <w:spacing w:val="-1"/>
        </w:rPr>
        <w:t xml:space="preserve"> </w:t>
      </w:r>
      <w:r>
        <w:rPr>
          <w:rFonts w:ascii="Arial"/>
          <w:i/>
        </w:rPr>
        <w:t>accessories.</w:t>
      </w:r>
    </w:p>
    <w:p w:rsidR="00DD0D91" w:rsidRDefault="00DD0D91">
      <w:pPr>
        <w:pStyle w:val="BodyText"/>
        <w:spacing w:before="10"/>
        <w:rPr>
          <w:rFonts w:ascii="Arial"/>
          <w:i/>
          <w:sz w:val="21"/>
        </w:rPr>
      </w:pPr>
    </w:p>
    <w:p w:rsidR="00DD0D91" w:rsidRDefault="003F4E07">
      <w:pPr>
        <w:ind w:left="252" w:right="324"/>
        <w:rPr>
          <w:rFonts w:ascii="Arial"/>
          <w:i/>
        </w:rPr>
      </w:pPr>
      <w:r>
        <w:rPr>
          <w:rFonts w:ascii="Arial"/>
          <w:i/>
        </w:rPr>
        <w:t>"Segment</w:t>
      </w:r>
      <w:r>
        <w:rPr>
          <w:rFonts w:ascii="Arial"/>
          <w:i/>
          <w:spacing w:val="-3"/>
        </w:rPr>
        <w:t xml:space="preserve"> </w:t>
      </w:r>
      <w:r>
        <w:rPr>
          <w:rFonts w:ascii="Arial"/>
          <w:i/>
        </w:rPr>
        <w:t>II"</w:t>
      </w:r>
      <w:r>
        <w:rPr>
          <w:rFonts w:ascii="Arial"/>
          <w:i/>
          <w:spacing w:val="-1"/>
        </w:rPr>
        <w:t xml:space="preserve"> </w:t>
      </w:r>
      <w:r>
        <w:rPr>
          <w:rFonts w:ascii="Arial"/>
          <w:i/>
        </w:rPr>
        <w:t>comprises</w:t>
      </w:r>
      <w:r>
        <w:rPr>
          <w:rFonts w:ascii="Arial"/>
          <w:i/>
          <w:spacing w:val="-6"/>
        </w:rPr>
        <w:t xml:space="preserve"> </w:t>
      </w:r>
      <w:r>
        <w:rPr>
          <w:rFonts w:ascii="Arial"/>
          <w:i/>
        </w:rPr>
        <w:t>patent</w:t>
      </w:r>
      <w:r>
        <w:rPr>
          <w:rFonts w:ascii="Arial"/>
          <w:i/>
          <w:spacing w:val="-2"/>
        </w:rPr>
        <w:t xml:space="preserve"> </w:t>
      </w:r>
      <w:r>
        <w:rPr>
          <w:rFonts w:ascii="Arial"/>
          <w:i/>
        </w:rPr>
        <w:t>family</w:t>
      </w:r>
      <w:r>
        <w:rPr>
          <w:rFonts w:ascii="Arial"/>
          <w:i/>
          <w:spacing w:val="-2"/>
        </w:rPr>
        <w:t xml:space="preserve"> </w:t>
      </w:r>
      <w:r>
        <w:rPr>
          <w:rFonts w:ascii="Arial"/>
          <w:i/>
        </w:rPr>
        <w:t>members</w:t>
      </w:r>
      <w:r>
        <w:rPr>
          <w:rFonts w:ascii="Arial"/>
          <w:i/>
          <w:spacing w:val="-3"/>
        </w:rPr>
        <w:t xml:space="preserve"> </w:t>
      </w:r>
      <w:r>
        <w:rPr>
          <w:rFonts w:ascii="Arial"/>
          <w:i/>
        </w:rPr>
        <w:t>that</w:t>
      </w:r>
      <w:r>
        <w:rPr>
          <w:rFonts w:ascii="Arial"/>
          <w:i/>
          <w:spacing w:val="-3"/>
        </w:rPr>
        <w:t xml:space="preserve"> </w:t>
      </w:r>
      <w:r>
        <w:rPr>
          <w:rFonts w:ascii="Arial"/>
          <w:i/>
        </w:rPr>
        <w:t>were</w:t>
      </w:r>
      <w:r>
        <w:rPr>
          <w:rFonts w:ascii="Arial"/>
          <w:i/>
          <w:spacing w:val="-4"/>
        </w:rPr>
        <w:t xml:space="preserve"> </w:t>
      </w:r>
      <w:r>
        <w:rPr>
          <w:rFonts w:ascii="Arial"/>
          <w:i/>
        </w:rPr>
        <w:t>grouped</w:t>
      </w:r>
      <w:r>
        <w:rPr>
          <w:rFonts w:ascii="Arial"/>
          <w:i/>
          <w:spacing w:val="-5"/>
        </w:rPr>
        <w:t xml:space="preserve"> </w:t>
      </w:r>
      <w:r>
        <w:rPr>
          <w:rFonts w:ascii="Arial"/>
          <w:i/>
        </w:rPr>
        <w:t>primarily</w:t>
      </w:r>
      <w:r>
        <w:rPr>
          <w:rFonts w:ascii="Arial"/>
          <w:i/>
          <w:spacing w:val="-1"/>
        </w:rPr>
        <w:t xml:space="preserve"> </w:t>
      </w:r>
      <w:r>
        <w:rPr>
          <w:rFonts w:ascii="Arial"/>
          <w:i/>
        </w:rPr>
        <w:t>based</w:t>
      </w:r>
      <w:r>
        <w:rPr>
          <w:rFonts w:ascii="Arial"/>
          <w:i/>
          <w:spacing w:val="-2"/>
        </w:rPr>
        <w:t xml:space="preserve"> </w:t>
      </w:r>
      <w:r>
        <w:rPr>
          <w:rFonts w:ascii="Arial"/>
          <w:i/>
        </w:rPr>
        <w:t>on</w:t>
      </w:r>
      <w:r>
        <w:rPr>
          <w:rFonts w:ascii="Arial"/>
          <w:i/>
          <w:spacing w:val="-4"/>
        </w:rPr>
        <w:t xml:space="preserve"> </w:t>
      </w:r>
      <w:r>
        <w:rPr>
          <w:rFonts w:ascii="Arial"/>
          <w:i/>
        </w:rPr>
        <w:t>different</w:t>
      </w:r>
      <w:r>
        <w:rPr>
          <w:rFonts w:ascii="Arial"/>
          <w:i/>
          <w:spacing w:val="-3"/>
        </w:rPr>
        <w:t xml:space="preserve"> </w:t>
      </w:r>
      <w:r>
        <w:rPr>
          <w:rFonts w:ascii="Arial"/>
          <w:i/>
        </w:rPr>
        <w:t>types</w:t>
      </w:r>
      <w:r>
        <w:rPr>
          <w:rFonts w:ascii="Arial"/>
          <w:i/>
          <w:spacing w:val="-58"/>
        </w:rPr>
        <w:t xml:space="preserve"> </w:t>
      </w:r>
      <w:r>
        <w:rPr>
          <w:rFonts w:ascii="Arial"/>
          <w:i/>
        </w:rPr>
        <w:t>of components only/also used for solar cooking applications, whereas the components include</w:t>
      </w:r>
      <w:r>
        <w:rPr>
          <w:rFonts w:ascii="Arial"/>
          <w:i/>
          <w:spacing w:val="1"/>
        </w:rPr>
        <w:t xml:space="preserve"> </w:t>
      </w:r>
      <w:r>
        <w:rPr>
          <w:rFonts w:ascii="Arial"/>
          <w:i/>
        </w:rPr>
        <w:t>concentrator/reflector,</w:t>
      </w:r>
      <w:r>
        <w:rPr>
          <w:rFonts w:ascii="Arial"/>
          <w:i/>
          <w:spacing w:val="-2"/>
        </w:rPr>
        <w:t xml:space="preserve"> </w:t>
      </w:r>
      <w:r>
        <w:rPr>
          <w:rFonts w:ascii="Arial"/>
          <w:i/>
        </w:rPr>
        <w:t>collector,</w:t>
      </w:r>
      <w:r>
        <w:rPr>
          <w:rFonts w:ascii="Arial"/>
          <w:i/>
          <w:spacing w:val="-2"/>
        </w:rPr>
        <w:t xml:space="preserve"> </w:t>
      </w:r>
      <w:r>
        <w:rPr>
          <w:rFonts w:ascii="Arial"/>
          <w:i/>
        </w:rPr>
        <w:t>solar</w:t>
      </w:r>
      <w:r>
        <w:rPr>
          <w:rFonts w:ascii="Arial"/>
          <w:i/>
          <w:spacing w:val="-3"/>
        </w:rPr>
        <w:t xml:space="preserve"> </w:t>
      </w:r>
      <w:r>
        <w:rPr>
          <w:rFonts w:ascii="Arial"/>
          <w:i/>
        </w:rPr>
        <w:t>tracking device, heat</w:t>
      </w:r>
      <w:r>
        <w:rPr>
          <w:rFonts w:ascii="Arial"/>
          <w:i/>
          <w:spacing w:val="-2"/>
        </w:rPr>
        <w:t xml:space="preserve"> </w:t>
      </w:r>
      <w:r>
        <w:rPr>
          <w:rFonts w:ascii="Arial"/>
          <w:i/>
        </w:rPr>
        <w:t>absorber</w:t>
      </w:r>
      <w:r>
        <w:rPr>
          <w:rFonts w:ascii="Arial"/>
          <w:i/>
          <w:spacing w:val="-3"/>
        </w:rPr>
        <w:t xml:space="preserve"> </w:t>
      </w:r>
      <w:r>
        <w:rPr>
          <w:rFonts w:ascii="Arial"/>
          <w:i/>
        </w:rPr>
        <w:t>and other accessories.</w:t>
      </w:r>
    </w:p>
    <w:p w:rsidR="00DD0D91" w:rsidRDefault="00DD0D91">
      <w:pPr>
        <w:pStyle w:val="BodyText"/>
        <w:spacing w:before="5"/>
        <w:rPr>
          <w:rFonts w:ascii="Arial"/>
          <w:i/>
        </w:rPr>
      </w:pPr>
    </w:p>
    <w:p w:rsidR="00DD0D91" w:rsidRDefault="003F4E07">
      <w:pPr>
        <w:pStyle w:val="BodyText"/>
        <w:spacing w:line="244" w:lineRule="auto"/>
        <w:ind w:left="252" w:right="114"/>
      </w:pPr>
      <w:r>
        <w:t>Technology</w:t>
      </w:r>
      <w:r>
        <w:rPr>
          <w:spacing w:val="-2"/>
        </w:rPr>
        <w:t xml:space="preserve"> </w:t>
      </w:r>
      <w:r>
        <w:t>categories</w:t>
      </w:r>
      <w:r>
        <w:rPr>
          <w:spacing w:val="2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sometimes</w:t>
      </w:r>
      <w:r>
        <w:rPr>
          <w:spacing w:val="2"/>
        </w:rPr>
        <w:t xml:space="preserve"> </w:t>
      </w:r>
      <w:r>
        <w:t>identif</w:t>
      </w:r>
      <w:r>
        <w:t>ied</w:t>
      </w:r>
      <w:r>
        <w:rPr>
          <w:spacing w:val="1"/>
        </w:rPr>
        <w:t xml:space="preserve"> </w:t>
      </w:r>
      <w:r>
        <w:t>using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patent</w:t>
      </w:r>
      <w:r>
        <w:rPr>
          <w:spacing w:val="3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itself, for instance,</w:t>
      </w:r>
      <w:r>
        <w:rPr>
          <w:spacing w:val="2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classification codes, but ideally they should be generated based on input from a subject-matter expert</w:t>
      </w:r>
      <w:r>
        <w:rPr>
          <w:spacing w:val="1"/>
        </w:rPr>
        <w:t xml:space="preserve"> </w:t>
      </w:r>
      <w:r>
        <w:t>based on an industry standard view on how approaches are categorized. Using a market or industry-</w:t>
      </w:r>
      <w:r>
        <w:rPr>
          <w:spacing w:val="1"/>
        </w:rPr>
        <w:t xml:space="preserve"> </w:t>
      </w:r>
      <w:r>
        <w:t>based approach to creating categories will make it easier for the clients of the PLR to identify with the</w:t>
      </w:r>
      <w:r>
        <w:rPr>
          <w:spacing w:val="1"/>
        </w:rPr>
        <w:t xml:space="preserve"> </w:t>
      </w:r>
      <w:r>
        <w:t>technology, and apply it to the environment that they are already comfortable with. Once consensus</w:t>
      </w:r>
      <w:r>
        <w:rPr>
          <w:spacing w:val="1"/>
        </w:rPr>
        <w:t xml:space="preserve"> </w:t>
      </w:r>
      <w:r>
        <w:t>has been reached on the appropriate categories, the</w:t>
      </w:r>
      <w:r>
        <w:t xml:space="preserve"> analyst has a variety of methods for grouping the</w:t>
      </w:r>
      <w:r>
        <w:rPr>
          <w:spacing w:val="-56"/>
        </w:rPr>
        <w:t xml:space="preserve"> </w:t>
      </w:r>
      <w:r>
        <w:t>documents.</w:t>
      </w:r>
      <w:r>
        <w:rPr>
          <w:spacing w:val="3"/>
        </w:rPr>
        <w:t xml:space="preserve"> </w:t>
      </w:r>
      <w:r>
        <w:t>At</w:t>
      </w:r>
      <w:r>
        <w:rPr>
          <w:spacing w:val="3"/>
        </w:rPr>
        <w:t xml:space="preserve"> </w:t>
      </w:r>
      <w:r>
        <w:t>this</w:t>
      </w:r>
      <w:r>
        <w:rPr>
          <w:spacing w:val="5"/>
        </w:rPr>
        <w:t xml:space="preserve"> </w:t>
      </w:r>
      <w:r>
        <w:t>point,</w:t>
      </w:r>
      <w:r>
        <w:rPr>
          <w:spacing w:val="4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analyst</w:t>
      </w:r>
      <w:r>
        <w:rPr>
          <w:spacing w:val="6"/>
        </w:rPr>
        <w:t xml:space="preserve"> </w:t>
      </w:r>
      <w:r>
        <w:t>should</w:t>
      </w:r>
      <w:r>
        <w:rPr>
          <w:spacing w:val="4"/>
        </w:rPr>
        <w:t xml:space="preserve"> </w:t>
      </w:r>
      <w:r>
        <w:t>also</w:t>
      </w:r>
      <w:r>
        <w:rPr>
          <w:spacing w:val="3"/>
        </w:rPr>
        <w:t xml:space="preserve"> </w:t>
      </w:r>
      <w:r>
        <w:t>decide</w:t>
      </w:r>
      <w:r>
        <w:rPr>
          <w:spacing w:val="4"/>
        </w:rPr>
        <w:t xml:space="preserve"> </w:t>
      </w:r>
      <w:r>
        <w:t>whether</w:t>
      </w:r>
      <w:r>
        <w:rPr>
          <w:spacing w:val="6"/>
        </w:rPr>
        <w:t xml:space="preserve"> </w:t>
      </w:r>
      <w:r>
        <w:t>a</w:t>
      </w:r>
      <w:r>
        <w:rPr>
          <w:spacing w:val="4"/>
        </w:rPr>
        <w:t xml:space="preserve"> </w:t>
      </w:r>
      <w:r>
        <w:t>single</w:t>
      </w:r>
      <w:r>
        <w:rPr>
          <w:spacing w:val="3"/>
        </w:rPr>
        <w:t xml:space="preserve"> </w:t>
      </w:r>
      <w:r>
        <w:t>document</w:t>
      </w:r>
      <w:r>
        <w:rPr>
          <w:spacing w:val="3"/>
        </w:rPr>
        <w:t xml:space="preserve"> </w:t>
      </w:r>
      <w:r>
        <w:t>can</w:t>
      </w:r>
      <w:r>
        <w:rPr>
          <w:spacing w:val="2"/>
        </w:rPr>
        <w:t xml:space="preserve"> </w:t>
      </w:r>
      <w:r>
        <w:t>only</w:t>
      </w:r>
      <w:r>
        <w:rPr>
          <w:spacing w:val="3"/>
        </w:rPr>
        <w:t xml:space="preserve"> </w:t>
      </w:r>
      <w:r>
        <w:t>appear</w:t>
      </w:r>
      <w:r>
        <w:rPr>
          <w:spacing w:val="1"/>
        </w:rPr>
        <w:t xml:space="preserve"> </w:t>
      </w:r>
      <w:r>
        <w:t xml:space="preserve">in a single category or, if it deals with several potential approaches, be a part of multiple categories. </w:t>
      </w:r>
      <w:r>
        <w:t>If</w:t>
      </w:r>
      <w:r>
        <w:rPr>
          <w:spacing w:val="1"/>
        </w:rPr>
        <w:t xml:space="preserve"> </w:t>
      </w:r>
      <w:r>
        <w:t>documents</w:t>
      </w:r>
      <w:r>
        <w:rPr>
          <w:spacing w:val="2"/>
        </w:rPr>
        <w:t xml:space="preserve"> </w:t>
      </w:r>
      <w:r>
        <w:t>can only</w:t>
      </w:r>
      <w:r>
        <w:rPr>
          <w:spacing w:val="-1"/>
        </w:rPr>
        <w:t xml:space="preserve"> </w:t>
      </w:r>
      <w:r>
        <w:t>reside</w:t>
      </w:r>
      <w:r>
        <w:rPr>
          <w:spacing w:val="2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a</w:t>
      </w:r>
      <w:r>
        <w:rPr>
          <w:spacing w:val="2"/>
        </w:rPr>
        <w:t xml:space="preserve"> </w:t>
      </w:r>
      <w:r>
        <w:t>single</w:t>
      </w:r>
      <w:r>
        <w:rPr>
          <w:spacing w:val="1"/>
        </w:rPr>
        <w:t xml:space="preserve"> </w:t>
      </w:r>
      <w:r>
        <w:t>category than</w:t>
      </w:r>
      <w:r>
        <w:rPr>
          <w:spacing w:val="2"/>
        </w:rPr>
        <w:t xml:space="preserve"> </w:t>
      </w:r>
      <w:r>
        <w:t>a judgment will</w:t>
      </w:r>
      <w:r>
        <w:rPr>
          <w:spacing w:val="2"/>
        </w:rPr>
        <w:t xml:space="preserve"> </w:t>
      </w:r>
      <w:r>
        <w:t>have</w:t>
      </w:r>
      <w:r>
        <w:rPr>
          <w:spacing w:val="1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made</w:t>
      </w:r>
      <w:r>
        <w:rPr>
          <w:spacing w:val="2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which</w:t>
      </w:r>
      <w:r>
        <w:rPr>
          <w:spacing w:val="1"/>
        </w:rPr>
        <w:t xml:space="preserve"> </w:t>
      </w:r>
      <w:r>
        <w:t>category</w:t>
      </w:r>
      <w:r>
        <w:rPr>
          <w:spacing w:val="-1"/>
        </w:rPr>
        <w:t xml:space="preserve"> </w:t>
      </w:r>
      <w:r>
        <w:t>best represents the</w:t>
      </w:r>
      <w:r>
        <w:rPr>
          <w:spacing w:val="-1"/>
        </w:rPr>
        <w:t xml:space="preserve"> </w:t>
      </w:r>
      <w:r>
        <w:t>main</w:t>
      </w:r>
      <w:r>
        <w:rPr>
          <w:spacing w:val="-1"/>
        </w:rPr>
        <w:t xml:space="preserve"> </w:t>
      </w:r>
      <w:r>
        <w:t>focus of</w:t>
      </w:r>
      <w:r>
        <w:rPr>
          <w:spacing w:val="3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document.</w:t>
      </w:r>
      <w:r>
        <w:rPr>
          <w:spacing w:val="4"/>
        </w:rPr>
        <w:t xml:space="preserve"> </w:t>
      </w:r>
      <w:r>
        <w:t>Under these</w:t>
      </w:r>
      <w:r>
        <w:rPr>
          <w:spacing w:val="-1"/>
        </w:rPr>
        <w:t xml:space="preserve"> </w:t>
      </w:r>
      <w:r>
        <w:t>circumstances,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analyst</w:t>
      </w:r>
      <w:r>
        <w:rPr>
          <w:spacing w:val="1"/>
        </w:rPr>
        <w:t xml:space="preserve"> </w:t>
      </w:r>
      <w:r>
        <w:t>should probably refer to what is covered in the independent claims to make this determination. Five</w:t>
      </w:r>
      <w:r>
        <w:rPr>
          <w:spacing w:val="1"/>
        </w:rPr>
        <w:t xml:space="preserve"> </w:t>
      </w:r>
      <w:r>
        <w:t>methods for grouping documents into categories will be discussed in this section. Regardless of which</w:t>
      </w:r>
      <w:r>
        <w:rPr>
          <w:spacing w:val="-56"/>
        </w:rPr>
        <w:t xml:space="preserve"> </w:t>
      </w:r>
      <w:r>
        <w:t>approach the analyst takes, their choice on document i</w:t>
      </w:r>
      <w:r>
        <w:t>nclusion in multiple categories, and the method</w:t>
      </w:r>
      <w:r>
        <w:rPr>
          <w:spacing w:val="-56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grouping</w:t>
      </w:r>
      <w:r>
        <w:rPr>
          <w:spacing w:val="2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documents,</w:t>
      </w:r>
      <w:r>
        <w:rPr>
          <w:spacing w:val="1"/>
        </w:rPr>
        <w:t xml:space="preserve"> </w:t>
      </w:r>
      <w:r>
        <w:t>should</w:t>
      </w:r>
      <w:r>
        <w:rPr>
          <w:spacing w:val="1"/>
        </w:rPr>
        <w:t xml:space="preserve"> </w:t>
      </w:r>
      <w:r>
        <w:t>be clearly stated</w:t>
      </w:r>
      <w:r>
        <w:rPr>
          <w:spacing w:val="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Methodology section</w:t>
      </w:r>
      <w:r>
        <w:rPr>
          <w:spacing w:val="2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report.</w:t>
      </w:r>
    </w:p>
    <w:p w:rsidR="00DD0D91" w:rsidRDefault="00DD0D91">
      <w:pPr>
        <w:pStyle w:val="BodyText"/>
        <w:spacing w:before="1"/>
        <w:rPr>
          <w:sz w:val="21"/>
        </w:rPr>
      </w:pPr>
    </w:p>
    <w:p w:rsidR="00DD0D91" w:rsidRDefault="003F4E07">
      <w:pPr>
        <w:pStyle w:val="BodyText"/>
        <w:spacing w:line="244" w:lineRule="auto"/>
        <w:ind w:left="252" w:right="208" w:hanging="1"/>
      </w:pPr>
      <w:r>
        <w:t>As covered in section 4.2.1.4, patent documents are assigned classification codes when patenting</w:t>
      </w:r>
      <w:r>
        <w:rPr>
          <w:spacing w:val="1"/>
        </w:rPr>
        <w:t xml:space="preserve"> </w:t>
      </w:r>
      <w:r>
        <w:t>authorities pro</w:t>
      </w:r>
      <w:r>
        <w:t>cess them. Classification codes represent a hierarchical means for sorting documents</w:t>
      </w:r>
      <w:r>
        <w:rPr>
          <w:spacing w:val="1"/>
        </w:rPr>
        <w:t xml:space="preserve"> </w:t>
      </w:r>
      <w:r>
        <w:t>into</w:t>
      </w:r>
      <w:r>
        <w:rPr>
          <w:spacing w:val="1"/>
        </w:rPr>
        <w:t xml:space="preserve"> </w:t>
      </w:r>
      <w:r>
        <w:t>technology</w:t>
      </w:r>
      <w:r>
        <w:rPr>
          <w:spacing w:val="-1"/>
        </w:rPr>
        <w:t xml:space="preserve"> </w:t>
      </w:r>
      <w:r>
        <w:t>subcategories,</w:t>
      </w:r>
      <w:r>
        <w:rPr>
          <w:spacing w:val="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since</w:t>
      </w:r>
      <w:r>
        <w:rPr>
          <w:spacing w:val="1"/>
        </w:rPr>
        <w:t xml:space="preserve"> </w:t>
      </w:r>
      <w:r>
        <w:t>an examiner</w:t>
      </w:r>
      <w:r>
        <w:rPr>
          <w:spacing w:val="3"/>
        </w:rPr>
        <w:t xml:space="preserve"> </w:t>
      </w:r>
      <w:r>
        <w:t>vets</w:t>
      </w:r>
      <w:r>
        <w:rPr>
          <w:spacing w:val="-1"/>
        </w:rPr>
        <w:t xml:space="preserve"> </w:t>
      </w:r>
      <w:r>
        <w:t>them they would</w:t>
      </w:r>
      <w:r>
        <w:rPr>
          <w:spacing w:val="1"/>
        </w:rPr>
        <w:t xml:space="preserve"> </w:t>
      </w:r>
      <w:r>
        <w:t>appear to</w:t>
      </w:r>
      <w:r>
        <w:rPr>
          <w:spacing w:val="-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good</w:t>
      </w:r>
      <w:r>
        <w:rPr>
          <w:spacing w:val="1"/>
        </w:rPr>
        <w:t xml:space="preserve"> </w:t>
      </w:r>
      <w:r>
        <w:t>choice</w:t>
      </w:r>
      <w:r>
        <w:rPr>
          <w:spacing w:val="-1"/>
        </w:rPr>
        <w:t xml:space="preserve"> </w:t>
      </w:r>
      <w:r>
        <w:t>for</w:t>
      </w:r>
      <w:r>
        <w:rPr>
          <w:spacing w:val="3"/>
        </w:rPr>
        <w:t xml:space="preserve"> </w:t>
      </w:r>
      <w:r>
        <w:t>identifying,</w:t>
      </w:r>
      <w:r>
        <w:rPr>
          <w:spacing w:val="3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creating</w:t>
      </w:r>
      <w:r>
        <w:rPr>
          <w:spacing w:val="1"/>
        </w:rPr>
        <w:t xml:space="preserve"> </w:t>
      </w:r>
      <w:r>
        <w:t>technology categories.</w:t>
      </w:r>
      <w:r>
        <w:rPr>
          <w:spacing w:val="3"/>
        </w:rPr>
        <w:t xml:space="preserve"> </w:t>
      </w:r>
      <w:r>
        <w:t>Under</w:t>
      </w:r>
      <w:r>
        <w:rPr>
          <w:spacing w:val="3"/>
        </w:rPr>
        <w:t xml:space="preserve"> </w:t>
      </w:r>
      <w:r>
        <w:t>ideal</w:t>
      </w:r>
      <w:r>
        <w:rPr>
          <w:spacing w:val="1"/>
        </w:rPr>
        <w:t xml:space="preserve"> </w:t>
      </w:r>
      <w:r>
        <w:t>circu</w:t>
      </w:r>
      <w:r>
        <w:t>mstances, the</w:t>
      </w:r>
      <w:r>
        <w:rPr>
          <w:spacing w:val="1"/>
        </w:rPr>
        <w:t xml:space="preserve"> </w:t>
      </w:r>
      <w:r>
        <w:t>classification codes would conform to the market or industry thoughts on technological categories,</w:t>
      </w:r>
      <w:r>
        <w:rPr>
          <w:spacing w:val="1"/>
        </w:rPr>
        <w:t xml:space="preserve"> </w:t>
      </w:r>
      <w:r>
        <w:t>but,</w:t>
      </w:r>
      <w:r>
        <w:rPr>
          <w:spacing w:val="-1"/>
        </w:rPr>
        <w:t xml:space="preserve"> </w:t>
      </w:r>
      <w:r>
        <w:t>unfortunately,</w:t>
      </w:r>
      <w:r>
        <w:rPr>
          <w:spacing w:val="3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rarely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case. Examiners, to</w:t>
      </w:r>
      <w:r>
        <w:rPr>
          <w:spacing w:val="-2"/>
        </w:rPr>
        <w:t xml:space="preserve"> </w:t>
      </w:r>
      <w:r>
        <w:t>help</w:t>
      </w:r>
      <w:r>
        <w:rPr>
          <w:spacing w:val="1"/>
        </w:rPr>
        <w:t xml:space="preserve"> </w:t>
      </w:r>
      <w:r>
        <w:t>segment work</w:t>
      </w:r>
      <w:r>
        <w:rPr>
          <w:spacing w:val="2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patent</w:t>
      </w:r>
      <w:r>
        <w:rPr>
          <w:spacing w:val="-1"/>
        </w:rPr>
        <w:t xml:space="preserve"> </w:t>
      </w:r>
      <w:r>
        <w:t>office, create</w:t>
      </w:r>
      <w:r>
        <w:rPr>
          <w:spacing w:val="1"/>
        </w:rPr>
        <w:t xml:space="preserve"> </w:t>
      </w:r>
      <w:r>
        <w:t>classification codes,</w:t>
      </w:r>
      <w:r>
        <w:rPr>
          <w:spacing w:val="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it</w:t>
      </w:r>
      <w:r>
        <w:rPr>
          <w:spacing w:val="3"/>
        </w:rPr>
        <w:t xml:space="preserve"> </w:t>
      </w:r>
      <w:r>
        <w:t>is</w:t>
      </w:r>
      <w:r>
        <w:rPr>
          <w:spacing w:val="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happy</w:t>
      </w:r>
      <w:r>
        <w:rPr>
          <w:spacing w:val="-1"/>
        </w:rPr>
        <w:t xml:space="preserve"> </w:t>
      </w:r>
      <w:r>
        <w:t>accident</w:t>
      </w:r>
      <w:r>
        <w:rPr>
          <w:spacing w:val="3"/>
        </w:rPr>
        <w:t xml:space="preserve"> </w:t>
      </w:r>
      <w:r>
        <w:t>when they</w:t>
      </w:r>
      <w:r>
        <w:rPr>
          <w:spacing w:val="-1"/>
        </w:rPr>
        <w:t xml:space="preserve"> </w:t>
      </w:r>
      <w:r>
        <w:t>align</w:t>
      </w:r>
      <w:r>
        <w:rPr>
          <w:spacing w:val="-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business</w:t>
      </w:r>
      <w:r>
        <w:rPr>
          <w:spacing w:val="2"/>
        </w:rPr>
        <w:t xml:space="preserve"> </w:t>
      </w:r>
      <w:r>
        <w:t>needs</w:t>
      </w:r>
      <w:r>
        <w:rPr>
          <w:spacing w:val="2"/>
        </w:rPr>
        <w:t xml:space="preserve"> </w:t>
      </w:r>
      <w:r>
        <w:t>of a</w:t>
      </w:r>
      <w:r>
        <w:rPr>
          <w:spacing w:val="1"/>
        </w:rPr>
        <w:t xml:space="preserve"> </w:t>
      </w:r>
      <w:r>
        <w:t>PLR</w:t>
      </w:r>
      <w:r>
        <w:rPr>
          <w:spacing w:val="1"/>
        </w:rPr>
        <w:t xml:space="preserve"> </w:t>
      </w:r>
      <w:r>
        <w:t>client.</w:t>
      </w:r>
      <w:r>
        <w:rPr>
          <w:spacing w:val="2"/>
        </w:rPr>
        <w:t xml:space="preserve"> </w:t>
      </w:r>
      <w:r>
        <w:t>Classification</w:t>
      </w:r>
      <w:r>
        <w:rPr>
          <w:spacing w:val="-2"/>
        </w:rPr>
        <w:t xml:space="preserve"> </w:t>
      </w:r>
      <w:r>
        <w:t>codes</w:t>
      </w:r>
      <w:r>
        <w:rPr>
          <w:spacing w:val="2"/>
        </w:rPr>
        <w:t xml:space="preserve"> </w:t>
      </w:r>
      <w:r>
        <w:t>also present</w:t>
      </w:r>
      <w:r>
        <w:rPr>
          <w:spacing w:val="-1"/>
        </w:rPr>
        <w:t xml:space="preserve"> </w:t>
      </w:r>
      <w:r>
        <w:t>difficulties</w:t>
      </w:r>
      <w:r>
        <w:rPr>
          <w:spacing w:val="2"/>
        </w:rPr>
        <w:t xml:space="preserve"> </w:t>
      </w:r>
      <w:r>
        <w:t>since different patent</w:t>
      </w:r>
      <w:r>
        <w:rPr>
          <w:spacing w:val="2"/>
        </w:rPr>
        <w:t xml:space="preserve"> </w:t>
      </w:r>
      <w:r>
        <w:t>offices</w:t>
      </w:r>
      <w:r>
        <w:rPr>
          <w:spacing w:val="-2"/>
        </w:rPr>
        <w:t xml:space="preserve"> </w:t>
      </w:r>
      <w:r>
        <w:t>sometimes</w:t>
      </w:r>
      <w:r>
        <w:rPr>
          <w:spacing w:val="-1"/>
        </w:rPr>
        <w:t xml:space="preserve"> </w:t>
      </w:r>
      <w:r>
        <w:t>use</w:t>
      </w:r>
      <w:r>
        <w:rPr>
          <w:spacing w:val="1"/>
        </w:rPr>
        <w:t xml:space="preserve"> </w:t>
      </w:r>
      <w:r>
        <w:t>different systems, and even when the same system is used, can apply the codes at different levels</w:t>
      </w:r>
      <w:r>
        <w:t xml:space="preserve"> of</w:t>
      </w:r>
      <w:r>
        <w:rPr>
          <w:spacing w:val="-56"/>
        </w:rPr>
        <w:t xml:space="preserve"> </w:t>
      </w:r>
      <w:r>
        <w:t>granularity.</w:t>
      </w:r>
      <w:r>
        <w:rPr>
          <w:spacing w:val="3"/>
        </w:rPr>
        <w:t xml:space="preserve"> </w:t>
      </w:r>
      <w:r>
        <w:t>Codes</w:t>
      </w:r>
      <w:r>
        <w:rPr>
          <w:spacing w:val="-1"/>
        </w:rPr>
        <w:t xml:space="preserve"> </w:t>
      </w:r>
      <w:r>
        <w:t>are often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first</w:t>
      </w:r>
      <w:r>
        <w:rPr>
          <w:spacing w:val="4"/>
        </w:rPr>
        <w:t xml:space="preserve"> </w:t>
      </w:r>
      <w:r>
        <w:t>place</w:t>
      </w:r>
      <w:r>
        <w:rPr>
          <w:spacing w:val="1"/>
        </w:rPr>
        <w:t xml:space="preserve"> </w:t>
      </w:r>
      <w:r>
        <w:t>an analyst</w:t>
      </w:r>
      <w:r>
        <w:rPr>
          <w:spacing w:val="3"/>
        </w:rPr>
        <w:t xml:space="preserve"> </w:t>
      </w:r>
      <w:r>
        <w:t>will</w:t>
      </w:r>
      <w:r>
        <w:rPr>
          <w:spacing w:val="1"/>
        </w:rPr>
        <w:t xml:space="preserve"> </w:t>
      </w:r>
      <w:r>
        <w:t>look</w:t>
      </w:r>
      <w:r>
        <w:rPr>
          <w:spacing w:val="3"/>
        </w:rPr>
        <w:t xml:space="preserve"> </w:t>
      </w:r>
      <w:r>
        <w:t>for technology</w:t>
      </w:r>
      <w:r>
        <w:rPr>
          <w:spacing w:val="-1"/>
        </w:rPr>
        <w:t xml:space="preserve"> </w:t>
      </w:r>
      <w:r>
        <w:t>categories,</w:t>
      </w:r>
      <w:r>
        <w:rPr>
          <w:spacing w:val="1"/>
        </w:rPr>
        <w:t xml:space="preserve"> </w:t>
      </w:r>
      <w:r>
        <w:t>but</w:t>
      </w:r>
      <w:r>
        <w:rPr>
          <w:spacing w:val="1"/>
        </w:rPr>
        <w:t xml:space="preserve"> </w:t>
      </w:r>
      <w:r>
        <w:t>frequently other</w:t>
      </w:r>
      <w:r>
        <w:rPr>
          <w:spacing w:val="1"/>
        </w:rPr>
        <w:t xml:space="preserve"> </w:t>
      </w:r>
      <w:r>
        <w:t>methods will</w:t>
      </w:r>
      <w:r>
        <w:rPr>
          <w:spacing w:val="3"/>
        </w:rPr>
        <w:t xml:space="preserve"> </w:t>
      </w:r>
      <w:r>
        <w:t>need</w:t>
      </w:r>
      <w:r>
        <w:rPr>
          <w:spacing w:val="2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used to</w:t>
      </w:r>
      <w:r>
        <w:rPr>
          <w:spacing w:val="-2"/>
        </w:rPr>
        <w:t xml:space="preserve"> </w:t>
      </w:r>
      <w:r>
        <w:t>meet</w:t>
      </w:r>
      <w:r>
        <w:rPr>
          <w:spacing w:val="2"/>
        </w:rPr>
        <w:t xml:space="preserve"> </w:t>
      </w:r>
      <w:r>
        <w:t>the expectations of</w:t>
      </w:r>
      <w:r>
        <w:rPr>
          <w:spacing w:val="4"/>
        </w:rPr>
        <w:t xml:space="preserve"> </w:t>
      </w:r>
      <w:r>
        <w:t>a</w:t>
      </w:r>
      <w:r>
        <w:rPr>
          <w:spacing w:val="3"/>
        </w:rPr>
        <w:t xml:space="preserve"> </w:t>
      </w:r>
      <w:r>
        <w:t>client.</w:t>
      </w:r>
    </w:p>
    <w:p w:rsidR="00DD0D91" w:rsidRDefault="00DD0D91">
      <w:pPr>
        <w:pStyle w:val="BodyText"/>
        <w:spacing w:before="4"/>
        <w:rPr>
          <w:sz w:val="21"/>
        </w:rPr>
      </w:pPr>
    </w:p>
    <w:p w:rsidR="00DD0D91" w:rsidRDefault="003F4E07">
      <w:pPr>
        <w:pStyle w:val="BodyText"/>
        <w:spacing w:line="244" w:lineRule="auto"/>
        <w:ind w:left="252" w:right="208" w:hanging="1"/>
      </w:pPr>
      <w:r>
        <w:t>Analysts can also populate categories by creating individual search strategies for each of them. This</w:t>
      </w:r>
      <w:r>
        <w:rPr>
          <w:spacing w:val="1"/>
        </w:rPr>
        <w:t xml:space="preserve"> </w:t>
      </w:r>
      <w:r>
        <w:t>method</w:t>
      </w:r>
      <w:r>
        <w:rPr>
          <w:spacing w:val="-2"/>
        </w:rPr>
        <w:t xml:space="preserve"> </w:t>
      </w:r>
      <w:r>
        <w:t>allows</w:t>
      </w:r>
      <w:r>
        <w:rPr>
          <w:spacing w:val="2"/>
        </w:rPr>
        <w:t xml:space="preserve"> </w:t>
      </w:r>
      <w:r>
        <w:t>for</w:t>
      </w:r>
      <w:r>
        <w:rPr>
          <w:spacing w:val="2"/>
        </w:rPr>
        <w:t xml:space="preserve"> </w:t>
      </w:r>
      <w:r>
        <w:t>large</w:t>
      </w:r>
      <w:r>
        <w:rPr>
          <w:spacing w:val="-1"/>
        </w:rPr>
        <w:t xml:space="preserve"> </w:t>
      </w:r>
      <w:r>
        <w:t>collections</w:t>
      </w:r>
      <w:r>
        <w:rPr>
          <w:spacing w:val="1"/>
        </w:rPr>
        <w:t xml:space="preserve"> </w:t>
      </w:r>
      <w:r>
        <w:t>of</w:t>
      </w:r>
      <w:r>
        <w:rPr>
          <w:spacing w:val="5"/>
        </w:rPr>
        <w:t xml:space="preserve"> </w:t>
      </w:r>
      <w:r>
        <w:t>documents</w:t>
      </w:r>
      <w:r>
        <w:rPr>
          <w:spacing w:val="-2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grouped,</w:t>
      </w:r>
      <w:r>
        <w:rPr>
          <w:spacing w:val="-1"/>
        </w:rPr>
        <w:t xml:space="preserve"> </w:t>
      </w:r>
      <w:r>
        <w:t>but works</w:t>
      </w:r>
      <w:r>
        <w:rPr>
          <w:spacing w:val="-3"/>
        </w:rPr>
        <w:t xml:space="preserve"> </w:t>
      </w:r>
      <w:r>
        <w:t>most</w:t>
      </w:r>
      <w:r>
        <w:rPr>
          <w:spacing w:val="-1"/>
        </w:rPr>
        <w:t xml:space="preserve"> </w:t>
      </w:r>
      <w:r>
        <w:t>effectively</w:t>
      </w:r>
      <w:r>
        <w:rPr>
          <w:spacing w:val="-1"/>
        </w:rPr>
        <w:t xml:space="preserve"> </w:t>
      </w:r>
      <w:r>
        <w:t>when</w:t>
      </w:r>
      <w:r>
        <w:rPr>
          <w:spacing w:val="1"/>
        </w:rPr>
        <w:t xml:space="preserve"> </w:t>
      </w:r>
      <w:r>
        <w:t>there are clear distinction between the categories and a s</w:t>
      </w:r>
      <w:r>
        <w:t>mall number of documents that would fall</w:t>
      </w:r>
      <w:r>
        <w:rPr>
          <w:spacing w:val="1"/>
        </w:rPr>
        <w:t xml:space="preserve"> </w:t>
      </w:r>
      <w:r>
        <w:t>into multiple categories. Once again, ideally, text from the claims would be used for conducting these</w:t>
      </w:r>
      <w:r>
        <w:rPr>
          <w:spacing w:val="-56"/>
        </w:rPr>
        <w:t xml:space="preserve"> </w:t>
      </w:r>
      <w:r>
        <w:t>searches.</w:t>
      </w:r>
    </w:p>
    <w:p w:rsidR="00DD0D91" w:rsidRDefault="00DD0D91">
      <w:pPr>
        <w:pStyle w:val="BodyText"/>
        <w:spacing w:before="9"/>
        <w:rPr>
          <w:sz w:val="21"/>
        </w:rPr>
      </w:pPr>
    </w:p>
    <w:p w:rsidR="00DD0D91" w:rsidRDefault="003F4E07">
      <w:pPr>
        <w:pStyle w:val="BodyText"/>
        <w:spacing w:line="244" w:lineRule="auto"/>
        <w:ind w:left="252"/>
      </w:pPr>
      <w:r>
        <w:t>Many analysts will generate categories on the fly while they are manually reviewing documents for</w:t>
      </w:r>
      <w:r>
        <w:rPr>
          <w:spacing w:val="1"/>
        </w:rPr>
        <w:t xml:space="preserve"> </w:t>
      </w:r>
      <w:r>
        <w:t>pre</w:t>
      </w:r>
      <w:r>
        <w:t>cision, as discussed earlier, or in conjunction with an effort to group them manually. An electronic</w:t>
      </w:r>
      <w:r>
        <w:rPr>
          <w:spacing w:val="1"/>
        </w:rPr>
        <w:t xml:space="preserve"> </w:t>
      </w:r>
      <w:r>
        <w:t>spreadsheet,</w:t>
      </w:r>
      <w:r>
        <w:rPr>
          <w:spacing w:val="-2"/>
        </w:rPr>
        <w:t xml:space="preserve"> </w:t>
      </w:r>
      <w:r>
        <w:t>pre-loaded</w:t>
      </w:r>
      <w:r>
        <w:rPr>
          <w:spacing w:val="-4"/>
        </w:rPr>
        <w:t xml:space="preserve"> </w:t>
      </w:r>
      <w:r>
        <w:t>with titles,</w:t>
      </w:r>
      <w:r>
        <w:rPr>
          <w:spacing w:val="1"/>
        </w:rPr>
        <w:t xml:space="preserve"> </w:t>
      </w:r>
      <w:r>
        <w:t>abstracts,</w:t>
      </w:r>
      <w:r>
        <w:rPr>
          <w:spacing w:val="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independent</w:t>
      </w:r>
      <w:r>
        <w:rPr>
          <w:spacing w:val="-1"/>
        </w:rPr>
        <w:t xml:space="preserve"> </w:t>
      </w:r>
      <w:r>
        <w:t>claims,</w:t>
      </w:r>
      <w:r>
        <w:rPr>
          <w:spacing w:val="-3"/>
        </w:rPr>
        <w:t xml:space="preserve"> </w:t>
      </w:r>
      <w:r>
        <w:t>is often</w:t>
      </w:r>
      <w:r>
        <w:rPr>
          <w:spacing w:val="-2"/>
        </w:rPr>
        <w:t xml:space="preserve"> </w:t>
      </w:r>
      <w:r>
        <w:t>used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collect</w:t>
      </w:r>
      <w:r>
        <w:rPr>
          <w:spacing w:val="-2"/>
        </w:rPr>
        <w:t xml:space="preserve"> </w:t>
      </w:r>
      <w:r>
        <w:t>this</w:t>
      </w:r>
    </w:p>
    <w:p w:rsidR="00DD0D91" w:rsidRDefault="00DD0D91">
      <w:pPr>
        <w:spacing w:line="244" w:lineRule="auto"/>
        <w:sectPr w:rsidR="00DD0D91">
          <w:pgSz w:w="12240" w:h="15840"/>
          <w:pgMar w:top="1500" w:right="1040" w:bottom="1160" w:left="900" w:header="0" w:footer="976" w:gutter="0"/>
          <w:cols w:space="720"/>
        </w:sectPr>
      </w:pPr>
    </w:p>
    <w:p w:rsidR="00DD0D91" w:rsidRDefault="003F4E07">
      <w:pPr>
        <w:pStyle w:val="BodyText"/>
        <w:spacing w:before="81" w:line="244" w:lineRule="auto"/>
        <w:ind w:left="251" w:right="238"/>
      </w:pPr>
      <w:r>
        <w:lastRenderedPageBreak/>
        <w:t>information. The analyst will add a new column onto the end of the spreadsheet, and as documents</w:t>
      </w:r>
      <w:r>
        <w:rPr>
          <w:spacing w:val="1"/>
        </w:rPr>
        <w:t xml:space="preserve"> </w:t>
      </w:r>
      <w:r>
        <w:t>are reviewed an entry will be made in the new column for technology category, and potentially, sub-</w:t>
      </w:r>
      <w:r>
        <w:rPr>
          <w:spacing w:val="1"/>
        </w:rPr>
        <w:t xml:space="preserve"> </w:t>
      </w:r>
      <w:r>
        <w:t>category.</w:t>
      </w:r>
      <w:r>
        <w:rPr>
          <w:spacing w:val="-3"/>
        </w:rPr>
        <w:t xml:space="preserve"> </w:t>
      </w:r>
      <w:r>
        <w:t>When the analyst</w:t>
      </w:r>
      <w:r>
        <w:rPr>
          <w:spacing w:val="5"/>
        </w:rPr>
        <w:t xml:space="preserve"> </w:t>
      </w:r>
      <w:r>
        <w:t>comes across</w:t>
      </w:r>
      <w:r>
        <w:rPr>
          <w:spacing w:val="3"/>
        </w:rPr>
        <w:t xml:space="preserve"> </w:t>
      </w:r>
      <w:r>
        <w:t>a new approach they</w:t>
      </w:r>
      <w:r>
        <w:t xml:space="preserve"> can</w:t>
      </w:r>
      <w:r>
        <w:rPr>
          <w:spacing w:val="2"/>
        </w:rPr>
        <w:t xml:space="preserve"> </w:t>
      </w:r>
      <w:r>
        <w:t>create</w:t>
      </w:r>
      <w:r>
        <w:rPr>
          <w:spacing w:val="3"/>
        </w:rPr>
        <w:t xml:space="preserve"> </w:t>
      </w:r>
      <w:r>
        <w:t>a</w:t>
      </w:r>
      <w:r>
        <w:rPr>
          <w:spacing w:val="2"/>
        </w:rPr>
        <w:t xml:space="preserve"> </w:t>
      </w:r>
      <w:r>
        <w:t>name for</w:t>
      </w:r>
      <w:r>
        <w:rPr>
          <w:spacing w:val="1"/>
        </w:rPr>
        <w:t xml:space="preserve"> </w:t>
      </w:r>
      <w:r>
        <w:t>it,</w:t>
      </w:r>
      <w:r>
        <w:rPr>
          <w:spacing w:val="4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continue to re-use the category as they come across additional documents of this type. The analyst</w:t>
      </w:r>
      <w:r>
        <w:rPr>
          <w:spacing w:val="1"/>
        </w:rPr>
        <w:t xml:space="preserve"> </w:t>
      </w:r>
      <w:r>
        <w:t>will typically</w:t>
      </w:r>
      <w:r>
        <w:rPr>
          <w:spacing w:val="-1"/>
        </w:rPr>
        <w:t xml:space="preserve"> </w:t>
      </w:r>
      <w:r>
        <w:t>have</w:t>
      </w:r>
      <w:r>
        <w:rPr>
          <w:spacing w:val="1"/>
        </w:rPr>
        <w:t xml:space="preserve"> </w:t>
      </w:r>
      <w:r>
        <w:t>spent</w:t>
      </w:r>
      <w:r>
        <w:rPr>
          <w:spacing w:val="3"/>
        </w:rPr>
        <w:t xml:space="preserve"> </w:t>
      </w:r>
      <w:r>
        <w:t>time researching</w:t>
      </w:r>
      <w:r>
        <w:rPr>
          <w:spacing w:val="4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topic,</w:t>
      </w:r>
      <w:r>
        <w:rPr>
          <w:spacing w:val="1"/>
        </w:rPr>
        <w:t xml:space="preserve"> </w:t>
      </w:r>
      <w:r>
        <w:t>or</w:t>
      </w:r>
      <w:r>
        <w:rPr>
          <w:spacing w:val="3"/>
        </w:rPr>
        <w:t xml:space="preserve"> </w:t>
      </w:r>
      <w:r>
        <w:t>speaking with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subject matter expert</w:t>
      </w:r>
      <w:r>
        <w:rPr>
          <w:spacing w:val="-1"/>
        </w:rPr>
        <w:t xml:space="preserve"> </w:t>
      </w:r>
      <w:r>
        <w:t>so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categories</w:t>
      </w:r>
      <w:r>
        <w:rPr>
          <w:spacing w:val="-1"/>
        </w:rPr>
        <w:t xml:space="preserve"> </w:t>
      </w:r>
      <w:r>
        <w:t>they create wil</w:t>
      </w:r>
      <w:r>
        <w:t>l</w:t>
      </w:r>
      <w:r>
        <w:rPr>
          <w:spacing w:val="2"/>
        </w:rPr>
        <w:t xml:space="preserve"> </w:t>
      </w:r>
      <w:r>
        <w:t>closely reflect</w:t>
      </w:r>
      <w:r>
        <w:rPr>
          <w:spacing w:val="-2"/>
        </w:rPr>
        <w:t xml:space="preserve"> </w:t>
      </w:r>
      <w:r>
        <w:t>these</w:t>
      </w:r>
      <w:r>
        <w:rPr>
          <w:spacing w:val="2"/>
        </w:rPr>
        <w:t xml:space="preserve"> </w:t>
      </w:r>
      <w:r>
        <w:t>learnings.</w:t>
      </w:r>
      <w:r>
        <w:rPr>
          <w:spacing w:val="1"/>
        </w:rPr>
        <w:t xml:space="preserve"> </w:t>
      </w:r>
      <w:r>
        <w:t>This approach is</w:t>
      </w:r>
      <w:r>
        <w:rPr>
          <w:spacing w:val="-1"/>
        </w:rPr>
        <w:t xml:space="preserve"> </w:t>
      </w:r>
      <w:r>
        <w:t>precise,</w:t>
      </w:r>
      <w:r>
        <w:rPr>
          <w:spacing w:val="1"/>
        </w:rPr>
        <w:t xml:space="preserve"> </w:t>
      </w:r>
      <w:r>
        <w:t>but</w:t>
      </w:r>
      <w:r>
        <w:rPr>
          <w:spacing w:val="1"/>
        </w:rPr>
        <w:t xml:space="preserve"> </w:t>
      </w:r>
      <w:r>
        <w:t>time</w:t>
      </w:r>
      <w:r>
        <w:rPr>
          <w:spacing w:val="1"/>
        </w:rPr>
        <w:t xml:space="preserve"> </w:t>
      </w:r>
      <w:r>
        <w:t>consuming, especially for</w:t>
      </w:r>
      <w:r>
        <w:rPr>
          <w:spacing w:val="3"/>
        </w:rPr>
        <w:t xml:space="preserve"> </w:t>
      </w:r>
      <w:r>
        <w:t>large data</w:t>
      </w:r>
      <w:r>
        <w:rPr>
          <w:spacing w:val="-1"/>
        </w:rPr>
        <w:t xml:space="preserve"> </w:t>
      </w:r>
      <w:r>
        <w:t>collections,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the analyst</w:t>
      </w:r>
      <w:r>
        <w:rPr>
          <w:spacing w:val="3"/>
        </w:rPr>
        <w:t xml:space="preserve"> </w:t>
      </w:r>
      <w:r>
        <w:t>also</w:t>
      </w:r>
      <w:r>
        <w:rPr>
          <w:spacing w:val="2"/>
        </w:rPr>
        <w:t xml:space="preserve"> </w:t>
      </w:r>
      <w:r>
        <w:t>needs</w:t>
      </w:r>
      <w:r>
        <w:rPr>
          <w:spacing w:val="2"/>
        </w:rPr>
        <w:t xml:space="preserve"> </w:t>
      </w:r>
      <w:r>
        <w:t>to attempt to be</w:t>
      </w:r>
      <w:r>
        <w:rPr>
          <w:spacing w:val="1"/>
        </w:rPr>
        <w:t xml:space="preserve"> </w:t>
      </w:r>
      <w:r>
        <w:t xml:space="preserve">consistent with their assignments, especially as they learn new things while conducting the </w:t>
      </w:r>
      <w:r>
        <w:t>review.</w:t>
      </w:r>
      <w:r>
        <w:rPr>
          <w:spacing w:val="1"/>
        </w:rPr>
        <w:t xml:space="preserve"> </w:t>
      </w:r>
      <w:r>
        <w:t>Sometimes</w:t>
      </w:r>
      <w:r>
        <w:rPr>
          <w:spacing w:val="-1"/>
        </w:rPr>
        <w:t xml:space="preserve"> </w:t>
      </w:r>
      <w:r>
        <w:t>it is</w:t>
      </w:r>
      <w:r>
        <w:rPr>
          <w:spacing w:val="2"/>
        </w:rPr>
        <w:t xml:space="preserve"> </w:t>
      </w:r>
      <w:r>
        <w:t>necessary</w:t>
      </w:r>
      <w:r>
        <w:rPr>
          <w:spacing w:val="-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make</w:t>
      </w:r>
      <w:r>
        <w:rPr>
          <w:spacing w:val="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first pass</w:t>
      </w:r>
      <w:r>
        <w:rPr>
          <w:spacing w:val="-1"/>
        </w:rPr>
        <w:t xml:space="preserve"> </w:t>
      </w:r>
      <w:r>
        <w:t>through</w:t>
      </w:r>
      <w:r>
        <w:rPr>
          <w:spacing w:val="-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set, and</w:t>
      </w:r>
      <w:r>
        <w:rPr>
          <w:spacing w:val="-1"/>
        </w:rPr>
        <w:t xml:space="preserve"> </w:t>
      </w:r>
      <w:r>
        <w:t>then revisit</w:t>
      </w:r>
      <w:r>
        <w:rPr>
          <w:spacing w:val="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collection</w:t>
      </w:r>
      <w:r>
        <w:rPr>
          <w:spacing w:val="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second</w:t>
      </w:r>
      <w:r>
        <w:rPr>
          <w:spacing w:val="-55"/>
        </w:rPr>
        <w:t xml:space="preserve"> </w:t>
      </w:r>
      <w:r>
        <w:t>time,</w:t>
      </w:r>
      <w:r>
        <w:rPr>
          <w:spacing w:val="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fine-tune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reclassify some</w:t>
      </w:r>
      <w:r>
        <w:rPr>
          <w:spacing w:val="3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documents.</w:t>
      </w:r>
    </w:p>
    <w:p w:rsidR="00DD0D91" w:rsidRDefault="00DD0D91">
      <w:pPr>
        <w:pStyle w:val="BodyText"/>
        <w:spacing w:before="4"/>
        <w:rPr>
          <w:sz w:val="21"/>
        </w:rPr>
      </w:pPr>
    </w:p>
    <w:p w:rsidR="00DD0D91" w:rsidRDefault="003F4E07">
      <w:pPr>
        <w:pStyle w:val="BodyText"/>
        <w:spacing w:line="244" w:lineRule="auto"/>
        <w:ind w:left="251" w:right="151"/>
      </w:pPr>
      <w:r>
        <w:t>Finally, semi, or fully automated methods, based on machine learning or semantic approaches can be</w:t>
      </w:r>
      <w:r>
        <w:rPr>
          <w:spacing w:val="-56"/>
        </w:rPr>
        <w:t xml:space="preserve"> </w:t>
      </w:r>
      <w:r>
        <w:t>applied to populate technology categories. Supervised machine learning approaches to classification</w:t>
      </w:r>
      <w:r>
        <w:rPr>
          <w:spacing w:val="1"/>
        </w:rPr>
        <w:t xml:space="preserve"> </w:t>
      </w:r>
      <w:r>
        <w:t>were</w:t>
      </w:r>
      <w:r>
        <w:rPr>
          <w:spacing w:val="3"/>
        </w:rPr>
        <w:t xml:space="preserve"> </w:t>
      </w:r>
      <w:r>
        <w:t>covered</w:t>
      </w:r>
      <w:r>
        <w:rPr>
          <w:spacing w:val="3"/>
        </w:rPr>
        <w:t xml:space="preserve"> </w:t>
      </w:r>
      <w:r>
        <w:t>in</w:t>
      </w:r>
      <w:r>
        <w:rPr>
          <w:spacing w:val="3"/>
        </w:rPr>
        <w:t xml:space="preserve"> </w:t>
      </w:r>
      <w:r>
        <w:t>section</w:t>
      </w:r>
      <w:r>
        <w:rPr>
          <w:spacing w:val="1"/>
        </w:rPr>
        <w:t xml:space="preserve"> </w:t>
      </w:r>
      <w:r>
        <w:t>6.4,</w:t>
      </w:r>
      <w:r>
        <w:rPr>
          <w:spacing w:val="2"/>
        </w:rPr>
        <w:t xml:space="preserve"> </w:t>
      </w:r>
      <w:r>
        <w:t>and</w:t>
      </w:r>
      <w:r>
        <w:rPr>
          <w:spacing w:val="4"/>
        </w:rPr>
        <w:t xml:space="preserve"> </w:t>
      </w:r>
      <w:r>
        <w:t>semantic</w:t>
      </w:r>
      <w:r>
        <w:rPr>
          <w:spacing w:val="4"/>
        </w:rPr>
        <w:t xml:space="preserve"> </w:t>
      </w:r>
      <w:r>
        <w:t>analysis</w:t>
      </w:r>
      <w:r>
        <w:rPr>
          <w:spacing w:val="4"/>
        </w:rPr>
        <w:t xml:space="preserve"> </w:t>
      </w:r>
      <w:r>
        <w:t>was</w:t>
      </w:r>
      <w:r>
        <w:rPr>
          <w:spacing w:val="4"/>
        </w:rPr>
        <w:t xml:space="preserve"> </w:t>
      </w:r>
      <w:r>
        <w:t>co</w:t>
      </w:r>
      <w:r>
        <w:t>vered</w:t>
      </w:r>
      <w:r>
        <w:rPr>
          <w:spacing w:val="3"/>
        </w:rPr>
        <w:t xml:space="preserve"> </w:t>
      </w:r>
      <w:r>
        <w:t>in</w:t>
      </w:r>
      <w:r>
        <w:rPr>
          <w:spacing w:val="3"/>
        </w:rPr>
        <w:t xml:space="preserve"> </w:t>
      </w:r>
      <w:r>
        <w:t>section</w:t>
      </w:r>
      <w:r>
        <w:rPr>
          <w:spacing w:val="1"/>
        </w:rPr>
        <w:t xml:space="preserve"> </w:t>
      </w:r>
      <w:r>
        <w:t>6.9.</w:t>
      </w:r>
      <w:r>
        <w:rPr>
          <w:spacing w:val="6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discussed</w:t>
      </w:r>
      <w:r>
        <w:rPr>
          <w:spacing w:val="1"/>
        </w:rPr>
        <w:t xml:space="preserve"> </w:t>
      </w:r>
      <w:r>
        <w:t>earlier</w:t>
      </w:r>
      <w:r>
        <w:rPr>
          <w:spacing w:val="1"/>
        </w:rPr>
        <w:t xml:space="preserve"> </w:t>
      </w:r>
      <w:r>
        <w:t>in this section, the choice of text used to perform the grouping into categories is critical to the success</w:t>
      </w:r>
      <w:r>
        <w:rPr>
          <w:spacing w:val="1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process. This choice</w:t>
      </w:r>
      <w:r>
        <w:rPr>
          <w:spacing w:val="1"/>
        </w:rPr>
        <w:t xml:space="preserve"> </w:t>
      </w:r>
      <w:r>
        <w:t>is</w:t>
      </w:r>
      <w:r>
        <w:rPr>
          <w:spacing w:val="2"/>
        </w:rPr>
        <w:t xml:space="preserve"> </w:t>
      </w:r>
      <w:r>
        <w:t>also</w:t>
      </w:r>
      <w:r>
        <w:rPr>
          <w:spacing w:val="1"/>
        </w:rPr>
        <w:t xml:space="preserve"> </w:t>
      </w:r>
      <w:r>
        <w:t>impacted</w:t>
      </w:r>
      <w:r>
        <w:rPr>
          <w:spacing w:val="-1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which</w:t>
      </w:r>
      <w:r>
        <w:rPr>
          <w:spacing w:val="-1"/>
        </w:rPr>
        <w:t xml:space="preserve"> </w:t>
      </w:r>
      <w:r>
        <w:t>family</w:t>
      </w:r>
      <w:r>
        <w:rPr>
          <w:spacing w:val="-1"/>
        </w:rPr>
        <w:t xml:space="preserve"> </w:t>
      </w:r>
      <w:r>
        <w:t>reduction</w:t>
      </w:r>
      <w:r>
        <w:rPr>
          <w:spacing w:val="-1"/>
        </w:rPr>
        <w:t xml:space="preserve"> </w:t>
      </w:r>
      <w:r>
        <w:t>method</w:t>
      </w:r>
      <w:r>
        <w:rPr>
          <w:spacing w:val="1"/>
        </w:rPr>
        <w:t xml:space="preserve"> </w:t>
      </w:r>
      <w:r>
        <w:t>has</w:t>
      </w:r>
      <w:r>
        <w:rPr>
          <w:spacing w:val="2"/>
        </w:rPr>
        <w:t xml:space="preserve"> </w:t>
      </w:r>
      <w:r>
        <w:t>been</w:t>
      </w:r>
      <w:r>
        <w:rPr>
          <w:spacing w:val="-1"/>
        </w:rPr>
        <w:t xml:space="preserve"> </w:t>
      </w:r>
      <w:r>
        <w:t>used</w:t>
      </w:r>
      <w:r>
        <w:rPr>
          <w:spacing w:val="-1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set. Using an extended family will reduce the number of documents to one per family and the analyst</w:t>
      </w:r>
      <w:r>
        <w:rPr>
          <w:spacing w:val="1"/>
        </w:rPr>
        <w:t xml:space="preserve"> </w:t>
      </w:r>
      <w:r>
        <w:t>will be at the mercy of which document is selected, usually the most recent, and the classification will</w:t>
      </w:r>
      <w:r>
        <w:rPr>
          <w:spacing w:val="1"/>
        </w:rPr>
        <w:t xml:space="preserve"> </w:t>
      </w:r>
      <w:r>
        <w:t>be based</w:t>
      </w:r>
      <w:r>
        <w:rPr>
          <w:spacing w:val="1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what</w:t>
      </w:r>
      <w:r>
        <w:rPr>
          <w:spacing w:val="3"/>
        </w:rPr>
        <w:t xml:space="preserve"> </w:t>
      </w:r>
      <w:r>
        <w:t>is</w:t>
      </w:r>
      <w:r>
        <w:rPr>
          <w:spacing w:val="2"/>
        </w:rPr>
        <w:t xml:space="preserve"> </w:t>
      </w:r>
      <w:r>
        <w:t>covered</w:t>
      </w:r>
      <w:r>
        <w:rPr>
          <w:spacing w:val="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particular</w:t>
      </w:r>
      <w:r>
        <w:rPr>
          <w:spacing w:val="3"/>
        </w:rPr>
        <w:t xml:space="preserve"> </w:t>
      </w:r>
      <w:r>
        <w:t>docu</w:t>
      </w:r>
      <w:r>
        <w:t>ment. If</w:t>
      </w:r>
      <w:r>
        <w:rPr>
          <w:spacing w:val="3"/>
        </w:rPr>
        <w:t xml:space="preserve"> </w:t>
      </w:r>
      <w:r>
        <w:t>several</w:t>
      </w:r>
      <w:r>
        <w:rPr>
          <w:spacing w:val="1"/>
        </w:rPr>
        <w:t xml:space="preserve"> </w:t>
      </w:r>
      <w:r>
        <w:t>aspects</w:t>
      </w:r>
      <w:r>
        <w:rPr>
          <w:spacing w:val="2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broader idea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covered in different filings, but claim the same priority than all of this detail is lost. Alternatively, many</w:t>
      </w:r>
      <w:r>
        <w:rPr>
          <w:spacing w:val="1"/>
        </w:rPr>
        <w:t xml:space="preserve"> </w:t>
      </w:r>
      <w:r>
        <w:t>family members have identical specifications and it is only the claims that change from document t</w:t>
      </w:r>
      <w:r>
        <w:t>o</w:t>
      </w:r>
      <w:r>
        <w:rPr>
          <w:spacing w:val="1"/>
        </w:rPr>
        <w:t xml:space="preserve"> </w:t>
      </w:r>
      <w:r>
        <w:t>document.</w:t>
      </w:r>
      <w:r>
        <w:rPr>
          <w:spacing w:val="-1"/>
        </w:rPr>
        <w:t xml:space="preserve"> </w:t>
      </w:r>
      <w:r>
        <w:t>If</w:t>
      </w:r>
      <w:r>
        <w:rPr>
          <w:spacing w:val="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one</w:t>
      </w:r>
      <w:r>
        <w:rPr>
          <w:spacing w:val="1"/>
        </w:rPr>
        <w:t xml:space="preserve"> </w:t>
      </w:r>
      <w:r>
        <w:t>document</w:t>
      </w:r>
      <w:r>
        <w:rPr>
          <w:spacing w:val="-1"/>
        </w:rPr>
        <w:t xml:space="preserve"> </w:t>
      </w:r>
      <w:r>
        <w:t>per invention</w:t>
      </w:r>
      <w:r>
        <w:rPr>
          <w:spacing w:val="1"/>
        </w:rPr>
        <w:t xml:space="preserve"> </w:t>
      </w:r>
      <w:r>
        <w:t>approach</w:t>
      </w:r>
      <w:r>
        <w:rPr>
          <w:spacing w:val="1"/>
        </w:rPr>
        <w:t xml:space="preserve"> </w:t>
      </w:r>
      <w:r>
        <w:t>is</w:t>
      </w:r>
      <w:r>
        <w:rPr>
          <w:spacing w:val="2"/>
        </w:rPr>
        <w:t xml:space="preserve"> </w:t>
      </w:r>
      <w:r>
        <w:t>used</w:t>
      </w:r>
      <w:r>
        <w:rPr>
          <w:spacing w:val="-2"/>
        </w:rPr>
        <w:t xml:space="preserve"> </w:t>
      </w:r>
      <w:r>
        <w:t>then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claims</w:t>
      </w:r>
      <w:r>
        <w:rPr>
          <w:spacing w:val="1"/>
        </w:rPr>
        <w:t xml:space="preserve"> </w:t>
      </w:r>
      <w:r>
        <w:t>should</w:t>
      </w:r>
      <w:r>
        <w:rPr>
          <w:spacing w:val="1"/>
        </w:rPr>
        <w:t xml:space="preserve"> </w:t>
      </w:r>
      <w:r>
        <w:t>be analyzed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identify</w:t>
      </w:r>
      <w:r>
        <w:rPr>
          <w:spacing w:val="-3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differences</w:t>
      </w:r>
      <w:r>
        <w:rPr>
          <w:spacing w:val="3"/>
        </w:rPr>
        <w:t xml:space="preserve"> </w:t>
      </w:r>
      <w:r>
        <w:t>between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family members for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purposes</w:t>
      </w:r>
      <w:r>
        <w:rPr>
          <w:spacing w:val="2"/>
        </w:rPr>
        <w:t xml:space="preserve"> </w:t>
      </w:r>
      <w:r>
        <w:t>of</w:t>
      </w:r>
      <w:r>
        <w:rPr>
          <w:spacing w:val="4"/>
        </w:rPr>
        <w:t xml:space="preserve"> </w:t>
      </w:r>
      <w:r>
        <w:t>populating</w:t>
      </w:r>
      <w:r>
        <w:rPr>
          <w:spacing w:val="1"/>
        </w:rPr>
        <w:t xml:space="preserve"> </w:t>
      </w:r>
      <w:r>
        <w:t>categories.</w:t>
      </w:r>
    </w:p>
    <w:p w:rsidR="00DD0D91" w:rsidRDefault="00DD0D91">
      <w:pPr>
        <w:pStyle w:val="BodyText"/>
        <w:spacing w:before="10"/>
        <w:rPr>
          <w:sz w:val="20"/>
        </w:rPr>
      </w:pPr>
    </w:p>
    <w:p w:rsidR="00DD0D91" w:rsidRDefault="003F4E07">
      <w:pPr>
        <w:pStyle w:val="Heading2"/>
        <w:numPr>
          <w:ilvl w:val="2"/>
          <w:numId w:val="20"/>
        </w:numPr>
        <w:tabs>
          <w:tab w:val="left" w:pos="805"/>
        </w:tabs>
      </w:pPr>
      <w:r>
        <w:t>–</w:t>
      </w:r>
      <w:r>
        <w:rPr>
          <w:spacing w:val="-2"/>
        </w:rPr>
        <w:t xml:space="preserve"> </w:t>
      </w:r>
      <w:r>
        <w:t>Reconciling</w:t>
      </w:r>
      <w:r>
        <w:rPr>
          <w:spacing w:val="-1"/>
        </w:rPr>
        <w:t xml:space="preserve"> </w:t>
      </w:r>
      <w:r>
        <w:t>Forward</w:t>
      </w:r>
      <w:r>
        <w:rPr>
          <w:spacing w:val="-4"/>
        </w:rPr>
        <w:t xml:space="preserve"> </w:t>
      </w:r>
      <w:r>
        <w:t>Citations</w:t>
      </w:r>
    </w:p>
    <w:p w:rsidR="00DD0D91" w:rsidRDefault="00DD0D91">
      <w:pPr>
        <w:pStyle w:val="BodyText"/>
        <w:spacing w:before="6"/>
        <w:rPr>
          <w:rFonts w:ascii="Arial"/>
          <w:b/>
        </w:rPr>
      </w:pPr>
    </w:p>
    <w:p w:rsidR="00DD0D91" w:rsidRDefault="003F4E07">
      <w:pPr>
        <w:pStyle w:val="BodyText"/>
        <w:spacing w:before="1" w:line="242" w:lineRule="auto"/>
        <w:ind w:left="252" w:right="198"/>
      </w:pPr>
      <w:r>
        <w:t>The concept of citations was introduced in section 4.2.1.5, and it is important to recognize the impact</w:t>
      </w:r>
      <w:r>
        <w:rPr>
          <w:spacing w:val="1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redundant applications,</w:t>
      </w:r>
      <w:r>
        <w:rPr>
          <w:spacing w:val="4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patent</w:t>
      </w:r>
      <w:r>
        <w:rPr>
          <w:spacing w:val="1"/>
        </w:rPr>
        <w:t xml:space="preserve"> </w:t>
      </w:r>
      <w:r>
        <w:t>families</w:t>
      </w:r>
      <w:r>
        <w:rPr>
          <w:spacing w:val="2"/>
        </w:rPr>
        <w:t xml:space="preserve"> </w:t>
      </w:r>
      <w:r>
        <w:t>on citation</w:t>
      </w:r>
      <w:r>
        <w:rPr>
          <w:spacing w:val="1"/>
        </w:rPr>
        <w:t xml:space="preserve"> </w:t>
      </w:r>
      <w:r>
        <w:t>counts.</w:t>
      </w:r>
      <w:r>
        <w:rPr>
          <w:spacing w:val="1"/>
        </w:rPr>
        <w:t xml:space="preserve"> </w:t>
      </w:r>
      <w:r>
        <w:t>Citations</w:t>
      </w:r>
      <w:r>
        <w:rPr>
          <w:spacing w:val="-1"/>
        </w:rPr>
        <w:t xml:space="preserve"> </w:t>
      </w:r>
      <w:r>
        <w:t>are</w:t>
      </w:r>
      <w:r>
        <w:rPr>
          <w:spacing w:val="2"/>
        </w:rPr>
        <w:t xml:space="preserve"> </w:t>
      </w:r>
      <w:r>
        <w:t>based</w:t>
      </w:r>
      <w:r>
        <w:rPr>
          <w:spacing w:val="-1"/>
        </w:rPr>
        <w:t xml:space="preserve"> </w:t>
      </w:r>
      <w:r>
        <w:t>on the</w:t>
      </w:r>
      <w:r>
        <w:rPr>
          <w:spacing w:val="1"/>
        </w:rPr>
        <w:t xml:space="preserve"> </w:t>
      </w:r>
      <w:r>
        <w:t>referencing</w:t>
      </w:r>
      <w:r>
        <w:rPr>
          <w:spacing w:val="1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discrete</w:t>
      </w:r>
      <w:r>
        <w:rPr>
          <w:spacing w:val="-1"/>
        </w:rPr>
        <w:t xml:space="preserve"> </w:t>
      </w:r>
      <w:r>
        <w:t>documents, so</w:t>
      </w:r>
      <w:r>
        <w:rPr>
          <w:spacing w:val="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recent</w:t>
      </w:r>
      <w:r>
        <w:rPr>
          <w:spacing w:val="-2"/>
        </w:rPr>
        <w:t xml:space="preserve"> </w:t>
      </w:r>
      <w:r>
        <w:t>granted</w:t>
      </w:r>
      <w:r>
        <w:rPr>
          <w:spacing w:val="2"/>
        </w:rPr>
        <w:t xml:space="preserve"> </w:t>
      </w:r>
      <w:r>
        <w:t>pat</w:t>
      </w:r>
      <w:r>
        <w:t>ent may</w:t>
      </w:r>
      <w:r>
        <w:rPr>
          <w:spacing w:val="-1"/>
        </w:rPr>
        <w:t xml:space="preserve"> </w:t>
      </w:r>
      <w:r>
        <w:t>not</w:t>
      </w:r>
      <w:r>
        <w:rPr>
          <w:spacing w:val="3"/>
        </w:rPr>
        <w:t xml:space="preserve"> </w:t>
      </w:r>
      <w:r>
        <w:t>have</w:t>
      </w:r>
      <w:r>
        <w:rPr>
          <w:spacing w:val="1"/>
        </w:rPr>
        <w:t xml:space="preserve"> </w:t>
      </w:r>
      <w:r>
        <w:t>any</w:t>
      </w:r>
      <w:r>
        <w:rPr>
          <w:spacing w:val="-1"/>
        </w:rPr>
        <w:t xml:space="preserve"> </w:t>
      </w:r>
      <w:r>
        <w:t>forward</w:t>
      </w:r>
      <w:r>
        <w:rPr>
          <w:spacing w:val="1"/>
        </w:rPr>
        <w:t xml:space="preserve"> </w:t>
      </w:r>
      <w:r>
        <w:t>citations</w:t>
      </w:r>
      <w:r>
        <w:rPr>
          <w:spacing w:val="1"/>
        </w:rPr>
        <w:t xml:space="preserve"> </w:t>
      </w:r>
      <w:r>
        <w:t>associated with it, but the corresponding, redundant, pre-grant application may well have several. An</w:t>
      </w:r>
      <w:r>
        <w:rPr>
          <w:spacing w:val="1"/>
        </w:rPr>
        <w:t xml:space="preserve"> </w:t>
      </w:r>
      <w:r>
        <w:t>analyst can also look out over the entire extended patent family, especially if this method was used to</w:t>
      </w:r>
      <w:r>
        <w:rPr>
          <w:spacing w:val="-56"/>
        </w:rPr>
        <w:t xml:space="preserve"> </w:t>
      </w:r>
      <w:r>
        <w:t>reduce the</w:t>
      </w:r>
      <w:r>
        <w:rPr>
          <w:spacing w:val="1"/>
        </w:rPr>
        <w:t xml:space="preserve"> </w:t>
      </w:r>
      <w:r>
        <w:t>collection,</w:t>
      </w:r>
      <w:r>
        <w:rPr>
          <w:spacing w:val="4"/>
        </w:rPr>
        <w:t xml:space="preserve"> </w:t>
      </w:r>
      <w:r>
        <w:t>and find that</w:t>
      </w:r>
      <w:r>
        <w:rPr>
          <w:spacing w:val="1"/>
        </w:rPr>
        <w:t xml:space="preserve"> </w:t>
      </w:r>
      <w:r>
        <w:t>there</w:t>
      </w:r>
      <w:r>
        <w:rPr>
          <w:spacing w:val="2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forward</w:t>
      </w:r>
      <w:r>
        <w:rPr>
          <w:spacing w:val="2"/>
        </w:rPr>
        <w:t xml:space="preserve"> </w:t>
      </w:r>
      <w:r>
        <w:t>citations.</w:t>
      </w:r>
      <w:r>
        <w:rPr>
          <w:spacing w:val="-1"/>
        </w:rPr>
        <w:t xml:space="preserve"> </w:t>
      </w:r>
      <w:r>
        <w:t>These citations</w:t>
      </w:r>
      <w:r>
        <w:rPr>
          <w:spacing w:val="3"/>
        </w:rPr>
        <w:t xml:space="preserve"> </w:t>
      </w:r>
      <w:r>
        <w:t>needed to</w:t>
      </w:r>
      <w:r>
        <w:rPr>
          <w:spacing w:val="2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aggregated in some fashion so that the document being discussed in a PLR is reconciled against all</w:t>
      </w:r>
      <w:r>
        <w:rPr>
          <w:spacing w:val="1"/>
        </w:rPr>
        <w:t xml:space="preserve"> </w:t>
      </w:r>
      <w:r>
        <w:t>of</w:t>
      </w:r>
      <w:r>
        <w:rPr>
          <w:spacing w:val="4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family</w:t>
      </w:r>
      <w:r>
        <w:rPr>
          <w:spacing w:val="1"/>
        </w:rPr>
        <w:t xml:space="preserve"> </w:t>
      </w:r>
      <w:r>
        <w:t>members</w:t>
      </w:r>
      <w:r>
        <w:rPr>
          <w:spacing w:val="1"/>
        </w:rPr>
        <w:t xml:space="preserve"> </w:t>
      </w:r>
      <w:r>
        <w:t>it</w:t>
      </w:r>
      <w:r>
        <w:rPr>
          <w:spacing w:val="2"/>
        </w:rPr>
        <w:t xml:space="preserve"> </w:t>
      </w:r>
      <w:r>
        <w:t>represents.</w:t>
      </w:r>
    </w:p>
    <w:p w:rsidR="00DD0D91" w:rsidRDefault="00DD0D91">
      <w:pPr>
        <w:pStyle w:val="BodyText"/>
        <w:spacing w:before="2"/>
        <w:rPr>
          <w:sz w:val="23"/>
        </w:rPr>
      </w:pPr>
    </w:p>
    <w:p w:rsidR="00DD0D91" w:rsidRDefault="003F4E07">
      <w:pPr>
        <w:pStyle w:val="BodyText"/>
        <w:spacing w:before="1" w:line="244" w:lineRule="auto"/>
        <w:ind w:left="252" w:right="189"/>
      </w:pPr>
      <w:r>
        <w:t>At</w:t>
      </w:r>
      <w:r>
        <w:rPr>
          <w:spacing w:val="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very</w:t>
      </w:r>
      <w:r>
        <w:rPr>
          <w:spacing w:val="-1"/>
        </w:rPr>
        <w:t xml:space="preserve"> </w:t>
      </w:r>
      <w:r>
        <w:t>least,</w:t>
      </w:r>
      <w:r>
        <w:rPr>
          <w:spacing w:val="-2"/>
        </w:rPr>
        <w:t xml:space="preserve"> </w:t>
      </w:r>
      <w:r>
        <w:t>forward</w:t>
      </w:r>
      <w:r>
        <w:rPr>
          <w:spacing w:val="1"/>
        </w:rPr>
        <w:t xml:space="preserve"> </w:t>
      </w:r>
      <w:r>
        <w:t>citation</w:t>
      </w:r>
      <w:r>
        <w:t>s</w:t>
      </w:r>
      <w:r>
        <w:rPr>
          <w:spacing w:val="-1"/>
        </w:rPr>
        <w:t xml:space="preserve"> </w:t>
      </w:r>
      <w:r>
        <w:t>associated</w:t>
      </w:r>
      <w:r>
        <w:rPr>
          <w:spacing w:val="-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redundant pre-grant</w:t>
      </w:r>
      <w:r>
        <w:rPr>
          <w:spacing w:val="2"/>
        </w:rPr>
        <w:t xml:space="preserve"> </w:t>
      </w:r>
      <w:r>
        <w:t>application</w:t>
      </w:r>
      <w:r>
        <w:rPr>
          <w:spacing w:val="1"/>
        </w:rPr>
        <w:t xml:space="preserve"> </w:t>
      </w:r>
      <w:r>
        <w:t>should</w:t>
      </w:r>
      <w:r>
        <w:rPr>
          <w:spacing w:val="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aggregated with its subsequent granted patent. While these are discrete documents and yes, there</w:t>
      </w:r>
      <w:r>
        <w:rPr>
          <w:spacing w:val="-56"/>
        </w:rPr>
        <w:t xml:space="preserve"> </w:t>
      </w:r>
      <w:r>
        <w:t>are often times differences between them, they should be equivalent. They are, after all, the sam</w:t>
      </w:r>
      <w:r>
        <w:t>e</w:t>
      </w:r>
      <w:r>
        <w:rPr>
          <w:spacing w:val="1"/>
        </w:rPr>
        <w:t xml:space="preserve"> </w:t>
      </w:r>
      <w:r>
        <w:t>application.</w:t>
      </w:r>
      <w:r>
        <w:rPr>
          <w:spacing w:val="1"/>
        </w:rPr>
        <w:t xml:space="preserve"> </w:t>
      </w:r>
      <w:r>
        <w:t>If</w:t>
      </w:r>
      <w:r>
        <w:rPr>
          <w:spacing w:val="1"/>
        </w:rPr>
        <w:t xml:space="preserve"> </w:t>
      </w:r>
      <w:r>
        <w:t>possible,</w:t>
      </w:r>
      <w:r>
        <w:rPr>
          <w:spacing w:val="1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is even better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count</w:t>
      </w:r>
      <w:r>
        <w:rPr>
          <w:spacing w:val="1"/>
        </w:rPr>
        <w:t xml:space="preserve"> </w:t>
      </w:r>
      <w:r>
        <w:t>all</w:t>
      </w:r>
      <w:r>
        <w:rPr>
          <w:spacing w:val="-1"/>
        </w:rPr>
        <w:t xml:space="preserve"> </w:t>
      </w:r>
      <w:r>
        <w:t>the non-redundant</w:t>
      </w:r>
      <w:r>
        <w:rPr>
          <w:spacing w:val="1"/>
        </w:rPr>
        <w:t xml:space="preserve"> </w:t>
      </w:r>
      <w:r>
        <w:t>citations between all</w:t>
      </w:r>
      <w:r>
        <w:rPr>
          <w:spacing w:val="-1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documents</w:t>
      </w:r>
      <w:r>
        <w:rPr>
          <w:spacing w:val="2"/>
        </w:rPr>
        <w:t xml:space="preserve"> </w:t>
      </w:r>
      <w:r>
        <w:t>in the same</w:t>
      </w:r>
      <w:r>
        <w:rPr>
          <w:spacing w:val="-2"/>
        </w:rPr>
        <w:t xml:space="preserve"> </w:t>
      </w:r>
      <w:r>
        <w:t>basic</w:t>
      </w:r>
      <w:r>
        <w:rPr>
          <w:spacing w:val="3"/>
        </w:rPr>
        <w:t xml:space="preserve"> </w:t>
      </w:r>
      <w:r>
        <w:t>(as</w:t>
      </w:r>
      <w:r>
        <w:rPr>
          <w:spacing w:val="-1"/>
        </w:rPr>
        <w:t xml:space="preserve"> </w:t>
      </w:r>
      <w:r>
        <w:t>opposed to extended)</w:t>
      </w:r>
      <w:r>
        <w:rPr>
          <w:spacing w:val="1"/>
        </w:rPr>
        <w:t xml:space="preserve"> </w:t>
      </w:r>
      <w:r>
        <w:t>family.</w:t>
      </w:r>
      <w:r>
        <w:rPr>
          <w:spacing w:val="4"/>
        </w:rPr>
        <w:t xml:space="preserve"> </w:t>
      </w:r>
      <w:r>
        <w:t>If there is a</w:t>
      </w:r>
      <w:r>
        <w:rPr>
          <w:spacing w:val="-2"/>
        </w:rPr>
        <w:t xml:space="preserve"> </w:t>
      </w:r>
      <w:r>
        <w:t>WO</w:t>
      </w:r>
      <w:r>
        <w:rPr>
          <w:spacing w:val="2"/>
        </w:rPr>
        <w:t xml:space="preserve"> </w:t>
      </w:r>
      <w:r>
        <w:t>and a</w:t>
      </w:r>
      <w:r>
        <w:rPr>
          <w:spacing w:val="-1"/>
        </w:rPr>
        <w:t xml:space="preserve"> </w:t>
      </w:r>
      <w:r>
        <w:t>series</w:t>
      </w:r>
      <w:r>
        <w:rPr>
          <w:spacing w:val="3"/>
        </w:rPr>
        <w:t xml:space="preserve"> </w:t>
      </w:r>
      <w:r>
        <w:t>of</w:t>
      </w:r>
      <w:r>
        <w:rPr>
          <w:spacing w:val="4"/>
        </w:rPr>
        <w:t xml:space="preserve"> </w:t>
      </w:r>
      <w:r>
        <w:t>EP</w:t>
      </w:r>
      <w:r>
        <w:rPr>
          <w:spacing w:val="1"/>
        </w:rPr>
        <w:t xml:space="preserve"> </w:t>
      </w:r>
      <w:r>
        <w:t>documents along with two US documents for instance which all share the same priority application</w:t>
      </w:r>
      <w:r>
        <w:rPr>
          <w:spacing w:val="1"/>
        </w:rPr>
        <w:t xml:space="preserve"> </w:t>
      </w:r>
      <w:r>
        <w:t>number,</w:t>
      </w:r>
      <w:r>
        <w:rPr>
          <w:spacing w:val="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essentially</w:t>
      </w:r>
      <w:r>
        <w:rPr>
          <w:spacing w:val="2"/>
        </w:rPr>
        <w:t xml:space="preserve"> </w:t>
      </w:r>
      <w:r>
        <w:t>all</w:t>
      </w:r>
      <w:r>
        <w:rPr>
          <w:spacing w:val="1"/>
        </w:rPr>
        <w:t xml:space="preserve"> </w:t>
      </w:r>
      <w:r>
        <w:t>have</w:t>
      </w:r>
      <w:r>
        <w:rPr>
          <w:spacing w:val="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same</w:t>
      </w:r>
      <w:r>
        <w:rPr>
          <w:spacing w:val="-1"/>
        </w:rPr>
        <w:t xml:space="preserve"> </w:t>
      </w:r>
      <w:r>
        <w:t>set</w:t>
      </w:r>
      <w:r>
        <w:rPr>
          <w:spacing w:val="3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claims</w:t>
      </w:r>
      <w:r>
        <w:rPr>
          <w:spacing w:val="2"/>
        </w:rPr>
        <w:t xml:space="preserve"> </w:t>
      </w:r>
      <w:r>
        <w:t>(country</w:t>
      </w:r>
      <w:r>
        <w:rPr>
          <w:spacing w:val="-1"/>
        </w:rPr>
        <w:t xml:space="preserve"> </w:t>
      </w:r>
      <w:r>
        <w:t>specific modifications</w:t>
      </w:r>
      <w:r>
        <w:rPr>
          <w:spacing w:val="-1"/>
        </w:rPr>
        <w:t xml:space="preserve"> </w:t>
      </w:r>
      <w:r>
        <w:t>not</w:t>
      </w:r>
      <w:r>
        <w:rPr>
          <w:spacing w:val="1"/>
        </w:rPr>
        <w:t xml:space="preserve"> </w:t>
      </w:r>
      <w:r>
        <w:t>withstanding)</w:t>
      </w:r>
      <w:r>
        <w:rPr>
          <w:spacing w:val="1"/>
        </w:rPr>
        <w:t xml:space="preserve"> </w:t>
      </w:r>
      <w:r>
        <w:t>then all</w:t>
      </w:r>
      <w:r>
        <w:rPr>
          <w:spacing w:val="3"/>
        </w:rPr>
        <w:t xml:space="preserve"> </w:t>
      </w:r>
      <w:r>
        <w:t>of</w:t>
      </w:r>
      <w:r>
        <w:rPr>
          <w:spacing w:val="4"/>
        </w:rPr>
        <w:t xml:space="preserve"> </w:t>
      </w:r>
      <w:r>
        <w:t>these</w:t>
      </w:r>
      <w:r>
        <w:rPr>
          <w:spacing w:val="2"/>
        </w:rPr>
        <w:t xml:space="preserve"> </w:t>
      </w:r>
      <w:r>
        <w:t>citations</w:t>
      </w:r>
      <w:r>
        <w:rPr>
          <w:spacing w:val="4"/>
        </w:rPr>
        <w:t xml:space="preserve"> </w:t>
      </w:r>
      <w:r>
        <w:t>should</w:t>
      </w:r>
      <w:r>
        <w:rPr>
          <w:spacing w:val="2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aggregated</w:t>
      </w:r>
      <w:r>
        <w:rPr>
          <w:spacing w:val="1"/>
        </w:rPr>
        <w:t xml:space="preserve"> </w:t>
      </w:r>
      <w:r>
        <w:t>toge</w:t>
      </w:r>
      <w:r>
        <w:t>ther.</w:t>
      </w:r>
    </w:p>
    <w:p w:rsidR="00DD0D91" w:rsidRDefault="00DD0D91">
      <w:pPr>
        <w:pStyle w:val="BodyText"/>
        <w:spacing w:before="7"/>
        <w:rPr>
          <w:sz w:val="21"/>
        </w:rPr>
      </w:pPr>
    </w:p>
    <w:p w:rsidR="00DD0D91" w:rsidRDefault="003F4E07">
      <w:pPr>
        <w:pStyle w:val="BodyText"/>
        <w:spacing w:before="1" w:line="242" w:lineRule="auto"/>
        <w:ind w:left="252" w:right="112" w:hanging="1"/>
      </w:pPr>
      <w:r>
        <w:t>A series of blog posts on counting forward citations was produced looking more closely at this issue</w:t>
      </w:r>
      <w:r>
        <w:rPr>
          <w:spacing w:val="-56"/>
        </w:rPr>
        <w:t xml:space="preserve"> </w:t>
      </w:r>
      <w:r>
        <w:t>and its</w:t>
      </w:r>
      <w:r>
        <w:rPr>
          <w:spacing w:val="2"/>
        </w:rPr>
        <w:t xml:space="preserve"> </w:t>
      </w:r>
      <w:r>
        <w:t>impact depending on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patent’s</w:t>
      </w:r>
      <w:r>
        <w:rPr>
          <w:spacing w:val="-1"/>
        </w:rPr>
        <w:t xml:space="preserve"> </w:t>
      </w:r>
      <w:r>
        <w:t>originating country. The</w:t>
      </w:r>
      <w:r>
        <w:rPr>
          <w:spacing w:val="-1"/>
        </w:rPr>
        <w:t xml:space="preserve"> </w:t>
      </w:r>
      <w:r>
        <w:t>URL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these</w:t>
      </w:r>
      <w:r>
        <w:rPr>
          <w:spacing w:val="1"/>
        </w:rPr>
        <w:t xml:space="preserve"> </w:t>
      </w:r>
      <w:r>
        <w:t>posts</w:t>
      </w:r>
      <w:r>
        <w:rPr>
          <w:spacing w:val="-1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below:</w:t>
      </w:r>
    </w:p>
    <w:p w:rsidR="00DD0D91" w:rsidRDefault="00DD0D91">
      <w:pPr>
        <w:pStyle w:val="BodyText"/>
        <w:spacing w:before="6"/>
      </w:pPr>
    </w:p>
    <w:p w:rsidR="00DD0D91" w:rsidRDefault="003F4E07">
      <w:pPr>
        <w:pStyle w:val="BodyText"/>
        <w:spacing w:line="244" w:lineRule="auto"/>
        <w:ind w:left="251" w:right="301"/>
      </w:pPr>
      <w:hyperlink r:id="rId132">
        <w:r>
          <w:rPr>
            <w:color w:val="0000FF"/>
            <w:spacing w:val="-1"/>
            <w:u w:val="single" w:color="0000FF"/>
          </w:rPr>
          <w:t>http://www.patinformatics.com/blog/issues-with-counting-citations-how-many-forward-citations-does-</w:t>
        </w:r>
      </w:hyperlink>
      <w:r>
        <w:rPr>
          <w:color w:val="0000FF"/>
        </w:rPr>
        <w:t xml:space="preserve"> </w:t>
      </w:r>
      <w:r>
        <w:rPr>
          <w:color w:val="0000FF"/>
          <w:u w:val="single" w:color="0000FF"/>
        </w:rPr>
        <w:t>us8341981-have/</w:t>
      </w:r>
    </w:p>
    <w:p w:rsidR="00DD0D91" w:rsidRDefault="00DD0D91">
      <w:pPr>
        <w:spacing w:line="244" w:lineRule="auto"/>
        <w:sectPr w:rsidR="00DD0D91">
          <w:pgSz w:w="12240" w:h="15840"/>
          <w:pgMar w:top="1360" w:right="1040" w:bottom="1160" w:left="900" w:header="0" w:footer="976" w:gutter="0"/>
          <w:cols w:space="720"/>
        </w:sectPr>
      </w:pPr>
    </w:p>
    <w:p w:rsidR="00DD0D91" w:rsidRDefault="003F4E07">
      <w:pPr>
        <w:spacing w:before="80" w:line="244" w:lineRule="auto"/>
        <w:ind w:left="251" w:right="389"/>
        <w:rPr>
          <w:sz w:val="20"/>
        </w:rPr>
      </w:pPr>
      <w:hyperlink r:id="rId133">
        <w:r>
          <w:rPr>
            <w:color w:val="0000FF"/>
            <w:w w:val="95"/>
            <w:sz w:val="20"/>
            <w:u w:val="single" w:color="0000FF"/>
          </w:rPr>
          <w:t>http://www.patinformatics.com/blog/us-pre-grant-applications-have-significant-impact-on-citations-associated-</w:t>
        </w:r>
      </w:hyperlink>
      <w:r>
        <w:rPr>
          <w:color w:val="0000FF"/>
          <w:spacing w:val="1"/>
          <w:w w:val="95"/>
          <w:sz w:val="20"/>
        </w:rPr>
        <w:t xml:space="preserve"> </w:t>
      </w:r>
      <w:r>
        <w:rPr>
          <w:color w:val="0000FF"/>
          <w:sz w:val="20"/>
          <w:u w:val="single" w:color="0000FF"/>
        </w:rPr>
        <w:t>with-granted-equivalents-iss</w:t>
      </w:r>
      <w:r>
        <w:rPr>
          <w:color w:val="0000FF"/>
          <w:sz w:val="20"/>
          <w:u w:val="single" w:color="0000FF"/>
        </w:rPr>
        <w:t>ues-with-counting-citations-part-2/</w:t>
      </w:r>
    </w:p>
    <w:p w:rsidR="00DD0D91" w:rsidRDefault="00DD0D91">
      <w:pPr>
        <w:pStyle w:val="BodyText"/>
        <w:spacing w:before="8"/>
        <w:rPr>
          <w:sz w:val="13"/>
        </w:rPr>
      </w:pPr>
    </w:p>
    <w:p w:rsidR="00DD0D91" w:rsidRDefault="003F4E07">
      <w:pPr>
        <w:pStyle w:val="BodyText"/>
        <w:spacing w:before="97" w:line="242" w:lineRule="auto"/>
        <w:ind w:left="251" w:right="179"/>
      </w:pPr>
      <w:hyperlink r:id="rId134">
        <w:r>
          <w:rPr>
            <w:color w:val="0000FF"/>
            <w:spacing w:val="-1"/>
            <w:u w:val="single" w:color="0000FF"/>
          </w:rPr>
          <w:t>http://www.patinformatics.com/blog/citation-trends-with-european-patent-documents-are-dramatically-</w:t>
        </w:r>
      </w:hyperlink>
      <w:r>
        <w:rPr>
          <w:color w:val="0000FF"/>
        </w:rPr>
        <w:t xml:space="preserve"> </w:t>
      </w:r>
      <w:r>
        <w:rPr>
          <w:color w:val="0000FF"/>
          <w:u w:val="single" w:color="0000FF"/>
        </w:rPr>
        <w:t>different-than-in-the-us-issues-with-counting-citations-part-3/</w:t>
      </w:r>
    </w:p>
    <w:p w:rsidR="00DD0D91" w:rsidRDefault="00DD0D91">
      <w:pPr>
        <w:pStyle w:val="BodyText"/>
        <w:spacing w:before="11"/>
        <w:rPr>
          <w:sz w:val="13"/>
        </w:rPr>
      </w:pPr>
    </w:p>
    <w:p w:rsidR="00DD0D91" w:rsidRDefault="003F4E07">
      <w:pPr>
        <w:pStyle w:val="BodyText"/>
        <w:spacing w:before="97" w:line="244" w:lineRule="auto"/>
        <w:ind w:left="251" w:right="112"/>
      </w:pPr>
      <w:r>
        <w:t>While looking at forward citations, it is also important to distinguish citations coming from the assignee</w:t>
      </w:r>
      <w:r>
        <w:rPr>
          <w:spacing w:val="-56"/>
        </w:rPr>
        <w:t xml:space="preserve"> </w:t>
      </w:r>
      <w:r>
        <w:t>themselves</w:t>
      </w:r>
      <w:r>
        <w:rPr>
          <w:spacing w:val="1"/>
        </w:rPr>
        <w:t xml:space="preserve"> </w:t>
      </w:r>
      <w:r>
        <w:t>versus</w:t>
      </w:r>
      <w:r>
        <w:rPr>
          <w:spacing w:val="-2"/>
        </w:rPr>
        <w:t xml:space="preserve"> </w:t>
      </w:r>
      <w:r>
        <w:t>those</w:t>
      </w:r>
      <w:r>
        <w:rPr>
          <w:spacing w:val="-2"/>
        </w:rPr>
        <w:t xml:space="preserve"> </w:t>
      </w:r>
      <w:r>
        <w:t>coming</w:t>
      </w:r>
      <w:r>
        <w:rPr>
          <w:spacing w:val="-2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other</w:t>
      </w:r>
      <w:r>
        <w:rPr>
          <w:spacing w:val="3"/>
        </w:rPr>
        <w:t xml:space="preserve"> </w:t>
      </w:r>
      <w:r>
        <w:t>organizations.</w:t>
      </w:r>
      <w:r>
        <w:rPr>
          <w:spacing w:val="2"/>
        </w:rPr>
        <w:t xml:space="preserve"> </w:t>
      </w:r>
      <w:r>
        <w:t>There are varying</w:t>
      </w:r>
      <w:r>
        <w:rPr>
          <w:spacing w:val="3"/>
        </w:rPr>
        <w:t xml:space="preserve"> </w:t>
      </w:r>
      <w:r>
        <w:t>schools</w:t>
      </w:r>
      <w:r>
        <w:rPr>
          <w:spacing w:val="1"/>
        </w:rPr>
        <w:t xml:space="preserve"> </w:t>
      </w:r>
      <w:r>
        <w:t>o</w:t>
      </w:r>
      <w:r>
        <w:t>f</w:t>
      </w:r>
      <w:r>
        <w:rPr>
          <w:spacing w:val="2"/>
        </w:rPr>
        <w:t xml:space="preserve"> </w:t>
      </w:r>
      <w:r>
        <w:t>thought</w:t>
      </w:r>
      <w:r>
        <w:rPr>
          <w:spacing w:val="-1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what</w:t>
      </w:r>
      <w:r>
        <w:rPr>
          <w:spacing w:val="3"/>
        </w:rPr>
        <w:t xml:space="preserve"> </w:t>
      </w:r>
      <w:r>
        <w:t>is</w:t>
      </w:r>
      <w:r>
        <w:rPr>
          <w:spacing w:val="2"/>
        </w:rPr>
        <w:t xml:space="preserve"> </w:t>
      </w:r>
      <w:r>
        <w:t>represented by</w:t>
      </w:r>
      <w:r>
        <w:rPr>
          <w:spacing w:val="-1"/>
        </w:rPr>
        <w:t xml:space="preserve"> </w:t>
      </w:r>
      <w:r>
        <w:t>self-citations</w:t>
      </w:r>
      <w:r>
        <w:rPr>
          <w:spacing w:val="3"/>
        </w:rPr>
        <w:t xml:space="preserve"> </w:t>
      </w:r>
      <w:r>
        <w:t>compared</w:t>
      </w:r>
      <w:r>
        <w:rPr>
          <w:spacing w:val="-1"/>
        </w:rPr>
        <w:t xml:space="preserve"> </w:t>
      </w:r>
      <w:r>
        <w:t>to citations</w:t>
      </w:r>
      <w:r>
        <w:rPr>
          <w:spacing w:val="-2"/>
        </w:rPr>
        <w:t xml:space="preserve"> </w:t>
      </w:r>
      <w:r>
        <w:t>from others,</w:t>
      </w:r>
      <w:r>
        <w:rPr>
          <w:spacing w:val="4"/>
        </w:rPr>
        <w:t xml:space="preserve"> </w:t>
      </w:r>
      <w:r>
        <w:t>but</w:t>
      </w:r>
      <w:r>
        <w:rPr>
          <w:spacing w:val="3"/>
        </w:rPr>
        <w:t xml:space="preserve"> </w:t>
      </w:r>
      <w:r>
        <w:t>an analyst</w:t>
      </w:r>
      <w:r>
        <w:rPr>
          <w:spacing w:val="3"/>
        </w:rPr>
        <w:t xml:space="preserve"> </w:t>
      </w:r>
      <w:r>
        <w:t>should</w:t>
      </w:r>
      <w:r>
        <w:rPr>
          <w:spacing w:val="1"/>
        </w:rPr>
        <w:t xml:space="preserve"> </w:t>
      </w:r>
      <w:r>
        <w:t>segregate the</w:t>
      </w:r>
      <w:r>
        <w:rPr>
          <w:spacing w:val="1"/>
        </w:rPr>
        <w:t xml:space="preserve"> </w:t>
      </w:r>
      <w:r>
        <w:t>two,</w:t>
      </w:r>
      <w:r>
        <w:rPr>
          <w:spacing w:val="4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be</w:t>
      </w:r>
      <w:r>
        <w:rPr>
          <w:spacing w:val="2"/>
        </w:rPr>
        <w:t xml:space="preserve"> </w:t>
      </w:r>
      <w:r>
        <w:t>prepared</w:t>
      </w:r>
      <w:r>
        <w:rPr>
          <w:spacing w:val="1"/>
        </w:rPr>
        <w:t xml:space="preserve"> </w:t>
      </w:r>
      <w:r>
        <w:t>to</w:t>
      </w:r>
      <w:r>
        <w:rPr>
          <w:spacing w:val="3"/>
        </w:rPr>
        <w:t xml:space="preserve"> </w:t>
      </w:r>
      <w:r>
        <w:t>address this</w:t>
      </w:r>
      <w:r>
        <w:rPr>
          <w:spacing w:val="4"/>
        </w:rPr>
        <w:t xml:space="preserve"> </w:t>
      </w:r>
      <w:r>
        <w:t>metric if</w:t>
      </w:r>
      <w:r>
        <w:rPr>
          <w:spacing w:val="7"/>
        </w:rPr>
        <w:t xml:space="preserve"> </w:t>
      </w:r>
      <w:r>
        <w:t>asked.</w:t>
      </w:r>
    </w:p>
    <w:p w:rsidR="00DD0D91" w:rsidRDefault="00DD0D91">
      <w:pPr>
        <w:pStyle w:val="BodyText"/>
        <w:spacing w:before="5"/>
        <w:rPr>
          <w:sz w:val="21"/>
        </w:rPr>
      </w:pPr>
    </w:p>
    <w:p w:rsidR="00DD0D91" w:rsidRDefault="003F4E07">
      <w:pPr>
        <w:pStyle w:val="Heading2"/>
        <w:numPr>
          <w:ilvl w:val="1"/>
          <w:numId w:val="20"/>
        </w:numPr>
        <w:tabs>
          <w:tab w:val="left" w:pos="622"/>
        </w:tabs>
        <w:ind w:hanging="371"/>
      </w:pPr>
      <w:r>
        <w:t>–</w:t>
      </w:r>
      <w:r>
        <w:rPr>
          <w:spacing w:val="-5"/>
        </w:rPr>
        <w:t xml:space="preserve"> </w:t>
      </w:r>
      <w:r>
        <w:t>Statistical</w:t>
      </w:r>
      <w:r>
        <w:rPr>
          <w:spacing w:val="1"/>
        </w:rPr>
        <w:t xml:space="preserve"> </w:t>
      </w:r>
      <w:r>
        <w:t>Analyses</w:t>
      </w:r>
      <w:r>
        <w:rPr>
          <w:spacing w:val="-2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Include</w:t>
      </w:r>
    </w:p>
    <w:p w:rsidR="00DD0D91" w:rsidRDefault="00DD0D91">
      <w:pPr>
        <w:pStyle w:val="BodyText"/>
        <w:spacing w:before="6"/>
        <w:rPr>
          <w:rFonts w:ascii="Arial"/>
          <w:b/>
        </w:rPr>
      </w:pPr>
    </w:p>
    <w:p w:rsidR="00DD0D91" w:rsidRDefault="003F4E07">
      <w:pPr>
        <w:pStyle w:val="BodyText"/>
        <w:spacing w:before="1" w:line="244" w:lineRule="auto"/>
        <w:ind w:left="251" w:right="128"/>
      </w:pPr>
      <w:r>
        <w:t>Having</w:t>
      </w:r>
      <w:r>
        <w:rPr>
          <w:spacing w:val="3"/>
        </w:rPr>
        <w:t xml:space="preserve"> </w:t>
      </w:r>
      <w:r>
        <w:t>gotten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stage,</w:t>
      </w:r>
      <w:r>
        <w:rPr>
          <w:spacing w:val="3"/>
        </w:rPr>
        <w:t xml:space="preserve"> </w:t>
      </w:r>
      <w:r>
        <w:t>it is</w:t>
      </w:r>
      <w:r>
        <w:rPr>
          <w:spacing w:val="2"/>
        </w:rPr>
        <w:t xml:space="preserve"> </w:t>
      </w:r>
      <w:r>
        <w:t>now</w:t>
      </w:r>
      <w:r>
        <w:rPr>
          <w:spacing w:val="-2"/>
        </w:rPr>
        <w:t xml:space="preserve"> </w:t>
      </w:r>
      <w:r>
        <w:t>time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perform the</w:t>
      </w:r>
      <w:r>
        <w:rPr>
          <w:spacing w:val="-1"/>
        </w:rPr>
        <w:t xml:space="preserve"> </w:t>
      </w:r>
      <w:r>
        <w:t>analyses,</w:t>
      </w:r>
      <w:r>
        <w:rPr>
          <w:spacing w:val="2"/>
        </w:rPr>
        <w:t xml:space="preserve"> </w:t>
      </w:r>
      <w:r>
        <w:t>which</w:t>
      </w:r>
      <w:r>
        <w:rPr>
          <w:spacing w:val="1"/>
        </w:rPr>
        <w:t xml:space="preserve"> </w:t>
      </w:r>
      <w:r>
        <w:t>will</w:t>
      </w:r>
      <w:r>
        <w:rPr>
          <w:spacing w:val="1"/>
        </w:rPr>
        <w:t xml:space="preserve"> </w:t>
      </w:r>
      <w:r>
        <w:t>provide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insight that</w:t>
      </w:r>
      <w:r>
        <w:rPr>
          <w:spacing w:val="1"/>
        </w:rPr>
        <w:t xml:space="preserve"> </w:t>
      </w:r>
      <w:r>
        <w:t>will be shared</w:t>
      </w:r>
      <w:r>
        <w:rPr>
          <w:spacing w:val="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 PLR.</w:t>
      </w:r>
      <w:r>
        <w:rPr>
          <w:spacing w:val="3"/>
        </w:rPr>
        <w:t xml:space="preserve"> </w:t>
      </w:r>
      <w:r>
        <w:t>Everything to</w:t>
      </w:r>
      <w:r>
        <w:rPr>
          <w:spacing w:val="-1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point has</w:t>
      </w:r>
      <w:r>
        <w:rPr>
          <w:spacing w:val="2"/>
        </w:rPr>
        <w:t xml:space="preserve"> </w:t>
      </w:r>
      <w:r>
        <w:t>been done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ensure</w:t>
      </w:r>
      <w:r>
        <w:rPr>
          <w:spacing w:val="-2"/>
        </w:rPr>
        <w:t xml:space="preserve"> </w:t>
      </w:r>
      <w:r>
        <w:t>that the analytics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done</w:t>
      </w:r>
      <w:r>
        <w:rPr>
          <w:spacing w:val="-56"/>
        </w:rPr>
        <w:t xml:space="preserve"> </w:t>
      </w:r>
      <w:r>
        <w:t>correctly, and is as unbiased as possible. The majority of the analytics found in PLRs revolve around</w:t>
      </w:r>
      <w:r>
        <w:rPr>
          <w:spacing w:val="1"/>
        </w:rPr>
        <w:t xml:space="preserve"> </w:t>
      </w:r>
      <w:r>
        <w:t>counting items in certain patent information fields. These are referred to here as statistical measures.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primary methods for</w:t>
      </w:r>
      <w:r>
        <w:rPr>
          <w:spacing w:val="-1"/>
        </w:rPr>
        <w:t xml:space="preserve"> </w:t>
      </w:r>
      <w:r>
        <w:t>generating</w:t>
      </w:r>
      <w:r>
        <w:rPr>
          <w:spacing w:val="2"/>
        </w:rPr>
        <w:t xml:space="preserve"> </w:t>
      </w:r>
      <w:r>
        <w:t>these</w:t>
      </w:r>
      <w:r>
        <w:rPr>
          <w:spacing w:val="2"/>
        </w:rPr>
        <w:t xml:space="preserve"> </w:t>
      </w:r>
      <w:r>
        <w:t>statisti</w:t>
      </w:r>
      <w:r>
        <w:t>cs,</w:t>
      </w:r>
      <w:r>
        <w:rPr>
          <w:spacing w:val="3"/>
        </w:rPr>
        <w:t xml:space="preserve"> </w:t>
      </w:r>
      <w:r>
        <w:t>and visualizing</w:t>
      </w:r>
      <w:r>
        <w:rPr>
          <w:spacing w:val="5"/>
        </w:rPr>
        <w:t xml:space="preserve"> </w:t>
      </w:r>
      <w:r>
        <w:t>the results,</w:t>
      </w:r>
      <w:r>
        <w:rPr>
          <w:spacing w:val="1"/>
        </w:rPr>
        <w:t xml:space="preserve"> </w:t>
      </w:r>
      <w:r>
        <w:t>include</w:t>
      </w:r>
      <w:r>
        <w:rPr>
          <w:spacing w:val="1"/>
        </w:rPr>
        <w:t xml:space="preserve"> </w:t>
      </w:r>
      <w:r>
        <w:t>the use</w:t>
      </w:r>
      <w:r>
        <w:rPr>
          <w:spacing w:val="2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lists, for looking at one primary field at a time, and tables, or co-occurrence matrices, for working with</w:t>
      </w:r>
      <w:r>
        <w:rPr>
          <w:spacing w:val="1"/>
        </w:rPr>
        <w:t xml:space="preserve"> </w:t>
      </w:r>
      <w:r>
        <w:t>two primary fields. Thoughts on generating lists were covered in section 6.2, co-occurrence matri</w:t>
      </w:r>
      <w:r>
        <w:t>ces</w:t>
      </w:r>
      <w:r>
        <w:rPr>
          <w:spacing w:val="1"/>
        </w:rPr>
        <w:t xml:space="preserve"> </w:t>
      </w:r>
      <w:r>
        <w:t>were</w:t>
      </w:r>
      <w:r>
        <w:rPr>
          <w:spacing w:val="1"/>
        </w:rPr>
        <w:t xml:space="preserve"> </w:t>
      </w:r>
      <w:r>
        <w:t>covered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section</w:t>
      </w:r>
      <w:r>
        <w:rPr>
          <w:spacing w:val="-1"/>
        </w:rPr>
        <w:t xml:space="preserve"> </w:t>
      </w:r>
      <w:r>
        <w:t>6.3,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layering</w:t>
      </w:r>
      <w:r>
        <w:rPr>
          <w:spacing w:val="1"/>
        </w:rPr>
        <w:t xml:space="preserve"> </w:t>
      </w:r>
      <w:r>
        <w:t>or stacking</w:t>
      </w:r>
      <w:r>
        <w:rPr>
          <w:spacing w:val="4"/>
        </w:rPr>
        <w:t xml:space="preserve"> </w:t>
      </w:r>
      <w:r>
        <w:t>information</w:t>
      </w:r>
      <w:r>
        <w:rPr>
          <w:spacing w:val="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relation</w:t>
      </w:r>
      <w:r>
        <w:rPr>
          <w:spacing w:val="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these</w:t>
      </w:r>
      <w:r>
        <w:rPr>
          <w:spacing w:val="-1"/>
        </w:rPr>
        <w:t xml:space="preserve"> </w:t>
      </w:r>
      <w:r>
        <w:t>items</w:t>
      </w:r>
      <w:r>
        <w:rPr>
          <w:spacing w:val="3"/>
        </w:rPr>
        <w:t xml:space="preserve"> </w:t>
      </w:r>
      <w:r>
        <w:t>was</w:t>
      </w:r>
      <w:r>
        <w:rPr>
          <w:spacing w:val="1"/>
        </w:rPr>
        <w:t xml:space="preserve"> </w:t>
      </w:r>
      <w:r>
        <w:t>covered</w:t>
      </w:r>
      <w:r>
        <w:rPr>
          <w:spacing w:val="2"/>
        </w:rPr>
        <w:t xml:space="preserve"> </w:t>
      </w:r>
      <w:r>
        <w:t>in</w:t>
      </w:r>
      <w:r>
        <w:rPr>
          <w:spacing w:val="3"/>
        </w:rPr>
        <w:t xml:space="preserve"> </w:t>
      </w:r>
      <w:r>
        <w:t>section</w:t>
      </w:r>
      <w:r>
        <w:rPr>
          <w:spacing w:val="1"/>
        </w:rPr>
        <w:t xml:space="preserve"> </w:t>
      </w:r>
      <w:r>
        <w:t>6.6.</w:t>
      </w:r>
    </w:p>
    <w:p w:rsidR="00DD0D91" w:rsidRDefault="00DD0D91">
      <w:pPr>
        <w:pStyle w:val="BodyText"/>
        <w:spacing w:before="6"/>
        <w:rPr>
          <w:sz w:val="21"/>
        </w:rPr>
      </w:pPr>
    </w:p>
    <w:p w:rsidR="00DD0D91" w:rsidRDefault="003F4E07">
      <w:pPr>
        <w:pStyle w:val="BodyText"/>
        <w:spacing w:line="244" w:lineRule="auto"/>
        <w:ind w:left="251" w:right="112"/>
      </w:pPr>
      <w:r>
        <w:t>While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ultimate</w:t>
      </w:r>
      <w:r>
        <w:rPr>
          <w:spacing w:val="-1"/>
        </w:rPr>
        <w:t xml:space="preserve"> </w:t>
      </w:r>
      <w:r>
        <w:t>decision</w:t>
      </w:r>
      <w:r>
        <w:rPr>
          <w:spacing w:val="1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which</w:t>
      </w:r>
      <w:r>
        <w:rPr>
          <w:spacing w:val="1"/>
        </w:rPr>
        <w:t xml:space="preserve"> </w:t>
      </w:r>
      <w:r>
        <w:t>analyses</w:t>
      </w:r>
      <w:r>
        <w:rPr>
          <w:spacing w:val="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include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PLR</w:t>
      </w:r>
      <w:r>
        <w:rPr>
          <w:spacing w:val="1"/>
        </w:rPr>
        <w:t xml:space="preserve"> </w:t>
      </w:r>
      <w:r>
        <w:t>will</w:t>
      </w:r>
      <w:r>
        <w:rPr>
          <w:spacing w:val="1"/>
        </w:rPr>
        <w:t xml:space="preserve"> </w:t>
      </w:r>
      <w:r>
        <w:t>depend</w:t>
      </w:r>
      <w:r>
        <w:rPr>
          <w:spacing w:val="1"/>
        </w:rPr>
        <w:t xml:space="preserve"> </w:t>
      </w:r>
      <w:r>
        <w:t>primarily</w:t>
      </w:r>
      <w:r>
        <w:rPr>
          <w:spacing w:val="-1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business objectives, and needs associated with the requisition of it, there are a number of “standard”</w:t>
      </w:r>
      <w:r>
        <w:rPr>
          <w:spacing w:val="-56"/>
        </w:rPr>
        <w:t xml:space="preserve"> </w:t>
      </w:r>
      <w:r>
        <w:t>items that can be found in almost every PLR produced. This section looks at the statistical analyses</w:t>
      </w:r>
      <w:r>
        <w:rPr>
          <w:spacing w:val="1"/>
        </w:rPr>
        <w:t xml:space="preserve"> </w:t>
      </w:r>
      <w:r>
        <w:t>that are</w:t>
      </w:r>
      <w:r>
        <w:rPr>
          <w:spacing w:val="-3"/>
        </w:rPr>
        <w:t xml:space="preserve"> </w:t>
      </w:r>
      <w:r>
        <w:t>generally</w:t>
      </w:r>
      <w:r>
        <w:rPr>
          <w:spacing w:val="-1"/>
        </w:rPr>
        <w:t xml:space="preserve"> </w:t>
      </w:r>
      <w:r>
        <w:t>“required”</w:t>
      </w:r>
      <w:r>
        <w:rPr>
          <w:spacing w:val="3"/>
        </w:rPr>
        <w:t xml:space="preserve"> </w:t>
      </w:r>
      <w:r>
        <w:t>in a PLR. Once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sta</w:t>
      </w:r>
      <w:r>
        <w:t>tistical</w:t>
      </w:r>
      <w:r>
        <w:rPr>
          <w:spacing w:val="1"/>
        </w:rPr>
        <w:t xml:space="preserve"> </w:t>
      </w:r>
      <w:r>
        <w:t>analysis</w:t>
      </w:r>
      <w:r>
        <w:rPr>
          <w:spacing w:val="1"/>
        </w:rPr>
        <w:t xml:space="preserve"> </w:t>
      </w:r>
      <w:r>
        <w:t>is</w:t>
      </w:r>
      <w:r>
        <w:rPr>
          <w:spacing w:val="2"/>
        </w:rPr>
        <w:t xml:space="preserve"> </w:t>
      </w:r>
      <w:r>
        <w:t>conducted, often</w:t>
      </w:r>
      <w:r>
        <w:rPr>
          <w:spacing w:val="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simple</w:t>
      </w:r>
      <w:r>
        <w:rPr>
          <w:spacing w:val="1"/>
        </w:rPr>
        <w:t xml:space="preserve"> </w:t>
      </w:r>
      <w:r>
        <w:t>spreadsheet</w:t>
      </w:r>
      <w:r>
        <w:rPr>
          <w:spacing w:val="1"/>
        </w:rPr>
        <w:t xml:space="preserve"> </w:t>
      </w:r>
      <w:r>
        <w:t>program,</w:t>
      </w:r>
      <w:r>
        <w:rPr>
          <w:spacing w:val="1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output</w:t>
      </w:r>
      <w:r>
        <w:rPr>
          <w:spacing w:val="4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visualized</w:t>
      </w:r>
      <w:r>
        <w:rPr>
          <w:spacing w:val="2"/>
        </w:rPr>
        <w:t xml:space="preserve"> </w:t>
      </w:r>
      <w:r>
        <w:t>and</w:t>
      </w:r>
      <w:r>
        <w:rPr>
          <w:spacing w:val="3"/>
        </w:rPr>
        <w:t xml:space="preserve"> </w:t>
      </w:r>
      <w:r>
        <w:t>added to</w:t>
      </w:r>
      <w:r>
        <w:rPr>
          <w:spacing w:val="1"/>
        </w:rPr>
        <w:t xml:space="preserve"> </w:t>
      </w:r>
      <w:r>
        <w:t>the report.</w:t>
      </w:r>
    </w:p>
    <w:p w:rsidR="00DD0D91" w:rsidRDefault="00DD0D91">
      <w:pPr>
        <w:pStyle w:val="BodyText"/>
      </w:pPr>
    </w:p>
    <w:p w:rsidR="00DD0D91" w:rsidRDefault="003F4E07">
      <w:pPr>
        <w:pStyle w:val="BodyText"/>
        <w:spacing w:line="244" w:lineRule="auto"/>
        <w:ind w:left="251" w:right="189"/>
      </w:pPr>
      <w:r>
        <w:t>Visualizations are appealing and provide insight on their own but the analyst should not be shy about</w:t>
      </w:r>
      <w:r>
        <w:rPr>
          <w:spacing w:val="-56"/>
        </w:rPr>
        <w:t xml:space="preserve"> </w:t>
      </w:r>
      <w:r>
        <w:t>annotating</w:t>
      </w:r>
      <w:r>
        <w:rPr>
          <w:spacing w:val="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discussing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im</w:t>
      </w:r>
      <w:r>
        <w:t>plications</w:t>
      </w:r>
      <w:r>
        <w:rPr>
          <w:spacing w:val="2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what</w:t>
      </w:r>
      <w:r>
        <w:rPr>
          <w:spacing w:val="3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seen</w:t>
      </w:r>
      <w:r>
        <w:rPr>
          <w:spacing w:val="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them. Analyst</w:t>
      </w:r>
      <w:r>
        <w:rPr>
          <w:spacing w:val="3"/>
        </w:rPr>
        <w:t xml:space="preserve"> </w:t>
      </w:r>
      <w:r>
        <w:t>John</w:t>
      </w:r>
      <w:r>
        <w:rPr>
          <w:spacing w:val="1"/>
        </w:rPr>
        <w:t xml:space="preserve"> </w:t>
      </w:r>
      <w:r>
        <w:t>Paul</w:t>
      </w:r>
      <w:r>
        <w:rPr>
          <w:spacing w:val="1"/>
        </w:rPr>
        <w:t xml:space="preserve"> </w:t>
      </w:r>
      <w:r>
        <w:t>Nettles</w:t>
      </w:r>
      <w:r>
        <w:rPr>
          <w:spacing w:val="1"/>
        </w:rPr>
        <w:t xml:space="preserve"> </w:t>
      </w:r>
      <w:r>
        <w:t>suggests the following when thinking about how charts, and tables are interspersed within a research</w:t>
      </w:r>
      <w:r>
        <w:rPr>
          <w:spacing w:val="-56"/>
        </w:rPr>
        <w:t xml:space="preserve"> </w:t>
      </w:r>
      <w:r>
        <w:t>report</w:t>
      </w:r>
      <w:r>
        <w:rPr>
          <w:vertAlign w:val="superscript"/>
        </w:rPr>
        <w:t>85</w:t>
      </w:r>
      <w:r>
        <w:t>:</w:t>
      </w:r>
    </w:p>
    <w:p w:rsidR="00DD0D91" w:rsidRDefault="00DD0D91">
      <w:pPr>
        <w:pStyle w:val="BodyText"/>
        <w:spacing w:before="7"/>
        <w:rPr>
          <w:sz w:val="21"/>
        </w:rPr>
      </w:pPr>
    </w:p>
    <w:p w:rsidR="00DD0D91" w:rsidRDefault="003F4E07">
      <w:pPr>
        <w:spacing w:before="1"/>
        <w:ind w:left="251" w:right="116"/>
        <w:jc w:val="both"/>
        <w:rPr>
          <w:rFonts w:ascii="Arial" w:hAnsi="Arial"/>
          <w:i/>
        </w:rPr>
      </w:pPr>
      <w:r>
        <w:rPr>
          <w:rFonts w:ascii="Arial" w:hAnsi="Arial"/>
          <w:i/>
        </w:rPr>
        <w:t>I recommend using no more than one graph, chart, or bulleted list for every 1.5 pages of words. Visual</w:t>
      </w:r>
      <w:r>
        <w:rPr>
          <w:rFonts w:ascii="Arial" w:hAnsi="Arial"/>
          <w:i/>
          <w:spacing w:val="-59"/>
        </w:rPr>
        <w:t xml:space="preserve"> </w:t>
      </w:r>
      <w:r>
        <w:rPr>
          <w:rFonts w:ascii="Arial" w:hAnsi="Arial"/>
          <w:i/>
        </w:rPr>
        <w:t>appeal should not be the only thing keeping the reader awake. At the end of the day, the paper should</w:t>
      </w:r>
      <w:r>
        <w:rPr>
          <w:rFonts w:ascii="Arial" w:hAnsi="Arial"/>
          <w:i/>
          <w:spacing w:val="-59"/>
        </w:rPr>
        <w:t xml:space="preserve"> </w:t>
      </w:r>
      <w:r>
        <w:rPr>
          <w:rFonts w:ascii="Arial" w:hAnsi="Arial"/>
          <w:i/>
        </w:rPr>
        <w:t>leave the audience’s</w:t>
      </w:r>
      <w:r>
        <w:rPr>
          <w:rFonts w:ascii="Arial" w:hAnsi="Arial"/>
          <w:i/>
          <w:spacing w:val="1"/>
        </w:rPr>
        <w:t xml:space="preserve"> </w:t>
      </w:r>
      <w:r>
        <w:rPr>
          <w:rFonts w:ascii="Arial" w:hAnsi="Arial"/>
          <w:i/>
        </w:rPr>
        <w:t>need for</w:t>
      </w:r>
      <w:r>
        <w:rPr>
          <w:rFonts w:ascii="Arial" w:hAnsi="Arial"/>
          <w:i/>
          <w:spacing w:val="1"/>
        </w:rPr>
        <w:t xml:space="preserve"> </w:t>
      </w:r>
      <w:r>
        <w:rPr>
          <w:rFonts w:ascii="Arial" w:hAnsi="Arial"/>
          <w:i/>
        </w:rPr>
        <w:t>information</w:t>
      </w:r>
      <w:r>
        <w:rPr>
          <w:rFonts w:ascii="Arial" w:hAnsi="Arial"/>
          <w:i/>
          <w:spacing w:val="1"/>
        </w:rPr>
        <w:t xml:space="preserve"> </w:t>
      </w:r>
      <w:r>
        <w:rPr>
          <w:rFonts w:ascii="Arial" w:hAnsi="Arial"/>
          <w:i/>
        </w:rPr>
        <w:t>on</w:t>
      </w:r>
      <w:r>
        <w:rPr>
          <w:rFonts w:ascii="Arial" w:hAnsi="Arial"/>
          <w:i/>
          <w:spacing w:val="-3"/>
        </w:rPr>
        <w:t xml:space="preserve"> </w:t>
      </w:r>
      <w:r>
        <w:rPr>
          <w:rFonts w:ascii="Arial" w:hAnsi="Arial"/>
          <w:i/>
        </w:rPr>
        <w:t>the</w:t>
      </w:r>
      <w:r>
        <w:rPr>
          <w:rFonts w:ascii="Arial" w:hAnsi="Arial"/>
          <w:i/>
          <w:spacing w:val="-2"/>
        </w:rPr>
        <w:t xml:space="preserve"> </w:t>
      </w:r>
      <w:r>
        <w:rPr>
          <w:rFonts w:ascii="Arial" w:hAnsi="Arial"/>
          <w:i/>
        </w:rPr>
        <w:t>to</w:t>
      </w:r>
      <w:r>
        <w:rPr>
          <w:rFonts w:ascii="Arial" w:hAnsi="Arial"/>
          <w:i/>
        </w:rPr>
        <w:t>pic pretty</w:t>
      </w:r>
      <w:r>
        <w:rPr>
          <w:rFonts w:ascii="Arial" w:hAnsi="Arial"/>
          <w:i/>
          <w:spacing w:val="-2"/>
        </w:rPr>
        <w:t xml:space="preserve"> </w:t>
      </w:r>
      <w:r>
        <w:rPr>
          <w:rFonts w:ascii="Arial" w:hAnsi="Arial"/>
          <w:i/>
        </w:rPr>
        <w:t>damn</w:t>
      </w:r>
      <w:r>
        <w:rPr>
          <w:rFonts w:ascii="Arial" w:hAnsi="Arial"/>
          <w:i/>
          <w:spacing w:val="-4"/>
        </w:rPr>
        <w:t xml:space="preserve"> </w:t>
      </w:r>
      <w:r>
        <w:rPr>
          <w:rFonts w:ascii="Arial" w:hAnsi="Arial"/>
          <w:i/>
        </w:rPr>
        <w:t>well</w:t>
      </w:r>
      <w:r>
        <w:rPr>
          <w:rFonts w:ascii="Arial" w:hAnsi="Arial"/>
          <w:i/>
          <w:spacing w:val="-1"/>
        </w:rPr>
        <w:t xml:space="preserve"> </w:t>
      </w:r>
      <w:r>
        <w:rPr>
          <w:rFonts w:ascii="Arial" w:hAnsi="Arial"/>
          <w:i/>
        </w:rPr>
        <w:t>satisfied.</w:t>
      </w:r>
    </w:p>
    <w:p w:rsidR="00DD0D91" w:rsidRDefault="00DD0D91">
      <w:pPr>
        <w:pStyle w:val="BodyText"/>
        <w:spacing w:before="1"/>
        <w:rPr>
          <w:rFonts w:ascii="Arial"/>
          <w:i/>
        </w:rPr>
      </w:pPr>
    </w:p>
    <w:p w:rsidR="00DD0D91" w:rsidRDefault="003F4E07">
      <w:pPr>
        <w:pStyle w:val="BodyText"/>
        <w:spacing w:before="1" w:line="244" w:lineRule="auto"/>
        <w:ind w:left="251" w:right="567" w:hanging="1"/>
        <w:jc w:val="both"/>
      </w:pPr>
      <w:r>
        <w:t>A good example of this approach is seen in the WIPO PLR on Membrane Filtration and UV Water</w:t>
      </w:r>
      <w:r>
        <w:rPr>
          <w:spacing w:val="-56"/>
        </w:rPr>
        <w:t xml:space="preserve"> </w:t>
      </w:r>
      <w:r>
        <w:t>Treatment</w:t>
      </w:r>
      <w:r>
        <w:rPr>
          <w:vertAlign w:val="superscript"/>
        </w:rPr>
        <w:t>86</w:t>
      </w:r>
      <w:r>
        <w:t>. In this case, the analyst is providing a potential explanation for why a trend might be</w:t>
      </w:r>
      <w:r>
        <w:rPr>
          <w:spacing w:val="1"/>
        </w:rPr>
        <w:t xml:space="preserve"> </w:t>
      </w:r>
      <w:r>
        <w:t>occurring,</w:t>
      </w:r>
      <w:r>
        <w:rPr>
          <w:spacing w:val="1"/>
        </w:rPr>
        <w:t xml:space="preserve"> </w:t>
      </w:r>
      <w:r>
        <w:t>in</w:t>
      </w:r>
      <w:r>
        <w:rPr>
          <w:spacing w:val="3"/>
        </w:rPr>
        <w:t xml:space="preserve"> </w:t>
      </w:r>
      <w:r>
        <w:t>addition</w:t>
      </w:r>
      <w:r>
        <w:rPr>
          <w:spacing w:val="1"/>
        </w:rPr>
        <w:t xml:space="preserve"> </w:t>
      </w:r>
      <w:r>
        <w:t>to showing</w:t>
      </w:r>
      <w:r>
        <w:rPr>
          <w:spacing w:val="3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trend as</w:t>
      </w:r>
      <w:r>
        <w:rPr>
          <w:spacing w:val="4"/>
        </w:rPr>
        <w:t xml:space="preserve"> </w:t>
      </w:r>
      <w:r>
        <w:t>well:</w:t>
      </w:r>
    </w:p>
    <w:p w:rsidR="00DD0D91" w:rsidRDefault="00DD0D91">
      <w:pPr>
        <w:pStyle w:val="BodyText"/>
        <w:spacing w:before="9"/>
        <w:rPr>
          <w:sz w:val="21"/>
        </w:rPr>
      </w:pPr>
    </w:p>
    <w:p w:rsidR="00DD0D91" w:rsidRDefault="003F4E07">
      <w:pPr>
        <w:ind w:left="251" w:right="257"/>
        <w:rPr>
          <w:rFonts w:ascii="Arial" w:hAnsi="Arial"/>
          <w:i/>
        </w:rPr>
      </w:pPr>
      <w:r>
        <w:rPr>
          <w:rFonts w:ascii="Arial" w:hAnsi="Arial"/>
          <w:i/>
        </w:rPr>
        <w:t>We performed a range of additional analyses around the patent datasets to examine the trends</w:t>
      </w:r>
      <w:r>
        <w:rPr>
          <w:rFonts w:ascii="Arial" w:hAnsi="Arial"/>
          <w:i/>
          <w:spacing w:val="1"/>
        </w:rPr>
        <w:t xml:space="preserve"> </w:t>
      </w:r>
      <w:r>
        <w:rPr>
          <w:rFonts w:ascii="Arial" w:hAnsi="Arial"/>
          <w:i/>
        </w:rPr>
        <w:t>underpinning the patent datasets (see Table 6). For instance, we analyzed the average patent family</w:t>
      </w:r>
      <w:r>
        <w:rPr>
          <w:rFonts w:ascii="Arial" w:hAnsi="Arial"/>
          <w:i/>
          <w:spacing w:val="-59"/>
        </w:rPr>
        <w:t xml:space="preserve"> </w:t>
      </w:r>
      <w:r>
        <w:rPr>
          <w:rFonts w:ascii="Arial" w:hAnsi="Arial"/>
          <w:i/>
        </w:rPr>
        <w:t>size24 with more than 1 member -</w:t>
      </w:r>
      <w:r>
        <w:rPr>
          <w:rFonts w:ascii="Arial" w:hAnsi="Arial"/>
          <w:i/>
        </w:rPr>
        <w:t xml:space="preserve"> thus stripping out the ‘noise’ from patent families with a single</w:t>
      </w:r>
      <w:r>
        <w:rPr>
          <w:rFonts w:ascii="Arial" w:hAnsi="Arial"/>
          <w:i/>
          <w:spacing w:val="1"/>
        </w:rPr>
        <w:t xml:space="preserve"> </w:t>
      </w:r>
      <w:r>
        <w:rPr>
          <w:rFonts w:ascii="Arial" w:hAnsi="Arial"/>
          <w:i/>
        </w:rPr>
        <w:t>publication.</w:t>
      </w:r>
      <w:r>
        <w:rPr>
          <w:rFonts w:ascii="Arial" w:hAnsi="Arial"/>
          <w:i/>
          <w:spacing w:val="-2"/>
        </w:rPr>
        <w:t xml:space="preserve"> </w:t>
      </w:r>
      <w:r>
        <w:rPr>
          <w:rFonts w:ascii="Arial" w:hAnsi="Arial"/>
          <w:i/>
        </w:rPr>
        <w:t>We</w:t>
      </w:r>
      <w:r>
        <w:rPr>
          <w:rFonts w:ascii="Arial" w:hAnsi="Arial"/>
          <w:i/>
          <w:spacing w:val="-3"/>
        </w:rPr>
        <w:t xml:space="preserve"> </w:t>
      </w:r>
      <w:r>
        <w:rPr>
          <w:rFonts w:ascii="Arial" w:hAnsi="Arial"/>
          <w:i/>
        </w:rPr>
        <w:t>found</w:t>
      </w:r>
      <w:r>
        <w:rPr>
          <w:rFonts w:ascii="Arial" w:hAnsi="Arial"/>
          <w:i/>
          <w:spacing w:val="-4"/>
        </w:rPr>
        <w:t xml:space="preserve"> </w:t>
      </w:r>
      <w:r>
        <w:rPr>
          <w:rFonts w:ascii="Arial" w:hAnsi="Arial"/>
          <w:i/>
        </w:rPr>
        <w:t>that</w:t>
      </w:r>
      <w:r>
        <w:rPr>
          <w:rFonts w:ascii="Arial" w:hAnsi="Arial"/>
          <w:i/>
          <w:spacing w:val="-1"/>
        </w:rPr>
        <w:t xml:space="preserve"> </w:t>
      </w:r>
      <w:r>
        <w:rPr>
          <w:rFonts w:ascii="Arial" w:hAnsi="Arial"/>
          <w:i/>
        </w:rPr>
        <w:t>for</w:t>
      </w:r>
      <w:r>
        <w:rPr>
          <w:rFonts w:ascii="Arial" w:hAnsi="Arial"/>
          <w:i/>
          <w:spacing w:val="-2"/>
        </w:rPr>
        <w:t xml:space="preserve"> </w:t>
      </w:r>
      <w:r>
        <w:rPr>
          <w:rFonts w:ascii="Arial" w:hAnsi="Arial"/>
          <w:i/>
        </w:rPr>
        <w:t>the</w:t>
      </w:r>
      <w:r>
        <w:rPr>
          <w:rFonts w:ascii="Arial" w:hAnsi="Arial"/>
          <w:i/>
          <w:spacing w:val="-4"/>
        </w:rPr>
        <w:t xml:space="preserve"> </w:t>
      </w:r>
      <w:r>
        <w:rPr>
          <w:rFonts w:ascii="Arial" w:hAnsi="Arial"/>
          <w:i/>
        </w:rPr>
        <w:t>membrane and</w:t>
      </w:r>
      <w:r>
        <w:rPr>
          <w:rFonts w:ascii="Arial" w:hAnsi="Arial"/>
          <w:i/>
          <w:spacing w:val="-3"/>
        </w:rPr>
        <w:t xml:space="preserve"> </w:t>
      </w:r>
      <w:r>
        <w:rPr>
          <w:rFonts w:ascii="Arial" w:hAnsi="Arial"/>
          <w:i/>
        </w:rPr>
        <w:t>UV</w:t>
      </w:r>
      <w:r>
        <w:rPr>
          <w:rFonts w:ascii="Arial" w:hAnsi="Arial"/>
          <w:i/>
          <w:spacing w:val="-1"/>
        </w:rPr>
        <w:t xml:space="preserve"> </w:t>
      </w:r>
      <w:r>
        <w:rPr>
          <w:rFonts w:ascii="Arial" w:hAnsi="Arial"/>
          <w:i/>
        </w:rPr>
        <w:t>datasets</w:t>
      </w:r>
      <w:r>
        <w:rPr>
          <w:rFonts w:ascii="Arial" w:hAnsi="Arial"/>
          <w:i/>
          <w:spacing w:val="-2"/>
        </w:rPr>
        <w:t xml:space="preserve"> </w:t>
      </w:r>
      <w:r>
        <w:rPr>
          <w:rFonts w:ascii="Arial" w:hAnsi="Arial"/>
          <w:i/>
        </w:rPr>
        <w:t>the</w:t>
      </w:r>
      <w:r>
        <w:rPr>
          <w:rFonts w:ascii="Arial" w:hAnsi="Arial"/>
          <w:i/>
          <w:spacing w:val="-3"/>
        </w:rPr>
        <w:t xml:space="preserve"> </w:t>
      </w:r>
      <w:r>
        <w:rPr>
          <w:rFonts w:ascii="Arial" w:hAnsi="Arial"/>
          <w:i/>
        </w:rPr>
        <w:t>average</w:t>
      </w:r>
      <w:r>
        <w:rPr>
          <w:rFonts w:ascii="Arial" w:hAnsi="Arial"/>
          <w:i/>
          <w:spacing w:val="-1"/>
        </w:rPr>
        <w:t xml:space="preserve"> </w:t>
      </w:r>
      <w:r>
        <w:rPr>
          <w:rFonts w:ascii="Arial" w:hAnsi="Arial"/>
          <w:i/>
        </w:rPr>
        <w:t>patent</w:t>
      </w:r>
      <w:r>
        <w:rPr>
          <w:rFonts w:ascii="Arial" w:hAnsi="Arial"/>
          <w:i/>
          <w:spacing w:val="-1"/>
        </w:rPr>
        <w:t xml:space="preserve"> </w:t>
      </w:r>
      <w:r>
        <w:rPr>
          <w:rFonts w:ascii="Arial" w:hAnsi="Arial"/>
          <w:i/>
        </w:rPr>
        <w:t>family has</w:t>
      </w:r>
      <w:r>
        <w:rPr>
          <w:rFonts w:ascii="Arial" w:hAnsi="Arial"/>
          <w:i/>
          <w:spacing w:val="-1"/>
        </w:rPr>
        <w:t xml:space="preserve"> </w:t>
      </w:r>
      <w:r>
        <w:rPr>
          <w:rFonts w:ascii="Arial" w:hAnsi="Arial"/>
          <w:i/>
        </w:rPr>
        <w:t>9</w:t>
      </w:r>
      <w:r>
        <w:rPr>
          <w:rFonts w:ascii="Arial" w:hAnsi="Arial"/>
          <w:i/>
          <w:spacing w:val="-3"/>
        </w:rPr>
        <w:t xml:space="preserve"> </w:t>
      </w:r>
      <w:r>
        <w:rPr>
          <w:rFonts w:ascii="Arial" w:hAnsi="Arial"/>
          <w:i/>
        </w:rPr>
        <w:t>or</w:t>
      </w:r>
      <w:r>
        <w:rPr>
          <w:rFonts w:ascii="Arial" w:hAnsi="Arial"/>
          <w:i/>
          <w:spacing w:val="-5"/>
        </w:rPr>
        <w:t xml:space="preserve"> </w:t>
      </w:r>
      <w:r>
        <w:rPr>
          <w:rFonts w:ascii="Arial" w:hAnsi="Arial"/>
          <w:i/>
        </w:rPr>
        <w:t>10</w:t>
      </w:r>
    </w:p>
    <w:p w:rsidR="00DD0D91" w:rsidRDefault="003F4E07">
      <w:pPr>
        <w:pStyle w:val="BodyText"/>
        <w:spacing w:before="7"/>
        <w:rPr>
          <w:rFonts w:ascii="Arial"/>
          <w:i/>
          <w:sz w:val="9"/>
        </w:rPr>
      </w:pPr>
      <w:r>
        <w:pict>
          <v:rect id="_x0000_s1038" style="position:absolute;margin-left:57.6pt;margin-top:7.5pt;width:2in;height:.5pt;z-index:-15701504;mso-wrap-distance-left:0;mso-wrap-distance-right:0;mso-position-horizontal-relative:page" fillcolor="black" stroked="f">
            <w10:wrap type="topAndBottom" anchorx="page"/>
          </v:rect>
        </w:pict>
      </w:r>
    </w:p>
    <w:p w:rsidR="00DD0D91" w:rsidRDefault="003F4E07">
      <w:pPr>
        <w:spacing w:before="57"/>
        <w:ind w:left="251"/>
        <w:rPr>
          <w:rFonts w:ascii="Cambria"/>
          <w:sz w:val="24"/>
        </w:rPr>
      </w:pPr>
      <w:r>
        <w:rPr>
          <w:rFonts w:ascii="Cambria"/>
          <w:position w:val="6"/>
          <w:sz w:val="16"/>
        </w:rPr>
        <w:t>85</w:t>
      </w:r>
      <w:r>
        <w:rPr>
          <w:rFonts w:ascii="Cambria"/>
          <w:spacing w:val="-1"/>
          <w:position w:val="6"/>
          <w:sz w:val="16"/>
        </w:rPr>
        <w:t xml:space="preserve"> </w:t>
      </w:r>
      <w:hyperlink r:id="rId135">
        <w:r>
          <w:rPr>
            <w:rFonts w:ascii="Cambria"/>
            <w:color w:val="0000FF"/>
            <w:sz w:val="24"/>
            <w:u w:val="single" w:color="0000FF"/>
          </w:rPr>
          <w:t>http://repcapitalmedia.com/three-reasons-to-ditch-the-charts-in-white-papers/</w:t>
        </w:r>
      </w:hyperlink>
    </w:p>
    <w:p w:rsidR="00DD0D91" w:rsidRDefault="003F4E07">
      <w:pPr>
        <w:spacing w:before="16"/>
        <w:ind w:left="251"/>
        <w:rPr>
          <w:rFonts w:ascii="Cambria"/>
          <w:sz w:val="16"/>
        </w:rPr>
      </w:pPr>
      <w:r>
        <w:rPr>
          <w:rFonts w:ascii="Cambria"/>
          <w:sz w:val="16"/>
        </w:rPr>
        <w:t>86</w:t>
      </w:r>
    </w:p>
    <w:p w:rsidR="00DD0D91" w:rsidRDefault="003F4E07">
      <w:pPr>
        <w:spacing w:before="79"/>
        <w:ind w:left="251"/>
        <w:rPr>
          <w:rFonts w:ascii="Cambria"/>
          <w:sz w:val="24"/>
        </w:rPr>
      </w:pPr>
      <w:hyperlink r:id="rId136">
        <w:r>
          <w:rPr>
            <w:rFonts w:ascii="Cambria"/>
            <w:color w:val="0000FF"/>
            <w:spacing w:val="-1"/>
            <w:sz w:val="24"/>
            <w:u w:val="single" w:color="0000FF"/>
          </w:rPr>
          <w:t>http://www.wipo.int/patentscope/en/programs/patent_landscapes/reports/water_treatment.h</w:t>
        </w:r>
      </w:hyperlink>
      <w:r>
        <w:rPr>
          <w:rFonts w:ascii="Cambria"/>
          <w:color w:val="0000FF"/>
          <w:sz w:val="24"/>
        </w:rPr>
        <w:t xml:space="preserve"> </w:t>
      </w:r>
      <w:r>
        <w:rPr>
          <w:rFonts w:ascii="Cambria"/>
          <w:color w:val="0000FF"/>
          <w:sz w:val="24"/>
          <w:u w:val="single" w:color="0000FF"/>
        </w:rPr>
        <w:t>tml</w:t>
      </w:r>
    </w:p>
    <w:p w:rsidR="00DD0D91" w:rsidRDefault="00DD0D91">
      <w:pPr>
        <w:rPr>
          <w:rFonts w:ascii="Cambria"/>
          <w:sz w:val="24"/>
        </w:rPr>
        <w:sectPr w:rsidR="00DD0D91">
          <w:pgSz w:w="12240" w:h="15840"/>
          <w:pgMar w:top="1360" w:right="1040" w:bottom="1160" w:left="900" w:header="0" w:footer="976" w:gutter="0"/>
          <w:cols w:space="720"/>
        </w:sectPr>
      </w:pPr>
    </w:p>
    <w:p w:rsidR="00DD0D91" w:rsidRDefault="003F4E07">
      <w:pPr>
        <w:spacing w:before="77"/>
        <w:ind w:left="251" w:right="256"/>
        <w:rPr>
          <w:rFonts w:ascii="Arial"/>
          <w:i/>
        </w:rPr>
      </w:pPr>
      <w:r>
        <w:rPr>
          <w:rFonts w:ascii="Arial"/>
          <w:i/>
        </w:rPr>
        <w:lastRenderedPageBreak/>
        <w:t>members in both the membrane and UV water treatment datasets. However for the membrane-UV</w:t>
      </w:r>
      <w:r>
        <w:rPr>
          <w:rFonts w:ascii="Arial"/>
          <w:i/>
          <w:spacing w:val="1"/>
        </w:rPr>
        <w:t xml:space="preserve"> </w:t>
      </w:r>
      <w:r>
        <w:rPr>
          <w:rFonts w:ascii="Arial"/>
          <w:i/>
        </w:rPr>
        <w:t xml:space="preserve">'combination dataset the average </w:t>
      </w:r>
      <w:r>
        <w:rPr>
          <w:rFonts w:ascii="Arial"/>
          <w:i/>
        </w:rPr>
        <w:t>family size was much smaller at 4 and 2 patents for the overall and</w:t>
      </w:r>
      <w:r>
        <w:rPr>
          <w:rFonts w:ascii="Arial"/>
          <w:i/>
          <w:spacing w:val="-59"/>
        </w:rPr>
        <w:t xml:space="preserve"> </w:t>
      </w:r>
      <w:r>
        <w:rPr>
          <w:rFonts w:ascii="Arial"/>
          <w:i/>
        </w:rPr>
        <w:t>desalination-focused datasets. We also saw some very large extended patent family sizes (in the</w:t>
      </w:r>
      <w:r>
        <w:rPr>
          <w:rFonts w:ascii="Arial"/>
          <w:i/>
          <w:spacing w:val="1"/>
        </w:rPr>
        <w:t xml:space="preserve"> </w:t>
      </w:r>
      <w:r>
        <w:rPr>
          <w:rFonts w:ascii="Arial"/>
          <w:i/>
        </w:rPr>
        <w:t>'largest</w:t>
      </w:r>
      <w:r>
        <w:rPr>
          <w:rFonts w:ascii="Arial"/>
          <w:i/>
          <w:spacing w:val="-1"/>
        </w:rPr>
        <w:t xml:space="preserve"> </w:t>
      </w:r>
      <w:r>
        <w:rPr>
          <w:rFonts w:ascii="Arial"/>
          <w:i/>
        </w:rPr>
        <w:t>patent family'</w:t>
      </w:r>
      <w:r>
        <w:rPr>
          <w:rFonts w:ascii="Arial"/>
          <w:i/>
          <w:spacing w:val="2"/>
        </w:rPr>
        <w:t xml:space="preserve"> </w:t>
      </w:r>
      <w:r>
        <w:rPr>
          <w:rFonts w:ascii="Arial"/>
          <w:i/>
        </w:rPr>
        <w:t>category).</w:t>
      </w:r>
    </w:p>
    <w:p w:rsidR="00DD0D91" w:rsidRDefault="00DD0D91">
      <w:pPr>
        <w:pStyle w:val="BodyText"/>
        <w:rPr>
          <w:rFonts w:ascii="Arial"/>
          <w:i/>
        </w:rPr>
      </w:pPr>
    </w:p>
    <w:p w:rsidR="00DD0D91" w:rsidRDefault="003F4E07">
      <w:pPr>
        <w:ind w:left="251"/>
        <w:rPr>
          <w:rFonts w:ascii="Arial"/>
          <w:i/>
        </w:rPr>
      </w:pPr>
      <w:r>
        <w:rPr>
          <w:rFonts w:ascii="Arial"/>
          <w:i/>
        </w:rPr>
        <w:t>Possible</w:t>
      </w:r>
      <w:r>
        <w:rPr>
          <w:rFonts w:ascii="Arial"/>
          <w:i/>
          <w:spacing w:val="-2"/>
        </w:rPr>
        <w:t xml:space="preserve"> </w:t>
      </w:r>
      <w:r>
        <w:rPr>
          <w:rFonts w:ascii="Arial"/>
          <w:i/>
        </w:rPr>
        <w:t>interpretations</w:t>
      </w:r>
      <w:r>
        <w:rPr>
          <w:rFonts w:ascii="Arial"/>
          <w:i/>
          <w:spacing w:val="-6"/>
        </w:rPr>
        <w:t xml:space="preserve"> </w:t>
      </w:r>
      <w:r>
        <w:rPr>
          <w:rFonts w:ascii="Arial"/>
          <w:i/>
        </w:rPr>
        <w:t>of</w:t>
      </w:r>
      <w:r>
        <w:rPr>
          <w:rFonts w:ascii="Arial"/>
          <w:i/>
          <w:spacing w:val="-2"/>
        </w:rPr>
        <w:t xml:space="preserve"> </w:t>
      </w:r>
      <w:r>
        <w:rPr>
          <w:rFonts w:ascii="Arial"/>
          <w:i/>
        </w:rPr>
        <w:t>these</w:t>
      </w:r>
      <w:r>
        <w:rPr>
          <w:rFonts w:ascii="Arial"/>
          <w:i/>
          <w:spacing w:val="-4"/>
        </w:rPr>
        <w:t xml:space="preserve"> </w:t>
      </w:r>
      <w:r>
        <w:rPr>
          <w:rFonts w:ascii="Arial"/>
          <w:i/>
        </w:rPr>
        <w:t>findings</w:t>
      </w:r>
      <w:r>
        <w:rPr>
          <w:rFonts w:ascii="Arial"/>
          <w:i/>
          <w:spacing w:val="-2"/>
        </w:rPr>
        <w:t xml:space="preserve"> </w:t>
      </w:r>
      <w:r>
        <w:rPr>
          <w:rFonts w:ascii="Arial"/>
          <w:i/>
        </w:rPr>
        <w:t>could</w:t>
      </w:r>
      <w:r>
        <w:rPr>
          <w:rFonts w:ascii="Arial"/>
          <w:i/>
          <w:spacing w:val="-1"/>
        </w:rPr>
        <w:t xml:space="preserve"> </w:t>
      </w:r>
      <w:r>
        <w:rPr>
          <w:rFonts w:ascii="Arial"/>
          <w:i/>
        </w:rPr>
        <w:t>be</w:t>
      </w:r>
      <w:r>
        <w:rPr>
          <w:rFonts w:ascii="Arial"/>
          <w:i/>
          <w:spacing w:val="-1"/>
        </w:rPr>
        <w:t xml:space="preserve"> </w:t>
      </w:r>
      <w:r>
        <w:rPr>
          <w:rFonts w:ascii="Arial"/>
          <w:i/>
        </w:rPr>
        <w:t>that:</w:t>
      </w:r>
    </w:p>
    <w:p w:rsidR="00DD0D91" w:rsidRDefault="00DD0D91">
      <w:pPr>
        <w:pStyle w:val="BodyText"/>
        <w:rPr>
          <w:rFonts w:ascii="Arial"/>
          <w:i/>
        </w:rPr>
      </w:pPr>
    </w:p>
    <w:p w:rsidR="00DD0D91" w:rsidRDefault="003F4E07">
      <w:pPr>
        <w:pStyle w:val="ListParagraph"/>
        <w:numPr>
          <w:ilvl w:val="0"/>
          <w:numId w:val="15"/>
        </w:numPr>
        <w:tabs>
          <w:tab w:val="left" w:pos="971"/>
          <w:tab w:val="left" w:pos="972"/>
        </w:tabs>
        <w:spacing w:line="271" w:lineRule="auto"/>
        <w:ind w:left="971" w:right="993"/>
        <w:rPr>
          <w:rFonts w:ascii="Arial" w:hAnsi="Arial"/>
          <w:i/>
        </w:rPr>
      </w:pPr>
      <w:r>
        <w:rPr>
          <w:rFonts w:ascii="Arial" w:hAnsi="Arial"/>
          <w:i/>
        </w:rPr>
        <w:t>More dynamic technology areas have a higher number of SMEs, who due to resource</w:t>
      </w:r>
      <w:r>
        <w:rPr>
          <w:rFonts w:ascii="Arial" w:hAnsi="Arial"/>
          <w:i/>
          <w:spacing w:val="-59"/>
        </w:rPr>
        <w:t xml:space="preserve"> </w:t>
      </w:r>
      <w:r>
        <w:rPr>
          <w:rFonts w:ascii="Arial" w:hAnsi="Arial"/>
          <w:i/>
        </w:rPr>
        <w:t>constraints</w:t>
      </w:r>
      <w:r>
        <w:rPr>
          <w:rFonts w:ascii="Arial" w:hAnsi="Arial"/>
          <w:i/>
          <w:spacing w:val="-2"/>
        </w:rPr>
        <w:t xml:space="preserve"> </w:t>
      </w:r>
      <w:r>
        <w:rPr>
          <w:rFonts w:ascii="Arial" w:hAnsi="Arial"/>
          <w:i/>
        </w:rPr>
        <w:t>may</w:t>
      </w:r>
      <w:r>
        <w:rPr>
          <w:rFonts w:ascii="Arial" w:hAnsi="Arial"/>
          <w:i/>
          <w:spacing w:val="-2"/>
        </w:rPr>
        <w:t xml:space="preserve"> </w:t>
      </w:r>
      <w:r>
        <w:rPr>
          <w:rFonts w:ascii="Arial" w:hAnsi="Arial"/>
          <w:i/>
        </w:rPr>
        <w:t>only</w:t>
      </w:r>
      <w:r>
        <w:rPr>
          <w:rFonts w:ascii="Arial" w:hAnsi="Arial"/>
          <w:i/>
          <w:spacing w:val="-1"/>
        </w:rPr>
        <w:t xml:space="preserve"> </w:t>
      </w:r>
      <w:r>
        <w:rPr>
          <w:rFonts w:ascii="Arial" w:hAnsi="Arial"/>
          <w:i/>
        </w:rPr>
        <w:t>file</w:t>
      </w:r>
      <w:r>
        <w:rPr>
          <w:rFonts w:ascii="Arial" w:hAnsi="Arial"/>
          <w:i/>
          <w:spacing w:val="-3"/>
        </w:rPr>
        <w:t xml:space="preserve"> </w:t>
      </w:r>
      <w:r>
        <w:rPr>
          <w:rFonts w:ascii="Arial" w:hAnsi="Arial"/>
          <w:i/>
        </w:rPr>
        <w:t>one patent</w:t>
      </w:r>
      <w:r>
        <w:rPr>
          <w:rFonts w:ascii="Arial" w:hAnsi="Arial"/>
          <w:i/>
          <w:spacing w:val="1"/>
        </w:rPr>
        <w:t xml:space="preserve"> </w:t>
      </w:r>
      <w:r>
        <w:rPr>
          <w:rFonts w:ascii="Arial" w:hAnsi="Arial"/>
          <w:i/>
        </w:rPr>
        <w:t>or</w:t>
      </w:r>
      <w:r>
        <w:rPr>
          <w:rFonts w:ascii="Arial" w:hAnsi="Arial"/>
          <w:i/>
          <w:spacing w:val="1"/>
        </w:rPr>
        <w:t xml:space="preserve"> </w:t>
      </w:r>
      <w:r>
        <w:rPr>
          <w:rFonts w:ascii="Arial" w:hAnsi="Arial"/>
          <w:i/>
        </w:rPr>
        <w:t>abandon</w:t>
      </w:r>
      <w:r>
        <w:rPr>
          <w:rFonts w:ascii="Arial" w:hAnsi="Arial"/>
          <w:i/>
          <w:spacing w:val="-3"/>
        </w:rPr>
        <w:t xml:space="preserve"> </w:t>
      </w:r>
      <w:r>
        <w:rPr>
          <w:rFonts w:ascii="Arial" w:hAnsi="Arial"/>
          <w:i/>
        </w:rPr>
        <w:t>experimental</w:t>
      </w:r>
      <w:r>
        <w:rPr>
          <w:rFonts w:ascii="Arial" w:hAnsi="Arial"/>
          <w:i/>
          <w:spacing w:val="-1"/>
        </w:rPr>
        <w:t xml:space="preserve"> </w:t>
      </w:r>
      <w:r>
        <w:rPr>
          <w:rFonts w:ascii="Arial" w:hAnsi="Arial"/>
          <w:i/>
        </w:rPr>
        <w:t>technology,</w:t>
      </w:r>
    </w:p>
    <w:p w:rsidR="00DD0D91" w:rsidRDefault="003F4E07">
      <w:pPr>
        <w:pStyle w:val="ListParagraph"/>
        <w:numPr>
          <w:ilvl w:val="0"/>
          <w:numId w:val="15"/>
        </w:numPr>
        <w:tabs>
          <w:tab w:val="left" w:pos="971"/>
          <w:tab w:val="left" w:pos="972"/>
        </w:tabs>
        <w:spacing w:before="5"/>
        <w:ind w:left="971" w:hanging="361"/>
        <w:rPr>
          <w:rFonts w:ascii="Arial" w:hAnsi="Arial"/>
          <w:i/>
        </w:rPr>
      </w:pPr>
      <w:r>
        <w:rPr>
          <w:rFonts w:ascii="Arial" w:hAnsi="Arial"/>
          <w:i/>
        </w:rPr>
        <w:t>A</w:t>
      </w:r>
      <w:r>
        <w:rPr>
          <w:rFonts w:ascii="Arial" w:hAnsi="Arial"/>
          <w:i/>
          <w:spacing w:val="-3"/>
        </w:rPr>
        <w:t xml:space="preserve"> </w:t>
      </w:r>
      <w:r>
        <w:rPr>
          <w:rFonts w:ascii="Arial" w:hAnsi="Arial"/>
          <w:i/>
        </w:rPr>
        <w:t>‘younger’</w:t>
      </w:r>
      <w:r>
        <w:rPr>
          <w:rFonts w:ascii="Arial" w:hAnsi="Arial"/>
          <w:i/>
          <w:spacing w:val="-6"/>
        </w:rPr>
        <w:t xml:space="preserve"> </w:t>
      </w:r>
      <w:r>
        <w:rPr>
          <w:rFonts w:ascii="Arial" w:hAnsi="Arial"/>
          <w:i/>
        </w:rPr>
        <w:t>technology</w:t>
      </w:r>
      <w:r>
        <w:rPr>
          <w:rFonts w:ascii="Arial" w:hAnsi="Arial"/>
          <w:i/>
          <w:spacing w:val="-1"/>
        </w:rPr>
        <w:t xml:space="preserve"> </w:t>
      </w:r>
      <w:r>
        <w:rPr>
          <w:rFonts w:ascii="Arial" w:hAnsi="Arial"/>
          <w:i/>
        </w:rPr>
        <w:t>or</w:t>
      </w:r>
      <w:r>
        <w:rPr>
          <w:rFonts w:ascii="Arial" w:hAnsi="Arial"/>
          <w:i/>
          <w:spacing w:val="-1"/>
        </w:rPr>
        <w:t xml:space="preserve"> </w:t>
      </w:r>
      <w:r>
        <w:rPr>
          <w:rFonts w:ascii="Arial" w:hAnsi="Arial"/>
          <w:i/>
        </w:rPr>
        <w:t>product</w:t>
      </w:r>
      <w:r>
        <w:rPr>
          <w:rFonts w:ascii="Arial" w:hAnsi="Arial"/>
          <w:i/>
          <w:spacing w:val="-4"/>
        </w:rPr>
        <w:t xml:space="preserve"> </w:t>
      </w:r>
      <w:r>
        <w:rPr>
          <w:rFonts w:ascii="Arial" w:hAnsi="Arial"/>
          <w:i/>
        </w:rPr>
        <w:t>would</w:t>
      </w:r>
      <w:r>
        <w:rPr>
          <w:rFonts w:ascii="Arial" w:hAnsi="Arial"/>
          <w:i/>
          <w:spacing w:val="-2"/>
        </w:rPr>
        <w:t xml:space="preserve"> </w:t>
      </w:r>
      <w:r>
        <w:rPr>
          <w:rFonts w:ascii="Arial" w:hAnsi="Arial"/>
          <w:i/>
        </w:rPr>
        <w:t>have</w:t>
      </w:r>
      <w:r>
        <w:rPr>
          <w:rFonts w:ascii="Arial" w:hAnsi="Arial"/>
          <w:i/>
          <w:spacing w:val="-4"/>
        </w:rPr>
        <w:t xml:space="preserve"> </w:t>
      </w:r>
      <w:r>
        <w:rPr>
          <w:rFonts w:ascii="Arial" w:hAnsi="Arial"/>
          <w:i/>
        </w:rPr>
        <w:t>had</w:t>
      </w:r>
      <w:r>
        <w:rPr>
          <w:rFonts w:ascii="Arial" w:hAnsi="Arial"/>
          <w:i/>
          <w:spacing w:val="-1"/>
        </w:rPr>
        <w:t xml:space="preserve"> </w:t>
      </w:r>
      <w:r>
        <w:rPr>
          <w:rFonts w:ascii="Arial" w:hAnsi="Arial"/>
          <w:i/>
        </w:rPr>
        <w:t>less</w:t>
      </w:r>
      <w:r>
        <w:rPr>
          <w:rFonts w:ascii="Arial" w:hAnsi="Arial"/>
          <w:i/>
          <w:spacing w:val="-3"/>
        </w:rPr>
        <w:t xml:space="preserve"> </w:t>
      </w:r>
      <w:r>
        <w:rPr>
          <w:rFonts w:ascii="Arial" w:hAnsi="Arial"/>
          <w:i/>
        </w:rPr>
        <w:t>time</w:t>
      </w:r>
      <w:r>
        <w:rPr>
          <w:rFonts w:ascii="Arial" w:hAnsi="Arial"/>
          <w:i/>
          <w:spacing w:val="-4"/>
        </w:rPr>
        <w:t xml:space="preserve"> </w:t>
      </w:r>
      <w:r>
        <w:rPr>
          <w:rFonts w:ascii="Arial" w:hAnsi="Arial"/>
          <w:i/>
        </w:rPr>
        <w:t>to</w:t>
      </w:r>
      <w:r>
        <w:rPr>
          <w:rFonts w:ascii="Arial" w:hAnsi="Arial"/>
          <w:i/>
          <w:spacing w:val="-1"/>
        </w:rPr>
        <w:t xml:space="preserve"> </w:t>
      </w:r>
      <w:r>
        <w:rPr>
          <w:rFonts w:ascii="Arial" w:hAnsi="Arial"/>
          <w:i/>
        </w:rPr>
        <w:t>develop</w:t>
      </w:r>
      <w:r>
        <w:rPr>
          <w:rFonts w:ascii="Arial" w:hAnsi="Arial"/>
          <w:i/>
          <w:spacing w:val="-1"/>
        </w:rPr>
        <w:t xml:space="preserve"> </w:t>
      </w:r>
      <w:r>
        <w:rPr>
          <w:rFonts w:ascii="Arial" w:hAnsi="Arial"/>
          <w:i/>
        </w:rPr>
        <w:t>‘mature’</w:t>
      </w:r>
      <w:r>
        <w:rPr>
          <w:rFonts w:ascii="Arial" w:hAnsi="Arial"/>
          <w:i/>
          <w:spacing w:val="-7"/>
        </w:rPr>
        <w:t xml:space="preserve"> </w:t>
      </w:r>
      <w:r>
        <w:rPr>
          <w:rFonts w:ascii="Arial" w:hAnsi="Arial"/>
          <w:i/>
        </w:rPr>
        <w:t>patent families</w:t>
      </w:r>
    </w:p>
    <w:p w:rsidR="00DD0D91" w:rsidRDefault="003F4E07">
      <w:pPr>
        <w:pStyle w:val="ListParagraph"/>
        <w:numPr>
          <w:ilvl w:val="0"/>
          <w:numId w:val="15"/>
        </w:numPr>
        <w:tabs>
          <w:tab w:val="left" w:pos="971"/>
          <w:tab w:val="left" w:pos="972"/>
        </w:tabs>
        <w:spacing w:before="38" w:line="271" w:lineRule="auto"/>
        <w:ind w:left="971" w:right="471"/>
        <w:rPr>
          <w:rFonts w:ascii="Arial" w:hAnsi="Arial"/>
          <w:i/>
        </w:rPr>
      </w:pPr>
      <w:r>
        <w:rPr>
          <w:rFonts w:ascii="Arial" w:hAnsi="Arial"/>
          <w:i/>
        </w:rPr>
        <w:t>Presence of several core product technology of very high importance for a corporate player</w:t>
      </w:r>
      <w:r>
        <w:rPr>
          <w:rFonts w:ascii="Arial" w:hAnsi="Arial"/>
          <w:i/>
          <w:spacing w:val="-59"/>
        </w:rPr>
        <w:t xml:space="preserve"> </w:t>
      </w:r>
      <w:r>
        <w:rPr>
          <w:rFonts w:ascii="Arial" w:hAnsi="Arial"/>
          <w:i/>
        </w:rPr>
        <w:t>justifying significant</w:t>
      </w:r>
      <w:r>
        <w:rPr>
          <w:rFonts w:ascii="Arial" w:hAnsi="Arial"/>
          <w:i/>
          <w:spacing w:val="-1"/>
        </w:rPr>
        <w:t xml:space="preserve"> </w:t>
      </w:r>
      <w:r>
        <w:rPr>
          <w:rFonts w:ascii="Arial" w:hAnsi="Arial"/>
          <w:i/>
        </w:rPr>
        <w:t>investment</w:t>
      </w:r>
      <w:r>
        <w:rPr>
          <w:rFonts w:ascii="Arial" w:hAnsi="Arial"/>
          <w:i/>
          <w:spacing w:val="2"/>
        </w:rPr>
        <w:t xml:space="preserve"> </w:t>
      </w:r>
      <w:r>
        <w:rPr>
          <w:rFonts w:ascii="Arial" w:hAnsi="Arial"/>
          <w:i/>
        </w:rPr>
        <w:t>in</w:t>
      </w:r>
      <w:r>
        <w:rPr>
          <w:rFonts w:ascii="Arial" w:hAnsi="Arial"/>
          <w:i/>
          <w:spacing w:val="-3"/>
        </w:rPr>
        <w:t xml:space="preserve"> </w:t>
      </w:r>
      <w:r>
        <w:rPr>
          <w:rFonts w:ascii="Arial" w:hAnsi="Arial"/>
          <w:i/>
        </w:rPr>
        <w:t>a</w:t>
      </w:r>
      <w:r>
        <w:rPr>
          <w:rFonts w:ascii="Arial" w:hAnsi="Arial"/>
          <w:i/>
          <w:spacing w:val="1"/>
        </w:rPr>
        <w:t xml:space="preserve"> </w:t>
      </w:r>
      <w:r>
        <w:rPr>
          <w:rFonts w:ascii="Arial" w:hAnsi="Arial"/>
          <w:i/>
        </w:rPr>
        <w:t>large</w:t>
      </w:r>
      <w:r>
        <w:rPr>
          <w:rFonts w:ascii="Arial" w:hAnsi="Arial"/>
          <w:i/>
          <w:spacing w:val="-3"/>
        </w:rPr>
        <w:t xml:space="preserve"> </w:t>
      </w:r>
      <w:r>
        <w:rPr>
          <w:rFonts w:ascii="Arial" w:hAnsi="Arial"/>
          <w:i/>
        </w:rPr>
        <w:t>extended</w:t>
      </w:r>
      <w:r>
        <w:rPr>
          <w:rFonts w:ascii="Arial" w:hAnsi="Arial"/>
          <w:i/>
          <w:spacing w:val="1"/>
        </w:rPr>
        <w:t xml:space="preserve"> </w:t>
      </w:r>
      <w:r>
        <w:rPr>
          <w:rFonts w:ascii="Arial" w:hAnsi="Arial"/>
          <w:i/>
        </w:rPr>
        <w:t>patent</w:t>
      </w:r>
      <w:r>
        <w:rPr>
          <w:rFonts w:ascii="Arial" w:hAnsi="Arial"/>
          <w:i/>
          <w:spacing w:val="-1"/>
        </w:rPr>
        <w:t xml:space="preserve"> </w:t>
      </w:r>
      <w:r>
        <w:rPr>
          <w:rFonts w:ascii="Arial" w:hAnsi="Arial"/>
          <w:i/>
        </w:rPr>
        <w:t>families</w:t>
      </w:r>
    </w:p>
    <w:p w:rsidR="00DD0D91" w:rsidRDefault="003F4E07">
      <w:pPr>
        <w:pStyle w:val="BodyText"/>
        <w:spacing w:before="210" w:line="244" w:lineRule="auto"/>
        <w:ind w:left="251" w:right="205"/>
      </w:pPr>
      <w:r>
        <w:t>One of the</w:t>
      </w:r>
      <w:r>
        <w:rPr>
          <w:spacing w:val="-1"/>
        </w:rPr>
        <w:t xml:space="preserve"> </w:t>
      </w:r>
      <w:r>
        <w:t>motivations,</w:t>
      </w:r>
      <w:r>
        <w:rPr>
          <w:spacing w:val="2"/>
        </w:rPr>
        <w:t xml:space="preserve"> </w:t>
      </w:r>
      <w:r>
        <w:t>covered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section 5.2, for producing</w:t>
      </w:r>
      <w:r>
        <w:rPr>
          <w:spacing w:val="3"/>
        </w:rPr>
        <w:t xml:space="preserve"> </w:t>
      </w:r>
      <w:r>
        <w:t>PLRs,</w:t>
      </w:r>
      <w:r>
        <w:rPr>
          <w:spacing w:val="3"/>
        </w:rPr>
        <w:t xml:space="preserve"> </w:t>
      </w:r>
      <w:r>
        <w:t>involved</w:t>
      </w:r>
      <w:r>
        <w:rPr>
          <w:spacing w:val="1"/>
        </w:rPr>
        <w:t xml:space="preserve"> </w:t>
      </w:r>
      <w:r>
        <w:t>their</w:t>
      </w:r>
      <w:r>
        <w:rPr>
          <w:spacing w:val="-1"/>
        </w:rPr>
        <w:t xml:space="preserve"> </w:t>
      </w:r>
      <w:r>
        <w:t>use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enhan</w:t>
      </w:r>
      <w:r>
        <w:t>ce</w:t>
      </w:r>
      <w:r>
        <w:rPr>
          <w:spacing w:val="1"/>
        </w:rPr>
        <w:t xml:space="preserve"> </w:t>
      </w:r>
      <w:r>
        <w:t>organizational decision-making. PLRs need to generate insight and this is done by interpreting the</w:t>
      </w:r>
      <w:r>
        <w:rPr>
          <w:spacing w:val="1"/>
        </w:rPr>
        <w:t xml:space="preserve"> </w:t>
      </w:r>
      <w:r>
        <w:t>analyses provided and putting them in context with the issues being investigated. Providing statistical</w:t>
      </w:r>
      <w:r>
        <w:rPr>
          <w:spacing w:val="-56"/>
        </w:rPr>
        <w:t xml:space="preserve"> </w:t>
      </w:r>
      <w:r>
        <w:t>analyses</w:t>
      </w:r>
      <w:r>
        <w:rPr>
          <w:spacing w:val="2"/>
        </w:rPr>
        <w:t xml:space="preserve"> </w:t>
      </w:r>
      <w:r>
        <w:t>is</w:t>
      </w:r>
      <w:r>
        <w:rPr>
          <w:spacing w:val="3"/>
        </w:rPr>
        <w:t xml:space="preserve"> </w:t>
      </w:r>
      <w:r>
        <w:t>better than</w:t>
      </w:r>
      <w:r>
        <w:rPr>
          <w:spacing w:val="2"/>
        </w:rPr>
        <w:t xml:space="preserve"> </w:t>
      </w:r>
      <w:r>
        <w:t>providing</w:t>
      </w:r>
      <w:r>
        <w:rPr>
          <w:spacing w:val="5"/>
        </w:rPr>
        <w:t xml:space="preserve"> </w:t>
      </w:r>
      <w:r>
        <w:t>raw</w:t>
      </w:r>
      <w:r>
        <w:rPr>
          <w:spacing w:val="-2"/>
        </w:rPr>
        <w:t xml:space="preserve"> </w:t>
      </w:r>
      <w:r>
        <w:t>data</w:t>
      </w:r>
      <w:r>
        <w:rPr>
          <w:spacing w:val="2"/>
        </w:rPr>
        <w:t xml:space="preserve"> </w:t>
      </w:r>
      <w:r>
        <w:t>but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value</w:t>
      </w:r>
      <w:r>
        <w:rPr>
          <w:spacing w:val="2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analyst</w:t>
      </w:r>
      <w:r>
        <w:rPr>
          <w:spacing w:val="4"/>
        </w:rPr>
        <w:t xml:space="preserve"> </w:t>
      </w:r>
      <w:r>
        <w:t>is really</w:t>
      </w:r>
      <w:r>
        <w:rPr>
          <w:spacing w:val="-1"/>
        </w:rPr>
        <w:t xml:space="preserve"> </w:t>
      </w:r>
      <w:r>
        <w:t>seen</w:t>
      </w:r>
      <w:r>
        <w:rPr>
          <w:spacing w:val="2"/>
        </w:rPr>
        <w:t xml:space="preserve"> </w:t>
      </w:r>
      <w:r>
        <w:t>in</w:t>
      </w:r>
      <w:r>
        <w:rPr>
          <w:spacing w:val="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performance of sound analytics, well-documented visualizations and reasoned, topical interpretations</w:t>
      </w:r>
      <w:r>
        <w:rPr>
          <w:spacing w:val="-56"/>
        </w:rPr>
        <w:t xml:space="preserve"> </w:t>
      </w:r>
      <w:r>
        <w:t>of</w:t>
      </w:r>
      <w:r>
        <w:rPr>
          <w:spacing w:val="6"/>
        </w:rPr>
        <w:t xml:space="preserve"> </w:t>
      </w:r>
      <w:r>
        <w:t>what</w:t>
      </w:r>
      <w:r>
        <w:rPr>
          <w:spacing w:val="5"/>
        </w:rPr>
        <w:t xml:space="preserve"> </w:t>
      </w:r>
      <w:r>
        <w:t>is</w:t>
      </w:r>
      <w:r>
        <w:rPr>
          <w:spacing w:val="3"/>
        </w:rPr>
        <w:t xml:space="preserve"> </w:t>
      </w:r>
      <w:r>
        <w:t>being</w:t>
      </w:r>
      <w:r>
        <w:rPr>
          <w:spacing w:val="3"/>
        </w:rPr>
        <w:t xml:space="preserve"> </w:t>
      </w:r>
      <w:r>
        <w:t>observed,</w:t>
      </w:r>
      <w:r>
        <w:rPr>
          <w:spacing w:val="5"/>
        </w:rPr>
        <w:t xml:space="preserve"> </w:t>
      </w:r>
      <w:r>
        <w:t>and why</w:t>
      </w:r>
      <w:r>
        <w:rPr>
          <w:spacing w:val="1"/>
        </w:rPr>
        <w:t xml:space="preserve"> </w:t>
      </w:r>
      <w:r>
        <w:t>it’s</w:t>
      </w:r>
      <w:r>
        <w:rPr>
          <w:spacing w:val="4"/>
        </w:rPr>
        <w:t xml:space="preserve"> </w:t>
      </w:r>
      <w:r>
        <w:t>important.</w:t>
      </w:r>
    </w:p>
    <w:p w:rsidR="00DD0D91" w:rsidRDefault="00DD0D91">
      <w:pPr>
        <w:pStyle w:val="BodyText"/>
        <w:spacing w:before="9"/>
        <w:rPr>
          <w:sz w:val="21"/>
        </w:rPr>
      </w:pPr>
    </w:p>
    <w:p w:rsidR="00DD0D91" w:rsidRDefault="003F4E07">
      <w:pPr>
        <w:pStyle w:val="BodyText"/>
        <w:spacing w:before="1" w:line="244" w:lineRule="auto"/>
        <w:ind w:left="251" w:right="114"/>
      </w:pPr>
      <w:r>
        <w:t>In</w:t>
      </w:r>
      <w:r>
        <w:rPr>
          <w:spacing w:val="5"/>
        </w:rPr>
        <w:t xml:space="preserve"> </w:t>
      </w:r>
      <w:r>
        <w:t>section</w:t>
      </w:r>
      <w:r>
        <w:rPr>
          <w:spacing w:val="5"/>
        </w:rPr>
        <w:t xml:space="preserve"> </w:t>
      </w:r>
      <w:r>
        <w:t>8.1.4</w:t>
      </w:r>
      <w:r>
        <w:rPr>
          <w:spacing w:val="4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preparation</w:t>
      </w:r>
      <w:r>
        <w:rPr>
          <w:spacing w:val="6"/>
        </w:rPr>
        <w:t xml:space="preserve"> </w:t>
      </w:r>
      <w:r>
        <w:t>of</w:t>
      </w:r>
      <w:r>
        <w:rPr>
          <w:spacing w:val="7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Terms</w:t>
      </w:r>
      <w:r>
        <w:rPr>
          <w:spacing w:val="4"/>
        </w:rPr>
        <w:t xml:space="preserve"> </w:t>
      </w:r>
      <w:r>
        <w:t>of</w:t>
      </w:r>
      <w:r>
        <w:rPr>
          <w:spacing w:val="7"/>
        </w:rPr>
        <w:t xml:space="preserve"> </w:t>
      </w:r>
      <w:r>
        <w:t>Reference</w:t>
      </w:r>
      <w:r>
        <w:rPr>
          <w:spacing w:val="4"/>
        </w:rPr>
        <w:t xml:space="preserve"> </w:t>
      </w:r>
      <w:r>
        <w:t>(TOR)</w:t>
      </w:r>
      <w:r>
        <w:rPr>
          <w:spacing w:val="7"/>
        </w:rPr>
        <w:t xml:space="preserve"> </w:t>
      </w:r>
      <w:r>
        <w:t>was</w:t>
      </w:r>
      <w:r>
        <w:rPr>
          <w:spacing w:val="7"/>
        </w:rPr>
        <w:t xml:space="preserve"> </w:t>
      </w:r>
      <w:r>
        <w:t>covered,</w:t>
      </w:r>
      <w:r>
        <w:rPr>
          <w:spacing w:val="7"/>
        </w:rPr>
        <w:t xml:space="preserve"> </w:t>
      </w:r>
      <w:r>
        <w:t>and</w:t>
      </w:r>
      <w:r>
        <w:rPr>
          <w:spacing w:val="3"/>
        </w:rPr>
        <w:t xml:space="preserve"> </w:t>
      </w:r>
      <w:r>
        <w:t>one</w:t>
      </w:r>
      <w:r>
        <w:rPr>
          <w:spacing w:val="6"/>
        </w:rPr>
        <w:t xml:space="preserve"> </w:t>
      </w:r>
      <w:r>
        <w:t>of</w:t>
      </w:r>
      <w:r>
        <w:rPr>
          <w:spacing w:val="4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t>key</w:t>
      </w:r>
      <w:r>
        <w:rPr>
          <w:spacing w:val="1"/>
        </w:rPr>
        <w:t xml:space="preserve"> </w:t>
      </w:r>
      <w:r>
        <w:t>items included in that document is an agreement on which analyses will be contained within the PLR.</w:t>
      </w:r>
      <w:r>
        <w:rPr>
          <w:spacing w:val="1"/>
        </w:rPr>
        <w:t xml:space="preserve"> </w:t>
      </w:r>
      <w:r>
        <w:t>In the remainder of this section the mandatory fields that should be included in a PLR are defined, and</w:t>
      </w:r>
      <w:r>
        <w:rPr>
          <w:spacing w:val="-56"/>
        </w:rPr>
        <w:t xml:space="preserve"> </w:t>
      </w:r>
      <w:r>
        <w:t>a</w:t>
      </w:r>
      <w:r>
        <w:rPr>
          <w:spacing w:val="2"/>
        </w:rPr>
        <w:t xml:space="preserve"> </w:t>
      </w:r>
      <w:r>
        <w:t>brief</w:t>
      </w:r>
      <w:r>
        <w:rPr>
          <w:spacing w:val="5"/>
        </w:rPr>
        <w:t xml:space="preserve"> </w:t>
      </w:r>
      <w:r>
        <w:t>description</w:t>
      </w:r>
      <w:r>
        <w:rPr>
          <w:spacing w:val="2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insights they</w:t>
      </w:r>
      <w:r>
        <w:rPr>
          <w:spacing w:val="1"/>
        </w:rPr>
        <w:t xml:space="preserve"> </w:t>
      </w:r>
      <w:r>
        <w:t>provide</w:t>
      </w:r>
      <w:r>
        <w:rPr>
          <w:spacing w:val="3"/>
        </w:rPr>
        <w:t xml:space="preserve"> </w:t>
      </w:r>
      <w:r>
        <w:t>listed.</w:t>
      </w:r>
    </w:p>
    <w:p w:rsidR="00DD0D91" w:rsidRDefault="00DD0D91">
      <w:pPr>
        <w:pStyle w:val="BodyText"/>
        <w:spacing w:before="11"/>
        <w:rPr>
          <w:sz w:val="21"/>
        </w:rPr>
      </w:pPr>
    </w:p>
    <w:p w:rsidR="00DD0D91" w:rsidRDefault="003F4E07">
      <w:pPr>
        <w:pStyle w:val="BodyText"/>
        <w:spacing w:line="244" w:lineRule="auto"/>
        <w:ind w:left="251" w:right="112" w:hanging="1"/>
      </w:pPr>
      <w:r>
        <w:t>All of</w:t>
      </w:r>
      <w:r>
        <w:rPr>
          <w:spacing w:val="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listed analyses, with the exception</w:t>
      </w:r>
      <w:r>
        <w:rPr>
          <w:spacing w:val="1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Highly</w:t>
      </w:r>
      <w:r>
        <w:rPr>
          <w:spacing w:val="-2"/>
        </w:rPr>
        <w:t xml:space="preserve"> </w:t>
      </w:r>
      <w:r>
        <w:t>Cited</w:t>
      </w:r>
      <w:r>
        <w:rPr>
          <w:spacing w:val="1"/>
        </w:rPr>
        <w:t xml:space="preserve"> </w:t>
      </w:r>
      <w:r>
        <w:t>Patents,</w:t>
      </w:r>
      <w:r>
        <w:rPr>
          <w:spacing w:val="2"/>
        </w:rPr>
        <w:t xml:space="preserve"> </w:t>
      </w:r>
      <w:r>
        <w:t>looks</w:t>
      </w:r>
      <w:r>
        <w:rPr>
          <w:spacing w:val="-1"/>
        </w:rPr>
        <w:t xml:space="preserve"> </w:t>
      </w:r>
      <w:r>
        <w:t>at</w:t>
      </w:r>
      <w:r>
        <w:rPr>
          <w:spacing w:val="-1"/>
        </w:rPr>
        <w:t xml:space="preserve"> </w:t>
      </w:r>
      <w:r>
        <w:t>a single</w:t>
      </w:r>
      <w:r>
        <w:rPr>
          <w:spacing w:val="1"/>
        </w:rPr>
        <w:t xml:space="preserve"> </w:t>
      </w:r>
      <w:r>
        <w:t>variable and</w:t>
      </w:r>
      <w:r>
        <w:rPr>
          <w:spacing w:val="1"/>
        </w:rPr>
        <w:t xml:space="preserve"> </w:t>
      </w:r>
      <w:r>
        <w:t>counts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number</w:t>
      </w:r>
      <w:r>
        <w:rPr>
          <w:spacing w:val="3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times</w:t>
      </w:r>
      <w:r>
        <w:rPr>
          <w:spacing w:val="2"/>
        </w:rPr>
        <w:t xml:space="preserve"> </w:t>
      </w:r>
      <w:r>
        <w:t>each</w:t>
      </w:r>
      <w:r>
        <w:rPr>
          <w:spacing w:val="1"/>
        </w:rPr>
        <w:t xml:space="preserve"> </w:t>
      </w:r>
      <w:r>
        <w:t>entry</w:t>
      </w:r>
      <w:r>
        <w:rPr>
          <w:spacing w:val="-2"/>
        </w:rPr>
        <w:t xml:space="preserve"> </w:t>
      </w:r>
      <w:r>
        <w:t>appears. In</w:t>
      </w:r>
      <w:r>
        <w:rPr>
          <w:spacing w:val="1"/>
        </w:rPr>
        <w:t xml:space="preserve"> </w:t>
      </w:r>
      <w:r>
        <w:t>addition to</w:t>
      </w:r>
      <w:r>
        <w:rPr>
          <w:spacing w:val="-1"/>
        </w:rPr>
        <w:t xml:space="preserve"> </w:t>
      </w:r>
      <w:r>
        <w:t>lists</w:t>
      </w:r>
      <w:r>
        <w:rPr>
          <w:spacing w:val="-1"/>
        </w:rPr>
        <w:t xml:space="preserve"> </w:t>
      </w:r>
      <w:r>
        <w:t>based</w:t>
      </w:r>
      <w:r>
        <w:rPr>
          <w:spacing w:val="-1"/>
        </w:rPr>
        <w:t xml:space="preserve"> </w:t>
      </w:r>
      <w:r>
        <w:t>on this</w:t>
      </w:r>
      <w:r>
        <w:rPr>
          <w:spacing w:val="2"/>
        </w:rPr>
        <w:t xml:space="preserve"> </w:t>
      </w:r>
      <w:r>
        <w:t>data, tables</w:t>
      </w:r>
      <w:r>
        <w:rPr>
          <w:spacing w:val="1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also</w:t>
      </w:r>
      <w:r>
        <w:rPr>
          <w:spacing w:val="-55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created</w:t>
      </w:r>
      <w:r>
        <w:rPr>
          <w:spacing w:val="1"/>
        </w:rPr>
        <w:t xml:space="preserve"> </w:t>
      </w:r>
      <w:r>
        <w:t>with</w:t>
      </w:r>
      <w:r>
        <w:rPr>
          <w:spacing w:val="2"/>
        </w:rPr>
        <w:t xml:space="preserve"> </w:t>
      </w:r>
      <w:r>
        <w:t>them. In all</w:t>
      </w:r>
      <w:r>
        <w:rPr>
          <w:spacing w:val="1"/>
        </w:rPr>
        <w:t xml:space="preserve"> </w:t>
      </w:r>
      <w:r>
        <w:t>of</w:t>
      </w:r>
      <w:r>
        <w:rPr>
          <w:spacing w:val="4"/>
        </w:rPr>
        <w:t xml:space="preserve"> </w:t>
      </w:r>
      <w:r>
        <w:t>these</w:t>
      </w:r>
      <w:r>
        <w:rPr>
          <w:spacing w:val="1"/>
        </w:rPr>
        <w:t xml:space="preserve"> </w:t>
      </w:r>
      <w:r>
        <w:t>cases, an</w:t>
      </w:r>
      <w:r>
        <w:rPr>
          <w:spacing w:val="2"/>
        </w:rPr>
        <w:t xml:space="preserve"> </w:t>
      </w:r>
      <w:r>
        <w:t>appropriate</w:t>
      </w:r>
      <w:r>
        <w:rPr>
          <w:spacing w:val="-1"/>
        </w:rPr>
        <w:t xml:space="preserve"> </w:t>
      </w:r>
      <w:r>
        <w:t>year</w:t>
      </w:r>
      <w:r>
        <w:rPr>
          <w:spacing w:val="4"/>
        </w:rPr>
        <w:t xml:space="preserve"> </w:t>
      </w:r>
      <w:r>
        <w:t>type</w:t>
      </w:r>
      <w:r>
        <w:rPr>
          <w:spacing w:val="1"/>
        </w:rPr>
        <w:t xml:space="preserve"> </w:t>
      </w:r>
      <w:r>
        <w:t>can be</w:t>
      </w:r>
      <w:r>
        <w:rPr>
          <w:spacing w:val="1"/>
        </w:rPr>
        <w:t xml:space="preserve"> </w:t>
      </w:r>
      <w:r>
        <w:t>added</w:t>
      </w:r>
      <w:r>
        <w:rPr>
          <w:spacing w:val="1"/>
        </w:rPr>
        <w:t xml:space="preserve"> </w:t>
      </w:r>
      <w:r>
        <w:t>as a</w:t>
      </w:r>
      <w:r>
        <w:rPr>
          <w:spacing w:val="-1"/>
        </w:rPr>
        <w:t xml:space="preserve"> </w:t>
      </w:r>
      <w:r>
        <w:t>series</w:t>
      </w:r>
      <w:r>
        <w:rPr>
          <w:spacing w:val="3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columns,</w:t>
      </w:r>
      <w:r>
        <w:rPr>
          <w:spacing w:val="-2"/>
        </w:rPr>
        <w:t xml:space="preserve"> </w:t>
      </w:r>
      <w:r>
        <w:t>generating</w:t>
      </w:r>
      <w:r>
        <w:rPr>
          <w:spacing w:val="1"/>
        </w:rPr>
        <w:t xml:space="preserve"> </w:t>
      </w:r>
      <w:r>
        <w:t>a table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buts</w:t>
      </w:r>
      <w:r>
        <w:rPr>
          <w:spacing w:val="-1"/>
        </w:rPr>
        <w:t xml:space="preserve"> </w:t>
      </w:r>
      <w:r>
        <w:t>the total</w:t>
      </w:r>
      <w:r>
        <w:rPr>
          <w:spacing w:val="1"/>
        </w:rPr>
        <w:t xml:space="preserve"> </w:t>
      </w:r>
      <w:r>
        <w:t>number</w:t>
      </w:r>
      <w:r>
        <w:rPr>
          <w:spacing w:val="1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items</w:t>
      </w:r>
      <w:r>
        <w:rPr>
          <w:spacing w:val="3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context</w:t>
      </w:r>
      <w:r>
        <w:rPr>
          <w:spacing w:val="1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identifying</w:t>
      </w:r>
      <w:r>
        <w:rPr>
          <w:spacing w:val="4"/>
        </w:rPr>
        <w:t xml:space="preserve"> </w:t>
      </w:r>
      <w:r>
        <w:t>if</w:t>
      </w:r>
      <w:r>
        <w:rPr>
          <w:spacing w:val="1"/>
        </w:rPr>
        <w:t xml:space="preserve"> </w:t>
      </w:r>
      <w:r>
        <w:t>their</w:t>
      </w:r>
      <w:r>
        <w:rPr>
          <w:spacing w:val="1"/>
        </w:rPr>
        <w:t xml:space="preserve"> </w:t>
      </w:r>
      <w:r>
        <w:t>occurrence</w:t>
      </w:r>
      <w:r>
        <w:rPr>
          <w:spacing w:val="-1"/>
        </w:rPr>
        <w:t xml:space="preserve"> </w:t>
      </w:r>
      <w:r>
        <w:t>took</w:t>
      </w:r>
      <w:r>
        <w:rPr>
          <w:spacing w:val="4"/>
        </w:rPr>
        <w:t xml:space="preserve"> </w:t>
      </w:r>
      <w:r>
        <w:t>place</w:t>
      </w:r>
      <w:r>
        <w:rPr>
          <w:spacing w:val="-1"/>
        </w:rPr>
        <w:t xml:space="preserve"> </w:t>
      </w:r>
      <w:r>
        <w:t>recently</w:t>
      </w:r>
      <w:r>
        <w:rPr>
          <w:spacing w:val="-1"/>
        </w:rPr>
        <w:t xml:space="preserve"> </w:t>
      </w:r>
      <w:r>
        <w:t>or</w:t>
      </w:r>
      <w:r>
        <w:rPr>
          <w:spacing w:val="3"/>
        </w:rPr>
        <w:t xml:space="preserve"> </w:t>
      </w:r>
      <w:r>
        <w:t>sometime</w:t>
      </w:r>
      <w:r>
        <w:rPr>
          <w:spacing w:val="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past.</w:t>
      </w:r>
      <w:r>
        <w:rPr>
          <w:spacing w:val="3"/>
        </w:rPr>
        <w:t xml:space="preserve"> </w:t>
      </w:r>
      <w:r>
        <w:t>Some</w:t>
      </w:r>
      <w:r>
        <w:rPr>
          <w:spacing w:val="1"/>
        </w:rPr>
        <w:t xml:space="preserve"> </w:t>
      </w:r>
      <w:r>
        <w:t>of these</w:t>
      </w:r>
      <w:r>
        <w:rPr>
          <w:spacing w:val="-3"/>
        </w:rPr>
        <w:t xml:space="preserve"> </w:t>
      </w:r>
      <w:r>
        <w:t>fields</w:t>
      </w:r>
      <w:r>
        <w:rPr>
          <w:spacing w:val="2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also</w:t>
      </w:r>
      <w:r>
        <w:rPr>
          <w:spacing w:val="-1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combined</w:t>
      </w:r>
      <w:r>
        <w:rPr>
          <w:spacing w:val="1"/>
        </w:rPr>
        <w:t xml:space="preserve"> </w:t>
      </w:r>
      <w:r>
        <w:t>with one another to provide additional context, for instance, technology categories can be combined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top</w:t>
      </w:r>
      <w:r>
        <w:rPr>
          <w:spacing w:val="-1"/>
        </w:rPr>
        <w:t xml:space="preserve"> </w:t>
      </w:r>
      <w:r>
        <w:t>assignees, or inventors,</w:t>
      </w:r>
      <w:r>
        <w:rPr>
          <w:spacing w:val="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demonstrate</w:t>
      </w:r>
      <w:r>
        <w:rPr>
          <w:spacing w:val="-1"/>
        </w:rPr>
        <w:t xml:space="preserve"> </w:t>
      </w:r>
      <w:r>
        <w:t>what</w:t>
      </w:r>
      <w:r>
        <w:rPr>
          <w:spacing w:val="3"/>
        </w:rPr>
        <w:t xml:space="preserve"> </w:t>
      </w:r>
      <w:r>
        <w:t>aspects</w:t>
      </w:r>
      <w:r>
        <w:rPr>
          <w:spacing w:val="3"/>
        </w:rPr>
        <w:t xml:space="preserve"> </w:t>
      </w:r>
      <w:r>
        <w:t>of a</w:t>
      </w:r>
      <w:r>
        <w:rPr>
          <w:spacing w:val="-1"/>
        </w:rPr>
        <w:t xml:space="preserve"> </w:t>
      </w:r>
      <w:r>
        <w:t>topic</w:t>
      </w:r>
      <w:r>
        <w:rPr>
          <w:spacing w:val="2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of</w:t>
      </w:r>
      <w:r>
        <w:rPr>
          <w:spacing w:val="4"/>
        </w:rPr>
        <w:t xml:space="preserve"> </w:t>
      </w:r>
      <w:r>
        <w:t>interest</w:t>
      </w:r>
      <w:r>
        <w:rPr>
          <w:spacing w:val="-2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different</w:t>
      </w:r>
      <w:r>
        <w:rPr>
          <w:spacing w:val="1"/>
        </w:rPr>
        <w:t xml:space="preserve"> </w:t>
      </w:r>
      <w:r>
        <w:t>organizations,</w:t>
      </w:r>
      <w:r>
        <w:rPr>
          <w:spacing w:val="4"/>
        </w:rPr>
        <w:t xml:space="preserve"> </w:t>
      </w:r>
      <w:r>
        <w:t>or</w:t>
      </w:r>
      <w:r>
        <w:rPr>
          <w:spacing w:val="2"/>
        </w:rPr>
        <w:t xml:space="preserve"> </w:t>
      </w:r>
      <w:r>
        <w:t>researchers,</w:t>
      </w:r>
      <w:r>
        <w:rPr>
          <w:spacing w:val="2"/>
        </w:rPr>
        <w:t xml:space="preserve"> </w:t>
      </w:r>
      <w:r>
        <w:t>working</w:t>
      </w:r>
      <w:r>
        <w:rPr>
          <w:spacing w:val="5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field.</w:t>
      </w:r>
    </w:p>
    <w:p w:rsidR="00DD0D91" w:rsidRDefault="00DD0D91">
      <w:pPr>
        <w:pStyle w:val="BodyText"/>
        <w:spacing w:before="11"/>
        <w:rPr>
          <w:sz w:val="20"/>
        </w:rPr>
      </w:pPr>
    </w:p>
    <w:p w:rsidR="00DD0D91" w:rsidRDefault="003F4E07">
      <w:pPr>
        <w:pStyle w:val="Heading2"/>
        <w:numPr>
          <w:ilvl w:val="2"/>
          <w:numId w:val="20"/>
        </w:numPr>
        <w:tabs>
          <w:tab w:val="left" w:pos="804"/>
        </w:tabs>
        <w:ind w:left="803"/>
      </w:pPr>
      <w:r>
        <w:t>–</w:t>
      </w:r>
      <w:r>
        <w:rPr>
          <w:spacing w:val="-2"/>
        </w:rPr>
        <w:t xml:space="preserve"> </w:t>
      </w:r>
      <w:r>
        <w:t>Number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Families</w:t>
      </w:r>
      <w:r>
        <w:rPr>
          <w:spacing w:val="-4"/>
        </w:rPr>
        <w:t xml:space="preserve"> </w:t>
      </w:r>
      <w:r>
        <w:t>or</w:t>
      </w:r>
      <w:r>
        <w:rPr>
          <w:spacing w:val="-3"/>
        </w:rPr>
        <w:t xml:space="preserve"> </w:t>
      </w:r>
      <w:r>
        <w:t>Inventions</w:t>
      </w:r>
    </w:p>
    <w:p w:rsidR="00DD0D91" w:rsidRDefault="00DD0D91">
      <w:pPr>
        <w:pStyle w:val="BodyText"/>
        <w:spacing w:before="6"/>
        <w:rPr>
          <w:rFonts w:ascii="Arial"/>
          <w:b/>
        </w:rPr>
      </w:pPr>
    </w:p>
    <w:p w:rsidR="00DD0D91" w:rsidRDefault="003F4E07">
      <w:pPr>
        <w:pStyle w:val="BodyText"/>
        <w:spacing w:line="244" w:lineRule="auto"/>
        <w:ind w:left="251" w:right="174" w:hanging="1"/>
      </w:pPr>
      <w:r>
        <w:t>After a</w:t>
      </w:r>
      <w:r>
        <w:rPr>
          <w:spacing w:val="1"/>
        </w:rPr>
        <w:t xml:space="preserve"> </w:t>
      </w:r>
      <w:r>
        <w:t>data set is reduced</w:t>
      </w:r>
      <w:r>
        <w:rPr>
          <w:spacing w:val="1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families, or inventions,</w:t>
      </w:r>
      <w:r>
        <w:rPr>
          <w:spacing w:val="4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covered</w:t>
      </w:r>
      <w:r>
        <w:rPr>
          <w:spacing w:val="2"/>
        </w:rPr>
        <w:t xml:space="preserve"> </w:t>
      </w:r>
      <w:r>
        <w:t>earlier</w:t>
      </w:r>
      <w:r>
        <w:rPr>
          <w:spacing w:val="3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this</w:t>
      </w:r>
      <w:r>
        <w:rPr>
          <w:spacing w:val="3"/>
        </w:rPr>
        <w:t xml:space="preserve"> </w:t>
      </w:r>
      <w:r>
        <w:t>section, the total</w:t>
      </w:r>
      <w:r>
        <w:rPr>
          <w:spacing w:val="1"/>
        </w:rPr>
        <w:t xml:space="preserve"> </w:t>
      </w:r>
      <w:r>
        <w:t>investment, in</w:t>
      </w:r>
      <w:r>
        <w:rPr>
          <w:spacing w:val="1"/>
        </w:rPr>
        <w:t xml:space="preserve"> </w:t>
      </w:r>
      <w:r>
        <w:t>patenting,</w:t>
      </w:r>
      <w:r>
        <w:rPr>
          <w:spacing w:val="-1"/>
        </w:rPr>
        <w:t xml:space="preserve"> </w:t>
      </w:r>
      <w:r>
        <w:t>for the topic can</w:t>
      </w:r>
      <w:r>
        <w:rPr>
          <w:spacing w:val="1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found. This</w:t>
      </w:r>
      <w:r>
        <w:rPr>
          <w:spacing w:val="2"/>
        </w:rPr>
        <w:t xml:space="preserve"> </w:t>
      </w:r>
      <w:r>
        <w:t>would</w:t>
      </w:r>
      <w:r>
        <w:rPr>
          <w:spacing w:val="2"/>
        </w:rPr>
        <w:t xml:space="preserve"> </w:t>
      </w:r>
      <w:r>
        <w:t>b</w:t>
      </w:r>
      <w:r>
        <w:t>e</w:t>
      </w:r>
      <w:r>
        <w:rPr>
          <w:spacing w:val="1"/>
        </w:rPr>
        <w:t xml:space="preserve"> </w:t>
      </w:r>
      <w:r>
        <w:t>a single</w:t>
      </w:r>
      <w:r>
        <w:rPr>
          <w:spacing w:val="-1"/>
        </w:rPr>
        <w:t xml:space="preserve"> </w:t>
      </w:r>
      <w:r>
        <w:t>number</w:t>
      </w:r>
      <w:r>
        <w:rPr>
          <w:spacing w:val="4"/>
        </w:rPr>
        <w:t xml:space="preserve"> </w:t>
      </w:r>
      <w:r>
        <w:t>without much</w:t>
      </w:r>
      <w:r>
        <w:rPr>
          <w:spacing w:val="1"/>
        </w:rPr>
        <w:t xml:space="preserve"> </w:t>
      </w:r>
      <w:r>
        <w:t>context; so many analysts add granularity to this value by representing it using a year type. So while</w:t>
      </w:r>
      <w:r>
        <w:rPr>
          <w:spacing w:val="1"/>
        </w:rPr>
        <w:t xml:space="preserve"> </w:t>
      </w:r>
      <w:r>
        <w:t>the analysis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referred</w:t>
      </w:r>
      <w:r>
        <w:rPr>
          <w:spacing w:val="-2"/>
        </w:rPr>
        <w:t xml:space="preserve"> </w:t>
      </w:r>
      <w:r>
        <w:t>to as</w:t>
      </w:r>
      <w:r>
        <w:rPr>
          <w:spacing w:val="-1"/>
        </w:rPr>
        <w:t xml:space="preserve"> </w:t>
      </w:r>
      <w:r>
        <w:t>the number</w:t>
      </w:r>
      <w:r>
        <w:rPr>
          <w:spacing w:val="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families,</w:t>
      </w:r>
      <w:r>
        <w:rPr>
          <w:spacing w:val="2"/>
        </w:rPr>
        <w:t xml:space="preserve"> </w:t>
      </w:r>
      <w:r>
        <w:t>or</w:t>
      </w:r>
      <w:r>
        <w:rPr>
          <w:spacing w:val="3"/>
        </w:rPr>
        <w:t xml:space="preserve"> </w:t>
      </w:r>
      <w:r>
        <w:t>inventions,</w:t>
      </w:r>
      <w:r>
        <w:rPr>
          <w:spacing w:val="-1"/>
        </w:rPr>
        <w:t xml:space="preserve"> </w:t>
      </w:r>
      <w:r>
        <w:t>it</w:t>
      </w:r>
      <w:r>
        <w:rPr>
          <w:spacing w:val="2"/>
        </w:rPr>
        <w:t xml:space="preserve"> </w:t>
      </w:r>
      <w:r>
        <w:t>should be called</w:t>
      </w:r>
      <w:r>
        <w:rPr>
          <w:spacing w:val="-1"/>
        </w:rPr>
        <w:t xml:space="preserve"> </w:t>
      </w:r>
      <w:r>
        <w:t>the number</w:t>
      </w:r>
      <w:r>
        <w:rPr>
          <w:spacing w:val="-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families</w:t>
      </w:r>
      <w:r>
        <w:rPr>
          <w:spacing w:val="1"/>
        </w:rPr>
        <w:t xml:space="preserve"> </w:t>
      </w:r>
      <w:r>
        <w:t>by year. The</w:t>
      </w:r>
      <w:r>
        <w:rPr>
          <w:spacing w:val="-1"/>
        </w:rPr>
        <w:t xml:space="preserve"> </w:t>
      </w:r>
      <w:r>
        <w:t>consequences</w:t>
      </w:r>
      <w:r>
        <w:rPr>
          <w:spacing w:val="2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using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various</w:t>
      </w:r>
      <w:r>
        <w:rPr>
          <w:spacing w:val="2"/>
        </w:rPr>
        <w:t xml:space="preserve"> </w:t>
      </w:r>
      <w:r>
        <w:t>year types</w:t>
      </w:r>
      <w:r>
        <w:rPr>
          <w:spacing w:val="2"/>
        </w:rPr>
        <w:t xml:space="preserve"> </w:t>
      </w:r>
      <w:r>
        <w:t>was</w:t>
      </w:r>
      <w:r>
        <w:rPr>
          <w:spacing w:val="2"/>
        </w:rPr>
        <w:t xml:space="preserve"> </w:t>
      </w:r>
      <w:r>
        <w:t>discussed</w:t>
      </w:r>
      <w:r>
        <w:rPr>
          <w:spacing w:val="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section</w:t>
      </w:r>
      <w:r>
        <w:rPr>
          <w:spacing w:val="1"/>
        </w:rPr>
        <w:t xml:space="preserve"> </w:t>
      </w:r>
      <w:r>
        <w:t>8.3.4</w:t>
      </w:r>
      <w:r>
        <w:rPr>
          <w:spacing w:val="1"/>
        </w:rPr>
        <w:t xml:space="preserve"> </w:t>
      </w:r>
      <w:r>
        <w:t>but regardless of which one is used this analysis demonstrates whether interest in a topic, based on</w:t>
      </w:r>
      <w:r>
        <w:rPr>
          <w:spacing w:val="1"/>
        </w:rPr>
        <w:t xml:space="preserve"> </w:t>
      </w:r>
      <w:r>
        <w:t>the number of patents that have been applied for, is either growin</w:t>
      </w:r>
      <w:r>
        <w:t>g, declining, or static. Technologies</w:t>
      </w:r>
      <w:r>
        <w:rPr>
          <w:spacing w:val="1"/>
        </w:rPr>
        <w:t xml:space="preserve"> </w:t>
      </w:r>
      <w:r>
        <w:t>can also exhibit an ebb and flow where initial interest wanes but then accelerates at a later date when</w:t>
      </w:r>
      <w:r>
        <w:rPr>
          <w:spacing w:val="-56"/>
        </w:rPr>
        <w:t xml:space="preserve"> </w:t>
      </w:r>
      <w:r>
        <w:t>a</w:t>
      </w:r>
      <w:r>
        <w:rPr>
          <w:spacing w:val="2"/>
        </w:rPr>
        <w:t xml:space="preserve"> </w:t>
      </w:r>
      <w:r>
        <w:t>new</w:t>
      </w:r>
      <w:r>
        <w:rPr>
          <w:spacing w:val="-1"/>
        </w:rPr>
        <w:t xml:space="preserve"> </w:t>
      </w:r>
      <w:r>
        <w:t>application</w:t>
      </w:r>
      <w:r>
        <w:rPr>
          <w:spacing w:val="2"/>
        </w:rPr>
        <w:t xml:space="preserve"> </w:t>
      </w:r>
      <w:r>
        <w:t>is found,</w:t>
      </w:r>
      <w:r>
        <w:rPr>
          <w:spacing w:val="4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greater</w:t>
      </w:r>
      <w:r>
        <w:rPr>
          <w:spacing w:val="4"/>
        </w:rPr>
        <w:t xml:space="preserve"> </w:t>
      </w:r>
      <w:r>
        <w:t>efficiencies</w:t>
      </w:r>
      <w:r>
        <w:rPr>
          <w:spacing w:val="1"/>
        </w:rPr>
        <w:t xml:space="preserve"> </w:t>
      </w:r>
      <w:r>
        <w:t>are gained through improvements.</w:t>
      </w:r>
    </w:p>
    <w:p w:rsidR="00DD0D91" w:rsidRDefault="00DD0D91">
      <w:pPr>
        <w:pStyle w:val="BodyText"/>
        <w:rPr>
          <w:sz w:val="21"/>
        </w:rPr>
      </w:pPr>
    </w:p>
    <w:p w:rsidR="00DD0D91" w:rsidRDefault="003F4E07">
      <w:pPr>
        <w:pStyle w:val="Heading2"/>
        <w:numPr>
          <w:ilvl w:val="2"/>
          <w:numId w:val="20"/>
        </w:numPr>
        <w:tabs>
          <w:tab w:val="left" w:pos="804"/>
        </w:tabs>
        <w:ind w:left="803"/>
      </w:pPr>
      <w:r>
        <w:t>–</w:t>
      </w:r>
      <w:r>
        <w:rPr>
          <w:spacing w:val="-2"/>
        </w:rPr>
        <w:t xml:space="preserve"> </w:t>
      </w:r>
      <w:r>
        <w:t>Number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National</w:t>
      </w:r>
      <w:r>
        <w:rPr>
          <w:spacing w:val="-1"/>
        </w:rPr>
        <w:t xml:space="preserve"> </w:t>
      </w:r>
      <w:r>
        <w:t>Phase</w:t>
      </w:r>
      <w:r>
        <w:rPr>
          <w:spacing w:val="-4"/>
        </w:rPr>
        <w:t xml:space="preserve"> </w:t>
      </w:r>
      <w:r>
        <w:t>E</w:t>
      </w:r>
      <w:r>
        <w:t>ntries</w:t>
      </w:r>
    </w:p>
    <w:p w:rsidR="00DD0D91" w:rsidRDefault="00DD0D91">
      <w:pPr>
        <w:pStyle w:val="BodyText"/>
        <w:spacing w:before="7"/>
        <w:rPr>
          <w:rFonts w:ascii="Arial"/>
          <w:b/>
        </w:rPr>
      </w:pPr>
    </w:p>
    <w:p w:rsidR="00DD0D91" w:rsidRDefault="003F4E07">
      <w:pPr>
        <w:pStyle w:val="BodyText"/>
        <w:spacing w:line="242" w:lineRule="auto"/>
        <w:ind w:left="251"/>
      </w:pPr>
      <w:r>
        <w:t>The general idea behind this analysis can also be represented by the number of countries covered, or</w:t>
      </w:r>
      <w:r>
        <w:rPr>
          <w:spacing w:val="-56"/>
        </w:rPr>
        <w:t xml:space="preserve"> </w:t>
      </w:r>
      <w:r>
        <w:t>the average</w:t>
      </w:r>
      <w:r>
        <w:rPr>
          <w:spacing w:val="1"/>
        </w:rPr>
        <w:t xml:space="preserve"> </w:t>
      </w:r>
      <w:r>
        <w:t>number</w:t>
      </w:r>
      <w:r>
        <w:rPr>
          <w:spacing w:val="3"/>
        </w:rPr>
        <w:t xml:space="preserve"> </w:t>
      </w:r>
      <w:r>
        <w:t>of family</w:t>
      </w:r>
      <w:r>
        <w:rPr>
          <w:spacing w:val="-1"/>
        </w:rPr>
        <w:t xml:space="preserve"> </w:t>
      </w:r>
      <w:r>
        <w:t>members</w:t>
      </w:r>
      <w:r>
        <w:rPr>
          <w:spacing w:val="1"/>
        </w:rPr>
        <w:t xml:space="preserve"> </w:t>
      </w:r>
      <w:r>
        <w:t>per</w:t>
      </w:r>
      <w:r>
        <w:rPr>
          <w:spacing w:val="3"/>
        </w:rPr>
        <w:t xml:space="preserve"> </w:t>
      </w:r>
      <w:r>
        <w:t>invention.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all cases, the</w:t>
      </w:r>
      <w:r>
        <w:rPr>
          <w:spacing w:val="-1"/>
        </w:rPr>
        <w:t xml:space="preserve"> </w:t>
      </w:r>
      <w:r>
        <w:t>analyst</w:t>
      </w:r>
      <w:r>
        <w:rPr>
          <w:spacing w:val="3"/>
        </w:rPr>
        <w:t xml:space="preserve"> </w:t>
      </w:r>
      <w:r>
        <w:t>is</w:t>
      </w:r>
      <w:r>
        <w:rPr>
          <w:spacing w:val="2"/>
        </w:rPr>
        <w:t xml:space="preserve"> </w:t>
      </w:r>
      <w:r>
        <w:t>looking</w:t>
      </w:r>
      <w:r>
        <w:rPr>
          <w:spacing w:val="3"/>
        </w:rPr>
        <w:t xml:space="preserve"> </w:t>
      </w:r>
      <w:r>
        <w:t>at</w:t>
      </w:r>
      <w:r>
        <w:rPr>
          <w:spacing w:val="3"/>
        </w:rPr>
        <w:t xml:space="preserve"> </w:t>
      </w:r>
      <w:r>
        <w:t>how</w:t>
      </w:r>
    </w:p>
    <w:p w:rsidR="00DD0D91" w:rsidRDefault="00DD0D91">
      <w:pPr>
        <w:spacing w:line="242" w:lineRule="auto"/>
        <w:sectPr w:rsidR="00DD0D91">
          <w:pgSz w:w="12240" w:h="15840"/>
          <w:pgMar w:top="1360" w:right="1040" w:bottom="1160" w:left="900" w:header="0" w:footer="976" w:gutter="0"/>
          <w:cols w:space="720"/>
        </w:sectPr>
      </w:pPr>
    </w:p>
    <w:p w:rsidR="00DD0D91" w:rsidRDefault="003F4E07">
      <w:pPr>
        <w:pStyle w:val="BodyText"/>
        <w:spacing w:before="81" w:line="244" w:lineRule="auto"/>
        <w:ind w:left="251" w:right="198"/>
      </w:pPr>
      <w:r>
        <w:lastRenderedPageBreak/>
        <w:t>pervasive the technology is, for instance, has interest only occurred in developing countries, or has</w:t>
      </w:r>
      <w:r>
        <w:rPr>
          <w:spacing w:val="1"/>
        </w:rPr>
        <w:t xml:space="preserve"> </w:t>
      </w:r>
      <w:r>
        <w:t>protection been sought worldwide. Filing a single PCT application and designating many countries is</w:t>
      </w:r>
      <w:r>
        <w:rPr>
          <w:spacing w:val="1"/>
        </w:rPr>
        <w:t xml:space="preserve"> </w:t>
      </w:r>
      <w:r>
        <w:t>relatively inexpensive and straightforward, but moving</w:t>
      </w:r>
      <w:r>
        <w:t xml:space="preserve"> from a PCT application to a National Phase</w:t>
      </w:r>
      <w:r>
        <w:rPr>
          <w:spacing w:val="1"/>
        </w:rPr>
        <w:t xml:space="preserve"> </w:t>
      </w:r>
      <w:r>
        <w:t>filing in</w:t>
      </w:r>
      <w:r>
        <w:rPr>
          <w:spacing w:val="1"/>
        </w:rPr>
        <w:t xml:space="preserve"> </w:t>
      </w:r>
      <w:r>
        <w:t>other countries</w:t>
      </w:r>
      <w:r>
        <w:rPr>
          <w:spacing w:val="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signal</w:t>
      </w:r>
      <w:r>
        <w:rPr>
          <w:spacing w:val="1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increased</w:t>
      </w:r>
      <w:r>
        <w:rPr>
          <w:spacing w:val="1"/>
        </w:rPr>
        <w:t xml:space="preserve"> </w:t>
      </w:r>
      <w:r>
        <w:t>investment, and</w:t>
      </w:r>
      <w:r>
        <w:rPr>
          <w:spacing w:val="-1"/>
        </w:rPr>
        <w:t xml:space="preserve"> </w:t>
      </w:r>
      <w:r>
        <w:t>interest.</w:t>
      </w:r>
      <w:r>
        <w:rPr>
          <w:spacing w:val="-4"/>
        </w:rPr>
        <w:t xml:space="preserve"> </w:t>
      </w:r>
      <w:r>
        <w:t>When</w:t>
      </w:r>
      <w:r>
        <w:rPr>
          <w:spacing w:val="1"/>
        </w:rPr>
        <w:t xml:space="preserve"> </w:t>
      </w:r>
      <w:r>
        <w:t>talking</w:t>
      </w:r>
      <w:r>
        <w:rPr>
          <w:spacing w:val="3"/>
        </w:rPr>
        <w:t xml:space="preserve"> </w:t>
      </w:r>
      <w:r>
        <w:t>about this</w:t>
      </w:r>
      <w:r>
        <w:rPr>
          <w:spacing w:val="1"/>
        </w:rPr>
        <w:t xml:space="preserve"> </w:t>
      </w:r>
      <w:r>
        <w:t>concept in terms of country coverage the analyst must also distinguish whether they are talking about</w:t>
      </w:r>
      <w:r>
        <w:rPr>
          <w:spacing w:val="-56"/>
        </w:rPr>
        <w:t xml:space="preserve"> </w:t>
      </w:r>
      <w:r>
        <w:t>only</w:t>
      </w:r>
      <w:r>
        <w:rPr>
          <w:spacing w:val="-3"/>
        </w:rPr>
        <w:t xml:space="preserve"> </w:t>
      </w:r>
      <w:r>
        <w:t>gran</w:t>
      </w:r>
      <w:r>
        <w:t>ted</w:t>
      </w:r>
      <w:r>
        <w:rPr>
          <w:spacing w:val="-2"/>
        </w:rPr>
        <w:t xml:space="preserve"> </w:t>
      </w:r>
      <w:r>
        <w:t>patents,</w:t>
      </w:r>
      <w:r>
        <w:rPr>
          <w:spacing w:val="1"/>
        </w:rPr>
        <w:t xml:space="preserve"> </w:t>
      </w:r>
      <w:r>
        <w:t>pending</w:t>
      </w:r>
      <w:r>
        <w:rPr>
          <w:spacing w:val="2"/>
        </w:rPr>
        <w:t xml:space="preserve"> </w:t>
      </w:r>
      <w:r>
        <w:t>applications</w:t>
      </w:r>
      <w:r>
        <w:rPr>
          <w:spacing w:val="-2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actively</w:t>
      </w:r>
      <w:r>
        <w:rPr>
          <w:spacing w:val="-3"/>
        </w:rPr>
        <w:t xml:space="preserve"> </w:t>
      </w:r>
      <w:r>
        <w:t>being</w:t>
      </w:r>
      <w:r>
        <w:rPr>
          <w:spacing w:val="3"/>
        </w:rPr>
        <w:t xml:space="preserve"> </w:t>
      </w:r>
      <w:r>
        <w:t>examined,</w:t>
      </w:r>
      <w:r>
        <w:rPr>
          <w:spacing w:val="1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potential coverage</w:t>
      </w:r>
      <w:r>
        <w:rPr>
          <w:spacing w:val="1"/>
        </w:rPr>
        <w:t xml:space="preserve"> </w:t>
      </w:r>
      <w:r>
        <w:t>that could</w:t>
      </w:r>
      <w:r>
        <w:rPr>
          <w:spacing w:val="2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acquired</w:t>
      </w:r>
      <w:r>
        <w:rPr>
          <w:spacing w:val="2"/>
        </w:rPr>
        <w:t xml:space="preserve"> </w:t>
      </w:r>
      <w:r>
        <w:t>if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National</w:t>
      </w:r>
      <w:r>
        <w:rPr>
          <w:spacing w:val="2"/>
        </w:rPr>
        <w:t xml:space="preserve"> </w:t>
      </w:r>
      <w:r>
        <w:t>Stage</w:t>
      </w:r>
      <w:r>
        <w:rPr>
          <w:spacing w:val="-2"/>
        </w:rPr>
        <w:t xml:space="preserve"> </w:t>
      </w:r>
      <w:r>
        <w:t>filing</w:t>
      </w:r>
      <w:r>
        <w:rPr>
          <w:spacing w:val="1"/>
        </w:rPr>
        <w:t xml:space="preserve"> </w:t>
      </w:r>
      <w:r>
        <w:t>is conducted</w:t>
      </w:r>
      <w:r>
        <w:rPr>
          <w:spacing w:val="2"/>
        </w:rPr>
        <w:t xml:space="preserve"> </w:t>
      </w:r>
      <w:r>
        <w:t>before</w:t>
      </w:r>
      <w:r>
        <w:rPr>
          <w:spacing w:val="-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deadline</w:t>
      </w:r>
      <w:r>
        <w:rPr>
          <w:spacing w:val="2"/>
        </w:rPr>
        <w:t xml:space="preserve"> </w:t>
      </w:r>
      <w:r>
        <w:t>expires.</w:t>
      </w:r>
    </w:p>
    <w:p w:rsidR="00DD0D91" w:rsidRDefault="00DD0D91">
      <w:pPr>
        <w:pStyle w:val="BodyText"/>
        <w:spacing w:before="7"/>
        <w:rPr>
          <w:sz w:val="21"/>
        </w:rPr>
      </w:pPr>
    </w:p>
    <w:p w:rsidR="00DD0D91" w:rsidRDefault="003F4E07">
      <w:pPr>
        <w:pStyle w:val="BodyText"/>
        <w:spacing w:before="1" w:line="244" w:lineRule="auto"/>
        <w:ind w:left="251"/>
      </w:pPr>
      <w:r>
        <w:t>This</w:t>
      </w:r>
      <w:r>
        <w:rPr>
          <w:spacing w:val="1"/>
        </w:rPr>
        <w:t xml:space="preserve"> </w:t>
      </w:r>
      <w:r>
        <w:t>information</w:t>
      </w:r>
      <w:r>
        <w:rPr>
          <w:spacing w:val="-1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be</w:t>
      </w:r>
      <w:r>
        <w:rPr>
          <w:spacing w:val="-4"/>
        </w:rPr>
        <w:t xml:space="preserve"> </w:t>
      </w:r>
      <w:r>
        <w:t>presented</w:t>
      </w:r>
      <w:r>
        <w:rPr>
          <w:spacing w:val="-1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using</w:t>
      </w:r>
      <w:r>
        <w:rPr>
          <w:spacing w:val="1"/>
        </w:rPr>
        <w:t xml:space="preserve"> </w:t>
      </w:r>
      <w:r>
        <w:t>a bar chart</w:t>
      </w:r>
      <w:r>
        <w:rPr>
          <w:spacing w:val="3"/>
        </w:rPr>
        <w:t xml:space="preserve"> </w:t>
      </w:r>
      <w:r>
        <w:t>with countries</w:t>
      </w:r>
      <w:r>
        <w:rPr>
          <w:spacing w:val="2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interest</w:t>
      </w:r>
      <w:r>
        <w:rPr>
          <w:spacing w:val="2"/>
        </w:rPr>
        <w:t xml:space="preserve"> </w:t>
      </w:r>
      <w:r>
        <w:t>listed</w:t>
      </w:r>
      <w:r>
        <w:rPr>
          <w:spacing w:val="-1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x-axis</w:t>
      </w:r>
      <w:r>
        <w:rPr>
          <w:spacing w:val="1"/>
        </w:rPr>
        <w:t xml:space="preserve"> </w:t>
      </w:r>
      <w:r>
        <w:t>while the number of entries, or filings for that country is plotted on the y-axis. Alternatively, if additional</w:t>
      </w:r>
      <w:r>
        <w:rPr>
          <w:spacing w:val="-56"/>
        </w:rPr>
        <w:t xml:space="preserve"> </w:t>
      </w:r>
      <w:r>
        <w:t>context,</w:t>
      </w:r>
      <w:r>
        <w:rPr>
          <w:spacing w:val="2"/>
        </w:rPr>
        <w:t xml:space="preserve"> </w:t>
      </w:r>
      <w:r>
        <w:t>involving</w:t>
      </w:r>
      <w:r>
        <w:rPr>
          <w:spacing w:val="4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year type,</w:t>
      </w:r>
      <w:r>
        <w:rPr>
          <w:spacing w:val="3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required</w:t>
      </w:r>
      <w:r>
        <w:rPr>
          <w:spacing w:val="-2"/>
        </w:rPr>
        <w:t xml:space="preserve"> </w:t>
      </w:r>
      <w:r>
        <w:t>than</w:t>
      </w:r>
      <w:r>
        <w:rPr>
          <w:spacing w:val="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line</w:t>
      </w:r>
      <w:r>
        <w:rPr>
          <w:spacing w:val="1"/>
        </w:rPr>
        <w:t xml:space="preserve"> </w:t>
      </w:r>
      <w:r>
        <w:t>chart</w:t>
      </w:r>
      <w:r>
        <w:rPr>
          <w:spacing w:val="3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used</w:t>
      </w:r>
      <w:r>
        <w:rPr>
          <w:spacing w:val="1"/>
        </w:rPr>
        <w:t xml:space="preserve"> </w:t>
      </w:r>
      <w:r>
        <w:t>where</w:t>
      </w:r>
      <w:r>
        <w:rPr>
          <w:spacing w:val="-1"/>
        </w:rPr>
        <w:t xml:space="preserve"> </w:t>
      </w:r>
      <w:r>
        <w:t>the years</w:t>
      </w:r>
      <w:r>
        <w:rPr>
          <w:spacing w:val="2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x-</w:t>
      </w:r>
      <w:r>
        <w:rPr>
          <w:spacing w:val="1"/>
        </w:rPr>
        <w:t xml:space="preserve"> </w:t>
      </w:r>
      <w:r>
        <w:t>axis</w:t>
      </w:r>
      <w:r>
        <w:rPr>
          <w:spacing w:val="3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individual</w:t>
      </w:r>
      <w:r>
        <w:rPr>
          <w:spacing w:val="2"/>
        </w:rPr>
        <w:t xml:space="preserve"> </w:t>
      </w:r>
      <w:r>
        <w:t>lines</w:t>
      </w:r>
      <w:r>
        <w:rPr>
          <w:spacing w:val="5"/>
        </w:rPr>
        <w:t xml:space="preserve"> </w:t>
      </w:r>
      <w:r>
        <w:t>on</w:t>
      </w:r>
      <w:r>
        <w:rPr>
          <w:spacing w:val="3"/>
        </w:rPr>
        <w:t xml:space="preserve"> </w:t>
      </w:r>
      <w:r>
        <w:t>the chart</w:t>
      </w:r>
      <w:r>
        <w:rPr>
          <w:spacing w:val="1"/>
        </w:rPr>
        <w:t xml:space="preserve"> </w:t>
      </w:r>
      <w:r>
        <w:t>represent</w:t>
      </w:r>
      <w:r>
        <w:rPr>
          <w:spacing w:val="1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countries</w:t>
      </w:r>
      <w:r>
        <w:rPr>
          <w:spacing w:val="3"/>
        </w:rPr>
        <w:t xml:space="preserve"> </w:t>
      </w:r>
      <w:r>
        <w:t>of</w:t>
      </w:r>
      <w:r>
        <w:rPr>
          <w:spacing w:val="4"/>
        </w:rPr>
        <w:t xml:space="preserve"> </w:t>
      </w:r>
      <w:r>
        <w:t>interest.</w:t>
      </w:r>
    </w:p>
    <w:p w:rsidR="00DD0D91" w:rsidRDefault="00DD0D91">
      <w:pPr>
        <w:pStyle w:val="BodyText"/>
        <w:spacing w:before="11"/>
        <w:rPr>
          <w:sz w:val="21"/>
        </w:rPr>
      </w:pPr>
    </w:p>
    <w:p w:rsidR="00DD0D91" w:rsidRDefault="003F4E07">
      <w:pPr>
        <w:pStyle w:val="BodyText"/>
        <w:spacing w:line="244" w:lineRule="auto"/>
        <w:ind w:left="251"/>
      </w:pPr>
      <w:r>
        <w:t>These analyses can also signal the maturity, and uptake of a technology since emerging technologies</w:t>
      </w:r>
      <w:r>
        <w:rPr>
          <w:spacing w:val="-56"/>
        </w:rPr>
        <w:t xml:space="preserve"> </w:t>
      </w:r>
      <w:r>
        <w:t>will</w:t>
      </w:r>
      <w:r>
        <w:rPr>
          <w:spacing w:val="2"/>
        </w:rPr>
        <w:t xml:space="preserve"> </w:t>
      </w:r>
      <w:r>
        <w:t>not</w:t>
      </w:r>
      <w:r>
        <w:rPr>
          <w:spacing w:val="4"/>
        </w:rPr>
        <w:t xml:space="preserve"> </w:t>
      </w:r>
      <w:r>
        <w:t>be</w:t>
      </w:r>
      <w:r>
        <w:rPr>
          <w:spacing w:val="3"/>
        </w:rPr>
        <w:t xml:space="preserve"> </w:t>
      </w:r>
      <w:r>
        <w:t>extensively covered</w:t>
      </w:r>
      <w:r>
        <w:rPr>
          <w:spacing w:val="2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larger</w:t>
      </w:r>
      <w:r>
        <w:rPr>
          <w:spacing w:val="1"/>
        </w:rPr>
        <w:t xml:space="preserve"> </w:t>
      </w:r>
      <w:r>
        <w:t>families</w:t>
      </w:r>
      <w:r>
        <w:rPr>
          <w:spacing w:val="1"/>
        </w:rPr>
        <w:t xml:space="preserve"> </w:t>
      </w:r>
      <w:r>
        <w:t>or</w:t>
      </w:r>
      <w:r>
        <w:rPr>
          <w:spacing w:val="5"/>
        </w:rPr>
        <w:t xml:space="preserve"> </w:t>
      </w:r>
      <w:r>
        <w:t>around the</w:t>
      </w:r>
      <w:r>
        <w:rPr>
          <w:spacing w:val="2"/>
        </w:rPr>
        <w:t xml:space="preserve"> </w:t>
      </w:r>
      <w:r>
        <w:t>world.</w:t>
      </w:r>
    </w:p>
    <w:p w:rsidR="00DD0D91" w:rsidRDefault="00DD0D91">
      <w:pPr>
        <w:pStyle w:val="BodyText"/>
        <w:spacing w:before="9"/>
        <w:rPr>
          <w:sz w:val="21"/>
        </w:rPr>
      </w:pPr>
    </w:p>
    <w:p w:rsidR="00DD0D91" w:rsidRDefault="003F4E07">
      <w:pPr>
        <w:pStyle w:val="Heading2"/>
        <w:numPr>
          <w:ilvl w:val="2"/>
          <w:numId w:val="20"/>
        </w:numPr>
        <w:tabs>
          <w:tab w:val="left" w:pos="804"/>
        </w:tabs>
      </w:pPr>
      <w:r>
        <w:t>–</w:t>
      </w:r>
      <w:r>
        <w:rPr>
          <w:spacing w:val="-2"/>
        </w:rPr>
        <w:t xml:space="preserve"> </w:t>
      </w:r>
      <w:r>
        <w:t>Number</w:t>
      </w:r>
      <w:r>
        <w:rPr>
          <w:spacing w:val="-1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Granted</w:t>
      </w:r>
      <w:r>
        <w:rPr>
          <w:spacing w:val="-1"/>
        </w:rPr>
        <w:t xml:space="preserve"> </w:t>
      </w:r>
      <w:r>
        <w:t>Patents</w:t>
      </w:r>
    </w:p>
    <w:p w:rsidR="00DD0D91" w:rsidRDefault="00DD0D91">
      <w:pPr>
        <w:pStyle w:val="BodyText"/>
        <w:spacing w:before="4"/>
        <w:rPr>
          <w:rFonts w:ascii="Arial"/>
          <w:b/>
        </w:rPr>
      </w:pPr>
    </w:p>
    <w:p w:rsidR="00DD0D91" w:rsidRDefault="003F4E07">
      <w:pPr>
        <w:pStyle w:val="BodyText"/>
        <w:spacing w:line="244" w:lineRule="auto"/>
        <w:ind w:left="251" w:right="189" w:hanging="1"/>
      </w:pPr>
      <w:r>
        <w:t>As</w:t>
      </w:r>
      <w:r>
        <w:rPr>
          <w:spacing w:val="2"/>
        </w:rPr>
        <w:t xml:space="preserve"> </w:t>
      </w:r>
      <w:r>
        <w:t>seen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the number of families</w:t>
      </w:r>
      <w:r>
        <w:rPr>
          <w:spacing w:val="3"/>
        </w:rPr>
        <w:t xml:space="preserve"> </w:t>
      </w:r>
      <w:r>
        <w:t>analysis,</w:t>
      </w:r>
      <w:r>
        <w:rPr>
          <w:spacing w:val="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number</w:t>
      </w:r>
      <w:r>
        <w:rPr>
          <w:spacing w:val="1"/>
        </w:rPr>
        <w:t xml:space="preserve"> </w:t>
      </w:r>
      <w:r>
        <w:t>of granted</w:t>
      </w:r>
      <w:r>
        <w:rPr>
          <w:spacing w:val="1"/>
        </w:rPr>
        <w:t xml:space="preserve"> </w:t>
      </w:r>
      <w:r>
        <w:t>patents</w:t>
      </w:r>
      <w:r>
        <w:rPr>
          <w:spacing w:val="3"/>
        </w:rPr>
        <w:t xml:space="preserve"> </w:t>
      </w:r>
      <w:r>
        <w:t>would</w:t>
      </w:r>
      <w:r>
        <w:rPr>
          <w:spacing w:val="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a</w:t>
      </w:r>
      <w:r>
        <w:rPr>
          <w:spacing w:val="2"/>
        </w:rPr>
        <w:t xml:space="preserve"> </w:t>
      </w:r>
      <w:r>
        <w:t>single</w:t>
      </w:r>
      <w:r>
        <w:rPr>
          <w:spacing w:val="1"/>
        </w:rPr>
        <w:t xml:space="preserve"> </w:t>
      </w:r>
      <w:r>
        <w:t>number unless some additional context, once again, usually by year, is added to this. This analysis is</w:t>
      </w:r>
      <w:r>
        <w:rPr>
          <w:spacing w:val="-56"/>
        </w:rPr>
        <w:t xml:space="preserve"> </w:t>
      </w:r>
      <w:r>
        <w:t>particularly</w:t>
      </w:r>
      <w:r>
        <w:rPr>
          <w:spacing w:val="-1"/>
        </w:rPr>
        <w:t xml:space="preserve"> </w:t>
      </w:r>
      <w:r>
        <w:t>powerful</w:t>
      </w:r>
      <w:r>
        <w:rPr>
          <w:spacing w:val="1"/>
        </w:rPr>
        <w:t xml:space="preserve"> </w:t>
      </w:r>
      <w:r>
        <w:t>when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stacked bar chart</w:t>
      </w:r>
      <w:r>
        <w:rPr>
          <w:spacing w:val="3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used</w:t>
      </w:r>
      <w:r>
        <w:rPr>
          <w:spacing w:val="1"/>
        </w:rPr>
        <w:t xml:space="preserve"> </w:t>
      </w:r>
      <w:r>
        <w:t>to compare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number of granted</w:t>
      </w:r>
      <w:r>
        <w:rPr>
          <w:spacing w:val="2"/>
        </w:rPr>
        <w:t xml:space="preserve"> </w:t>
      </w:r>
      <w:r>
        <w:t>patents</w:t>
      </w:r>
      <w:r>
        <w:rPr>
          <w:spacing w:val="-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the number of</w:t>
      </w:r>
      <w:r>
        <w:rPr>
          <w:spacing w:val="3"/>
        </w:rPr>
        <w:t xml:space="preserve"> </w:t>
      </w:r>
      <w:r>
        <w:t>pending</w:t>
      </w:r>
      <w:r>
        <w:rPr>
          <w:spacing w:val="4"/>
        </w:rPr>
        <w:t xml:space="preserve"> </w:t>
      </w:r>
      <w:r>
        <w:t>applications</w:t>
      </w:r>
      <w:r>
        <w:rPr>
          <w:spacing w:val="2"/>
        </w:rPr>
        <w:t xml:space="preserve"> </w:t>
      </w:r>
      <w:r>
        <w:t>that are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course</w:t>
      </w:r>
      <w:r>
        <w:rPr>
          <w:spacing w:val="-1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being</w:t>
      </w:r>
      <w:r>
        <w:rPr>
          <w:spacing w:val="4"/>
        </w:rPr>
        <w:t xml:space="preserve"> </w:t>
      </w:r>
      <w:r>
        <w:t>examined. If</w:t>
      </w:r>
      <w:r>
        <w:rPr>
          <w:spacing w:val="3"/>
        </w:rPr>
        <w:t xml:space="preserve"> </w:t>
      </w:r>
      <w:r>
        <w:t>total</w:t>
      </w:r>
      <w:r>
        <w:rPr>
          <w:spacing w:val="1"/>
        </w:rPr>
        <w:t xml:space="preserve"> </w:t>
      </w:r>
      <w:r>
        <w:t>number of</w:t>
      </w:r>
      <w:r>
        <w:rPr>
          <w:spacing w:val="1"/>
        </w:rPr>
        <w:t xml:space="preserve"> </w:t>
      </w:r>
      <w:r>
        <w:t>documents,</w:t>
      </w:r>
      <w:r>
        <w:rPr>
          <w:spacing w:val="-1"/>
        </w:rPr>
        <w:t xml:space="preserve"> </w:t>
      </w:r>
      <w:r>
        <w:t>regardless</w:t>
      </w:r>
      <w:r>
        <w:rPr>
          <w:spacing w:val="2"/>
        </w:rPr>
        <w:t xml:space="preserve"> </w:t>
      </w:r>
      <w:r>
        <w:t>of kind is</w:t>
      </w:r>
      <w:r>
        <w:rPr>
          <w:spacing w:val="-1"/>
        </w:rPr>
        <w:t xml:space="preserve"> </w:t>
      </w:r>
      <w:r>
        <w:t>looked</w:t>
      </w:r>
      <w:r>
        <w:rPr>
          <w:spacing w:val="1"/>
        </w:rPr>
        <w:t xml:space="preserve"> </w:t>
      </w:r>
      <w:r>
        <w:t>at, as</w:t>
      </w:r>
      <w:r>
        <w:rPr>
          <w:spacing w:val="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case of number</w:t>
      </w:r>
      <w:r>
        <w:rPr>
          <w:spacing w:val="3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families</w:t>
      </w:r>
      <w:r>
        <w:rPr>
          <w:spacing w:val="2"/>
        </w:rPr>
        <w:t xml:space="preserve"> </w:t>
      </w:r>
      <w:r>
        <w:t>then</w:t>
      </w:r>
      <w:r>
        <w:rPr>
          <w:spacing w:val="1"/>
        </w:rPr>
        <w:t xml:space="preserve"> </w:t>
      </w:r>
      <w:r>
        <w:t>it</w:t>
      </w:r>
      <w:r>
        <w:rPr>
          <w:spacing w:val="2"/>
        </w:rPr>
        <w:t xml:space="preserve"> </w:t>
      </w:r>
      <w:r>
        <w:t>i</w:t>
      </w:r>
      <w:r>
        <w:t>s</w:t>
      </w:r>
      <w:r>
        <w:rPr>
          <w:spacing w:val="2"/>
        </w:rPr>
        <w:t xml:space="preserve"> </w:t>
      </w:r>
      <w:r>
        <w:t>difficult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determine whether a topic area has patent protection in place, as opposed to the potential of having</w:t>
      </w:r>
      <w:r>
        <w:rPr>
          <w:spacing w:val="1"/>
        </w:rPr>
        <w:t xml:space="preserve"> </w:t>
      </w:r>
      <w:r>
        <w:t>rights granted. Only in-force, granted patents provide the right to exclude so understanding the status</w:t>
      </w:r>
      <w:r>
        <w:rPr>
          <w:spacing w:val="-56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 documents</w:t>
      </w:r>
      <w:r>
        <w:rPr>
          <w:spacing w:val="1"/>
        </w:rPr>
        <w:t xml:space="preserve"> </w:t>
      </w:r>
      <w:r>
        <w:t>being analyzed</w:t>
      </w:r>
      <w:r>
        <w:rPr>
          <w:spacing w:val="1"/>
        </w:rPr>
        <w:t xml:space="preserve"> </w:t>
      </w:r>
      <w:r>
        <w:t>provides perspective</w:t>
      </w:r>
      <w:r>
        <w:rPr>
          <w:spacing w:val="1"/>
        </w:rPr>
        <w:t xml:space="preserve"> </w:t>
      </w:r>
      <w:r>
        <w:t>on whether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topic</w:t>
      </w:r>
      <w:r>
        <w:rPr>
          <w:spacing w:val="1"/>
        </w:rPr>
        <w:t xml:space="preserve"> </w:t>
      </w:r>
      <w:r>
        <w:t>at</w:t>
      </w:r>
      <w:r>
        <w:rPr>
          <w:spacing w:val="2"/>
        </w:rPr>
        <w:t xml:space="preserve"> </w:t>
      </w:r>
      <w:r>
        <w:t>hand</w:t>
      </w:r>
      <w:r>
        <w:rPr>
          <w:spacing w:val="-2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extensively</w:t>
      </w:r>
      <w:r>
        <w:rPr>
          <w:spacing w:val="1"/>
        </w:rPr>
        <w:t xml:space="preserve"> </w:t>
      </w:r>
      <w:r>
        <w:t>protected currently,</w:t>
      </w:r>
      <w:r>
        <w:rPr>
          <w:spacing w:val="3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if</w:t>
      </w:r>
      <w:r>
        <w:rPr>
          <w:spacing w:val="3"/>
        </w:rPr>
        <w:t xml:space="preserve"> </w:t>
      </w:r>
      <w:r>
        <w:t>it</w:t>
      </w:r>
      <w:r>
        <w:rPr>
          <w:spacing w:val="2"/>
        </w:rPr>
        <w:t xml:space="preserve"> </w:t>
      </w:r>
      <w:r>
        <w:t>has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potential to</w:t>
      </w:r>
      <w:r>
        <w:rPr>
          <w:spacing w:val="-1"/>
        </w:rPr>
        <w:t xml:space="preserve"> </w:t>
      </w:r>
      <w:r>
        <w:t>become</w:t>
      </w:r>
      <w:r>
        <w:rPr>
          <w:spacing w:val="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minefield</w:t>
      </w:r>
      <w:r>
        <w:rPr>
          <w:spacing w:val="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future.</w:t>
      </w:r>
      <w:r>
        <w:rPr>
          <w:spacing w:val="2"/>
        </w:rPr>
        <w:t xml:space="preserve"> </w:t>
      </w:r>
      <w:r>
        <w:t>Adding</w:t>
      </w:r>
      <w:r>
        <w:rPr>
          <w:spacing w:val="4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year</w:t>
      </w:r>
      <w:r>
        <w:rPr>
          <w:spacing w:val="3"/>
        </w:rPr>
        <w:t xml:space="preserve"> </w:t>
      </w:r>
      <w:r>
        <w:t>type</w:t>
      </w:r>
      <w:r>
        <w:rPr>
          <w:spacing w:val="-2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this analysis also informs the analyst if patent protection took place ten or fiftee</w:t>
      </w:r>
      <w:r>
        <w:t>n years ago, in which</w:t>
      </w:r>
      <w:r>
        <w:rPr>
          <w:spacing w:val="1"/>
        </w:rPr>
        <w:t xml:space="preserve"> </w:t>
      </w:r>
      <w:r>
        <w:t>case,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patents</w:t>
      </w:r>
      <w:r>
        <w:rPr>
          <w:spacing w:val="-1"/>
        </w:rPr>
        <w:t xml:space="preserve"> </w:t>
      </w:r>
      <w:r>
        <w:t>may</w:t>
      </w:r>
      <w:r>
        <w:rPr>
          <w:spacing w:val="-2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expiring</w:t>
      </w:r>
      <w:r>
        <w:rPr>
          <w:spacing w:val="3"/>
        </w:rPr>
        <w:t xml:space="preserve"> </w:t>
      </w:r>
      <w:r>
        <w:t>soon,</w:t>
      </w:r>
      <w:r>
        <w:rPr>
          <w:spacing w:val="3"/>
        </w:rPr>
        <w:t xml:space="preserve"> </w:t>
      </w:r>
      <w:r>
        <w:t>opening</w:t>
      </w:r>
      <w:r>
        <w:rPr>
          <w:spacing w:val="1"/>
        </w:rPr>
        <w:t xml:space="preserve"> </w:t>
      </w:r>
      <w:r>
        <w:t>a possibility</w:t>
      </w:r>
      <w:r>
        <w:rPr>
          <w:spacing w:val="-1"/>
        </w:rPr>
        <w:t xml:space="preserve"> </w:t>
      </w:r>
      <w:r>
        <w:t>of</w:t>
      </w:r>
      <w:r>
        <w:rPr>
          <w:spacing w:val="4"/>
        </w:rPr>
        <w:t xml:space="preserve"> </w:t>
      </w:r>
      <w:r>
        <w:t>utilizing</w:t>
      </w:r>
      <w:r>
        <w:rPr>
          <w:spacing w:val="4"/>
        </w:rPr>
        <w:t xml:space="preserve"> </w:t>
      </w:r>
      <w:r>
        <w:t>them</w:t>
      </w:r>
      <w:r>
        <w:rPr>
          <w:spacing w:val="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near</w:t>
      </w:r>
      <w:r>
        <w:rPr>
          <w:spacing w:val="-3"/>
        </w:rPr>
        <w:t xml:space="preserve"> </w:t>
      </w:r>
      <w:r>
        <w:t>future.</w:t>
      </w:r>
    </w:p>
    <w:p w:rsidR="00DD0D91" w:rsidRDefault="00DD0D91">
      <w:pPr>
        <w:pStyle w:val="BodyText"/>
        <w:spacing w:before="10"/>
        <w:rPr>
          <w:sz w:val="20"/>
        </w:rPr>
      </w:pPr>
    </w:p>
    <w:p w:rsidR="00DD0D91" w:rsidRDefault="003F4E07">
      <w:pPr>
        <w:pStyle w:val="Heading2"/>
        <w:numPr>
          <w:ilvl w:val="2"/>
          <w:numId w:val="20"/>
        </w:numPr>
        <w:tabs>
          <w:tab w:val="left" w:pos="804"/>
        </w:tabs>
      </w:pPr>
      <w:r>
        <w:t>–</w:t>
      </w:r>
      <w:r>
        <w:rPr>
          <w:spacing w:val="-2"/>
        </w:rPr>
        <w:t xml:space="preserve"> </w:t>
      </w:r>
      <w:r>
        <w:t>Top</w:t>
      </w:r>
      <w:r>
        <w:rPr>
          <w:spacing w:val="-2"/>
        </w:rPr>
        <w:t xml:space="preserve"> </w:t>
      </w:r>
      <w:r>
        <w:t>Technology</w:t>
      </w:r>
      <w:r>
        <w:rPr>
          <w:spacing w:val="-5"/>
        </w:rPr>
        <w:t xml:space="preserve"> </w:t>
      </w:r>
      <w:r>
        <w:t>Categories</w:t>
      </w:r>
      <w:r>
        <w:rPr>
          <w:spacing w:val="-2"/>
        </w:rPr>
        <w:t xml:space="preserve"> </w:t>
      </w:r>
      <w:r>
        <w:t>and/or</w:t>
      </w:r>
      <w:r>
        <w:rPr>
          <w:spacing w:val="-4"/>
        </w:rPr>
        <w:t xml:space="preserve"> </w:t>
      </w:r>
      <w:r>
        <w:t>IPC</w:t>
      </w:r>
      <w:r>
        <w:rPr>
          <w:spacing w:val="-5"/>
        </w:rPr>
        <w:t xml:space="preserve"> </w:t>
      </w:r>
      <w:r>
        <w:t>Classifications</w:t>
      </w:r>
    </w:p>
    <w:p w:rsidR="00DD0D91" w:rsidRDefault="00DD0D91">
      <w:pPr>
        <w:pStyle w:val="BodyText"/>
        <w:spacing w:before="6"/>
        <w:rPr>
          <w:rFonts w:ascii="Arial"/>
          <w:b/>
        </w:rPr>
      </w:pPr>
    </w:p>
    <w:p w:rsidR="00DD0D91" w:rsidRDefault="003F4E07">
      <w:pPr>
        <w:pStyle w:val="BodyText"/>
        <w:spacing w:line="244" w:lineRule="auto"/>
        <w:ind w:left="252"/>
      </w:pPr>
      <w:r>
        <w:t>Generating technology categories, and their value was covered earlier in this chapter. A chart of these</w:t>
      </w:r>
      <w:r>
        <w:rPr>
          <w:spacing w:val="-56"/>
        </w:rPr>
        <w:t xml:space="preserve"> </w:t>
      </w:r>
      <w:r>
        <w:t>can be used to compare relative interest between different technological approaches to dealing with</w:t>
      </w:r>
      <w:r>
        <w:rPr>
          <w:spacing w:val="1"/>
        </w:rPr>
        <w:t xml:space="preserve"> </w:t>
      </w:r>
      <w:r>
        <w:t xml:space="preserve">issues in a topic area. A simple chart of this item </w:t>
      </w:r>
      <w:r>
        <w:t>involves the listing of the categories along the x-axis,</w:t>
      </w:r>
      <w:r>
        <w:rPr>
          <w:spacing w:val="-56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document</w:t>
      </w:r>
      <w:r>
        <w:rPr>
          <w:spacing w:val="2"/>
        </w:rPr>
        <w:t xml:space="preserve"> </w:t>
      </w:r>
      <w:r>
        <w:t>count tallied</w:t>
      </w:r>
      <w:r>
        <w:rPr>
          <w:spacing w:val="2"/>
        </w:rPr>
        <w:t xml:space="preserve"> </w:t>
      </w:r>
      <w:r>
        <w:t>on</w:t>
      </w:r>
      <w:r>
        <w:rPr>
          <w:spacing w:val="3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y-axis.</w:t>
      </w:r>
    </w:p>
    <w:p w:rsidR="00DD0D91" w:rsidRDefault="00DD0D91">
      <w:pPr>
        <w:pStyle w:val="BodyText"/>
      </w:pPr>
    </w:p>
    <w:p w:rsidR="00DD0D91" w:rsidRDefault="003F4E07">
      <w:pPr>
        <w:pStyle w:val="BodyText"/>
        <w:spacing w:line="244" w:lineRule="auto"/>
        <w:ind w:left="252" w:right="208" w:hanging="1"/>
      </w:pPr>
      <w:r>
        <w:t>As stated, analyses using this field can be even more valuable when a table is created looking at top</w:t>
      </w:r>
      <w:r>
        <w:rPr>
          <w:spacing w:val="-56"/>
        </w:rPr>
        <w:t xml:space="preserve"> </w:t>
      </w:r>
      <w:r>
        <w:t>assignees,</w:t>
      </w:r>
      <w:r>
        <w:rPr>
          <w:spacing w:val="3"/>
        </w:rPr>
        <w:t xml:space="preserve"> </w:t>
      </w:r>
      <w:r>
        <w:t>or</w:t>
      </w:r>
      <w:r>
        <w:rPr>
          <w:spacing w:val="3"/>
        </w:rPr>
        <w:t xml:space="preserve"> </w:t>
      </w:r>
      <w:r>
        <w:t>inventors</w:t>
      </w:r>
      <w:r>
        <w:rPr>
          <w:spacing w:val="-1"/>
        </w:rPr>
        <w:t xml:space="preserve"> </w:t>
      </w:r>
      <w:r>
        <w:t>by technology</w:t>
      </w:r>
      <w:r>
        <w:rPr>
          <w:spacing w:val="-1"/>
        </w:rPr>
        <w:t xml:space="preserve"> </w:t>
      </w:r>
      <w:r>
        <w:t>categories.</w:t>
      </w:r>
      <w:r>
        <w:rPr>
          <w:spacing w:val="-2"/>
        </w:rPr>
        <w:t xml:space="preserve"> </w:t>
      </w:r>
      <w:r>
        <w:t>Analysts</w:t>
      </w:r>
      <w:r>
        <w:rPr>
          <w:spacing w:val="3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also</w:t>
      </w:r>
      <w:r>
        <w:rPr>
          <w:spacing w:val="1"/>
        </w:rPr>
        <w:t xml:space="preserve"> </w:t>
      </w:r>
      <w:r>
        <w:t>examine</w:t>
      </w:r>
      <w:r>
        <w:rPr>
          <w:spacing w:val="1"/>
        </w:rPr>
        <w:t xml:space="preserve"> </w:t>
      </w:r>
      <w:r>
        <w:t>interest</w:t>
      </w:r>
      <w:r>
        <w:rPr>
          <w:spacing w:val="4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categories</w:t>
      </w:r>
      <w:r>
        <w:rPr>
          <w:spacing w:val="-1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year</w:t>
      </w:r>
      <w:r>
        <w:rPr>
          <w:spacing w:val="2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using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line</w:t>
      </w:r>
      <w:r>
        <w:rPr>
          <w:spacing w:val="1"/>
        </w:rPr>
        <w:t xml:space="preserve"> </w:t>
      </w:r>
      <w:r>
        <w:t>chart,</w:t>
      </w:r>
      <w:r>
        <w:rPr>
          <w:spacing w:val="3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each</w:t>
      </w:r>
      <w:r>
        <w:rPr>
          <w:spacing w:val="-1"/>
        </w:rPr>
        <w:t xml:space="preserve"> </w:t>
      </w:r>
      <w:r>
        <w:t>category</w:t>
      </w:r>
      <w:r>
        <w:rPr>
          <w:spacing w:val="-1"/>
        </w:rPr>
        <w:t xml:space="preserve"> </w:t>
      </w:r>
      <w:r>
        <w:t>represented</w:t>
      </w:r>
      <w:r>
        <w:rPr>
          <w:spacing w:val="-1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different</w:t>
      </w:r>
      <w:r>
        <w:rPr>
          <w:spacing w:val="3"/>
        </w:rPr>
        <w:t xml:space="preserve"> </w:t>
      </w:r>
      <w:r>
        <w:t>line</w:t>
      </w:r>
      <w:r>
        <w:rPr>
          <w:spacing w:val="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years</w:t>
      </w:r>
      <w:r>
        <w:rPr>
          <w:spacing w:val="1"/>
        </w:rPr>
        <w:t xml:space="preserve"> </w:t>
      </w:r>
      <w:r>
        <w:t>provided on the</w:t>
      </w:r>
      <w:r>
        <w:rPr>
          <w:spacing w:val="-1"/>
        </w:rPr>
        <w:t xml:space="preserve"> </w:t>
      </w:r>
      <w:r>
        <w:t>x-axis.</w:t>
      </w:r>
      <w:r>
        <w:rPr>
          <w:spacing w:val="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document count</w:t>
      </w:r>
      <w:r>
        <w:rPr>
          <w:spacing w:val="2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year</w:t>
      </w:r>
      <w:r>
        <w:rPr>
          <w:spacing w:val="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reflected in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numbers</w:t>
      </w:r>
      <w:r>
        <w:rPr>
          <w:spacing w:val="1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y-axis.</w:t>
      </w:r>
    </w:p>
    <w:p w:rsidR="00DD0D91" w:rsidRDefault="00DD0D91">
      <w:pPr>
        <w:pStyle w:val="BodyText"/>
      </w:pPr>
    </w:p>
    <w:p w:rsidR="00DD0D91" w:rsidRDefault="003F4E07">
      <w:pPr>
        <w:pStyle w:val="BodyText"/>
        <w:spacing w:line="244" w:lineRule="auto"/>
        <w:ind w:left="252" w:right="116"/>
      </w:pPr>
      <w:r>
        <w:t>Classification codes have been covered in sections 4.2.1.4 and 8.3.5. They can be used in addition to,</w:t>
      </w:r>
      <w:r>
        <w:rPr>
          <w:spacing w:val="-56"/>
        </w:rPr>
        <w:t xml:space="preserve"> </w:t>
      </w:r>
      <w:r>
        <w:t>or</w:t>
      </w:r>
      <w:r>
        <w:rPr>
          <w:spacing w:val="5"/>
        </w:rPr>
        <w:t xml:space="preserve"> </w:t>
      </w:r>
      <w:r>
        <w:t>in</w:t>
      </w:r>
      <w:r>
        <w:rPr>
          <w:spacing w:val="4"/>
        </w:rPr>
        <w:t xml:space="preserve"> </w:t>
      </w:r>
      <w:r>
        <w:t>place</w:t>
      </w:r>
      <w:r>
        <w:rPr>
          <w:spacing w:val="1"/>
        </w:rPr>
        <w:t xml:space="preserve"> </w:t>
      </w:r>
      <w:r>
        <w:t>of</w:t>
      </w:r>
      <w:r>
        <w:rPr>
          <w:spacing w:val="6"/>
        </w:rPr>
        <w:t xml:space="preserve"> </w:t>
      </w:r>
      <w:r>
        <w:t>the Technology</w:t>
      </w:r>
      <w:r>
        <w:rPr>
          <w:spacing w:val="2"/>
        </w:rPr>
        <w:t xml:space="preserve"> </w:t>
      </w:r>
      <w:r>
        <w:t>Categories</w:t>
      </w:r>
      <w:r>
        <w:rPr>
          <w:spacing w:val="1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generally</w:t>
      </w:r>
      <w:r>
        <w:rPr>
          <w:spacing w:val="2"/>
        </w:rPr>
        <w:t xml:space="preserve"> </w:t>
      </w:r>
      <w:r>
        <w:t>represent</w:t>
      </w:r>
      <w:r>
        <w:rPr>
          <w:spacing w:val="2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same</w:t>
      </w:r>
      <w:r>
        <w:rPr>
          <w:spacing w:val="4"/>
        </w:rPr>
        <w:t xml:space="preserve"> </w:t>
      </w:r>
      <w:r>
        <w:t>principles</w:t>
      </w:r>
      <w:r>
        <w:rPr>
          <w:spacing w:val="4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understanding</w:t>
      </w:r>
      <w:r>
        <w:rPr>
          <w:spacing w:val="1"/>
        </w:rPr>
        <w:t xml:space="preserve"> </w:t>
      </w:r>
      <w:r>
        <w:t>relative</w:t>
      </w:r>
      <w:r>
        <w:rPr>
          <w:spacing w:val="2"/>
        </w:rPr>
        <w:t xml:space="preserve"> </w:t>
      </w:r>
      <w:r>
        <w:t>interest</w:t>
      </w:r>
      <w:r>
        <w:rPr>
          <w:spacing w:val="4"/>
        </w:rPr>
        <w:t xml:space="preserve"> </w:t>
      </w:r>
      <w:r>
        <w:t>between</w:t>
      </w:r>
      <w:r>
        <w:rPr>
          <w:spacing w:val="2"/>
        </w:rPr>
        <w:t xml:space="preserve"> </w:t>
      </w:r>
      <w:r>
        <w:t>different</w:t>
      </w:r>
      <w:r>
        <w:rPr>
          <w:spacing w:val="1"/>
        </w:rPr>
        <w:t xml:space="preserve"> </w:t>
      </w:r>
      <w:r>
        <w:t>approaches</w:t>
      </w:r>
      <w:r>
        <w:rPr>
          <w:spacing w:val="3"/>
        </w:rPr>
        <w:t xml:space="preserve"> </w:t>
      </w:r>
      <w:r>
        <w:t>with</w:t>
      </w:r>
      <w:r>
        <w:t>in</w:t>
      </w:r>
      <w:r>
        <w:rPr>
          <w:spacing w:val="2"/>
        </w:rPr>
        <w:t xml:space="preserve"> </w:t>
      </w:r>
      <w:r>
        <w:t>a topic</w:t>
      </w:r>
      <w:r>
        <w:rPr>
          <w:spacing w:val="3"/>
        </w:rPr>
        <w:t xml:space="preserve"> </w:t>
      </w:r>
      <w:r>
        <w:t>area.</w:t>
      </w:r>
    </w:p>
    <w:p w:rsidR="00DD0D91" w:rsidRDefault="00DD0D91">
      <w:pPr>
        <w:pStyle w:val="BodyText"/>
        <w:spacing w:before="7"/>
        <w:rPr>
          <w:sz w:val="21"/>
        </w:rPr>
      </w:pPr>
    </w:p>
    <w:p w:rsidR="00DD0D91" w:rsidRDefault="003F4E07">
      <w:pPr>
        <w:pStyle w:val="Heading2"/>
        <w:numPr>
          <w:ilvl w:val="2"/>
          <w:numId w:val="20"/>
        </w:numPr>
        <w:tabs>
          <w:tab w:val="left" w:pos="805"/>
        </w:tabs>
      </w:pPr>
      <w:r>
        <w:t>–</w:t>
      </w:r>
      <w:r>
        <w:rPr>
          <w:spacing w:val="-4"/>
        </w:rPr>
        <w:t xml:space="preserve"> </w:t>
      </w:r>
      <w:r>
        <w:t>Office</w:t>
      </w:r>
      <w:r>
        <w:rPr>
          <w:spacing w:val="-4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First</w:t>
      </w:r>
      <w:r>
        <w:rPr>
          <w:spacing w:val="-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Second</w:t>
      </w:r>
      <w:r>
        <w:rPr>
          <w:spacing w:val="-1"/>
        </w:rPr>
        <w:t xml:space="preserve"> </w:t>
      </w:r>
      <w:r>
        <w:t>Filing</w:t>
      </w:r>
    </w:p>
    <w:p w:rsidR="00DD0D91" w:rsidRDefault="00DD0D91">
      <w:pPr>
        <w:pStyle w:val="BodyText"/>
        <w:spacing w:before="6"/>
        <w:rPr>
          <w:rFonts w:ascii="Arial"/>
          <w:b/>
        </w:rPr>
      </w:pPr>
    </w:p>
    <w:p w:rsidR="00DD0D91" w:rsidRDefault="003F4E07">
      <w:pPr>
        <w:pStyle w:val="BodyText"/>
        <w:spacing w:line="242" w:lineRule="auto"/>
        <w:ind w:left="251" w:right="189"/>
      </w:pPr>
      <w:r>
        <w:t>This analysis is conducted by looking at the priority filing country associated with an invention. The</w:t>
      </w:r>
      <w:r>
        <w:rPr>
          <w:spacing w:val="1"/>
        </w:rPr>
        <w:t xml:space="preserve"> </w:t>
      </w:r>
      <w:r>
        <w:t>priority</w:t>
      </w:r>
      <w:r>
        <w:rPr>
          <w:spacing w:val="-3"/>
        </w:rPr>
        <w:t xml:space="preserve"> </w:t>
      </w:r>
      <w:r>
        <w:t>filing</w:t>
      </w:r>
      <w:r>
        <w:rPr>
          <w:spacing w:val="1"/>
        </w:rPr>
        <w:t xml:space="preserve"> </w:t>
      </w:r>
      <w:r>
        <w:t>country</w:t>
      </w:r>
      <w:r>
        <w:rPr>
          <w:spacing w:val="-1"/>
        </w:rPr>
        <w:t xml:space="preserve"> </w:t>
      </w:r>
      <w:r>
        <w:t>is</w:t>
      </w:r>
      <w:r>
        <w:rPr>
          <w:spacing w:val="3"/>
        </w:rPr>
        <w:t xml:space="preserve"> </w:t>
      </w:r>
      <w:r>
        <w:t>referred</w:t>
      </w:r>
      <w:r>
        <w:rPr>
          <w:spacing w:val="-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as the</w:t>
      </w:r>
      <w:r>
        <w:rPr>
          <w:spacing w:val="-1"/>
        </w:rPr>
        <w:t xml:space="preserve"> </w:t>
      </w:r>
      <w:r>
        <w:t>office</w:t>
      </w:r>
      <w:r>
        <w:rPr>
          <w:spacing w:val="1"/>
        </w:rPr>
        <w:t xml:space="preserve"> </w:t>
      </w:r>
      <w:r>
        <w:t>of first</w:t>
      </w:r>
      <w:r>
        <w:rPr>
          <w:spacing w:val="1"/>
        </w:rPr>
        <w:t xml:space="preserve"> </w:t>
      </w:r>
      <w:r>
        <w:t>filing.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office of first filing</w:t>
      </w:r>
      <w:r>
        <w:rPr>
          <w:spacing w:val="4"/>
        </w:rPr>
        <w:t xml:space="preserve"> </w:t>
      </w:r>
      <w:r>
        <w:t>approximates</w:t>
      </w:r>
      <w:r>
        <w:rPr>
          <w:spacing w:val="1"/>
        </w:rPr>
        <w:t xml:space="preserve"> </w:t>
      </w:r>
      <w:r>
        <w:t>where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invention</w:t>
      </w:r>
      <w:r>
        <w:rPr>
          <w:spacing w:val="-1"/>
        </w:rPr>
        <w:t xml:space="preserve"> </w:t>
      </w:r>
      <w:r>
        <w:t>was likely</w:t>
      </w:r>
      <w:r>
        <w:rPr>
          <w:spacing w:val="-2"/>
        </w:rPr>
        <w:t xml:space="preserve"> </w:t>
      </w:r>
      <w:r>
        <w:t>created,</w:t>
      </w:r>
      <w:r>
        <w:rPr>
          <w:spacing w:val="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provides</w:t>
      </w:r>
      <w:r>
        <w:rPr>
          <w:spacing w:val="1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indicator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which</w:t>
      </w:r>
      <w:r>
        <w:rPr>
          <w:spacing w:val="-2"/>
        </w:rPr>
        <w:t xml:space="preserve"> </w:t>
      </w:r>
      <w:r>
        <w:t>countries</w:t>
      </w:r>
      <w:r>
        <w:rPr>
          <w:spacing w:val="-3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leading</w:t>
      </w:r>
      <w:r>
        <w:rPr>
          <w:spacing w:val="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</w:p>
    <w:p w:rsidR="00DD0D91" w:rsidRDefault="00DD0D91">
      <w:pPr>
        <w:spacing w:line="242" w:lineRule="auto"/>
        <w:sectPr w:rsidR="00DD0D91">
          <w:pgSz w:w="12240" w:h="15840"/>
          <w:pgMar w:top="1360" w:right="1040" w:bottom="1160" w:left="900" w:header="0" w:footer="976" w:gutter="0"/>
          <w:cols w:space="720"/>
        </w:sectPr>
      </w:pPr>
    </w:p>
    <w:p w:rsidR="00DD0D91" w:rsidRDefault="003F4E07">
      <w:pPr>
        <w:pStyle w:val="BodyText"/>
        <w:spacing w:before="81" w:line="244" w:lineRule="auto"/>
        <w:ind w:left="252" w:right="112" w:hanging="1"/>
      </w:pPr>
      <w:r>
        <w:lastRenderedPageBreak/>
        <w:t>development of a technology topic. Since it is country based, it can be analyzed, and visualized, in a</w:t>
      </w:r>
      <w:r>
        <w:rPr>
          <w:spacing w:val="1"/>
        </w:rPr>
        <w:t xml:space="preserve"> </w:t>
      </w:r>
      <w:r>
        <w:t>similar fashion to how</w:t>
      </w:r>
      <w:r>
        <w:t xml:space="preserve"> country coverage, or National Stage entries, is represented. This analysis is</w:t>
      </w:r>
      <w:r>
        <w:rPr>
          <w:spacing w:val="1"/>
        </w:rPr>
        <w:t xml:space="preserve"> </w:t>
      </w:r>
      <w:r>
        <w:t>sometimes tempered by normalizing the output based on the Gross Domestic Product of the countries</w:t>
      </w:r>
      <w:r>
        <w:rPr>
          <w:spacing w:val="-56"/>
        </w:rPr>
        <w:t xml:space="preserve"> </w:t>
      </w:r>
      <w:r>
        <w:t>involved.</w:t>
      </w:r>
      <w:r>
        <w:rPr>
          <w:spacing w:val="3"/>
        </w:rPr>
        <w:t xml:space="preserve"> </w:t>
      </w:r>
      <w:r>
        <w:t>This</w:t>
      </w:r>
      <w:r>
        <w:rPr>
          <w:spacing w:val="2"/>
        </w:rPr>
        <w:t xml:space="preserve"> </w:t>
      </w:r>
      <w:r>
        <w:t>way,</w:t>
      </w:r>
      <w:r>
        <w:rPr>
          <w:spacing w:val="3"/>
        </w:rPr>
        <w:t xml:space="preserve"> </w:t>
      </w:r>
      <w:r>
        <w:t>output from more</w:t>
      </w:r>
      <w:r>
        <w:rPr>
          <w:spacing w:val="-1"/>
        </w:rPr>
        <w:t xml:space="preserve"> </w:t>
      </w:r>
      <w:r>
        <w:t>economically</w:t>
      </w:r>
      <w:r>
        <w:rPr>
          <w:spacing w:val="-1"/>
        </w:rPr>
        <w:t xml:space="preserve"> </w:t>
      </w:r>
      <w:r>
        <w:t>developed</w:t>
      </w:r>
      <w:r>
        <w:rPr>
          <w:spacing w:val="1"/>
        </w:rPr>
        <w:t xml:space="preserve"> </w:t>
      </w:r>
      <w:r>
        <w:t>countries</w:t>
      </w:r>
      <w:r>
        <w:rPr>
          <w:spacing w:val="2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kept in</w:t>
      </w:r>
      <w:r>
        <w:rPr>
          <w:spacing w:val="1"/>
        </w:rPr>
        <w:t xml:space="preserve"> </w:t>
      </w:r>
      <w:r>
        <w:t>perspective</w:t>
      </w:r>
      <w:r>
        <w:rPr>
          <w:spacing w:val="1"/>
        </w:rPr>
        <w:t xml:space="preserve"> </w:t>
      </w:r>
      <w:r>
        <w:t>compared to</w:t>
      </w:r>
      <w:r>
        <w:rPr>
          <w:spacing w:val="1"/>
        </w:rPr>
        <w:t xml:space="preserve"> </w:t>
      </w:r>
      <w:r>
        <w:t>countries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fewer</w:t>
      </w:r>
      <w:r>
        <w:rPr>
          <w:spacing w:val="4"/>
        </w:rPr>
        <w:t xml:space="preserve"> </w:t>
      </w:r>
      <w:r>
        <w:t>resources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call</w:t>
      </w:r>
      <w:r>
        <w:rPr>
          <w:spacing w:val="3"/>
        </w:rPr>
        <w:t xml:space="preserve"> </w:t>
      </w:r>
      <w:r>
        <w:t>upon.</w:t>
      </w:r>
    </w:p>
    <w:p w:rsidR="00DD0D91" w:rsidRDefault="00DD0D91">
      <w:pPr>
        <w:pStyle w:val="BodyText"/>
        <w:spacing w:before="9"/>
        <w:rPr>
          <w:sz w:val="21"/>
        </w:rPr>
      </w:pPr>
    </w:p>
    <w:p w:rsidR="00DD0D91" w:rsidRDefault="003F4E07">
      <w:pPr>
        <w:pStyle w:val="BodyText"/>
        <w:spacing w:line="244" w:lineRule="auto"/>
        <w:ind w:left="252" w:right="128"/>
      </w:pPr>
      <w:r>
        <w:t>The</w:t>
      </w:r>
      <w:r>
        <w:rPr>
          <w:spacing w:val="-1"/>
        </w:rPr>
        <w:t xml:space="preserve"> </w:t>
      </w:r>
      <w:r>
        <w:t>office</w:t>
      </w:r>
      <w:r>
        <w:rPr>
          <w:spacing w:val="-1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second</w:t>
      </w:r>
      <w:r>
        <w:rPr>
          <w:spacing w:val="-3"/>
        </w:rPr>
        <w:t xml:space="preserve"> </w:t>
      </w:r>
      <w:r>
        <w:t>filing</w:t>
      </w:r>
      <w:r>
        <w:rPr>
          <w:spacing w:val="1"/>
        </w:rPr>
        <w:t xml:space="preserve"> </w:t>
      </w:r>
      <w:r>
        <w:t>analysis</w:t>
      </w:r>
      <w:r>
        <w:rPr>
          <w:spacing w:val="2"/>
        </w:rPr>
        <w:t xml:space="preserve"> </w:t>
      </w:r>
      <w:r>
        <w:t>is</w:t>
      </w:r>
      <w:r>
        <w:rPr>
          <w:spacing w:val="2"/>
        </w:rPr>
        <w:t xml:space="preserve"> </w:t>
      </w:r>
      <w:r>
        <w:t>conducted</w:t>
      </w:r>
      <w:r>
        <w:rPr>
          <w:spacing w:val="-3"/>
        </w:rPr>
        <w:t xml:space="preserve"> </w:t>
      </w:r>
      <w:r>
        <w:t>by determining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country,</w:t>
      </w:r>
      <w:r>
        <w:rPr>
          <w:spacing w:val="3"/>
        </w:rPr>
        <w:t xml:space="preserve"> </w:t>
      </w:r>
      <w:r>
        <w:t>other than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priority</w:t>
      </w:r>
      <w:r>
        <w:rPr>
          <w:spacing w:val="1"/>
        </w:rPr>
        <w:t xml:space="preserve"> </w:t>
      </w:r>
      <w:r>
        <w:t>filing country, with the earliest application date, in a patent family. Whil</w:t>
      </w:r>
      <w:r>
        <w:t>e office of first filing indicates</w:t>
      </w:r>
      <w:r>
        <w:rPr>
          <w:spacing w:val="1"/>
        </w:rPr>
        <w:t xml:space="preserve"> </w:t>
      </w:r>
      <w:r>
        <w:t>where a technology was developed, the office of second filing can provide insight into which country is</w:t>
      </w:r>
      <w:r>
        <w:rPr>
          <w:spacing w:val="-56"/>
        </w:rPr>
        <w:t xml:space="preserve"> </w:t>
      </w:r>
      <w:r>
        <w:t>likely</w:t>
      </w:r>
      <w:r>
        <w:rPr>
          <w:spacing w:val="-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represent</w:t>
      </w:r>
      <w:r>
        <w:rPr>
          <w:spacing w:val="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good</w:t>
      </w:r>
      <w:r>
        <w:rPr>
          <w:spacing w:val="1"/>
        </w:rPr>
        <w:t xml:space="preserve"> </w:t>
      </w:r>
      <w:r>
        <w:t>market,</w:t>
      </w:r>
      <w:r>
        <w:rPr>
          <w:spacing w:val="2"/>
        </w:rPr>
        <w:t xml:space="preserve"> </w:t>
      </w:r>
      <w:r>
        <w:t>or</w:t>
      </w:r>
      <w:r>
        <w:rPr>
          <w:spacing w:val="3"/>
        </w:rPr>
        <w:t xml:space="preserve"> </w:t>
      </w:r>
      <w:r>
        <w:t>location</w:t>
      </w:r>
      <w:r>
        <w:rPr>
          <w:spacing w:val="-1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manufacturing,</w:t>
      </w:r>
      <w:r>
        <w:rPr>
          <w:spacing w:val="3"/>
        </w:rPr>
        <w:t xml:space="preserve"> </w:t>
      </w:r>
      <w:r>
        <w:t>of the</w:t>
      </w:r>
      <w:r>
        <w:rPr>
          <w:spacing w:val="1"/>
        </w:rPr>
        <w:t xml:space="preserve"> </w:t>
      </w:r>
      <w:r>
        <w:t>products</w:t>
      </w:r>
      <w:r>
        <w:rPr>
          <w:spacing w:val="-1"/>
        </w:rPr>
        <w:t xml:space="preserve"> </w:t>
      </w:r>
      <w:r>
        <w:t>generated</w:t>
      </w:r>
      <w:r>
        <w:rPr>
          <w:spacing w:val="-1"/>
        </w:rPr>
        <w:t xml:space="preserve"> </w:t>
      </w:r>
      <w:r>
        <w:t>from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technology.</w:t>
      </w:r>
      <w:r>
        <w:rPr>
          <w:spacing w:val="-3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field is</w:t>
      </w:r>
      <w:r>
        <w:rPr>
          <w:spacing w:val="-3"/>
        </w:rPr>
        <w:t xml:space="preserve"> </w:t>
      </w:r>
      <w:r>
        <w:t>visualized using the</w:t>
      </w:r>
      <w:r>
        <w:rPr>
          <w:spacing w:val="-1"/>
        </w:rPr>
        <w:t xml:space="preserve"> </w:t>
      </w:r>
      <w:r>
        <w:t>same</w:t>
      </w:r>
      <w:r>
        <w:rPr>
          <w:spacing w:val="1"/>
        </w:rPr>
        <w:t xml:space="preserve"> </w:t>
      </w:r>
      <w:r>
        <w:t>methods</w:t>
      </w:r>
      <w:r>
        <w:rPr>
          <w:spacing w:val="2"/>
        </w:rPr>
        <w:t xml:space="preserve"> </w:t>
      </w:r>
      <w:r>
        <w:t>used</w:t>
      </w:r>
      <w:r>
        <w:rPr>
          <w:spacing w:val="-2"/>
        </w:rPr>
        <w:t xml:space="preserve"> </w:t>
      </w:r>
      <w:r>
        <w:t>for the</w:t>
      </w:r>
      <w:r>
        <w:rPr>
          <w:spacing w:val="-2"/>
        </w:rPr>
        <w:t xml:space="preserve"> </w:t>
      </w:r>
      <w:r>
        <w:t>office</w:t>
      </w:r>
      <w:r>
        <w:rPr>
          <w:spacing w:val="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first filing</w:t>
      </w:r>
      <w:r>
        <w:rPr>
          <w:spacing w:val="3"/>
        </w:rPr>
        <w:t xml:space="preserve"> </w:t>
      </w:r>
      <w:r>
        <w:t>analysis.</w:t>
      </w:r>
    </w:p>
    <w:p w:rsidR="00DD0D91" w:rsidRDefault="00DD0D91">
      <w:pPr>
        <w:pStyle w:val="BodyText"/>
        <w:spacing w:before="6"/>
        <w:rPr>
          <w:sz w:val="21"/>
        </w:rPr>
      </w:pPr>
    </w:p>
    <w:p w:rsidR="00DD0D91" w:rsidRDefault="003F4E07">
      <w:pPr>
        <w:pStyle w:val="Heading2"/>
        <w:numPr>
          <w:ilvl w:val="2"/>
          <w:numId w:val="20"/>
        </w:numPr>
        <w:tabs>
          <w:tab w:val="left" w:pos="805"/>
        </w:tabs>
      </w:pPr>
      <w:r>
        <w:t>–</w:t>
      </w:r>
      <w:r>
        <w:rPr>
          <w:spacing w:val="-6"/>
        </w:rPr>
        <w:t xml:space="preserve"> </w:t>
      </w:r>
      <w:r>
        <w:t>Top</w:t>
      </w:r>
      <w:r>
        <w:rPr>
          <w:spacing w:val="-3"/>
        </w:rPr>
        <w:t xml:space="preserve"> </w:t>
      </w:r>
      <w:r>
        <w:t>Applicants/Assignees</w:t>
      </w:r>
    </w:p>
    <w:p w:rsidR="00DD0D91" w:rsidRDefault="00DD0D91">
      <w:pPr>
        <w:pStyle w:val="BodyText"/>
        <w:spacing w:before="6"/>
        <w:rPr>
          <w:rFonts w:ascii="Arial"/>
          <w:b/>
        </w:rPr>
      </w:pPr>
    </w:p>
    <w:p w:rsidR="00DD0D91" w:rsidRDefault="003F4E07">
      <w:pPr>
        <w:pStyle w:val="BodyText"/>
        <w:spacing w:line="244" w:lineRule="auto"/>
        <w:ind w:left="252" w:right="112" w:hanging="1"/>
      </w:pPr>
      <w:r>
        <w:t>Applicants, or assignees, as they relate to patent documents were introduced in section 4.2.1.1. They</w:t>
      </w:r>
      <w:r>
        <w:rPr>
          <w:spacing w:val="1"/>
        </w:rPr>
        <w:t xml:space="preserve"> </w:t>
      </w:r>
      <w:r>
        <w:t>represent the</w:t>
      </w:r>
      <w:r>
        <w:rPr>
          <w:spacing w:val="1"/>
        </w:rPr>
        <w:t xml:space="preserve"> </w:t>
      </w:r>
      <w:r>
        <w:t>owner</w:t>
      </w:r>
      <w:r>
        <w:rPr>
          <w:spacing w:val="4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patent,</w:t>
      </w:r>
      <w:r>
        <w:rPr>
          <w:spacing w:val="3"/>
        </w:rPr>
        <w:t xml:space="preserve"> </w:t>
      </w:r>
      <w:r>
        <w:t>an</w:t>
      </w:r>
      <w:r>
        <w:t>d with</w:t>
      </w:r>
      <w:r>
        <w:rPr>
          <w:spacing w:val="1"/>
        </w:rPr>
        <w:t xml:space="preserve"> </w:t>
      </w:r>
      <w:r>
        <w:t>whom</w:t>
      </w:r>
      <w:r>
        <w:rPr>
          <w:spacing w:val="4"/>
        </w:rPr>
        <w:t xml:space="preserve"> </w:t>
      </w:r>
      <w:r>
        <w:t>negotiations</w:t>
      </w:r>
      <w:r>
        <w:rPr>
          <w:spacing w:val="-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rights associated</w:t>
      </w:r>
      <w:r>
        <w:rPr>
          <w:spacing w:val="1"/>
        </w:rPr>
        <w:t xml:space="preserve"> </w:t>
      </w:r>
      <w:r>
        <w:t>with</w:t>
      </w:r>
      <w:r>
        <w:rPr>
          <w:spacing w:val="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invention</w:t>
      </w:r>
      <w:r>
        <w:rPr>
          <w:spacing w:val="4"/>
        </w:rPr>
        <w:t xml:space="preserve"> </w:t>
      </w:r>
      <w:r>
        <w:t>will</w:t>
      </w:r>
      <w:r>
        <w:rPr>
          <w:spacing w:val="1"/>
        </w:rPr>
        <w:t xml:space="preserve"> </w:t>
      </w:r>
      <w:r>
        <w:t>have</w:t>
      </w:r>
      <w:r>
        <w:rPr>
          <w:spacing w:val="2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be conducted.</w:t>
      </w:r>
      <w:r>
        <w:rPr>
          <w:spacing w:val="-2"/>
        </w:rPr>
        <w:t xml:space="preserve"> </w:t>
      </w:r>
      <w:r>
        <w:t>They</w:t>
      </w:r>
      <w:r>
        <w:rPr>
          <w:spacing w:val="-1"/>
        </w:rPr>
        <w:t xml:space="preserve"> </w:t>
      </w:r>
      <w:r>
        <w:t>also represent the organizations</w:t>
      </w:r>
      <w:r>
        <w:rPr>
          <w:spacing w:val="2"/>
        </w:rPr>
        <w:t xml:space="preserve"> </w:t>
      </w:r>
      <w:r>
        <w:t>who</w:t>
      </w:r>
      <w:r>
        <w:rPr>
          <w:spacing w:val="2"/>
        </w:rPr>
        <w:t xml:space="preserve"> </w:t>
      </w:r>
      <w:r>
        <w:t>have</w:t>
      </w:r>
      <w:r>
        <w:rPr>
          <w:spacing w:val="1"/>
        </w:rPr>
        <w:t xml:space="preserve"> </w:t>
      </w:r>
      <w:r>
        <w:t>made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significant investment, or who have a potentially high stake in a topic area of interest. Studying the top</w:t>
      </w:r>
      <w:r>
        <w:rPr>
          <w:spacing w:val="-56"/>
        </w:rPr>
        <w:t xml:space="preserve"> </w:t>
      </w:r>
      <w:r>
        <w:t>applicants ranks the organizations, associated with a technology, by the ones that have devoted the</w:t>
      </w:r>
      <w:r>
        <w:rPr>
          <w:spacing w:val="1"/>
        </w:rPr>
        <w:t xml:space="preserve"> </w:t>
      </w:r>
      <w:r>
        <w:t>most resources in researching and applying for pa</w:t>
      </w:r>
      <w:r>
        <w:t>tents. There are additional measures for looking at</w:t>
      </w:r>
      <w:r>
        <w:rPr>
          <w:spacing w:val="1"/>
        </w:rPr>
        <w:t xml:space="preserve"> </w:t>
      </w:r>
      <w:r>
        <w:t>investment</w:t>
      </w:r>
      <w:r>
        <w:rPr>
          <w:spacing w:val="2"/>
        </w:rPr>
        <w:t xml:space="preserve"> </w:t>
      </w:r>
      <w:r>
        <w:t>in a</w:t>
      </w:r>
      <w:r>
        <w:rPr>
          <w:spacing w:val="-1"/>
        </w:rPr>
        <w:t xml:space="preserve"> </w:t>
      </w:r>
      <w:r>
        <w:t>technology,</w:t>
      </w:r>
      <w:r>
        <w:rPr>
          <w:spacing w:val="2"/>
        </w:rPr>
        <w:t xml:space="preserve"> </w:t>
      </w:r>
      <w:r>
        <w:t>but the number</w:t>
      </w:r>
      <w:r>
        <w:rPr>
          <w:spacing w:val="3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patents</w:t>
      </w:r>
      <w:r>
        <w:rPr>
          <w:spacing w:val="2"/>
        </w:rPr>
        <w:t xml:space="preserve"> </w:t>
      </w:r>
      <w:r>
        <w:t>applied</w:t>
      </w:r>
      <w:r>
        <w:rPr>
          <w:spacing w:val="-2"/>
        </w:rPr>
        <w:t xml:space="preserve"> </w:t>
      </w:r>
      <w:r>
        <w:t>for is</w:t>
      </w:r>
      <w:r>
        <w:rPr>
          <w:spacing w:val="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commonly</w:t>
      </w:r>
      <w:r>
        <w:rPr>
          <w:spacing w:val="-2"/>
        </w:rPr>
        <w:t xml:space="preserve"> </w:t>
      </w:r>
      <w:r>
        <w:t>accepted</w:t>
      </w:r>
      <w:r>
        <w:rPr>
          <w:spacing w:val="-1"/>
        </w:rPr>
        <w:t xml:space="preserve"> </w:t>
      </w:r>
      <w:r>
        <w:t>means</w:t>
      </w:r>
      <w:r>
        <w:rPr>
          <w:spacing w:val="-4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measuring this.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applicant,</w:t>
      </w:r>
      <w:r>
        <w:rPr>
          <w:spacing w:val="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inventor fields</w:t>
      </w:r>
      <w:r>
        <w:rPr>
          <w:spacing w:val="-1"/>
        </w:rPr>
        <w:t xml:space="preserve"> </w:t>
      </w:r>
      <w:r>
        <w:t>almost always</w:t>
      </w:r>
      <w:r>
        <w:rPr>
          <w:spacing w:val="2"/>
        </w:rPr>
        <w:t xml:space="preserve"> </w:t>
      </w:r>
      <w:r>
        <w:t>need to</w:t>
      </w:r>
      <w:r>
        <w:rPr>
          <w:spacing w:val="-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cleaned,</w:t>
      </w:r>
      <w:r>
        <w:rPr>
          <w:spacing w:val="2"/>
        </w:rPr>
        <w:t xml:space="preserve"> </w:t>
      </w:r>
      <w:r>
        <w:t>or grouped,</w:t>
      </w:r>
      <w:r>
        <w:rPr>
          <w:spacing w:val="1"/>
        </w:rPr>
        <w:t xml:space="preserve"> </w:t>
      </w:r>
      <w:r>
        <w:t>before s</w:t>
      </w:r>
      <w:r>
        <w:t>tatistical</w:t>
      </w:r>
      <w:r>
        <w:rPr>
          <w:spacing w:val="2"/>
        </w:rPr>
        <w:t xml:space="preserve"> </w:t>
      </w:r>
      <w:r>
        <w:t>analysis</w:t>
      </w:r>
      <w:r>
        <w:rPr>
          <w:spacing w:val="2"/>
        </w:rPr>
        <w:t xml:space="preserve"> </w:t>
      </w:r>
      <w:r>
        <w:t>can</w:t>
      </w:r>
      <w:r>
        <w:rPr>
          <w:spacing w:val="2"/>
        </w:rPr>
        <w:t xml:space="preserve"> </w:t>
      </w:r>
      <w:r>
        <w:t>be carried</w:t>
      </w:r>
      <w:r>
        <w:rPr>
          <w:spacing w:val="2"/>
        </w:rPr>
        <w:t xml:space="preserve"> </w:t>
      </w:r>
      <w:r>
        <w:t>out</w:t>
      </w:r>
      <w:r>
        <w:rPr>
          <w:spacing w:val="4"/>
        </w:rPr>
        <w:t xml:space="preserve"> </w:t>
      </w:r>
      <w:r>
        <w:t>and this</w:t>
      </w:r>
      <w:r>
        <w:rPr>
          <w:spacing w:val="3"/>
        </w:rPr>
        <w:t xml:space="preserve"> </w:t>
      </w:r>
      <w:r>
        <w:t>was</w:t>
      </w:r>
      <w:r>
        <w:rPr>
          <w:spacing w:val="3"/>
        </w:rPr>
        <w:t xml:space="preserve"> </w:t>
      </w:r>
      <w:r>
        <w:t>covered</w:t>
      </w:r>
      <w:r>
        <w:rPr>
          <w:spacing w:val="2"/>
        </w:rPr>
        <w:t xml:space="preserve"> </w:t>
      </w:r>
      <w:r>
        <w:t>in</w:t>
      </w:r>
      <w:r>
        <w:rPr>
          <w:spacing w:val="2"/>
        </w:rPr>
        <w:t xml:space="preserve"> </w:t>
      </w:r>
      <w:r>
        <w:t>section</w:t>
      </w:r>
      <w:r>
        <w:rPr>
          <w:spacing w:val="2"/>
        </w:rPr>
        <w:t xml:space="preserve"> </w:t>
      </w:r>
      <w:r>
        <w:t>8.3.1.</w:t>
      </w:r>
    </w:p>
    <w:p w:rsidR="00DD0D91" w:rsidRDefault="00DD0D91">
      <w:pPr>
        <w:pStyle w:val="BodyText"/>
        <w:spacing w:before="6"/>
        <w:rPr>
          <w:sz w:val="21"/>
        </w:rPr>
      </w:pPr>
    </w:p>
    <w:p w:rsidR="00DD0D91" w:rsidRDefault="003F4E07">
      <w:pPr>
        <w:pStyle w:val="BodyText"/>
        <w:spacing w:line="244" w:lineRule="auto"/>
        <w:ind w:left="252" w:right="112" w:hanging="1"/>
      </w:pPr>
      <w:r>
        <w:t>Output from this field is normally visualized using charts, especially bar, and stacked bar charts where</w:t>
      </w:r>
      <w:r>
        <w:rPr>
          <w:spacing w:val="-56"/>
        </w:rPr>
        <w:t xml:space="preserve"> </w:t>
      </w:r>
      <w:r>
        <w:t>the organization</w:t>
      </w:r>
      <w:r>
        <w:rPr>
          <w:spacing w:val="1"/>
        </w:rPr>
        <w:t xml:space="preserve"> </w:t>
      </w:r>
      <w:r>
        <w:t>name is</w:t>
      </w:r>
      <w:r>
        <w:rPr>
          <w:spacing w:val="-1"/>
        </w:rPr>
        <w:t xml:space="preserve"> </w:t>
      </w:r>
      <w:r>
        <w:t>placed</w:t>
      </w:r>
      <w:r>
        <w:rPr>
          <w:spacing w:val="1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x</w:t>
      </w:r>
      <w:r>
        <w:rPr>
          <w:spacing w:val="-1"/>
        </w:rPr>
        <w:t xml:space="preserve"> </w:t>
      </w:r>
      <w:r>
        <w:t>or</w:t>
      </w:r>
      <w:r>
        <w:rPr>
          <w:spacing w:val="2"/>
        </w:rPr>
        <w:t xml:space="preserve"> </w:t>
      </w:r>
      <w:r>
        <w:t>y-axis</w:t>
      </w:r>
      <w:r>
        <w:rPr>
          <w:spacing w:val="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the number of</w:t>
      </w:r>
      <w:r>
        <w:rPr>
          <w:spacing w:val="2"/>
        </w:rPr>
        <w:t xml:space="preserve"> </w:t>
      </w:r>
      <w:r>
        <w:t>documents</w:t>
      </w:r>
      <w:r>
        <w:rPr>
          <w:spacing w:val="-1"/>
        </w:rPr>
        <w:t xml:space="preserve"> </w:t>
      </w:r>
      <w:r>
        <w:t>associated</w:t>
      </w:r>
      <w:r>
        <w:rPr>
          <w:spacing w:val="1"/>
        </w:rPr>
        <w:t xml:space="preserve"> </w:t>
      </w:r>
      <w:r>
        <w:t>with the</w:t>
      </w:r>
      <w:r>
        <w:rPr>
          <w:spacing w:val="1"/>
        </w:rPr>
        <w:t xml:space="preserve"> </w:t>
      </w:r>
      <w:r>
        <w:t>organization is presented on the opposite axis. This field is also used in conjunction with other fields,</w:t>
      </w:r>
      <w:r>
        <w:rPr>
          <w:spacing w:val="1"/>
        </w:rPr>
        <w:t xml:space="preserve"> </w:t>
      </w:r>
      <w:r>
        <w:t>such as</w:t>
      </w:r>
      <w:r>
        <w:rPr>
          <w:spacing w:val="-1"/>
        </w:rPr>
        <w:t xml:space="preserve"> </w:t>
      </w:r>
      <w:r>
        <w:t>a year type,</w:t>
      </w:r>
      <w:r>
        <w:rPr>
          <w:spacing w:val="2"/>
        </w:rPr>
        <w:t xml:space="preserve"> </w:t>
      </w:r>
      <w:r>
        <w:t>or Technology</w:t>
      </w:r>
      <w:r>
        <w:rPr>
          <w:spacing w:val="-1"/>
        </w:rPr>
        <w:t xml:space="preserve"> </w:t>
      </w:r>
      <w:r>
        <w:t>Categories,</w:t>
      </w:r>
      <w:r>
        <w:rPr>
          <w:spacing w:val="2"/>
        </w:rPr>
        <w:t xml:space="preserve"> </w:t>
      </w:r>
      <w:r>
        <w:t>or Classification codes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provide</w:t>
      </w:r>
      <w:r>
        <w:rPr>
          <w:spacing w:val="1"/>
        </w:rPr>
        <w:t xml:space="preserve"> </w:t>
      </w:r>
      <w:r>
        <w:t>context</w:t>
      </w:r>
      <w:r>
        <w:rPr>
          <w:spacing w:val="2"/>
        </w:rPr>
        <w:t xml:space="preserve"> </w:t>
      </w:r>
      <w:r>
        <w:t>about the</w:t>
      </w:r>
      <w:r>
        <w:rPr>
          <w:spacing w:val="1"/>
        </w:rPr>
        <w:t xml:space="preserve"> </w:t>
      </w:r>
      <w:r>
        <w:t>different</w:t>
      </w:r>
      <w:r>
        <w:rPr>
          <w:spacing w:val="2"/>
        </w:rPr>
        <w:t xml:space="preserve"> </w:t>
      </w:r>
      <w:r>
        <w:t>interests</w:t>
      </w:r>
      <w:r>
        <w:rPr>
          <w:spacing w:val="2"/>
        </w:rPr>
        <w:t xml:space="preserve"> </w:t>
      </w:r>
      <w:r>
        <w:t>one organization,</w:t>
      </w:r>
      <w:r>
        <w:rPr>
          <w:spacing w:val="2"/>
        </w:rPr>
        <w:t xml:space="preserve"> </w:t>
      </w:r>
      <w:r>
        <w:t>versus another, or when</w:t>
      </w:r>
      <w:r>
        <w:rPr>
          <w:spacing w:val="1"/>
        </w:rPr>
        <w:t xml:space="preserve"> </w:t>
      </w:r>
      <w:r>
        <w:t>each</w:t>
      </w:r>
      <w:r>
        <w:rPr>
          <w:spacing w:val="1"/>
        </w:rPr>
        <w:t xml:space="preserve"> </w:t>
      </w:r>
      <w:r>
        <w:t>organization</w:t>
      </w:r>
      <w:r>
        <w:rPr>
          <w:spacing w:val="1"/>
        </w:rPr>
        <w:t xml:space="preserve"> </w:t>
      </w:r>
      <w:r>
        <w:t>was</w:t>
      </w:r>
      <w:r>
        <w:rPr>
          <w:spacing w:val="2"/>
        </w:rPr>
        <w:t xml:space="preserve"> </w:t>
      </w:r>
      <w:r>
        <w:t>doing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investing,</w:t>
      </w:r>
      <w:r>
        <w:rPr>
          <w:spacing w:val="-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produce</w:t>
      </w:r>
      <w:r>
        <w:rPr>
          <w:spacing w:val="-1"/>
        </w:rPr>
        <w:t xml:space="preserve"> </w:t>
      </w:r>
      <w:r>
        <w:t>tables</w:t>
      </w:r>
      <w:r>
        <w:rPr>
          <w:spacing w:val="2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co-occurrence</w:t>
      </w:r>
      <w:r>
        <w:rPr>
          <w:spacing w:val="-1"/>
        </w:rPr>
        <w:t xml:space="preserve"> </w:t>
      </w:r>
      <w:r>
        <w:t>matrices. The</w:t>
      </w:r>
      <w:r>
        <w:rPr>
          <w:spacing w:val="-1"/>
        </w:rPr>
        <w:t xml:space="preserve"> </w:t>
      </w:r>
      <w:r>
        <w:t>applicant field</w:t>
      </w:r>
      <w:r>
        <w:rPr>
          <w:spacing w:val="-2"/>
        </w:rPr>
        <w:t xml:space="preserve"> </w:t>
      </w:r>
      <w:r>
        <w:t>is</w:t>
      </w:r>
      <w:r>
        <w:rPr>
          <w:spacing w:val="2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popular one,</w:t>
      </w:r>
      <w:r>
        <w:rPr>
          <w:spacing w:val="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used</w:t>
      </w:r>
      <w:r>
        <w:rPr>
          <w:spacing w:val="-1"/>
        </w:rPr>
        <w:t xml:space="preserve"> </w:t>
      </w:r>
      <w:r>
        <w:t>frequently when</w:t>
      </w:r>
      <w:r>
        <w:rPr>
          <w:spacing w:val="1"/>
        </w:rPr>
        <w:t xml:space="preserve"> </w:t>
      </w:r>
      <w:r>
        <w:t>stacking,</w:t>
      </w:r>
      <w:r>
        <w:rPr>
          <w:spacing w:val="4"/>
        </w:rPr>
        <w:t xml:space="preserve"> </w:t>
      </w:r>
      <w:r>
        <w:t>or</w:t>
      </w:r>
      <w:r>
        <w:rPr>
          <w:spacing w:val="3"/>
        </w:rPr>
        <w:t xml:space="preserve"> </w:t>
      </w:r>
      <w:r>
        <w:t>layering</w:t>
      </w:r>
      <w:r>
        <w:rPr>
          <w:spacing w:val="2"/>
        </w:rPr>
        <w:t xml:space="preserve"> </w:t>
      </w:r>
      <w:r>
        <w:t>information,</w:t>
      </w:r>
      <w:r>
        <w:rPr>
          <w:spacing w:val="3"/>
        </w:rPr>
        <w:t xml:space="preserve"> </w:t>
      </w:r>
      <w:r>
        <w:t>as was</w:t>
      </w:r>
      <w:r>
        <w:rPr>
          <w:spacing w:val="2"/>
        </w:rPr>
        <w:t xml:space="preserve"> </w:t>
      </w:r>
      <w:r>
        <w:t>discussed</w:t>
      </w:r>
      <w:r>
        <w:rPr>
          <w:spacing w:val="2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section 6.6.</w:t>
      </w:r>
    </w:p>
    <w:p w:rsidR="00DD0D91" w:rsidRDefault="00DD0D91">
      <w:pPr>
        <w:pStyle w:val="BodyText"/>
        <w:spacing w:before="2"/>
        <w:rPr>
          <w:sz w:val="21"/>
        </w:rPr>
      </w:pPr>
    </w:p>
    <w:p w:rsidR="00DD0D91" w:rsidRDefault="003F4E07">
      <w:pPr>
        <w:pStyle w:val="Heading2"/>
        <w:numPr>
          <w:ilvl w:val="2"/>
          <w:numId w:val="20"/>
        </w:numPr>
        <w:tabs>
          <w:tab w:val="left" w:pos="805"/>
        </w:tabs>
      </w:pPr>
      <w:r>
        <w:t>–</w:t>
      </w:r>
      <w:r>
        <w:rPr>
          <w:spacing w:val="-2"/>
        </w:rPr>
        <w:t xml:space="preserve"> </w:t>
      </w:r>
      <w:r>
        <w:t>Top</w:t>
      </w:r>
      <w:r>
        <w:rPr>
          <w:spacing w:val="-1"/>
        </w:rPr>
        <w:t xml:space="preserve"> </w:t>
      </w:r>
      <w:r>
        <w:t>Inventors</w:t>
      </w:r>
    </w:p>
    <w:p w:rsidR="00DD0D91" w:rsidRDefault="00DD0D91">
      <w:pPr>
        <w:pStyle w:val="BodyText"/>
        <w:spacing w:before="6"/>
        <w:rPr>
          <w:rFonts w:ascii="Arial"/>
          <w:b/>
        </w:rPr>
      </w:pPr>
    </w:p>
    <w:p w:rsidR="00DD0D91" w:rsidRDefault="003F4E07">
      <w:pPr>
        <w:pStyle w:val="BodyText"/>
        <w:spacing w:line="244" w:lineRule="auto"/>
        <w:ind w:left="252" w:right="112"/>
      </w:pPr>
      <w:r>
        <w:t>These individuals represent the key thought leaders, and innovators within a topic area. When these</w:t>
      </w:r>
      <w:r>
        <w:rPr>
          <w:spacing w:val="1"/>
        </w:rPr>
        <w:t xml:space="preserve"> </w:t>
      </w:r>
      <w:r>
        <w:t>people patent,</w:t>
      </w:r>
      <w:r>
        <w:rPr>
          <w:spacing w:val="3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conjunction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a University,</w:t>
      </w:r>
      <w:r>
        <w:rPr>
          <w:spacing w:val="3"/>
        </w:rPr>
        <w:t xml:space="preserve"> </w:t>
      </w:r>
      <w:r>
        <w:t>they</w:t>
      </w:r>
      <w:r>
        <w:rPr>
          <w:spacing w:val="-2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considered</w:t>
      </w:r>
      <w:r>
        <w:rPr>
          <w:spacing w:val="-2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be a</w:t>
      </w:r>
      <w:r>
        <w:rPr>
          <w:spacing w:val="1"/>
        </w:rPr>
        <w:t xml:space="preserve"> </w:t>
      </w:r>
      <w:r>
        <w:t>potential</w:t>
      </w:r>
      <w:r>
        <w:rPr>
          <w:spacing w:val="1"/>
        </w:rPr>
        <w:t xml:space="preserve"> </w:t>
      </w:r>
      <w:r>
        <w:t>source of</w:t>
      </w:r>
      <w:r>
        <w:rPr>
          <w:spacing w:val="1"/>
        </w:rPr>
        <w:t xml:space="preserve"> </w:t>
      </w:r>
      <w:r>
        <w:t>collaborators, for organi</w:t>
      </w:r>
      <w:r>
        <w:t>zations looking to enter an industry. When they are unaffiliated, and appear to</w:t>
      </w:r>
      <w:r>
        <w:rPr>
          <w:spacing w:val="-56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sole</w:t>
      </w:r>
      <w:r>
        <w:rPr>
          <w:spacing w:val="1"/>
        </w:rPr>
        <w:t xml:space="preserve"> </w:t>
      </w:r>
      <w:r>
        <w:t>inventor,</w:t>
      </w:r>
      <w:r>
        <w:rPr>
          <w:spacing w:val="3"/>
        </w:rPr>
        <w:t xml:space="preserve"> </w:t>
      </w:r>
      <w:r>
        <w:t>or</w:t>
      </w:r>
      <w:r>
        <w:rPr>
          <w:spacing w:val="3"/>
        </w:rPr>
        <w:t xml:space="preserve"> </w:t>
      </w:r>
      <w:r>
        <w:t>part</w:t>
      </w:r>
      <w:r>
        <w:rPr>
          <w:spacing w:val="3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small, non-competitive</w:t>
      </w:r>
      <w:r>
        <w:rPr>
          <w:spacing w:val="1"/>
        </w:rPr>
        <w:t xml:space="preserve"> </w:t>
      </w:r>
      <w:r>
        <w:t>group, they</w:t>
      </w:r>
      <w:r>
        <w:rPr>
          <w:spacing w:val="-1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potentially</w:t>
      </w:r>
      <w:r>
        <w:rPr>
          <w:spacing w:val="-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source</w:t>
      </w:r>
      <w:r>
        <w:rPr>
          <w:spacing w:val="-2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 xml:space="preserve">acquiring rights or expertise in a technology. Inventors who are associated </w:t>
      </w:r>
      <w:r>
        <w:t>with a competitor can also</w:t>
      </w:r>
      <w:r>
        <w:rPr>
          <w:spacing w:val="1"/>
        </w:rPr>
        <w:t xml:space="preserve"> </w:t>
      </w:r>
      <w:r>
        <w:t>be a source</w:t>
      </w:r>
      <w:r>
        <w:rPr>
          <w:spacing w:val="1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intelligence</w:t>
      </w:r>
      <w:r>
        <w:rPr>
          <w:spacing w:val="1"/>
        </w:rPr>
        <w:t xml:space="preserve"> </w:t>
      </w:r>
      <w:r>
        <w:t>on a</w:t>
      </w:r>
      <w:r>
        <w:rPr>
          <w:spacing w:val="-1"/>
        </w:rPr>
        <w:t xml:space="preserve"> </w:t>
      </w:r>
      <w:r>
        <w:t>topic,</w:t>
      </w:r>
      <w:r>
        <w:rPr>
          <w:spacing w:val="2"/>
        </w:rPr>
        <w:t xml:space="preserve"> </w:t>
      </w:r>
      <w:r>
        <w:t>if</w:t>
      </w:r>
      <w:r>
        <w:rPr>
          <w:spacing w:val="2"/>
        </w:rPr>
        <w:t xml:space="preserve"> </w:t>
      </w:r>
      <w:r>
        <w:t>they</w:t>
      </w:r>
      <w:r>
        <w:rPr>
          <w:spacing w:val="-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no</w:t>
      </w:r>
      <w:r>
        <w:rPr>
          <w:spacing w:val="1"/>
        </w:rPr>
        <w:t xml:space="preserve"> </w:t>
      </w:r>
      <w:r>
        <w:t>longer</w:t>
      </w:r>
      <w:r>
        <w:rPr>
          <w:spacing w:val="2"/>
        </w:rPr>
        <w:t xml:space="preserve"> </w:t>
      </w:r>
      <w:r>
        <w:t>employed by</w:t>
      </w:r>
      <w:r>
        <w:rPr>
          <w:spacing w:val="-1"/>
        </w:rPr>
        <w:t xml:space="preserve"> </w:t>
      </w:r>
      <w:r>
        <w:t>the company</w:t>
      </w:r>
      <w:r>
        <w:rPr>
          <w:spacing w:val="-3"/>
        </w:rPr>
        <w:t xml:space="preserve"> </w:t>
      </w:r>
      <w:r>
        <w:t>they</w:t>
      </w:r>
      <w:r>
        <w:rPr>
          <w:spacing w:val="-3"/>
        </w:rPr>
        <w:t xml:space="preserve"> </w:t>
      </w:r>
      <w:r>
        <w:t>filed their</w:t>
      </w:r>
      <w:r>
        <w:rPr>
          <w:spacing w:val="1"/>
        </w:rPr>
        <w:t xml:space="preserve"> </w:t>
      </w:r>
      <w:r>
        <w:t>patents with.</w:t>
      </w:r>
    </w:p>
    <w:p w:rsidR="00DD0D91" w:rsidRDefault="00DD0D91">
      <w:pPr>
        <w:pStyle w:val="BodyText"/>
        <w:spacing w:before="8"/>
        <w:rPr>
          <w:sz w:val="21"/>
        </w:rPr>
      </w:pPr>
    </w:p>
    <w:p w:rsidR="00DD0D91" w:rsidRDefault="003F4E07">
      <w:pPr>
        <w:pStyle w:val="BodyText"/>
        <w:spacing w:line="244" w:lineRule="auto"/>
        <w:ind w:left="252" w:hanging="1"/>
      </w:pPr>
      <w:r>
        <w:t>An inventor analysis is visualized using the same types of charts and tables that are used to represent</w:t>
      </w:r>
      <w:r>
        <w:rPr>
          <w:spacing w:val="-56"/>
        </w:rPr>
        <w:t xml:space="preserve"> </w:t>
      </w:r>
      <w:r>
        <w:t>data</w:t>
      </w:r>
      <w:r>
        <w:rPr>
          <w:spacing w:val="2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applicants/assignees.</w:t>
      </w:r>
    </w:p>
    <w:p w:rsidR="00DD0D91" w:rsidRDefault="00DD0D91">
      <w:pPr>
        <w:pStyle w:val="BodyText"/>
        <w:spacing w:before="6"/>
        <w:rPr>
          <w:sz w:val="21"/>
        </w:rPr>
      </w:pPr>
    </w:p>
    <w:p w:rsidR="00DD0D91" w:rsidRDefault="003F4E07">
      <w:pPr>
        <w:pStyle w:val="Heading2"/>
        <w:numPr>
          <w:ilvl w:val="2"/>
          <w:numId w:val="20"/>
        </w:numPr>
        <w:tabs>
          <w:tab w:val="left" w:pos="805"/>
        </w:tabs>
        <w:spacing w:before="1"/>
      </w:pPr>
      <w:r>
        <w:t>–</w:t>
      </w:r>
      <w:r>
        <w:rPr>
          <w:spacing w:val="-1"/>
        </w:rPr>
        <w:t xml:space="preserve"> </w:t>
      </w:r>
      <w:r>
        <w:t>Highly</w:t>
      </w:r>
      <w:r>
        <w:rPr>
          <w:spacing w:val="-5"/>
        </w:rPr>
        <w:t xml:space="preserve"> </w:t>
      </w:r>
      <w:r>
        <w:t>Cited Patents</w:t>
      </w:r>
    </w:p>
    <w:p w:rsidR="00DD0D91" w:rsidRDefault="00DD0D91">
      <w:pPr>
        <w:pStyle w:val="BodyText"/>
        <w:spacing w:before="6"/>
        <w:rPr>
          <w:rFonts w:ascii="Arial"/>
          <w:b/>
        </w:rPr>
      </w:pPr>
    </w:p>
    <w:p w:rsidR="00DD0D91" w:rsidRDefault="003F4E07">
      <w:pPr>
        <w:pStyle w:val="BodyText"/>
        <w:spacing w:line="244" w:lineRule="auto"/>
        <w:ind w:left="252" w:hanging="1"/>
      </w:pPr>
      <w:r>
        <w:t>As discussed in section 4.2.1.5, citations represent a relationship between two inventions. Studying</w:t>
      </w:r>
      <w:r>
        <w:rPr>
          <w:spacing w:val="1"/>
        </w:rPr>
        <w:t xml:space="preserve"> </w:t>
      </w:r>
      <w:r>
        <w:t>them provides a means for identifying seminal documents that could have had a high impact on the</w:t>
      </w:r>
      <w:r>
        <w:rPr>
          <w:spacing w:val="1"/>
        </w:rPr>
        <w:t xml:space="preserve"> </w:t>
      </w:r>
      <w:r>
        <w:t>developmen</w:t>
      </w:r>
      <w:r>
        <w:t>t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technology.</w:t>
      </w:r>
      <w:r>
        <w:rPr>
          <w:spacing w:val="-4"/>
        </w:rPr>
        <w:t xml:space="preserve"> </w:t>
      </w:r>
      <w:r>
        <w:t>When</w:t>
      </w:r>
      <w:r>
        <w:rPr>
          <w:spacing w:val="-2"/>
        </w:rPr>
        <w:t xml:space="preserve"> </w:t>
      </w:r>
      <w:r>
        <w:t>discussing</w:t>
      </w:r>
      <w:r>
        <w:rPr>
          <w:spacing w:val="2"/>
        </w:rPr>
        <w:t xml:space="preserve"> </w:t>
      </w:r>
      <w:r>
        <w:t>highly</w:t>
      </w:r>
      <w:r>
        <w:rPr>
          <w:spacing w:val="-1"/>
        </w:rPr>
        <w:t xml:space="preserve"> </w:t>
      </w:r>
      <w:r>
        <w:t>cited</w:t>
      </w:r>
      <w:r>
        <w:rPr>
          <w:spacing w:val="-1"/>
        </w:rPr>
        <w:t xml:space="preserve"> </w:t>
      </w:r>
      <w:r>
        <w:t>patents</w:t>
      </w:r>
      <w:r>
        <w:rPr>
          <w:spacing w:val="-2"/>
        </w:rPr>
        <w:t xml:space="preserve"> </w:t>
      </w:r>
      <w:r>
        <w:t>the analyst</w:t>
      </w:r>
      <w:r>
        <w:rPr>
          <w:spacing w:val="1"/>
        </w:rPr>
        <w:t xml:space="preserve"> </w:t>
      </w:r>
      <w:r>
        <w:t>is referring to</w:t>
      </w:r>
      <w:r>
        <w:rPr>
          <w:spacing w:val="-3"/>
        </w:rPr>
        <w:t xml:space="preserve"> </w:t>
      </w:r>
      <w:r>
        <w:t>patents</w:t>
      </w:r>
    </w:p>
    <w:p w:rsidR="00DD0D91" w:rsidRDefault="00DD0D91">
      <w:pPr>
        <w:spacing w:line="244" w:lineRule="auto"/>
        <w:sectPr w:rsidR="00DD0D91">
          <w:pgSz w:w="12240" w:h="15840"/>
          <w:pgMar w:top="1360" w:right="1040" w:bottom="1160" w:left="900" w:header="0" w:footer="976" w:gutter="0"/>
          <w:cols w:space="720"/>
        </w:sectPr>
      </w:pPr>
    </w:p>
    <w:p w:rsidR="00DD0D91" w:rsidRDefault="003F4E07">
      <w:pPr>
        <w:pStyle w:val="BodyText"/>
        <w:spacing w:before="81" w:line="242" w:lineRule="auto"/>
        <w:ind w:left="251" w:right="478"/>
        <w:jc w:val="both"/>
      </w:pPr>
      <w:r>
        <w:lastRenderedPageBreak/>
        <w:t>within a topic area that have the highest number of forward citations. This refers to documents that</w:t>
      </w:r>
      <w:r>
        <w:rPr>
          <w:spacing w:val="-56"/>
        </w:rPr>
        <w:t xml:space="preserve"> </w:t>
      </w:r>
      <w:r>
        <w:t>have</w:t>
      </w:r>
      <w:r>
        <w:rPr>
          <w:spacing w:val="2"/>
        </w:rPr>
        <w:t xml:space="preserve"> </w:t>
      </w:r>
      <w:r>
        <w:t>been</w:t>
      </w:r>
      <w:r>
        <w:rPr>
          <w:spacing w:val="2"/>
        </w:rPr>
        <w:t xml:space="preserve"> </w:t>
      </w:r>
      <w:r>
        <w:t>cited</w:t>
      </w:r>
      <w:r>
        <w:rPr>
          <w:spacing w:val="2"/>
        </w:rPr>
        <w:t xml:space="preserve"> </w:t>
      </w:r>
      <w:r>
        <w:t>by applications filed</w:t>
      </w:r>
      <w:r>
        <w:rPr>
          <w:spacing w:val="3"/>
        </w:rPr>
        <w:t xml:space="preserve"> </w:t>
      </w:r>
      <w:r>
        <w:t>later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refer</w:t>
      </w:r>
      <w:r>
        <w:rPr>
          <w:spacing w:val="1"/>
        </w:rPr>
        <w:t xml:space="preserve"> </w:t>
      </w:r>
      <w:r>
        <w:t>to the</w:t>
      </w:r>
      <w:r>
        <w:rPr>
          <w:spacing w:val="3"/>
        </w:rPr>
        <w:t xml:space="preserve"> </w:t>
      </w:r>
      <w:r>
        <w:t>original</w:t>
      </w:r>
      <w:r>
        <w:rPr>
          <w:spacing w:val="2"/>
        </w:rPr>
        <w:t xml:space="preserve"> </w:t>
      </w:r>
      <w:r>
        <w:t>document.</w:t>
      </w:r>
    </w:p>
    <w:p w:rsidR="00DD0D91" w:rsidRDefault="00DD0D91">
      <w:pPr>
        <w:pStyle w:val="BodyText"/>
        <w:spacing w:before="6"/>
      </w:pPr>
    </w:p>
    <w:p w:rsidR="00DD0D91" w:rsidRDefault="003F4E07">
      <w:pPr>
        <w:pStyle w:val="BodyText"/>
        <w:spacing w:line="244" w:lineRule="auto"/>
        <w:ind w:left="251" w:right="489"/>
        <w:jc w:val="both"/>
      </w:pPr>
      <w:r>
        <w:t>The importance of aggregating, where citations associated with a redundant patent application are</w:t>
      </w:r>
      <w:r>
        <w:rPr>
          <w:spacing w:val="-56"/>
        </w:rPr>
        <w:t xml:space="preserve"> </w:t>
      </w:r>
      <w:r>
        <w:t>reconciled with the corresponding granted patent was discussed in section 8.3.6. This aggregation</w:t>
      </w:r>
      <w:r>
        <w:rPr>
          <w:spacing w:val="-56"/>
        </w:rPr>
        <w:t xml:space="preserve"> </w:t>
      </w:r>
      <w:r>
        <w:t>needs</w:t>
      </w:r>
      <w:r>
        <w:rPr>
          <w:spacing w:val="3"/>
        </w:rPr>
        <w:t xml:space="preserve"> </w:t>
      </w:r>
      <w:r>
        <w:t>to take</w:t>
      </w:r>
      <w:r>
        <w:rPr>
          <w:spacing w:val="3"/>
        </w:rPr>
        <w:t xml:space="preserve"> </w:t>
      </w:r>
      <w:r>
        <w:t>place</w:t>
      </w:r>
      <w:r>
        <w:rPr>
          <w:spacing w:val="2"/>
        </w:rPr>
        <w:t xml:space="preserve"> </w:t>
      </w:r>
      <w:r>
        <w:t>before</w:t>
      </w:r>
      <w:r>
        <w:rPr>
          <w:spacing w:val="2"/>
        </w:rPr>
        <w:t xml:space="preserve"> </w:t>
      </w:r>
      <w:r>
        <w:t>any</w:t>
      </w:r>
      <w:r>
        <w:rPr>
          <w:spacing w:val="1"/>
        </w:rPr>
        <w:t xml:space="preserve"> </w:t>
      </w:r>
      <w:r>
        <w:t>list</w:t>
      </w:r>
      <w:r>
        <w:rPr>
          <w:spacing w:val="4"/>
        </w:rPr>
        <w:t xml:space="preserve"> </w:t>
      </w:r>
      <w:r>
        <w:t>of</w:t>
      </w:r>
      <w:r>
        <w:rPr>
          <w:spacing w:val="4"/>
        </w:rPr>
        <w:t xml:space="preserve"> </w:t>
      </w:r>
      <w:r>
        <w:t>highly</w:t>
      </w:r>
      <w:r>
        <w:rPr>
          <w:spacing w:val="1"/>
        </w:rPr>
        <w:t xml:space="preserve"> </w:t>
      </w:r>
      <w:r>
        <w:t>cited patents can</w:t>
      </w:r>
      <w:r>
        <w:rPr>
          <w:spacing w:val="1"/>
        </w:rPr>
        <w:t xml:space="preserve"> </w:t>
      </w:r>
      <w:r>
        <w:t>be generated.</w:t>
      </w:r>
    </w:p>
    <w:p w:rsidR="00DD0D91" w:rsidRDefault="00DD0D91">
      <w:pPr>
        <w:pStyle w:val="BodyText"/>
        <w:spacing w:before="2"/>
      </w:pPr>
    </w:p>
    <w:p w:rsidR="00DD0D91" w:rsidRDefault="003F4E07">
      <w:pPr>
        <w:pStyle w:val="BodyText"/>
        <w:spacing w:line="244" w:lineRule="auto"/>
        <w:ind w:left="251"/>
      </w:pPr>
      <w:r>
        <w:t>Since highly cited patents refers to individual inventions they are normally summarized in a text-based</w:t>
      </w:r>
      <w:r>
        <w:rPr>
          <w:spacing w:val="-56"/>
        </w:rPr>
        <w:t xml:space="preserve"> </w:t>
      </w:r>
      <w:r>
        <w:t>table,</w:t>
      </w:r>
      <w:r>
        <w:rPr>
          <w:spacing w:val="3"/>
        </w:rPr>
        <w:t xml:space="preserve"> </w:t>
      </w:r>
      <w:r>
        <w:t>not</w:t>
      </w:r>
      <w:r>
        <w:rPr>
          <w:spacing w:val="3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co-occurrence</w:t>
      </w:r>
      <w:r>
        <w:rPr>
          <w:spacing w:val="1"/>
        </w:rPr>
        <w:t xml:space="preserve"> </w:t>
      </w:r>
      <w:r>
        <w:t>matrix,</w:t>
      </w:r>
      <w:r>
        <w:rPr>
          <w:spacing w:val="3"/>
        </w:rPr>
        <w:t xml:space="preserve"> </w:t>
      </w:r>
      <w:r>
        <w:t>as opposed</w:t>
      </w:r>
      <w:r>
        <w:rPr>
          <w:spacing w:val="-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a</w:t>
      </w:r>
      <w:r>
        <w:rPr>
          <w:spacing w:val="2"/>
        </w:rPr>
        <w:t xml:space="preserve"> </w:t>
      </w:r>
      <w:r>
        <w:t>chart. Information</w:t>
      </w:r>
      <w:r>
        <w:rPr>
          <w:spacing w:val="2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assignee, inventors,</w:t>
      </w:r>
      <w:r>
        <w:rPr>
          <w:spacing w:val="1"/>
        </w:rPr>
        <w:t xml:space="preserve"> </w:t>
      </w:r>
      <w:r>
        <w:t>pu</w:t>
      </w:r>
      <w:r>
        <w:t>blication year, expiration date, number of forward citations, and the companies that have cited the</w:t>
      </w:r>
      <w:r>
        <w:rPr>
          <w:spacing w:val="1"/>
        </w:rPr>
        <w:t xml:space="preserve"> </w:t>
      </w:r>
      <w:r>
        <w:t>patent,</w:t>
      </w:r>
      <w:r>
        <w:rPr>
          <w:spacing w:val="4"/>
        </w:rPr>
        <w:t xml:space="preserve"> </w:t>
      </w:r>
      <w:r>
        <w:t>should</w:t>
      </w:r>
      <w:r>
        <w:rPr>
          <w:spacing w:val="1"/>
        </w:rPr>
        <w:t xml:space="preserve"> </w:t>
      </w:r>
      <w:r>
        <w:t>be</w:t>
      </w:r>
      <w:r>
        <w:rPr>
          <w:spacing w:val="3"/>
        </w:rPr>
        <w:t xml:space="preserve"> </w:t>
      </w:r>
      <w:r>
        <w:t>included</w:t>
      </w:r>
      <w:r>
        <w:rPr>
          <w:spacing w:val="3"/>
        </w:rPr>
        <w:t xml:space="preserve"> </w:t>
      </w:r>
      <w:r>
        <w:t>in</w:t>
      </w:r>
      <w:r>
        <w:rPr>
          <w:spacing w:val="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table.</w:t>
      </w:r>
    </w:p>
    <w:p w:rsidR="00DD0D91" w:rsidRDefault="00DD0D91">
      <w:pPr>
        <w:pStyle w:val="BodyText"/>
        <w:spacing w:before="5"/>
        <w:rPr>
          <w:sz w:val="21"/>
        </w:rPr>
      </w:pPr>
    </w:p>
    <w:p w:rsidR="00DD0D91" w:rsidRDefault="003F4E07">
      <w:pPr>
        <w:pStyle w:val="Heading2"/>
        <w:numPr>
          <w:ilvl w:val="1"/>
          <w:numId w:val="20"/>
        </w:numPr>
        <w:tabs>
          <w:tab w:val="left" w:pos="622"/>
        </w:tabs>
        <w:ind w:hanging="371"/>
      </w:pPr>
      <w:r>
        <w:t>–</w:t>
      </w:r>
      <w:r>
        <w:rPr>
          <w:spacing w:val="-4"/>
        </w:rPr>
        <w:t xml:space="preserve"> </w:t>
      </w:r>
      <w:r>
        <w:t>Additional</w:t>
      </w:r>
      <w:r>
        <w:rPr>
          <w:spacing w:val="-2"/>
        </w:rPr>
        <w:t xml:space="preserve"> </w:t>
      </w:r>
      <w:r>
        <w:t>Statistical</w:t>
      </w:r>
      <w:r>
        <w:rPr>
          <w:spacing w:val="-1"/>
        </w:rPr>
        <w:t xml:space="preserve"> </w:t>
      </w:r>
      <w:r>
        <w:t>Analyses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Consider</w:t>
      </w:r>
      <w:r>
        <w:rPr>
          <w:spacing w:val="-3"/>
        </w:rPr>
        <w:t xml:space="preserve"> </w:t>
      </w:r>
      <w:r>
        <w:t>Including</w:t>
      </w:r>
    </w:p>
    <w:p w:rsidR="00DD0D91" w:rsidRDefault="00DD0D91">
      <w:pPr>
        <w:pStyle w:val="BodyText"/>
        <w:spacing w:before="7"/>
        <w:rPr>
          <w:rFonts w:ascii="Arial"/>
          <w:b/>
        </w:rPr>
      </w:pPr>
    </w:p>
    <w:p w:rsidR="00DD0D91" w:rsidRDefault="003F4E07">
      <w:pPr>
        <w:pStyle w:val="BodyText"/>
        <w:spacing w:line="244" w:lineRule="auto"/>
        <w:ind w:left="251" w:right="324"/>
      </w:pPr>
      <w:r>
        <w:t>Having covered the “essential” statistical analyses that should be included in almost any PLR, it is</w:t>
      </w:r>
      <w:r>
        <w:rPr>
          <w:spacing w:val="1"/>
        </w:rPr>
        <w:t xml:space="preserve"> </w:t>
      </w:r>
      <w:r>
        <w:t>also important to mention additional analyses that are frequently used, and can provide valuable</w:t>
      </w:r>
      <w:r>
        <w:rPr>
          <w:spacing w:val="1"/>
        </w:rPr>
        <w:t xml:space="preserve"> </w:t>
      </w:r>
      <w:r>
        <w:t>insight, but are not on the “must have” list. This section</w:t>
      </w:r>
      <w:r>
        <w:t xml:space="preserve"> covers these frequently used analyses, and</w:t>
      </w:r>
      <w:r>
        <w:rPr>
          <w:spacing w:val="-56"/>
        </w:rPr>
        <w:t xml:space="preserve"> </w:t>
      </w:r>
      <w:r>
        <w:t>describes the</w:t>
      </w:r>
      <w:r>
        <w:rPr>
          <w:spacing w:val="3"/>
        </w:rPr>
        <w:t xml:space="preserve"> </w:t>
      </w:r>
      <w:r>
        <w:t>organizational</w:t>
      </w:r>
      <w:r>
        <w:rPr>
          <w:spacing w:val="2"/>
        </w:rPr>
        <w:t xml:space="preserve"> </w:t>
      </w:r>
      <w:r>
        <w:t>value</w:t>
      </w:r>
      <w:r>
        <w:rPr>
          <w:spacing w:val="3"/>
        </w:rPr>
        <w:t xml:space="preserve"> </w:t>
      </w:r>
      <w:r>
        <w:t>of</w:t>
      </w:r>
      <w:r>
        <w:rPr>
          <w:spacing w:val="4"/>
        </w:rPr>
        <w:t xml:space="preserve"> </w:t>
      </w:r>
      <w:r>
        <w:t>including</w:t>
      </w:r>
      <w:r>
        <w:rPr>
          <w:spacing w:val="3"/>
        </w:rPr>
        <w:t xml:space="preserve"> </w:t>
      </w:r>
      <w:r>
        <w:t>them.</w:t>
      </w:r>
    </w:p>
    <w:p w:rsidR="00DD0D91" w:rsidRDefault="00DD0D91">
      <w:pPr>
        <w:pStyle w:val="BodyText"/>
        <w:spacing w:before="5"/>
        <w:rPr>
          <w:sz w:val="21"/>
        </w:rPr>
      </w:pPr>
    </w:p>
    <w:p w:rsidR="00DD0D91" w:rsidRDefault="003F4E07">
      <w:pPr>
        <w:pStyle w:val="Heading2"/>
        <w:numPr>
          <w:ilvl w:val="2"/>
          <w:numId w:val="20"/>
        </w:numPr>
        <w:tabs>
          <w:tab w:val="left" w:pos="804"/>
        </w:tabs>
      </w:pPr>
      <w:r>
        <w:t>–</w:t>
      </w:r>
      <w:r>
        <w:rPr>
          <w:spacing w:val="-5"/>
        </w:rPr>
        <w:t xml:space="preserve"> </w:t>
      </w:r>
      <w:r>
        <w:t>Type</w:t>
      </w:r>
      <w:r>
        <w:rPr>
          <w:spacing w:val="-4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Applicants/Assignee</w:t>
      </w:r>
    </w:p>
    <w:p w:rsidR="00DD0D91" w:rsidRDefault="00DD0D91">
      <w:pPr>
        <w:pStyle w:val="BodyText"/>
        <w:spacing w:before="6"/>
        <w:rPr>
          <w:rFonts w:ascii="Arial"/>
          <w:b/>
        </w:rPr>
      </w:pPr>
    </w:p>
    <w:p w:rsidR="00DD0D91" w:rsidRDefault="003F4E07">
      <w:pPr>
        <w:pStyle w:val="BodyText"/>
        <w:spacing w:line="242" w:lineRule="auto"/>
        <w:ind w:left="251" w:right="128"/>
      </w:pPr>
      <w:r>
        <w:t>Throughout these guidelines, the word organization has been used when discussing companies and</w:t>
      </w:r>
      <w:r>
        <w:rPr>
          <w:spacing w:val="1"/>
        </w:rPr>
        <w:t xml:space="preserve"> </w:t>
      </w:r>
      <w:r>
        <w:t>governmental</w:t>
      </w:r>
      <w:r>
        <w:rPr>
          <w:spacing w:val="2"/>
        </w:rPr>
        <w:t xml:space="preserve"> </w:t>
      </w:r>
      <w:r>
        <w:t>entities.</w:t>
      </w:r>
      <w:r>
        <w:rPr>
          <w:spacing w:val="-1"/>
        </w:rPr>
        <w:t xml:space="preserve"> </w:t>
      </w:r>
      <w:r>
        <w:t>This</w:t>
      </w:r>
      <w:r>
        <w:rPr>
          <w:spacing w:val="3"/>
        </w:rPr>
        <w:t xml:space="preserve"> </w:t>
      </w:r>
      <w:r>
        <w:t>has</w:t>
      </w:r>
      <w:r>
        <w:rPr>
          <w:spacing w:val="3"/>
        </w:rPr>
        <w:t xml:space="preserve"> </w:t>
      </w:r>
      <w:r>
        <w:t>been done</w:t>
      </w:r>
      <w:r>
        <w:rPr>
          <w:spacing w:val="2"/>
        </w:rPr>
        <w:t xml:space="preserve"> </w:t>
      </w:r>
      <w:r>
        <w:t>since</w:t>
      </w:r>
      <w:r>
        <w:rPr>
          <w:spacing w:val="-2"/>
        </w:rPr>
        <w:t xml:space="preserve"> </w:t>
      </w:r>
      <w:r>
        <w:t>these</w:t>
      </w:r>
      <w:r>
        <w:rPr>
          <w:spacing w:val="2"/>
        </w:rPr>
        <w:t xml:space="preserve"> </w:t>
      </w:r>
      <w:r>
        <w:t>entities</w:t>
      </w:r>
      <w:r>
        <w:rPr>
          <w:spacing w:val="3"/>
        </w:rPr>
        <w:t xml:space="preserve"> </w:t>
      </w:r>
      <w:r>
        <w:t>have</w:t>
      </w:r>
      <w:r>
        <w:rPr>
          <w:spacing w:val="2"/>
        </w:rPr>
        <w:t xml:space="preserve"> </w:t>
      </w:r>
      <w:r>
        <w:t>different</w:t>
      </w:r>
      <w:r>
        <w:rPr>
          <w:spacing w:val="4"/>
        </w:rPr>
        <w:t xml:space="preserve"> </w:t>
      </w:r>
      <w:r>
        <w:t>ways</w:t>
      </w:r>
      <w:r>
        <w:rPr>
          <w:spacing w:val="3"/>
        </w:rPr>
        <w:t xml:space="preserve"> </w:t>
      </w:r>
      <w:r>
        <w:t>of</w:t>
      </w:r>
      <w:r>
        <w:rPr>
          <w:spacing w:val="4"/>
        </w:rPr>
        <w:t xml:space="preserve"> </w:t>
      </w:r>
      <w:r>
        <w:t>approaching</w:t>
      </w:r>
      <w:r>
        <w:rPr>
          <w:spacing w:val="1"/>
        </w:rPr>
        <w:t xml:space="preserve"> </w:t>
      </w:r>
      <w:r>
        <w:t>and utilizing patents, in terms of their approach to research and development, for instance. Since the</w:t>
      </w:r>
      <w:r>
        <w:rPr>
          <w:spacing w:val="1"/>
        </w:rPr>
        <w:t xml:space="preserve"> </w:t>
      </w:r>
      <w:r>
        <w:t>organizational types</w:t>
      </w:r>
      <w:r>
        <w:rPr>
          <w:spacing w:val="2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different, it</w:t>
      </w:r>
      <w:r>
        <w:rPr>
          <w:spacing w:val="-1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valuable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create</w:t>
      </w:r>
      <w:r>
        <w:rPr>
          <w:spacing w:val="-4"/>
        </w:rPr>
        <w:t xml:space="preserve"> </w:t>
      </w:r>
      <w:r>
        <w:t>groups</w:t>
      </w:r>
      <w:r>
        <w:rPr>
          <w:spacing w:val="2"/>
        </w:rPr>
        <w:t xml:space="preserve"> </w:t>
      </w:r>
      <w:r>
        <w:t>based</w:t>
      </w:r>
      <w:r>
        <w:rPr>
          <w:spacing w:val="1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them,</w:t>
      </w:r>
      <w:r>
        <w:rPr>
          <w:spacing w:val="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examine</w:t>
      </w:r>
      <w:r>
        <w:rPr>
          <w:spacing w:val="1"/>
        </w:rPr>
        <w:t xml:space="preserve"> </w:t>
      </w:r>
      <w:r>
        <w:t>patenting</w:t>
      </w:r>
      <w:r>
        <w:rPr>
          <w:spacing w:val="2"/>
        </w:rPr>
        <w:t xml:space="preserve"> </w:t>
      </w:r>
      <w:r>
        <w:t>activities</w:t>
      </w:r>
      <w:r>
        <w:rPr>
          <w:spacing w:val="1"/>
        </w:rPr>
        <w:t xml:space="preserve"> </w:t>
      </w:r>
      <w:r>
        <w:t>based on</w:t>
      </w:r>
      <w:r>
        <w:rPr>
          <w:spacing w:val="-2"/>
        </w:rPr>
        <w:t xml:space="preserve"> </w:t>
      </w:r>
      <w:r>
        <w:t>these</w:t>
      </w:r>
      <w:r>
        <w:rPr>
          <w:spacing w:val="-2"/>
        </w:rPr>
        <w:t xml:space="preserve"> </w:t>
      </w:r>
      <w:r>
        <w:t>groupings.</w:t>
      </w:r>
      <w:r>
        <w:rPr>
          <w:spacing w:val="-3"/>
        </w:rPr>
        <w:t xml:space="preserve"> </w:t>
      </w:r>
      <w:r>
        <w:t>The most</w:t>
      </w:r>
      <w:r>
        <w:rPr>
          <w:spacing w:val="2"/>
        </w:rPr>
        <w:t xml:space="preserve"> </w:t>
      </w:r>
      <w:r>
        <w:t>popular</w:t>
      </w:r>
      <w:r>
        <w:rPr>
          <w:spacing w:val="2"/>
        </w:rPr>
        <w:t xml:space="preserve"> </w:t>
      </w:r>
      <w:r>
        <w:t>categories</w:t>
      </w:r>
      <w:r>
        <w:rPr>
          <w:spacing w:val="1"/>
        </w:rPr>
        <w:t xml:space="preserve"> </w:t>
      </w:r>
      <w:r>
        <w:t>used</w:t>
      </w:r>
      <w:r>
        <w:rPr>
          <w:spacing w:val="-2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group</w:t>
      </w:r>
      <w:r>
        <w:rPr>
          <w:spacing w:val="-2"/>
        </w:rPr>
        <w:t xml:space="preserve"> </w:t>
      </w:r>
      <w:r>
        <w:t>entities</w:t>
      </w:r>
      <w:r>
        <w:rPr>
          <w:spacing w:val="-4"/>
        </w:rPr>
        <w:t xml:space="preserve"> </w:t>
      </w:r>
      <w:r>
        <w:t>are:</w:t>
      </w:r>
    </w:p>
    <w:p w:rsidR="00DD0D91" w:rsidRDefault="00DD0D91">
      <w:pPr>
        <w:pStyle w:val="BodyText"/>
        <w:spacing w:before="7"/>
      </w:pPr>
    </w:p>
    <w:p w:rsidR="00DD0D91" w:rsidRDefault="003F4E07">
      <w:pPr>
        <w:pStyle w:val="ListParagraph"/>
        <w:numPr>
          <w:ilvl w:val="0"/>
          <w:numId w:val="14"/>
        </w:numPr>
        <w:tabs>
          <w:tab w:val="left" w:pos="971"/>
          <w:tab w:val="left" w:pos="972"/>
        </w:tabs>
        <w:ind w:left="972"/>
      </w:pPr>
      <w:r>
        <w:t>Industry</w:t>
      </w:r>
      <w:r>
        <w:rPr>
          <w:spacing w:val="3"/>
        </w:rPr>
        <w:t xml:space="preserve"> </w:t>
      </w:r>
      <w:r>
        <w:t>–</w:t>
      </w:r>
      <w:r>
        <w:rPr>
          <w:spacing w:val="6"/>
        </w:rPr>
        <w:t xml:space="preserve"> </w:t>
      </w:r>
      <w:r>
        <w:t>both</w:t>
      </w:r>
      <w:r>
        <w:rPr>
          <w:spacing w:val="4"/>
        </w:rPr>
        <w:t xml:space="preserve"> </w:t>
      </w:r>
      <w:r>
        <w:t>for</w:t>
      </w:r>
      <w:r>
        <w:rPr>
          <w:spacing w:val="5"/>
        </w:rPr>
        <w:t xml:space="preserve"> </w:t>
      </w:r>
      <w:r>
        <w:t>profit,</w:t>
      </w:r>
      <w:r>
        <w:rPr>
          <w:spacing w:val="3"/>
        </w:rPr>
        <w:t xml:space="preserve"> </w:t>
      </w:r>
      <w:r>
        <w:t>and</w:t>
      </w:r>
      <w:r>
        <w:rPr>
          <w:spacing w:val="6"/>
        </w:rPr>
        <w:t xml:space="preserve"> </w:t>
      </w:r>
      <w:r>
        <w:t>non-profit</w:t>
      </w:r>
      <w:r>
        <w:rPr>
          <w:spacing w:val="5"/>
        </w:rPr>
        <w:t xml:space="preserve"> </w:t>
      </w:r>
      <w:r>
        <w:t>companies</w:t>
      </w:r>
      <w:r>
        <w:rPr>
          <w:spacing w:val="7"/>
        </w:rPr>
        <w:t xml:space="preserve"> </w:t>
      </w:r>
      <w:r>
        <w:t>and</w:t>
      </w:r>
      <w:r>
        <w:rPr>
          <w:spacing w:val="6"/>
        </w:rPr>
        <w:t xml:space="preserve"> </w:t>
      </w:r>
      <w:r>
        <w:t>businesses</w:t>
      </w:r>
    </w:p>
    <w:p w:rsidR="00DD0D91" w:rsidRDefault="003F4E07">
      <w:pPr>
        <w:pStyle w:val="ListParagraph"/>
        <w:numPr>
          <w:ilvl w:val="0"/>
          <w:numId w:val="14"/>
        </w:numPr>
        <w:tabs>
          <w:tab w:val="left" w:pos="971"/>
          <w:tab w:val="left" w:pos="972"/>
        </w:tabs>
        <w:spacing w:before="35"/>
        <w:ind w:left="972"/>
      </w:pPr>
      <w:r>
        <w:t>Governments</w:t>
      </w:r>
      <w:r>
        <w:rPr>
          <w:spacing w:val="6"/>
        </w:rPr>
        <w:t xml:space="preserve"> </w:t>
      </w:r>
      <w:r>
        <w:t>–</w:t>
      </w:r>
      <w:r>
        <w:rPr>
          <w:spacing w:val="3"/>
        </w:rPr>
        <w:t xml:space="preserve"> </w:t>
      </w:r>
      <w:r>
        <w:t>research</w:t>
      </w:r>
      <w:r>
        <w:rPr>
          <w:spacing w:val="4"/>
        </w:rPr>
        <w:t xml:space="preserve"> </w:t>
      </w:r>
      <w:r>
        <w:t>conducted</w:t>
      </w:r>
      <w:r>
        <w:rPr>
          <w:spacing w:val="3"/>
        </w:rPr>
        <w:t xml:space="preserve"> </w:t>
      </w:r>
      <w:r>
        <w:t>by</w:t>
      </w:r>
      <w:r>
        <w:rPr>
          <w:spacing w:val="3"/>
        </w:rPr>
        <w:t xml:space="preserve"> </w:t>
      </w:r>
      <w:r>
        <w:t>labs</w:t>
      </w:r>
      <w:r>
        <w:rPr>
          <w:spacing w:val="7"/>
        </w:rPr>
        <w:t xml:space="preserve"> </w:t>
      </w:r>
      <w:r>
        <w:t>associated</w:t>
      </w:r>
      <w:r>
        <w:rPr>
          <w:spacing w:val="5"/>
        </w:rPr>
        <w:t xml:space="preserve"> </w:t>
      </w:r>
      <w:r>
        <w:t>with</w:t>
      </w:r>
      <w:r>
        <w:rPr>
          <w:spacing w:val="6"/>
        </w:rPr>
        <w:t xml:space="preserve"> </w:t>
      </w:r>
      <w:r>
        <w:t>a</w:t>
      </w:r>
      <w:r>
        <w:rPr>
          <w:spacing w:val="5"/>
        </w:rPr>
        <w:t xml:space="preserve"> </w:t>
      </w:r>
      <w:r>
        <w:t>particular</w:t>
      </w:r>
      <w:r>
        <w:rPr>
          <w:spacing w:val="4"/>
        </w:rPr>
        <w:t xml:space="preserve"> </w:t>
      </w:r>
      <w:r>
        <w:t>c</w:t>
      </w:r>
      <w:r>
        <w:t>ountry</w:t>
      </w:r>
    </w:p>
    <w:p w:rsidR="00DD0D91" w:rsidRDefault="003F4E07">
      <w:pPr>
        <w:pStyle w:val="ListParagraph"/>
        <w:numPr>
          <w:ilvl w:val="0"/>
          <w:numId w:val="14"/>
        </w:numPr>
        <w:tabs>
          <w:tab w:val="left" w:pos="971"/>
          <w:tab w:val="left" w:pos="972"/>
        </w:tabs>
        <w:spacing w:before="38" w:line="276" w:lineRule="auto"/>
        <w:ind w:right="1401" w:hanging="360"/>
      </w:pPr>
      <w:r>
        <w:t>Universities</w:t>
      </w:r>
      <w:r>
        <w:rPr>
          <w:spacing w:val="4"/>
        </w:rPr>
        <w:t xml:space="preserve"> </w:t>
      </w:r>
      <w:r>
        <w:t>–</w:t>
      </w:r>
      <w:r>
        <w:rPr>
          <w:spacing w:val="4"/>
        </w:rPr>
        <w:t xml:space="preserve"> </w:t>
      </w:r>
      <w:r>
        <w:t>while</w:t>
      </w:r>
      <w:r>
        <w:rPr>
          <w:spacing w:val="4"/>
        </w:rPr>
        <w:t xml:space="preserve"> </w:t>
      </w:r>
      <w:r>
        <w:t>normally</w:t>
      </w:r>
      <w:r>
        <w:rPr>
          <w:spacing w:val="2"/>
        </w:rPr>
        <w:t xml:space="preserve"> </w:t>
      </w:r>
      <w:r>
        <w:t>tax</w:t>
      </w:r>
      <w:r>
        <w:rPr>
          <w:spacing w:val="1"/>
        </w:rPr>
        <w:t xml:space="preserve"> </w:t>
      </w:r>
      <w:r>
        <w:t>payer</w:t>
      </w:r>
      <w:r>
        <w:rPr>
          <w:spacing w:val="3"/>
        </w:rPr>
        <w:t xml:space="preserve"> </w:t>
      </w:r>
      <w:r>
        <w:t>funded</w:t>
      </w:r>
      <w:r>
        <w:rPr>
          <w:spacing w:val="2"/>
        </w:rPr>
        <w:t xml:space="preserve"> </w:t>
      </w:r>
      <w:r>
        <w:t>universities</w:t>
      </w:r>
      <w:r>
        <w:rPr>
          <w:spacing w:val="5"/>
        </w:rPr>
        <w:t xml:space="preserve"> </w:t>
      </w:r>
      <w:r>
        <w:t>behave</w:t>
      </w:r>
      <w:r>
        <w:rPr>
          <w:spacing w:val="3"/>
        </w:rPr>
        <w:t xml:space="preserve"> </w:t>
      </w:r>
      <w:r>
        <w:t>differently</w:t>
      </w:r>
      <w:r>
        <w:rPr>
          <w:spacing w:val="2"/>
        </w:rPr>
        <w:t xml:space="preserve"> </w:t>
      </w:r>
      <w:r>
        <w:t>than</w:t>
      </w:r>
      <w:r>
        <w:rPr>
          <w:spacing w:val="-55"/>
        </w:rPr>
        <w:t xml:space="preserve"> </w:t>
      </w:r>
      <w:r>
        <w:rPr>
          <w:w w:val="105"/>
        </w:rPr>
        <w:t>governments</w:t>
      </w:r>
    </w:p>
    <w:p w:rsidR="00DD0D91" w:rsidRDefault="003F4E07">
      <w:pPr>
        <w:pStyle w:val="ListParagraph"/>
        <w:numPr>
          <w:ilvl w:val="0"/>
          <w:numId w:val="14"/>
        </w:numPr>
        <w:tabs>
          <w:tab w:val="left" w:pos="971"/>
          <w:tab w:val="left" w:pos="972"/>
        </w:tabs>
        <w:spacing w:line="276" w:lineRule="auto"/>
        <w:ind w:right="273" w:hanging="360"/>
      </w:pPr>
      <w:r>
        <w:t>Individual</w:t>
      </w:r>
      <w:r>
        <w:rPr>
          <w:spacing w:val="2"/>
        </w:rPr>
        <w:t xml:space="preserve"> </w:t>
      </w:r>
      <w:r>
        <w:t>Inventors</w:t>
      </w:r>
      <w:r>
        <w:rPr>
          <w:spacing w:val="3"/>
        </w:rPr>
        <w:t xml:space="preserve"> </w:t>
      </w:r>
      <w:r>
        <w:t>–</w:t>
      </w:r>
      <w:r>
        <w:rPr>
          <w:spacing w:val="3"/>
        </w:rPr>
        <w:t xml:space="preserve"> </w:t>
      </w:r>
      <w:r>
        <w:t>people</w:t>
      </w:r>
      <w:r>
        <w:rPr>
          <w:spacing w:val="2"/>
        </w:rPr>
        <w:t xml:space="preserve"> </w:t>
      </w:r>
      <w:r>
        <w:t>who</w:t>
      </w:r>
      <w:r>
        <w:rPr>
          <w:spacing w:val="2"/>
        </w:rPr>
        <w:t xml:space="preserve"> </w:t>
      </w:r>
      <w:r>
        <w:t>develop</w:t>
      </w:r>
      <w:r>
        <w:rPr>
          <w:spacing w:val="3"/>
        </w:rPr>
        <w:t xml:space="preserve"> </w:t>
      </w:r>
      <w:r>
        <w:t>technologies</w:t>
      </w:r>
      <w:r>
        <w:rPr>
          <w:spacing w:val="3"/>
        </w:rPr>
        <w:t xml:space="preserve"> </w:t>
      </w:r>
      <w:r>
        <w:t>without</w:t>
      </w:r>
      <w:r>
        <w:rPr>
          <w:spacing w:val="4"/>
        </w:rPr>
        <w:t xml:space="preserve"> </w:t>
      </w:r>
      <w:r>
        <w:t>being</w:t>
      </w:r>
      <w:r>
        <w:rPr>
          <w:spacing w:val="6"/>
        </w:rPr>
        <w:t xml:space="preserve"> </w:t>
      </w:r>
      <w:r>
        <w:t>associated</w:t>
      </w:r>
      <w:r>
        <w:rPr>
          <w:spacing w:val="2"/>
        </w:rPr>
        <w:t xml:space="preserve"> </w:t>
      </w:r>
      <w:r>
        <w:t>with</w:t>
      </w:r>
      <w:r>
        <w:rPr>
          <w:spacing w:val="2"/>
        </w:rPr>
        <w:t xml:space="preserve"> </w:t>
      </w:r>
      <w:r>
        <w:t>a</w:t>
      </w:r>
      <w:r>
        <w:rPr>
          <w:spacing w:val="3"/>
        </w:rPr>
        <w:t xml:space="preserve"> </w:t>
      </w:r>
      <w:r>
        <w:t>large</w:t>
      </w:r>
      <w:r>
        <w:rPr>
          <w:spacing w:val="-56"/>
        </w:rPr>
        <w:t xml:space="preserve"> </w:t>
      </w:r>
      <w:r>
        <w:rPr>
          <w:w w:val="105"/>
        </w:rPr>
        <w:t>firm</w:t>
      </w:r>
    </w:p>
    <w:p w:rsidR="00DD0D91" w:rsidRDefault="003F4E07">
      <w:pPr>
        <w:pStyle w:val="BodyText"/>
        <w:spacing w:before="203" w:line="244" w:lineRule="auto"/>
        <w:ind w:left="251" w:right="208" w:hanging="1"/>
      </w:pPr>
      <w:r>
        <w:t>Additional sub-categories can also be created, if they are meaningful for the business objectives</w:t>
      </w:r>
      <w:r>
        <w:rPr>
          <w:spacing w:val="1"/>
        </w:rPr>
        <w:t xml:space="preserve"> </w:t>
      </w:r>
      <w:r>
        <w:t>associated with the PLR, but these are the four major ones. The objectives and motivations for most</w:t>
      </w:r>
      <w:r>
        <w:rPr>
          <w:spacing w:val="-56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these</w:t>
      </w:r>
      <w:r>
        <w:rPr>
          <w:spacing w:val="1"/>
        </w:rPr>
        <w:t xml:space="preserve"> </w:t>
      </w:r>
      <w:r>
        <w:t>entity</w:t>
      </w:r>
      <w:r>
        <w:rPr>
          <w:spacing w:val="-1"/>
        </w:rPr>
        <w:t xml:space="preserve"> </w:t>
      </w:r>
      <w:r>
        <w:t>types</w:t>
      </w:r>
      <w:r>
        <w:rPr>
          <w:spacing w:val="2"/>
        </w:rPr>
        <w:t xml:space="preserve"> </w:t>
      </w:r>
      <w:r>
        <w:t>were discussed</w:t>
      </w:r>
      <w:r>
        <w:rPr>
          <w:spacing w:val="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chapter</w:t>
      </w:r>
      <w:r>
        <w:rPr>
          <w:spacing w:val="3"/>
        </w:rPr>
        <w:t xml:space="preserve"> </w:t>
      </w:r>
      <w:r>
        <w:t>5,</w:t>
      </w:r>
      <w:r>
        <w:rPr>
          <w:spacing w:val="1"/>
        </w:rPr>
        <w:t xml:space="preserve"> </w:t>
      </w:r>
      <w:r>
        <w:t xml:space="preserve">and it </w:t>
      </w:r>
      <w:r>
        <w:t>can</w:t>
      </w:r>
      <w:r>
        <w:rPr>
          <w:spacing w:val="-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valuable</w:t>
      </w:r>
      <w:r>
        <w:rPr>
          <w:spacing w:val="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segregate</w:t>
      </w:r>
      <w:r>
        <w:rPr>
          <w:spacing w:val="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compare</w:t>
      </w:r>
      <w:r>
        <w:rPr>
          <w:spacing w:val="1"/>
        </w:rPr>
        <w:t xml:space="preserve"> </w:t>
      </w:r>
      <w:r>
        <w:t>the output</w:t>
      </w:r>
      <w:r>
        <w:rPr>
          <w:spacing w:val="-2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these</w:t>
      </w:r>
      <w:r>
        <w:rPr>
          <w:spacing w:val="1"/>
        </w:rPr>
        <w:t xml:space="preserve"> </w:t>
      </w:r>
      <w:r>
        <w:t>different</w:t>
      </w:r>
      <w:r>
        <w:rPr>
          <w:spacing w:val="-1"/>
        </w:rPr>
        <w:t xml:space="preserve"> </w:t>
      </w:r>
      <w:r>
        <w:t>sectors</w:t>
      </w:r>
      <w:r>
        <w:rPr>
          <w:spacing w:val="-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applied</w:t>
      </w:r>
      <w:r>
        <w:rPr>
          <w:spacing w:val="-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particular technology,</w:t>
      </w:r>
      <w:r>
        <w:rPr>
          <w:spacing w:val="2"/>
        </w:rPr>
        <w:t xml:space="preserve"> </w:t>
      </w:r>
      <w:r>
        <w:t>or</w:t>
      </w:r>
      <w:r>
        <w:rPr>
          <w:spacing w:val="3"/>
        </w:rPr>
        <w:t xml:space="preserve"> </w:t>
      </w:r>
      <w:r>
        <w:t>sub-category</w:t>
      </w:r>
      <w:r>
        <w:rPr>
          <w:spacing w:val="-2"/>
        </w:rPr>
        <w:t xml:space="preserve"> </w:t>
      </w:r>
      <w:r>
        <w:t>area.</w:t>
      </w:r>
    </w:p>
    <w:p w:rsidR="00DD0D91" w:rsidRDefault="003F4E07">
      <w:pPr>
        <w:pStyle w:val="BodyText"/>
        <w:spacing w:line="244" w:lineRule="auto"/>
        <w:ind w:left="251" w:right="324"/>
      </w:pPr>
      <w:r>
        <w:t>Some technologies might feature university, or governmental organizations predominantly, for</w:t>
      </w:r>
      <w:r>
        <w:rPr>
          <w:spacing w:val="1"/>
        </w:rPr>
        <w:t xml:space="preserve"> </w:t>
      </w:r>
      <w:r>
        <w:t>instance, which could indicate that an area is still in the basic research stage and may not be ready</w:t>
      </w:r>
      <w:r>
        <w:rPr>
          <w:spacing w:val="-56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commercialization</w:t>
      </w:r>
      <w:r>
        <w:rPr>
          <w:spacing w:val="3"/>
        </w:rPr>
        <w:t xml:space="preserve"> </w:t>
      </w:r>
      <w:r>
        <w:t>or</w:t>
      </w:r>
      <w:r>
        <w:rPr>
          <w:spacing w:val="5"/>
        </w:rPr>
        <w:t xml:space="preserve"> </w:t>
      </w:r>
      <w:r>
        <w:t>application.</w:t>
      </w:r>
    </w:p>
    <w:p w:rsidR="00DD0D91" w:rsidRDefault="00DD0D91">
      <w:pPr>
        <w:pStyle w:val="BodyText"/>
        <w:spacing w:before="10"/>
        <w:rPr>
          <w:sz w:val="21"/>
        </w:rPr>
      </w:pPr>
    </w:p>
    <w:p w:rsidR="00DD0D91" w:rsidRDefault="003F4E07">
      <w:pPr>
        <w:pStyle w:val="BodyText"/>
        <w:spacing w:line="244" w:lineRule="auto"/>
        <w:ind w:left="251"/>
      </w:pPr>
      <w:r>
        <w:t>Type of applicant is normally generated by manual grouping, but can also be accomplished by using</w:t>
      </w:r>
      <w:r>
        <w:rPr>
          <w:spacing w:val="1"/>
        </w:rPr>
        <w:t xml:space="preserve"> </w:t>
      </w:r>
      <w:r>
        <w:t>automated methods that look for keywords, such as Univ, that can be used to group organizations into</w:t>
      </w:r>
      <w:r>
        <w:rPr>
          <w:spacing w:val="-56"/>
        </w:rPr>
        <w:t xml:space="preserve"> </w:t>
      </w:r>
      <w:r>
        <w:t>one of</w:t>
      </w:r>
      <w:r>
        <w:rPr>
          <w:spacing w:val="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categories</w:t>
      </w:r>
      <w:r>
        <w:rPr>
          <w:spacing w:val="2"/>
        </w:rPr>
        <w:t xml:space="preserve"> </w:t>
      </w:r>
      <w:r>
        <w:t>used. Once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groupings</w:t>
      </w:r>
      <w:r>
        <w:rPr>
          <w:spacing w:val="-1"/>
        </w:rPr>
        <w:t xml:space="preserve"> </w:t>
      </w:r>
      <w:r>
        <w:t>have</w:t>
      </w:r>
      <w:r>
        <w:rPr>
          <w:spacing w:val="2"/>
        </w:rPr>
        <w:t xml:space="preserve"> </w:t>
      </w:r>
      <w:r>
        <w:t>been made the</w:t>
      </w:r>
      <w:r>
        <w:rPr>
          <w:spacing w:val="-1"/>
        </w:rPr>
        <w:t xml:space="preserve"> </w:t>
      </w:r>
      <w:r>
        <w:t>output</w:t>
      </w:r>
      <w:r>
        <w:rPr>
          <w:spacing w:val="2"/>
        </w:rPr>
        <w:t xml:space="preserve"> </w:t>
      </w:r>
      <w:r>
        <w:t>is</w:t>
      </w:r>
      <w:r>
        <w:rPr>
          <w:spacing w:val="2"/>
        </w:rPr>
        <w:t xml:space="preserve"> </w:t>
      </w:r>
      <w:r>
        <w:t>visualized</w:t>
      </w:r>
      <w:r>
        <w:rPr>
          <w:spacing w:val="1"/>
        </w:rPr>
        <w:t xml:space="preserve"> </w:t>
      </w:r>
      <w:r>
        <w:t>using</w:t>
      </w:r>
      <w:r>
        <w:rPr>
          <w:spacing w:val="4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same methods</w:t>
      </w:r>
      <w:r>
        <w:rPr>
          <w:spacing w:val="4"/>
        </w:rPr>
        <w:t xml:space="preserve"> </w:t>
      </w:r>
      <w:r>
        <w:t>used</w:t>
      </w:r>
      <w:r>
        <w:rPr>
          <w:spacing w:val="-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Applicant/Assignee</w:t>
      </w:r>
      <w:r>
        <w:rPr>
          <w:spacing w:val="1"/>
        </w:rPr>
        <w:t xml:space="preserve"> </w:t>
      </w:r>
      <w:r>
        <w:t>field.</w:t>
      </w:r>
    </w:p>
    <w:p w:rsidR="00DD0D91" w:rsidRDefault="00DD0D91">
      <w:pPr>
        <w:spacing w:line="244" w:lineRule="auto"/>
        <w:sectPr w:rsidR="00DD0D91">
          <w:pgSz w:w="12240" w:h="15840"/>
          <w:pgMar w:top="1360" w:right="1040" w:bottom="1160" w:left="900" w:header="0" w:footer="976" w:gutter="0"/>
          <w:cols w:space="720"/>
        </w:sectPr>
      </w:pPr>
    </w:p>
    <w:p w:rsidR="00DD0D91" w:rsidRDefault="003F4E07">
      <w:pPr>
        <w:pStyle w:val="Heading2"/>
        <w:numPr>
          <w:ilvl w:val="2"/>
          <w:numId w:val="20"/>
        </w:numPr>
        <w:tabs>
          <w:tab w:val="left" w:pos="804"/>
        </w:tabs>
        <w:spacing w:before="75"/>
      </w:pPr>
      <w:r>
        <w:lastRenderedPageBreak/>
        <w:t>–</w:t>
      </w:r>
      <w:r>
        <w:rPr>
          <w:spacing w:val="-2"/>
        </w:rPr>
        <w:t xml:space="preserve"> </w:t>
      </w:r>
      <w:r>
        <w:t>Percentage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Foreign</w:t>
      </w:r>
      <w:r>
        <w:rPr>
          <w:spacing w:val="-2"/>
        </w:rPr>
        <w:t xml:space="preserve"> </w:t>
      </w:r>
      <w:r>
        <w:t>Born</w:t>
      </w:r>
      <w:r>
        <w:rPr>
          <w:spacing w:val="-4"/>
        </w:rPr>
        <w:t xml:space="preserve"> </w:t>
      </w:r>
      <w:r>
        <w:t>Inventors</w:t>
      </w:r>
    </w:p>
    <w:p w:rsidR="00DD0D91" w:rsidRDefault="00DD0D91">
      <w:pPr>
        <w:pStyle w:val="BodyText"/>
        <w:spacing w:before="6"/>
        <w:rPr>
          <w:rFonts w:ascii="Arial"/>
          <w:b/>
        </w:rPr>
      </w:pPr>
    </w:p>
    <w:p w:rsidR="00DD0D91" w:rsidRDefault="003F4E07">
      <w:pPr>
        <w:pStyle w:val="BodyText"/>
        <w:spacing w:line="244" w:lineRule="auto"/>
        <w:ind w:left="251"/>
      </w:pPr>
      <w:r>
        <w:t>Working with assignees can sometimes be misleading since an organization may be headquartered in</w:t>
      </w:r>
      <w:r>
        <w:rPr>
          <w:spacing w:val="-56"/>
        </w:rPr>
        <w:t xml:space="preserve"> </w:t>
      </w:r>
      <w:r>
        <w:t>one location while the research conducted is performed in a different location not normally associated</w:t>
      </w:r>
      <w:r>
        <w:rPr>
          <w:spacing w:val="1"/>
        </w:rPr>
        <w:t xml:space="preserve"> </w:t>
      </w:r>
      <w:r>
        <w:t>with them. Looking at foreign-born inventors can provide data on the country where the research was</w:t>
      </w:r>
      <w:r>
        <w:rPr>
          <w:spacing w:val="1"/>
        </w:rPr>
        <w:t xml:space="preserve"> </w:t>
      </w:r>
      <w:r>
        <w:t>actually generated as opposed to where it was filed for. This statistic can also be used to speculate on</w:t>
      </w:r>
      <w:r>
        <w:rPr>
          <w:spacing w:val="-56"/>
        </w:rPr>
        <w:t xml:space="preserve"> </w:t>
      </w:r>
      <w:r>
        <w:t>the amount of partnering, and collaboration that ta</w:t>
      </w:r>
      <w:r>
        <w:t>kes place within an organization, and their research</w:t>
      </w:r>
      <w:r>
        <w:rPr>
          <w:spacing w:val="1"/>
        </w:rPr>
        <w:t xml:space="preserve"> </w:t>
      </w:r>
      <w:r>
        <w:t>centers in</w:t>
      </w:r>
      <w:r>
        <w:rPr>
          <w:spacing w:val="3"/>
        </w:rPr>
        <w:t xml:space="preserve"> </w:t>
      </w:r>
      <w:r>
        <w:t>different</w:t>
      </w:r>
      <w:r>
        <w:rPr>
          <w:spacing w:val="5"/>
        </w:rPr>
        <w:t xml:space="preserve"> </w:t>
      </w:r>
      <w:r>
        <w:t>parts</w:t>
      </w:r>
      <w:r>
        <w:rPr>
          <w:spacing w:val="1"/>
        </w:rPr>
        <w:t xml:space="preserve"> </w:t>
      </w:r>
      <w:r>
        <w:t>of</w:t>
      </w:r>
      <w:r>
        <w:rPr>
          <w:spacing w:val="5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world.</w:t>
      </w:r>
    </w:p>
    <w:p w:rsidR="00DD0D91" w:rsidRDefault="00DD0D91">
      <w:pPr>
        <w:pStyle w:val="BodyText"/>
        <w:spacing w:before="10"/>
        <w:rPr>
          <w:sz w:val="21"/>
        </w:rPr>
      </w:pPr>
    </w:p>
    <w:p w:rsidR="00DD0D91" w:rsidRDefault="003F4E07">
      <w:pPr>
        <w:pStyle w:val="BodyText"/>
        <w:spacing w:line="242" w:lineRule="auto"/>
        <w:ind w:left="251" w:right="189"/>
      </w:pPr>
      <w:r>
        <w:t>Taken in total, this data can be used, in conjunction with the Office of First Filing data to provide a</w:t>
      </w:r>
      <w:r>
        <w:rPr>
          <w:spacing w:val="-56"/>
        </w:rPr>
        <w:t xml:space="preserve"> </w:t>
      </w:r>
      <w:r>
        <w:t>more</w:t>
      </w:r>
      <w:r>
        <w:rPr>
          <w:spacing w:val="-1"/>
        </w:rPr>
        <w:t xml:space="preserve"> </w:t>
      </w:r>
      <w:r>
        <w:t>accurate picture</w:t>
      </w:r>
      <w:r>
        <w:rPr>
          <w:spacing w:val="-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what</w:t>
      </w:r>
      <w:r>
        <w:rPr>
          <w:spacing w:val="3"/>
        </w:rPr>
        <w:t xml:space="preserve"> </w:t>
      </w:r>
      <w:r>
        <w:t>countries</w:t>
      </w:r>
      <w:r>
        <w:rPr>
          <w:spacing w:val="2"/>
        </w:rPr>
        <w:t xml:space="preserve"> </w:t>
      </w:r>
      <w:r>
        <w:t>are the</w:t>
      </w:r>
      <w:r>
        <w:rPr>
          <w:spacing w:val="-1"/>
        </w:rPr>
        <w:t xml:space="preserve"> </w:t>
      </w:r>
      <w:r>
        <w:t>real</w:t>
      </w:r>
      <w:r>
        <w:rPr>
          <w:spacing w:val="2"/>
        </w:rPr>
        <w:t xml:space="preserve"> </w:t>
      </w:r>
      <w:r>
        <w:t>driv</w:t>
      </w:r>
      <w:r>
        <w:t>ers</w:t>
      </w:r>
      <w:r>
        <w:rPr>
          <w:spacing w:val="-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development</w:t>
      </w:r>
      <w:r>
        <w:rPr>
          <w:spacing w:val="1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different</w:t>
      </w:r>
      <w:r>
        <w:rPr>
          <w:spacing w:val="1"/>
        </w:rPr>
        <w:t xml:space="preserve"> </w:t>
      </w:r>
      <w:r>
        <w:t>technologies or</w:t>
      </w:r>
      <w:r>
        <w:rPr>
          <w:spacing w:val="2"/>
        </w:rPr>
        <w:t xml:space="preserve"> </w:t>
      </w:r>
      <w:r>
        <w:t>approaches</w:t>
      </w:r>
      <w:r>
        <w:rPr>
          <w:spacing w:val="4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topic.</w:t>
      </w:r>
    </w:p>
    <w:p w:rsidR="00DD0D91" w:rsidRDefault="00DD0D91">
      <w:pPr>
        <w:pStyle w:val="BodyText"/>
        <w:spacing w:before="1"/>
      </w:pPr>
    </w:p>
    <w:p w:rsidR="00DD0D91" w:rsidRDefault="003F4E07">
      <w:pPr>
        <w:pStyle w:val="Heading2"/>
        <w:numPr>
          <w:ilvl w:val="2"/>
          <w:numId w:val="20"/>
        </w:numPr>
        <w:tabs>
          <w:tab w:val="left" w:pos="804"/>
        </w:tabs>
      </w:pPr>
      <w:r>
        <w:t>–</w:t>
      </w:r>
      <w:r>
        <w:rPr>
          <w:spacing w:val="-1"/>
        </w:rPr>
        <w:t xml:space="preserve"> </w:t>
      </w:r>
      <w:r>
        <w:t>Patent</w:t>
      </w:r>
      <w:r>
        <w:rPr>
          <w:spacing w:val="-2"/>
        </w:rPr>
        <w:t xml:space="preserve"> </w:t>
      </w:r>
      <w:r>
        <w:t>Quality</w:t>
      </w:r>
      <w:r>
        <w:rPr>
          <w:spacing w:val="-5"/>
        </w:rPr>
        <w:t xml:space="preserve"> </w:t>
      </w:r>
      <w:r>
        <w:t>Indicators</w:t>
      </w:r>
    </w:p>
    <w:p w:rsidR="00DD0D91" w:rsidRDefault="00DD0D91">
      <w:pPr>
        <w:pStyle w:val="BodyText"/>
        <w:spacing w:before="6"/>
        <w:rPr>
          <w:rFonts w:ascii="Arial"/>
          <w:b/>
        </w:rPr>
      </w:pPr>
    </w:p>
    <w:p w:rsidR="00DD0D91" w:rsidRDefault="003F4E07">
      <w:pPr>
        <w:pStyle w:val="BodyText"/>
        <w:spacing w:line="244" w:lineRule="auto"/>
        <w:ind w:left="251" w:right="112"/>
      </w:pPr>
      <w:r>
        <w:t>There</w:t>
      </w:r>
      <w:r>
        <w:rPr>
          <w:spacing w:val="1"/>
        </w:rPr>
        <w:t xml:space="preserve"> </w:t>
      </w:r>
      <w:r>
        <w:t>are many</w:t>
      </w:r>
      <w:r>
        <w:rPr>
          <w:spacing w:val="-1"/>
        </w:rPr>
        <w:t xml:space="preserve"> </w:t>
      </w:r>
      <w:r>
        <w:t>methods,</w:t>
      </w:r>
      <w:r>
        <w:rPr>
          <w:spacing w:val="4"/>
        </w:rPr>
        <w:t xml:space="preserve"> </w:t>
      </w:r>
      <w:r>
        <w:t>and arguments</w:t>
      </w:r>
      <w:r>
        <w:rPr>
          <w:spacing w:val="-1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assess</w:t>
      </w:r>
      <w:r>
        <w:rPr>
          <w:spacing w:val="3"/>
        </w:rPr>
        <w:t xml:space="preserve"> </w:t>
      </w:r>
      <w:r>
        <w:t>whether</w:t>
      </w:r>
      <w:r>
        <w:rPr>
          <w:spacing w:val="3"/>
        </w:rPr>
        <w:t xml:space="preserve"> </w:t>
      </w:r>
      <w:r>
        <w:t>a patent</w:t>
      </w:r>
      <w:r>
        <w:rPr>
          <w:spacing w:val="3"/>
        </w:rPr>
        <w:t xml:space="preserve"> </w:t>
      </w:r>
      <w:r>
        <w:t>is of</w:t>
      </w:r>
      <w:r>
        <w:rPr>
          <w:spacing w:val="4"/>
        </w:rPr>
        <w:t xml:space="preserve"> </w:t>
      </w:r>
      <w:r>
        <w:t>high</w:t>
      </w:r>
      <w:r>
        <w:rPr>
          <w:spacing w:val="-1"/>
        </w:rPr>
        <w:t xml:space="preserve"> </w:t>
      </w:r>
      <w:r>
        <w:t>quality.</w:t>
      </w:r>
      <w:r>
        <w:rPr>
          <w:spacing w:val="1"/>
        </w:rPr>
        <w:t xml:space="preserve"> </w:t>
      </w:r>
      <w:r>
        <w:t>These</w:t>
      </w:r>
      <w:r>
        <w:rPr>
          <w:spacing w:val="1"/>
        </w:rPr>
        <w:t xml:space="preserve"> </w:t>
      </w:r>
      <w:r>
        <w:t>methods</w:t>
      </w:r>
      <w:r>
        <w:rPr>
          <w:spacing w:val="-3"/>
        </w:rPr>
        <w:t xml:space="preserve"> </w:t>
      </w:r>
      <w:r>
        <w:t>form</w:t>
      </w:r>
      <w:r>
        <w:rPr>
          <w:spacing w:val="3"/>
        </w:rPr>
        <w:t xml:space="preserve"> </w:t>
      </w:r>
      <w:r>
        <w:t>part</w:t>
      </w:r>
      <w:r>
        <w:rPr>
          <w:spacing w:val="1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the so-called</w:t>
      </w:r>
      <w:r>
        <w:rPr>
          <w:spacing w:val="1"/>
        </w:rPr>
        <w:t xml:space="preserve"> </w:t>
      </w:r>
      <w:r>
        <w:t>patent</w:t>
      </w:r>
      <w:r>
        <w:rPr>
          <w:spacing w:val="1"/>
        </w:rPr>
        <w:t xml:space="preserve"> </w:t>
      </w:r>
      <w:r>
        <w:t>valuation. It is</w:t>
      </w:r>
      <w:r>
        <w:rPr>
          <w:spacing w:val="3"/>
        </w:rPr>
        <w:t xml:space="preserve"> </w:t>
      </w:r>
      <w:r>
        <w:t>beyond</w:t>
      </w:r>
      <w:r>
        <w:rPr>
          <w:spacing w:val="1"/>
        </w:rPr>
        <w:t xml:space="preserve"> </w:t>
      </w:r>
      <w:r>
        <w:t>the scope</w:t>
      </w:r>
      <w:r>
        <w:rPr>
          <w:spacing w:val="-3"/>
        </w:rPr>
        <w:t xml:space="preserve"> </w:t>
      </w:r>
      <w:r>
        <w:t>of</w:t>
      </w:r>
      <w:r>
        <w:rPr>
          <w:spacing w:val="4"/>
        </w:rPr>
        <w:t xml:space="preserve"> </w:t>
      </w:r>
      <w:r>
        <w:t>these</w:t>
      </w:r>
      <w:r>
        <w:rPr>
          <w:spacing w:val="-1"/>
        </w:rPr>
        <w:t xml:space="preserve"> </w:t>
      </w:r>
      <w:r>
        <w:t>guidelines to</w:t>
      </w:r>
      <w:r>
        <w:rPr>
          <w:spacing w:val="1"/>
        </w:rPr>
        <w:t xml:space="preserve"> </w:t>
      </w:r>
      <w:r>
        <w:t>evaluate the</w:t>
      </w:r>
      <w:r>
        <w:rPr>
          <w:spacing w:val="1"/>
        </w:rPr>
        <w:t xml:space="preserve"> </w:t>
      </w:r>
      <w:r>
        <w:t>patent valuation</w:t>
      </w:r>
      <w:r>
        <w:rPr>
          <w:spacing w:val="1"/>
        </w:rPr>
        <w:t xml:space="preserve"> </w:t>
      </w:r>
      <w:r>
        <w:t>methods.</w:t>
      </w:r>
      <w:r>
        <w:rPr>
          <w:spacing w:val="3"/>
        </w:rPr>
        <w:t xml:space="preserve"> </w:t>
      </w:r>
      <w:r>
        <w:t>Neverthess,</w:t>
      </w:r>
      <w:r>
        <w:rPr>
          <w:spacing w:val="1"/>
        </w:rPr>
        <w:t xml:space="preserve"> </w:t>
      </w:r>
      <w:r>
        <w:t>there</w:t>
      </w:r>
      <w:r>
        <w:rPr>
          <w:spacing w:val="-1"/>
        </w:rPr>
        <w:t xml:space="preserve"> </w:t>
      </w:r>
      <w:r>
        <w:t>is</w:t>
      </w:r>
      <w:r>
        <w:rPr>
          <w:spacing w:val="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brief</w:t>
      </w:r>
      <w:r>
        <w:rPr>
          <w:spacing w:val="3"/>
        </w:rPr>
        <w:t xml:space="preserve"> </w:t>
      </w:r>
      <w:r>
        <w:t>discussion</w:t>
      </w:r>
      <w:r>
        <w:rPr>
          <w:spacing w:val="1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practice</w:t>
      </w:r>
      <w:r>
        <w:rPr>
          <w:spacing w:val="-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section</w:t>
      </w:r>
      <w:r>
        <w:rPr>
          <w:spacing w:val="1"/>
        </w:rPr>
        <w:t xml:space="preserve"> </w:t>
      </w:r>
      <w:r>
        <w:t>10.1.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issue of</w:t>
      </w:r>
      <w:r>
        <w:rPr>
          <w:spacing w:val="4"/>
        </w:rPr>
        <w:t xml:space="preserve"> </w:t>
      </w:r>
      <w:r>
        <w:t>patent</w:t>
      </w:r>
      <w:r>
        <w:rPr>
          <w:spacing w:val="-2"/>
        </w:rPr>
        <w:t xml:space="preserve"> </w:t>
      </w:r>
      <w:r>
        <w:t>quality and</w:t>
      </w:r>
      <w:r>
        <w:rPr>
          <w:spacing w:val="1"/>
        </w:rPr>
        <w:t xml:space="preserve"> </w:t>
      </w:r>
      <w:r>
        <w:t>the ways</w:t>
      </w:r>
      <w:r>
        <w:rPr>
          <w:spacing w:val="3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assess</w:t>
      </w:r>
      <w:r>
        <w:rPr>
          <w:spacing w:val="3"/>
        </w:rPr>
        <w:t xml:space="preserve"> </w:t>
      </w:r>
      <w:r>
        <w:t>it has been</w:t>
      </w:r>
      <w:r>
        <w:rPr>
          <w:spacing w:val="2"/>
        </w:rPr>
        <w:t xml:space="preserve"> </w:t>
      </w:r>
      <w:r>
        <w:t>discussed</w:t>
      </w:r>
      <w:r>
        <w:rPr>
          <w:spacing w:val="-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long</w:t>
      </w:r>
      <w:r>
        <w:rPr>
          <w:spacing w:val="1"/>
        </w:rPr>
        <w:t xml:space="preserve"> </w:t>
      </w:r>
      <w:r>
        <w:t>period</w:t>
      </w:r>
      <w:r>
        <w:rPr>
          <w:spacing w:val="1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time</w:t>
      </w:r>
      <w:r>
        <w:rPr>
          <w:spacing w:val="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it</w:t>
      </w:r>
      <w:r>
        <w:rPr>
          <w:spacing w:val="4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issue</w:t>
      </w:r>
      <w:r>
        <w:rPr>
          <w:spacing w:val="2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whether</w:t>
      </w:r>
      <w:r>
        <w:rPr>
          <w:spacing w:val="4"/>
        </w:rPr>
        <w:t xml:space="preserve"> </w:t>
      </w:r>
      <w:r>
        <w:t>it can be</w:t>
      </w:r>
      <w:r>
        <w:rPr>
          <w:spacing w:val="1"/>
        </w:rPr>
        <w:t xml:space="preserve"> </w:t>
      </w:r>
      <w:r>
        <w:t>assessed</w:t>
      </w:r>
      <w:r>
        <w:rPr>
          <w:spacing w:val="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accurate</w:t>
      </w:r>
      <w:r>
        <w:rPr>
          <w:spacing w:val="2"/>
        </w:rPr>
        <w:t xml:space="preserve"> </w:t>
      </w:r>
      <w:r>
        <w:t>way</w:t>
      </w:r>
      <w:r>
        <w:rPr>
          <w:spacing w:val="-1"/>
        </w:rPr>
        <w:t xml:space="preserve"> </w:t>
      </w:r>
      <w:r>
        <w:t>is</w:t>
      </w:r>
      <w:r>
        <w:rPr>
          <w:spacing w:val="3"/>
        </w:rPr>
        <w:t xml:space="preserve"> </w:t>
      </w:r>
      <w:r>
        <w:t>disputed. It</w:t>
      </w:r>
      <w:r>
        <w:rPr>
          <w:spacing w:val="1"/>
        </w:rPr>
        <w:t xml:space="preserve"> </w:t>
      </w:r>
      <w:r>
        <w:t>remains a fact that various methods are being used in practice to assess the quality and related value</w:t>
      </w:r>
      <w:r>
        <w:rPr>
          <w:spacing w:val="1"/>
        </w:rPr>
        <w:t xml:space="preserve"> </w:t>
      </w:r>
      <w:r>
        <w:t>of</w:t>
      </w:r>
      <w:r>
        <w:rPr>
          <w:spacing w:val="4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patent, as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latter</w:t>
      </w:r>
      <w:r>
        <w:rPr>
          <w:spacing w:val="-1"/>
        </w:rPr>
        <w:t xml:space="preserve"> </w:t>
      </w:r>
      <w:r>
        <w:t>remains</w:t>
      </w:r>
      <w:r>
        <w:rPr>
          <w:spacing w:val="2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asset with</w:t>
      </w:r>
      <w:r>
        <w:rPr>
          <w:spacing w:val="1"/>
        </w:rPr>
        <w:t xml:space="preserve"> </w:t>
      </w:r>
      <w:r>
        <w:t>economic</w:t>
      </w:r>
      <w:r>
        <w:rPr>
          <w:spacing w:val="2"/>
        </w:rPr>
        <w:t xml:space="preserve"> </w:t>
      </w:r>
      <w:r>
        <w:t>value that nee</w:t>
      </w:r>
      <w:r>
        <w:t>ds</w:t>
      </w:r>
      <w:r>
        <w:rPr>
          <w:spacing w:val="-3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assessed</w:t>
      </w:r>
      <w:r>
        <w:rPr>
          <w:spacing w:val="-1"/>
        </w:rPr>
        <w:t xml:space="preserve"> </w:t>
      </w:r>
      <w:r>
        <w:t>on various</w:t>
      </w:r>
      <w:r>
        <w:rPr>
          <w:spacing w:val="1"/>
        </w:rPr>
        <w:t xml:space="preserve"> </w:t>
      </w:r>
      <w:r>
        <w:t>occasions and for various reasons. Regardless of the method used, it can be insightful to compare the</w:t>
      </w:r>
      <w:r>
        <w:rPr>
          <w:spacing w:val="-56"/>
        </w:rPr>
        <w:t xml:space="preserve"> </w:t>
      </w:r>
      <w:r>
        <w:t>number</w:t>
      </w:r>
      <w:r>
        <w:rPr>
          <w:spacing w:val="-1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high</w:t>
      </w:r>
      <w:r>
        <w:rPr>
          <w:spacing w:val="-3"/>
        </w:rPr>
        <w:t xml:space="preserve"> </w:t>
      </w:r>
      <w:r>
        <w:t>quality</w:t>
      </w:r>
      <w:r>
        <w:rPr>
          <w:spacing w:val="-2"/>
        </w:rPr>
        <w:t xml:space="preserve"> </w:t>
      </w:r>
      <w:r>
        <w:t>patents</w:t>
      </w:r>
      <w:r>
        <w:rPr>
          <w:spacing w:val="-1"/>
        </w:rPr>
        <w:t xml:space="preserve"> </w:t>
      </w:r>
      <w:r>
        <w:t>coming</w:t>
      </w:r>
      <w:r>
        <w:rPr>
          <w:spacing w:val="-1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different</w:t>
      </w:r>
      <w:r>
        <w:rPr>
          <w:spacing w:val="3"/>
        </w:rPr>
        <w:t xml:space="preserve"> </w:t>
      </w:r>
      <w:r>
        <w:t>countries,</w:t>
      </w:r>
      <w:r>
        <w:rPr>
          <w:spacing w:val="3"/>
        </w:rPr>
        <w:t xml:space="preserve"> </w:t>
      </w:r>
      <w:r>
        <w:t>organizations,</w:t>
      </w:r>
      <w:r>
        <w:rPr>
          <w:spacing w:val="-1"/>
        </w:rPr>
        <w:t xml:space="preserve"> </w:t>
      </w:r>
      <w:r>
        <w:t>technological</w:t>
      </w:r>
      <w:r>
        <w:rPr>
          <w:spacing w:val="1"/>
        </w:rPr>
        <w:t xml:space="preserve"> </w:t>
      </w:r>
      <w:r>
        <w:t>sub-</w:t>
      </w:r>
      <w:r>
        <w:rPr>
          <w:spacing w:val="1"/>
        </w:rPr>
        <w:t xml:space="preserve"> </w:t>
      </w:r>
      <w:r>
        <w:t>categories,</w:t>
      </w:r>
      <w:r>
        <w:rPr>
          <w:spacing w:val="4"/>
        </w:rPr>
        <w:t xml:space="preserve"> </w:t>
      </w:r>
      <w:r>
        <w:t>or</w:t>
      </w:r>
      <w:r>
        <w:rPr>
          <w:spacing w:val="2"/>
        </w:rPr>
        <w:t xml:space="preserve"> </w:t>
      </w:r>
      <w:r>
        <w:t>time</w:t>
      </w:r>
      <w:r>
        <w:rPr>
          <w:spacing w:val="3"/>
        </w:rPr>
        <w:t xml:space="preserve"> </w:t>
      </w:r>
      <w:r>
        <w:t>periods.</w:t>
      </w:r>
    </w:p>
    <w:p w:rsidR="00DD0D91" w:rsidRDefault="00DD0D91">
      <w:pPr>
        <w:pStyle w:val="BodyText"/>
        <w:spacing w:before="7"/>
        <w:rPr>
          <w:sz w:val="21"/>
        </w:rPr>
      </w:pPr>
    </w:p>
    <w:p w:rsidR="00DD0D91" w:rsidRDefault="003F4E07">
      <w:pPr>
        <w:pStyle w:val="BodyText"/>
        <w:spacing w:line="242" w:lineRule="auto"/>
        <w:ind w:left="251"/>
      </w:pPr>
      <w:r>
        <w:t>It is</w:t>
      </w:r>
      <w:r>
        <w:rPr>
          <w:spacing w:val="3"/>
        </w:rPr>
        <w:t xml:space="preserve"> </w:t>
      </w:r>
      <w:r>
        <w:t>important</w:t>
      </w:r>
      <w:r>
        <w:rPr>
          <w:spacing w:val="1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provide</w:t>
      </w:r>
      <w:r>
        <w:rPr>
          <w:spacing w:val="2"/>
        </w:rPr>
        <w:t xml:space="preserve"> </w:t>
      </w:r>
      <w:r>
        <w:t>some</w:t>
      </w:r>
      <w:r>
        <w:rPr>
          <w:spacing w:val="2"/>
        </w:rPr>
        <w:t xml:space="preserve"> </w:t>
      </w:r>
      <w:r>
        <w:t>details</w:t>
      </w:r>
      <w:r>
        <w:rPr>
          <w:spacing w:val="3"/>
        </w:rPr>
        <w:t xml:space="preserve"> </w:t>
      </w:r>
      <w:r>
        <w:t>on the method</w:t>
      </w:r>
      <w:r>
        <w:rPr>
          <w:spacing w:val="2"/>
        </w:rPr>
        <w:t xml:space="preserve"> </w:t>
      </w:r>
      <w:r>
        <w:t>used to</w:t>
      </w:r>
      <w:r>
        <w:rPr>
          <w:spacing w:val="-1"/>
        </w:rPr>
        <w:t xml:space="preserve"> </w:t>
      </w:r>
      <w:r>
        <w:t>generate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quality scores in</w:t>
      </w:r>
      <w:r>
        <w:rPr>
          <w:spacing w:val="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methodology section of the report, and ensure that the method is applied consistently over all of the</w:t>
      </w:r>
      <w:r>
        <w:rPr>
          <w:spacing w:val="-56"/>
        </w:rPr>
        <w:t xml:space="preserve"> </w:t>
      </w:r>
      <w:r>
        <w:t>documents</w:t>
      </w:r>
      <w:r>
        <w:rPr>
          <w:spacing w:val="3"/>
        </w:rPr>
        <w:t xml:space="preserve"> </w:t>
      </w:r>
      <w:r>
        <w:t>being</w:t>
      </w:r>
      <w:r>
        <w:rPr>
          <w:spacing w:val="6"/>
        </w:rPr>
        <w:t xml:space="preserve"> </w:t>
      </w:r>
      <w:r>
        <w:t>studied.</w:t>
      </w:r>
    </w:p>
    <w:p w:rsidR="00DD0D91" w:rsidRDefault="00DD0D91">
      <w:pPr>
        <w:pStyle w:val="BodyText"/>
        <w:spacing w:before="1"/>
      </w:pPr>
    </w:p>
    <w:p w:rsidR="00DD0D91" w:rsidRDefault="003F4E07">
      <w:pPr>
        <w:pStyle w:val="Heading2"/>
        <w:numPr>
          <w:ilvl w:val="2"/>
          <w:numId w:val="20"/>
        </w:numPr>
        <w:tabs>
          <w:tab w:val="left" w:pos="804"/>
        </w:tabs>
        <w:ind w:left="803"/>
      </w:pPr>
      <w:r>
        <w:t>–</w:t>
      </w:r>
      <w:r>
        <w:rPr>
          <w:spacing w:val="-2"/>
        </w:rPr>
        <w:t xml:space="preserve"> </w:t>
      </w:r>
      <w:r>
        <w:t>Number</w:t>
      </w:r>
      <w:r>
        <w:rPr>
          <w:spacing w:val="-2"/>
        </w:rPr>
        <w:t xml:space="preserve"> </w:t>
      </w:r>
      <w:r>
        <w:t>of Patent</w:t>
      </w:r>
      <w:r>
        <w:rPr>
          <w:spacing w:val="-1"/>
        </w:rPr>
        <w:t xml:space="preserve"> </w:t>
      </w:r>
      <w:r>
        <w:t>by</w:t>
      </w:r>
      <w:r>
        <w:rPr>
          <w:spacing w:val="-6"/>
        </w:rPr>
        <w:t xml:space="preserve"> </w:t>
      </w:r>
      <w:r>
        <w:t>R&amp;D</w:t>
      </w:r>
      <w:r>
        <w:rPr>
          <w:spacing w:val="-2"/>
        </w:rPr>
        <w:t xml:space="preserve"> </w:t>
      </w:r>
      <w:r>
        <w:t>Spending</w:t>
      </w:r>
    </w:p>
    <w:p w:rsidR="00DD0D91" w:rsidRDefault="00DD0D91">
      <w:pPr>
        <w:pStyle w:val="BodyText"/>
        <w:spacing w:before="6"/>
        <w:rPr>
          <w:rFonts w:ascii="Arial"/>
          <w:b/>
        </w:rPr>
      </w:pPr>
    </w:p>
    <w:p w:rsidR="00DD0D91" w:rsidRDefault="003F4E07">
      <w:pPr>
        <w:pStyle w:val="BodyText"/>
        <w:spacing w:line="244" w:lineRule="auto"/>
        <w:ind w:left="251" w:right="112" w:hanging="1"/>
      </w:pPr>
      <w:r>
        <w:t>As</w:t>
      </w:r>
      <w:r>
        <w:rPr>
          <w:spacing w:val="2"/>
        </w:rPr>
        <w:t xml:space="preserve"> </w:t>
      </w:r>
      <w:r>
        <w:t>suggested in</w:t>
      </w:r>
      <w:r>
        <w:rPr>
          <w:spacing w:val="2"/>
        </w:rPr>
        <w:t xml:space="preserve"> </w:t>
      </w:r>
      <w:r>
        <w:t>section</w:t>
      </w:r>
      <w:r>
        <w:rPr>
          <w:spacing w:val="-1"/>
        </w:rPr>
        <w:t xml:space="preserve"> </w:t>
      </w:r>
      <w:r>
        <w:t>8.4.6,</w:t>
      </w:r>
      <w:r>
        <w:rPr>
          <w:spacing w:val="1"/>
        </w:rPr>
        <w:t xml:space="preserve"> </w:t>
      </w:r>
      <w:r>
        <w:t>there is</w:t>
      </w:r>
      <w:r>
        <w:rPr>
          <w:spacing w:val="-1"/>
        </w:rPr>
        <w:t xml:space="preserve"> </w:t>
      </w:r>
      <w:r>
        <w:t>more than</w:t>
      </w:r>
      <w:r>
        <w:rPr>
          <w:spacing w:val="-2"/>
        </w:rPr>
        <w:t xml:space="preserve"> </w:t>
      </w:r>
      <w:r>
        <w:t>one</w:t>
      </w:r>
      <w:r>
        <w:rPr>
          <w:spacing w:val="1"/>
        </w:rPr>
        <w:t xml:space="preserve"> </w:t>
      </w:r>
      <w:r>
        <w:t>way to</w:t>
      </w:r>
      <w:r>
        <w:rPr>
          <w:spacing w:val="2"/>
        </w:rPr>
        <w:t xml:space="preserve"> </w:t>
      </w:r>
      <w:r>
        <w:t>measure</w:t>
      </w:r>
      <w:r>
        <w:rPr>
          <w:spacing w:val="-1"/>
        </w:rPr>
        <w:t xml:space="preserve"> </w:t>
      </w:r>
      <w:r>
        <w:t>investment</w:t>
      </w:r>
      <w:r>
        <w:rPr>
          <w:spacing w:val="4"/>
        </w:rPr>
        <w:t xml:space="preserve"> </w:t>
      </w:r>
      <w:r>
        <w:t>as</w:t>
      </w:r>
      <w:r>
        <w:rPr>
          <w:spacing w:val="3"/>
        </w:rPr>
        <w:t xml:space="preserve"> </w:t>
      </w:r>
      <w:r>
        <w:t>it pertains to</w:t>
      </w:r>
      <w:r>
        <w:rPr>
          <w:spacing w:val="1"/>
        </w:rPr>
        <w:t xml:space="preserve"> </w:t>
      </w:r>
      <w:r>
        <w:t>research and development (R&amp;D). Analysts will often look at actual R&amp;D currency spent as another</w:t>
      </w:r>
      <w:r>
        <w:rPr>
          <w:spacing w:val="1"/>
        </w:rPr>
        <w:t xml:space="preserve"> </w:t>
      </w:r>
      <w:r>
        <w:t>measure</w:t>
      </w:r>
      <w:r>
        <w:rPr>
          <w:spacing w:val="-2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interest.</w:t>
      </w:r>
      <w:r>
        <w:rPr>
          <w:spacing w:val="-1"/>
        </w:rPr>
        <w:t xml:space="preserve"> </w:t>
      </w:r>
      <w:r>
        <w:t>These</w:t>
      </w:r>
      <w:r>
        <w:rPr>
          <w:spacing w:val="1"/>
        </w:rPr>
        <w:t xml:space="preserve"> </w:t>
      </w:r>
      <w:r>
        <w:t>two metrics</w:t>
      </w:r>
      <w:r>
        <w:rPr>
          <w:spacing w:val="-1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combined</w:t>
      </w:r>
      <w:r>
        <w:rPr>
          <w:spacing w:val="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evaluate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effectiveness</w:t>
      </w:r>
      <w:r>
        <w:rPr>
          <w:spacing w:val="1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research</w:t>
      </w:r>
      <w:r>
        <w:rPr>
          <w:spacing w:val="1"/>
        </w:rPr>
        <w:t xml:space="preserve"> </w:t>
      </w:r>
      <w:r>
        <w:t>program, or country by</w:t>
      </w:r>
      <w:r>
        <w:rPr>
          <w:spacing w:val="-1"/>
        </w:rPr>
        <w:t xml:space="preserve"> </w:t>
      </w:r>
      <w:r>
        <w:t>looking</w:t>
      </w:r>
      <w:r>
        <w:rPr>
          <w:spacing w:val="4"/>
        </w:rPr>
        <w:t xml:space="preserve"> </w:t>
      </w:r>
      <w:r>
        <w:t>at the number</w:t>
      </w:r>
      <w:r>
        <w:rPr>
          <w:spacing w:val="3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patent</w:t>
      </w:r>
      <w:r>
        <w:rPr>
          <w:spacing w:val="-1"/>
        </w:rPr>
        <w:t xml:space="preserve"> </w:t>
      </w:r>
      <w:r>
        <w:t>filings</w:t>
      </w:r>
      <w:r>
        <w:rPr>
          <w:spacing w:val="-3"/>
        </w:rPr>
        <w:t xml:space="preserve"> </w:t>
      </w:r>
      <w:r>
        <w:t>generated</w:t>
      </w:r>
      <w:r>
        <w:rPr>
          <w:spacing w:val="1"/>
        </w:rPr>
        <w:t xml:space="preserve"> </w:t>
      </w:r>
      <w:r>
        <w:t>based</w:t>
      </w:r>
      <w:r>
        <w:rPr>
          <w:spacing w:val="2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amount</w:t>
      </w:r>
      <w:r>
        <w:rPr>
          <w:spacing w:val="4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money spent on R&amp;D. The theory goes that a higher number of filings relative to spending makes for</w:t>
      </w:r>
      <w:r>
        <w:rPr>
          <w:spacing w:val="-56"/>
        </w:rPr>
        <w:t xml:space="preserve"> </w:t>
      </w:r>
      <w:r>
        <w:t>an effec</w:t>
      </w:r>
      <w:r>
        <w:t>tive use of currency, while a lower number of filings suggest inefficiencies, or difficulties in</w:t>
      </w:r>
      <w:r>
        <w:rPr>
          <w:spacing w:val="1"/>
        </w:rPr>
        <w:t xml:space="preserve"> </w:t>
      </w:r>
      <w:r>
        <w:t>translating</w:t>
      </w:r>
      <w:r>
        <w:rPr>
          <w:spacing w:val="2"/>
        </w:rPr>
        <w:t xml:space="preserve"> </w:t>
      </w:r>
      <w:r>
        <w:t>money</w:t>
      </w:r>
      <w:r>
        <w:rPr>
          <w:spacing w:val="1"/>
        </w:rPr>
        <w:t xml:space="preserve"> </w:t>
      </w:r>
      <w:r>
        <w:t>spent</w:t>
      </w:r>
      <w:r>
        <w:rPr>
          <w:spacing w:val="5"/>
        </w:rPr>
        <w:t xml:space="preserve"> </w:t>
      </w:r>
      <w:r>
        <w:t>into</w:t>
      </w:r>
      <w:r>
        <w:rPr>
          <w:spacing w:val="2"/>
        </w:rPr>
        <w:t xml:space="preserve"> </w:t>
      </w:r>
      <w:r>
        <w:t>defined</w:t>
      </w:r>
      <w:r>
        <w:rPr>
          <w:spacing w:val="1"/>
        </w:rPr>
        <w:t xml:space="preserve"> </w:t>
      </w:r>
      <w:r>
        <w:t>inventions.</w:t>
      </w:r>
    </w:p>
    <w:p w:rsidR="00DD0D91" w:rsidRDefault="00DD0D91">
      <w:pPr>
        <w:pStyle w:val="BodyText"/>
        <w:spacing w:before="8"/>
        <w:rPr>
          <w:sz w:val="21"/>
        </w:rPr>
      </w:pPr>
    </w:p>
    <w:p w:rsidR="00DD0D91" w:rsidRDefault="003F4E07">
      <w:pPr>
        <w:pStyle w:val="BodyText"/>
        <w:spacing w:line="244" w:lineRule="auto"/>
        <w:ind w:left="251"/>
      </w:pPr>
      <w:r>
        <w:t>This</w:t>
      </w:r>
      <w:r>
        <w:rPr>
          <w:spacing w:val="-1"/>
        </w:rPr>
        <w:t xml:space="preserve"> </w:t>
      </w:r>
      <w:r>
        <w:t>measure, of</w:t>
      </w:r>
      <w:r>
        <w:rPr>
          <w:spacing w:val="3"/>
        </w:rPr>
        <w:t xml:space="preserve"> </w:t>
      </w:r>
      <w:r>
        <w:t>course,</w:t>
      </w:r>
      <w:r>
        <w:rPr>
          <w:spacing w:val="1"/>
        </w:rPr>
        <w:t xml:space="preserve"> </w:t>
      </w:r>
      <w:r>
        <w:t>is</w:t>
      </w:r>
      <w:r>
        <w:rPr>
          <w:spacing w:val="2"/>
        </w:rPr>
        <w:t xml:space="preserve"> </w:t>
      </w:r>
      <w:r>
        <w:t>nuanced</w:t>
      </w:r>
      <w:r>
        <w:rPr>
          <w:spacing w:val="-1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should</w:t>
      </w:r>
      <w:r>
        <w:rPr>
          <w:spacing w:val="-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used</w:t>
      </w:r>
      <w:r>
        <w:rPr>
          <w:spacing w:val="2"/>
        </w:rPr>
        <w:t xml:space="preserve"> </w:t>
      </w:r>
      <w:r>
        <w:t>selectively,</w:t>
      </w:r>
      <w:r>
        <w:rPr>
          <w:spacing w:val="3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context.</w:t>
      </w:r>
      <w:r>
        <w:rPr>
          <w:spacing w:val="1"/>
        </w:rPr>
        <w:t xml:space="preserve"> </w:t>
      </w:r>
      <w:r>
        <w:t>Often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comparable with another organization in the same technological category, or a comparison between</w:t>
      </w:r>
      <w:r>
        <w:rPr>
          <w:spacing w:val="-56"/>
        </w:rPr>
        <w:t xml:space="preserve"> </w:t>
      </w:r>
      <w:r>
        <w:t>closely associated</w:t>
      </w:r>
      <w:r>
        <w:rPr>
          <w:spacing w:val="2"/>
        </w:rPr>
        <w:t xml:space="preserve"> </w:t>
      </w:r>
      <w:r>
        <w:t>sub-categories</w:t>
      </w:r>
      <w:r>
        <w:rPr>
          <w:spacing w:val="3"/>
        </w:rPr>
        <w:t xml:space="preserve"> </w:t>
      </w:r>
      <w:r>
        <w:t>will</w:t>
      </w:r>
      <w:r>
        <w:rPr>
          <w:spacing w:val="3"/>
        </w:rPr>
        <w:t xml:space="preserve"> </w:t>
      </w:r>
      <w:r>
        <w:t>be</w:t>
      </w:r>
      <w:r>
        <w:rPr>
          <w:spacing w:val="2"/>
        </w:rPr>
        <w:t xml:space="preserve"> </w:t>
      </w:r>
      <w:r>
        <w:t>useful</w:t>
      </w:r>
      <w:r>
        <w:rPr>
          <w:spacing w:val="-1"/>
        </w:rPr>
        <w:t xml:space="preserve"> </w:t>
      </w:r>
      <w:r>
        <w:t>for</w:t>
      </w:r>
      <w:r>
        <w:rPr>
          <w:spacing w:val="4"/>
        </w:rPr>
        <w:t xml:space="preserve"> </w:t>
      </w:r>
      <w:r>
        <w:t>providing</w:t>
      </w:r>
      <w:r>
        <w:rPr>
          <w:spacing w:val="5"/>
        </w:rPr>
        <w:t xml:space="preserve"> </w:t>
      </w:r>
      <w:r>
        <w:t>insight.</w:t>
      </w:r>
    </w:p>
    <w:p w:rsidR="00DD0D91" w:rsidRDefault="00DD0D91">
      <w:pPr>
        <w:pStyle w:val="BodyText"/>
        <w:spacing w:before="7"/>
        <w:rPr>
          <w:sz w:val="21"/>
        </w:rPr>
      </w:pPr>
    </w:p>
    <w:p w:rsidR="00DD0D91" w:rsidRDefault="003F4E07">
      <w:pPr>
        <w:pStyle w:val="Heading2"/>
        <w:numPr>
          <w:ilvl w:val="2"/>
          <w:numId w:val="20"/>
        </w:numPr>
        <w:tabs>
          <w:tab w:val="left" w:pos="804"/>
        </w:tabs>
        <w:ind w:left="803"/>
      </w:pPr>
      <w:r>
        <w:t>–</w:t>
      </w:r>
      <w:r>
        <w:rPr>
          <w:spacing w:val="-2"/>
        </w:rPr>
        <w:t xml:space="preserve"> </w:t>
      </w:r>
      <w:r>
        <w:t>Percentage</w:t>
      </w:r>
      <w:r>
        <w:rPr>
          <w:spacing w:val="-2"/>
        </w:rPr>
        <w:t xml:space="preserve"> </w:t>
      </w:r>
      <w:r>
        <w:t>of Triadic</w:t>
      </w:r>
      <w:r>
        <w:rPr>
          <w:spacing w:val="-5"/>
        </w:rPr>
        <w:t xml:space="preserve"> </w:t>
      </w:r>
      <w:r>
        <w:t>Families</w:t>
      </w:r>
    </w:p>
    <w:p w:rsidR="00DD0D91" w:rsidRDefault="00DD0D91">
      <w:pPr>
        <w:pStyle w:val="BodyText"/>
        <w:spacing w:before="6"/>
        <w:rPr>
          <w:rFonts w:ascii="Arial"/>
          <w:b/>
        </w:rPr>
      </w:pPr>
    </w:p>
    <w:p w:rsidR="00DD0D91" w:rsidRDefault="003F4E07">
      <w:pPr>
        <w:pStyle w:val="BodyText"/>
        <w:spacing w:line="242" w:lineRule="auto"/>
        <w:ind w:left="251"/>
      </w:pPr>
      <w:r>
        <w:t>Triadic families have traditionally included a grant</w:t>
      </w:r>
      <w:r>
        <w:t>ed patent in the United States, Europe and Japan. It</w:t>
      </w:r>
      <w:r>
        <w:rPr>
          <w:spacing w:val="-56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argued</w:t>
      </w:r>
      <w:r>
        <w:rPr>
          <w:spacing w:val="-1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there</w:t>
      </w:r>
      <w:r>
        <w:rPr>
          <w:spacing w:val="-1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other</w:t>
      </w:r>
      <w:r>
        <w:rPr>
          <w:spacing w:val="4"/>
        </w:rPr>
        <w:t xml:space="preserve"> </w:t>
      </w:r>
      <w:r>
        <w:t>countries</w:t>
      </w:r>
      <w:r>
        <w:rPr>
          <w:spacing w:val="-1"/>
        </w:rPr>
        <w:t xml:space="preserve"> </w:t>
      </w:r>
      <w:r>
        <w:t>that should</w:t>
      </w:r>
      <w:r>
        <w:rPr>
          <w:spacing w:val="1"/>
        </w:rPr>
        <w:t xml:space="preserve"> </w:t>
      </w:r>
      <w:r>
        <w:t>be</w:t>
      </w:r>
      <w:r>
        <w:rPr>
          <w:spacing w:val="2"/>
        </w:rPr>
        <w:t xml:space="preserve"> </w:t>
      </w:r>
      <w:r>
        <w:t>added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the list</w:t>
      </w:r>
      <w:r>
        <w:rPr>
          <w:spacing w:val="3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general, or</w:t>
      </w:r>
      <w:r>
        <w:rPr>
          <w:spacing w:val="1"/>
        </w:rPr>
        <w:t xml:space="preserve"> </w:t>
      </w:r>
      <w:r>
        <w:t>countries</w:t>
      </w:r>
      <w:r>
        <w:rPr>
          <w:spacing w:val="1"/>
        </w:rPr>
        <w:t xml:space="preserve"> </w:t>
      </w:r>
      <w:r>
        <w:t>selected should be based on relative strengths associated with a particular technology. In any case,</w:t>
      </w:r>
      <w:r>
        <w:rPr>
          <w:spacing w:val="1"/>
        </w:rPr>
        <w:t xml:space="preserve"> </w:t>
      </w:r>
      <w:r>
        <w:t>looking at the percentage of families that have multiple, relevant countries included indicates maturity</w:t>
      </w:r>
      <w:r>
        <w:rPr>
          <w:spacing w:val="1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likely commercialization</w:t>
      </w:r>
      <w:r>
        <w:rPr>
          <w:spacing w:val="3"/>
        </w:rPr>
        <w:t xml:space="preserve"> </w:t>
      </w:r>
      <w:r>
        <w:t>potential</w:t>
      </w:r>
      <w:r>
        <w:rPr>
          <w:spacing w:val="2"/>
        </w:rPr>
        <w:t xml:space="preserve"> </w:t>
      </w:r>
      <w:r>
        <w:t>within</w:t>
      </w:r>
      <w:r>
        <w:rPr>
          <w:spacing w:val="3"/>
        </w:rPr>
        <w:t xml:space="preserve"> </w:t>
      </w:r>
      <w:r>
        <w:t>a</w:t>
      </w:r>
      <w:r>
        <w:rPr>
          <w:spacing w:val="2"/>
        </w:rPr>
        <w:t xml:space="preserve"> </w:t>
      </w:r>
      <w:r>
        <w:t>technology area.</w:t>
      </w:r>
    </w:p>
    <w:p w:rsidR="00DD0D91" w:rsidRDefault="00DD0D91">
      <w:pPr>
        <w:spacing w:line="242" w:lineRule="auto"/>
        <w:sectPr w:rsidR="00DD0D91">
          <w:pgSz w:w="12240" w:h="15840"/>
          <w:pgMar w:top="1360" w:right="1040" w:bottom="1160" w:left="900" w:header="0" w:footer="976" w:gutter="0"/>
          <w:cols w:space="720"/>
        </w:sectPr>
      </w:pPr>
    </w:p>
    <w:p w:rsidR="00DD0D91" w:rsidRDefault="003F4E07">
      <w:pPr>
        <w:pStyle w:val="BodyText"/>
        <w:spacing w:before="193" w:line="244" w:lineRule="auto"/>
        <w:ind w:left="251"/>
      </w:pPr>
      <w:r>
        <w:lastRenderedPageBreak/>
        <w:t>When looking at organizations, it is also speculated that the ones with</w:t>
      </w:r>
      <w:r>
        <w:t xml:space="preserve"> a high percentage of “triadic”</w:t>
      </w:r>
      <w:r>
        <w:rPr>
          <w:spacing w:val="-56"/>
        </w:rPr>
        <w:t xml:space="preserve"> </w:t>
      </w:r>
      <w:r>
        <w:t>families</w:t>
      </w:r>
      <w:r>
        <w:rPr>
          <w:spacing w:val="3"/>
        </w:rPr>
        <w:t xml:space="preserve"> </w:t>
      </w:r>
      <w:r>
        <w:t>are likely</w:t>
      </w:r>
      <w:r>
        <w:rPr>
          <w:spacing w:val="1"/>
        </w:rPr>
        <w:t xml:space="preserve"> </w:t>
      </w:r>
      <w:r>
        <w:t>to have</w:t>
      </w:r>
      <w:r>
        <w:rPr>
          <w:spacing w:val="3"/>
        </w:rPr>
        <w:t xml:space="preserve"> </w:t>
      </w:r>
      <w:r>
        <w:t>long-term</w:t>
      </w:r>
      <w:r>
        <w:rPr>
          <w:spacing w:val="1"/>
        </w:rPr>
        <w:t xml:space="preserve"> </w:t>
      </w:r>
      <w:r>
        <w:t>interests</w:t>
      </w:r>
      <w:r>
        <w:rPr>
          <w:spacing w:val="1"/>
        </w:rPr>
        <w:t xml:space="preserve"> </w:t>
      </w:r>
      <w:r>
        <w:t>in</w:t>
      </w:r>
      <w:r>
        <w:rPr>
          <w:spacing w:val="3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technological</w:t>
      </w:r>
      <w:r>
        <w:rPr>
          <w:spacing w:val="2"/>
        </w:rPr>
        <w:t xml:space="preserve"> </w:t>
      </w:r>
      <w:r>
        <w:t>area.</w:t>
      </w:r>
    </w:p>
    <w:p w:rsidR="00DD0D91" w:rsidRDefault="00DD0D91">
      <w:pPr>
        <w:pStyle w:val="BodyText"/>
        <w:spacing w:before="9"/>
        <w:rPr>
          <w:sz w:val="21"/>
        </w:rPr>
      </w:pPr>
    </w:p>
    <w:p w:rsidR="00DD0D91" w:rsidRDefault="003F4E07">
      <w:pPr>
        <w:pStyle w:val="Heading2"/>
        <w:numPr>
          <w:ilvl w:val="1"/>
          <w:numId w:val="20"/>
        </w:numPr>
        <w:tabs>
          <w:tab w:val="left" w:pos="622"/>
        </w:tabs>
        <w:ind w:hanging="371"/>
      </w:pPr>
      <w:r>
        <w:t>–</w:t>
      </w:r>
      <w:r>
        <w:rPr>
          <w:spacing w:val="-3"/>
        </w:rPr>
        <w:t xml:space="preserve"> </w:t>
      </w:r>
      <w:r>
        <w:t>Additional Analysis</w:t>
      </w:r>
      <w:r>
        <w:rPr>
          <w:spacing w:val="-2"/>
        </w:rPr>
        <w:t xml:space="preserve"> </w:t>
      </w:r>
      <w:r>
        <w:t>Types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Consider</w:t>
      </w:r>
      <w:r>
        <w:rPr>
          <w:spacing w:val="-5"/>
        </w:rPr>
        <w:t xml:space="preserve"> </w:t>
      </w:r>
      <w:r>
        <w:t>Including</w:t>
      </w:r>
    </w:p>
    <w:p w:rsidR="00DD0D91" w:rsidRDefault="00DD0D91">
      <w:pPr>
        <w:pStyle w:val="BodyText"/>
        <w:spacing w:before="4"/>
        <w:rPr>
          <w:rFonts w:ascii="Arial"/>
          <w:b/>
        </w:rPr>
      </w:pPr>
    </w:p>
    <w:p w:rsidR="00DD0D91" w:rsidRDefault="003F4E07">
      <w:pPr>
        <w:pStyle w:val="BodyText"/>
        <w:spacing w:line="244" w:lineRule="auto"/>
        <w:ind w:left="251" w:right="112"/>
      </w:pPr>
      <w:r>
        <w:t xml:space="preserve">While most analyses, include in PLRs are statistical in nature, they are not the only methods used </w:t>
      </w:r>
      <w:r>
        <w:t>to</w:t>
      </w:r>
      <w:r>
        <w:rPr>
          <w:spacing w:val="1"/>
        </w:rPr>
        <w:t xml:space="preserve"> </w:t>
      </w:r>
      <w:r>
        <w:t>provide insight. Other analysis tasks were covered in Chapter 6 and many of these methods find their</w:t>
      </w:r>
      <w:r>
        <w:rPr>
          <w:spacing w:val="-56"/>
        </w:rPr>
        <w:t xml:space="preserve"> </w:t>
      </w:r>
      <w:r>
        <w:t>way</w:t>
      </w:r>
      <w:r>
        <w:rPr>
          <w:spacing w:val="-1"/>
        </w:rPr>
        <w:t xml:space="preserve"> </w:t>
      </w:r>
      <w:r>
        <w:t>into</w:t>
      </w:r>
      <w:r>
        <w:rPr>
          <w:spacing w:val="1"/>
        </w:rPr>
        <w:t xml:space="preserve"> </w:t>
      </w:r>
      <w:r>
        <w:t>PLRs. These methods</w:t>
      </w:r>
      <w:r>
        <w:rPr>
          <w:spacing w:val="2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considered</w:t>
      </w:r>
      <w:r>
        <w:rPr>
          <w:spacing w:val="-1"/>
        </w:rPr>
        <w:t xml:space="preserve"> </w:t>
      </w:r>
      <w:r>
        <w:t>to be</w:t>
      </w:r>
      <w:r>
        <w:rPr>
          <w:spacing w:val="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little</w:t>
      </w:r>
      <w:r>
        <w:rPr>
          <w:spacing w:val="-1"/>
        </w:rPr>
        <w:t xml:space="preserve"> </w:t>
      </w:r>
      <w:r>
        <w:t>more advanced</w:t>
      </w:r>
      <w:r>
        <w:rPr>
          <w:spacing w:val="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typically require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use of</w:t>
      </w:r>
      <w:r>
        <w:rPr>
          <w:spacing w:val="3"/>
        </w:rPr>
        <w:t xml:space="preserve"> </w:t>
      </w:r>
      <w:r>
        <w:t>additional</w:t>
      </w:r>
      <w:r>
        <w:rPr>
          <w:spacing w:val="1"/>
        </w:rPr>
        <w:t xml:space="preserve"> </w:t>
      </w:r>
      <w:r>
        <w:t>tools</w:t>
      </w:r>
      <w:r>
        <w:rPr>
          <w:spacing w:val="-1"/>
        </w:rPr>
        <w:t xml:space="preserve"> </w:t>
      </w:r>
      <w:r>
        <w:t>outside of</w:t>
      </w:r>
      <w:r>
        <w:rPr>
          <w:spacing w:val="3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spreadsheet</w:t>
      </w:r>
      <w:r>
        <w:rPr>
          <w:spacing w:val="3"/>
        </w:rPr>
        <w:t xml:space="preserve"> </w:t>
      </w:r>
      <w:r>
        <w:t>application.</w:t>
      </w:r>
      <w:r>
        <w:rPr>
          <w:spacing w:val="-1"/>
        </w:rPr>
        <w:t xml:space="preserve"> </w:t>
      </w:r>
      <w:r>
        <w:t>Tools</w:t>
      </w:r>
      <w:r>
        <w:rPr>
          <w:spacing w:val="-1"/>
        </w:rPr>
        <w:t xml:space="preserve"> </w:t>
      </w:r>
      <w:r>
        <w:t>for conducting</w:t>
      </w:r>
      <w:r>
        <w:rPr>
          <w:spacing w:val="1"/>
        </w:rPr>
        <w:t xml:space="preserve"> </w:t>
      </w:r>
      <w:r>
        <w:t>these</w:t>
      </w:r>
      <w:r>
        <w:rPr>
          <w:spacing w:val="-1"/>
        </w:rPr>
        <w:t xml:space="preserve"> </w:t>
      </w:r>
      <w:r>
        <w:t>types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analyses</w:t>
      </w:r>
      <w:r>
        <w:rPr>
          <w:spacing w:val="3"/>
        </w:rPr>
        <w:t xml:space="preserve"> </w:t>
      </w:r>
      <w:r>
        <w:t>are</w:t>
      </w:r>
      <w:r>
        <w:rPr>
          <w:spacing w:val="3"/>
        </w:rPr>
        <w:t xml:space="preserve"> </w:t>
      </w:r>
      <w:r>
        <w:t>shown</w:t>
      </w:r>
      <w:r>
        <w:rPr>
          <w:spacing w:val="2"/>
        </w:rPr>
        <w:t xml:space="preserve"> </w:t>
      </w:r>
      <w:r>
        <w:t>in</w:t>
      </w:r>
      <w:r>
        <w:rPr>
          <w:spacing w:val="3"/>
        </w:rPr>
        <w:t xml:space="preserve"> </w:t>
      </w:r>
      <w:r>
        <w:t>section</w:t>
      </w:r>
      <w:r>
        <w:rPr>
          <w:spacing w:val="3"/>
        </w:rPr>
        <w:t xml:space="preserve"> </w:t>
      </w:r>
      <w:r>
        <w:t>9.1 of</w:t>
      </w:r>
      <w:r>
        <w:rPr>
          <w:spacing w:val="2"/>
        </w:rPr>
        <w:t xml:space="preserve"> </w:t>
      </w:r>
      <w:r>
        <w:t>these guidelines.</w:t>
      </w:r>
    </w:p>
    <w:p w:rsidR="00DD0D91" w:rsidRDefault="00DD0D91">
      <w:pPr>
        <w:pStyle w:val="BodyText"/>
        <w:spacing w:before="6"/>
        <w:rPr>
          <w:sz w:val="21"/>
        </w:rPr>
      </w:pPr>
    </w:p>
    <w:p w:rsidR="00DD0D91" w:rsidRDefault="003F4E07">
      <w:pPr>
        <w:pStyle w:val="Heading2"/>
        <w:numPr>
          <w:ilvl w:val="2"/>
          <w:numId w:val="20"/>
        </w:numPr>
        <w:tabs>
          <w:tab w:val="left" w:pos="804"/>
        </w:tabs>
      </w:pPr>
      <w:r>
        <w:t>–</w:t>
      </w:r>
      <w:r>
        <w:rPr>
          <w:spacing w:val="-2"/>
        </w:rPr>
        <w:t xml:space="preserve"> </w:t>
      </w:r>
      <w:r>
        <w:t>Citation</w:t>
      </w:r>
      <w:r>
        <w:rPr>
          <w:spacing w:val="-5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Co-Inventor</w:t>
      </w:r>
      <w:r>
        <w:rPr>
          <w:spacing w:val="-2"/>
        </w:rPr>
        <w:t xml:space="preserve"> </w:t>
      </w:r>
      <w:r>
        <w:t>Networks</w:t>
      </w:r>
    </w:p>
    <w:p w:rsidR="00DD0D91" w:rsidRDefault="00DD0D91">
      <w:pPr>
        <w:pStyle w:val="BodyText"/>
        <w:spacing w:before="6"/>
        <w:rPr>
          <w:rFonts w:ascii="Arial"/>
          <w:b/>
        </w:rPr>
      </w:pPr>
    </w:p>
    <w:p w:rsidR="00DD0D91" w:rsidRDefault="003F4E07">
      <w:pPr>
        <w:pStyle w:val="BodyText"/>
        <w:spacing w:line="242" w:lineRule="auto"/>
        <w:ind w:left="251" w:right="189"/>
      </w:pPr>
      <w:r>
        <w:t>Network analysis was discussed in section 6.8; the most relevant analyses pertaining to the creation</w:t>
      </w:r>
      <w:r>
        <w:rPr>
          <w:spacing w:val="-56"/>
        </w:rPr>
        <w:t xml:space="preserve"> </w:t>
      </w:r>
      <w:r>
        <w:t>of</w:t>
      </w:r>
      <w:r>
        <w:rPr>
          <w:spacing w:val="5"/>
        </w:rPr>
        <w:t xml:space="preserve"> </w:t>
      </w:r>
      <w:r>
        <w:t>PLRs</w:t>
      </w:r>
      <w:r>
        <w:rPr>
          <w:spacing w:val="3"/>
        </w:rPr>
        <w:t xml:space="preserve"> </w:t>
      </w:r>
      <w:r>
        <w:t>involves</w:t>
      </w:r>
      <w:r>
        <w:rPr>
          <w:spacing w:val="3"/>
        </w:rPr>
        <w:t xml:space="preserve"> </w:t>
      </w:r>
      <w:r>
        <w:t>citations</w:t>
      </w:r>
      <w:r>
        <w:rPr>
          <w:spacing w:val="3"/>
        </w:rPr>
        <w:t xml:space="preserve"> </w:t>
      </w:r>
      <w:r>
        <w:t>between</w:t>
      </w:r>
      <w:r>
        <w:rPr>
          <w:spacing w:val="2"/>
        </w:rPr>
        <w:t xml:space="preserve"> </w:t>
      </w:r>
      <w:r>
        <w:t>assignees</w:t>
      </w:r>
      <w:r>
        <w:rPr>
          <w:spacing w:val="3"/>
        </w:rPr>
        <w:t xml:space="preserve"> </w:t>
      </w:r>
      <w:r>
        <w:t>and,</w:t>
      </w:r>
      <w:r>
        <w:rPr>
          <w:spacing w:val="4"/>
        </w:rPr>
        <w:t xml:space="preserve"> </w:t>
      </w:r>
      <w:r>
        <w:t>co-invention</w:t>
      </w:r>
      <w:r>
        <w:rPr>
          <w:spacing w:val="2"/>
        </w:rPr>
        <w:t xml:space="preserve"> </w:t>
      </w:r>
      <w:r>
        <w:t>networks.</w:t>
      </w:r>
    </w:p>
    <w:p w:rsidR="00DD0D91" w:rsidRDefault="00DD0D91">
      <w:pPr>
        <w:pStyle w:val="BodyText"/>
        <w:spacing w:before="6"/>
      </w:pPr>
    </w:p>
    <w:p w:rsidR="00DD0D91" w:rsidRDefault="003F4E07">
      <w:pPr>
        <w:pStyle w:val="BodyText"/>
        <w:spacing w:before="1" w:line="244" w:lineRule="auto"/>
        <w:ind w:left="251" w:right="189"/>
      </w:pPr>
      <w:r>
        <w:t>Citation networks</w:t>
      </w:r>
      <w:r>
        <w:rPr>
          <w:spacing w:val="2"/>
        </w:rPr>
        <w:t xml:space="preserve"> </w:t>
      </w:r>
      <w:r>
        <w:t>involve</w:t>
      </w:r>
      <w:r>
        <w:rPr>
          <w:spacing w:val="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visualization</w:t>
      </w:r>
      <w:r>
        <w:rPr>
          <w:spacing w:val="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forward</w:t>
      </w:r>
      <w:r>
        <w:rPr>
          <w:spacing w:val="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backward</w:t>
      </w:r>
      <w:r>
        <w:rPr>
          <w:spacing w:val="1"/>
        </w:rPr>
        <w:t xml:space="preserve"> </w:t>
      </w:r>
      <w:r>
        <w:t>citations</w:t>
      </w:r>
      <w:r>
        <w:rPr>
          <w:spacing w:val="2"/>
        </w:rPr>
        <w:t xml:space="preserve"> </w:t>
      </w:r>
      <w:r>
        <w:t>between</w:t>
      </w:r>
      <w:r>
        <w:rPr>
          <w:spacing w:val="1"/>
        </w:rPr>
        <w:t xml:space="preserve"> </w:t>
      </w:r>
      <w:r>
        <w:t>a large</w:t>
      </w:r>
      <w:r>
        <w:rPr>
          <w:spacing w:val="1"/>
        </w:rPr>
        <w:t xml:space="preserve"> </w:t>
      </w:r>
      <w:r>
        <w:t>collection of documents within a topic. Traditional citation analysis would start with a single patent, as</w:t>
      </w:r>
      <w:r>
        <w:rPr>
          <w:spacing w:val="-56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root,</w:t>
      </w:r>
      <w:r>
        <w:rPr>
          <w:spacing w:val="1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show</w:t>
      </w:r>
      <w:r>
        <w:rPr>
          <w:spacing w:val="-3"/>
        </w:rPr>
        <w:t xml:space="preserve"> </w:t>
      </w:r>
      <w:r>
        <w:t>forward</w:t>
      </w:r>
      <w:r>
        <w:rPr>
          <w:spacing w:val="2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backward</w:t>
      </w:r>
      <w:r>
        <w:rPr>
          <w:spacing w:val="2"/>
        </w:rPr>
        <w:t xml:space="preserve"> </w:t>
      </w:r>
      <w:r>
        <w:t>citations</w:t>
      </w:r>
      <w:r>
        <w:rPr>
          <w:spacing w:val="-2"/>
        </w:rPr>
        <w:t xml:space="preserve"> </w:t>
      </w:r>
      <w:r>
        <w:t>only</w:t>
      </w:r>
      <w:r>
        <w:rPr>
          <w:spacing w:val="-1"/>
        </w:rPr>
        <w:t xml:space="preserve"> </w:t>
      </w:r>
      <w:r>
        <w:t>from</w:t>
      </w:r>
      <w:r>
        <w:rPr>
          <w:spacing w:val="1"/>
        </w:rPr>
        <w:t xml:space="preserve"> </w:t>
      </w:r>
      <w:r>
        <w:t>the root</w:t>
      </w:r>
      <w:r>
        <w:rPr>
          <w:spacing w:val="4"/>
        </w:rPr>
        <w:t xml:space="preserve"> </w:t>
      </w:r>
      <w:r>
        <w:t>document.</w:t>
      </w:r>
      <w:r>
        <w:rPr>
          <w:spacing w:val="1"/>
        </w:rPr>
        <w:t xml:space="preserve"> </w:t>
      </w:r>
      <w:r>
        <w:t>Subsequent</w:t>
      </w:r>
      <w:r>
        <w:rPr>
          <w:spacing w:val="1"/>
        </w:rPr>
        <w:t xml:space="preserve"> </w:t>
      </w:r>
      <w:r>
        <w:t>generations</w:t>
      </w:r>
      <w:r>
        <w:rPr>
          <w:spacing w:val="-1"/>
        </w:rPr>
        <w:t xml:space="preserve"> </w:t>
      </w:r>
      <w:r>
        <w:t>could</w:t>
      </w:r>
      <w:r>
        <w:rPr>
          <w:spacing w:val="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added,</w:t>
      </w:r>
      <w:r>
        <w:rPr>
          <w:spacing w:val="3"/>
        </w:rPr>
        <w:t xml:space="preserve"> </w:t>
      </w:r>
      <w:r>
        <w:t>but they were</w:t>
      </w:r>
      <w:r>
        <w:rPr>
          <w:spacing w:val="1"/>
        </w:rPr>
        <w:t xml:space="preserve"> </w:t>
      </w:r>
      <w:r>
        <w:t>treated</w:t>
      </w:r>
      <w:r>
        <w:rPr>
          <w:spacing w:val="1"/>
        </w:rPr>
        <w:t xml:space="preserve"> </w:t>
      </w:r>
      <w:r>
        <w:t>as</w:t>
      </w:r>
      <w:r>
        <w:rPr>
          <w:spacing w:val="2"/>
        </w:rPr>
        <w:t xml:space="preserve"> </w:t>
      </w:r>
      <w:r>
        <w:t>new</w:t>
      </w:r>
      <w:r>
        <w:rPr>
          <w:spacing w:val="-2"/>
        </w:rPr>
        <w:t xml:space="preserve"> </w:t>
      </w:r>
      <w:r>
        <w:t>root</w:t>
      </w:r>
      <w:r>
        <w:t>s</w:t>
      </w:r>
      <w:r>
        <w:rPr>
          <w:spacing w:val="2"/>
        </w:rPr>
        <w:t xml:space="preserve"> </w:t>
      </w:r>
      <w:r>
        <w:t>as</w:t>
      </w:r>
      <w:r>
        <w:rPr>
          <w:spacing w:val="3"/>
        </w:rPr>
        <w:t xml:space="preserve"> </w:t>
      </w:r>
      <w:r>
        <w:t>opposed</w:t>
      </w:r>
      <w:r>
        <w:rPr>
          <w:spacing w:val="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showing</w:t>
      </w:r>
      <w:r>
        <w:rPr>
          <w:spacing w:val="4"/>
        </w:rPr>
        <w:t xml:space="preserve"> </w:t>
      </w:r>
      <w:r>
        <w:t>shared</w:t>
      </w:r>
      <w:r>
        <w:rPr>
          <w:spacing w:val="1"/>
        </w:rPr>
        <w:t xml:space="preserve"> </w:t>
      </w:r>
      <w:r>
        <w:t>connections from</w:t>
      </w:r>
      <w:r>
        <w:rPr>
          <w:spacing w:val="4"/>
        </w:rPr>
        <w:t xml:space="preserve"> </w:t>
      </w:r>
      <w:r>
        <w:t>one generation to</w:t>
      </w:r>
      <w:r>
        <w:rPr>
          <w:spacing w:val="2"/>
        </w:rPr>
        <w:t xml:space="preserve"> </w:t>
      </w:r>
      <w:r>
        <w:t>another</w:t>
      </w:r>
      <w:r>
        <w:rPr>
          <w:spacing w:val="1"/>
        </w:rPr>
        <w:t xml:space="preserve"> </w:t>
      </w:r>
      <w:r>
        <w:t>with</w:t>
      </w:r>
      <w:r>
        <w:rPr>
          <w:spacing w:val="2"/>
        </w:rPr>
        <w:t xml:space="preserve"> </w:t>
      </w:r>
      <w:r>
        <w:t>a</w:t>
      </w:r>
      <w:r>
        <w:rPr>
          <w:spacing w:val="2"/>
        </w:rPr>
        <w:t xml:space="preserve"> </w:t>
      </w:r>
      <w:r>
        <w:t>document</w:t>
      </w:r>
      <w:r>
        <w:rPr>
          <w:spacing w:val="1"/>
        </w:rPr>
        <w:t xml:space="preserve"> </w:t>
      </w:r>
      <w:r>
        <w:t>that</w:t>
      </w:r>
      <w:r>
        <w:rPr>
          <w:spacing w:val="4"/>
        </w:rPr>
        <w:t xml:space="preserve"> </w:t>
      </w:r>
      <w:r>
        <w:t>was</w:t>
      </w:r>
      <w:r>
        <w:rPr>
          <w:spacing w:val="3"/>
        </w:rPr>
        <w:t xml:space="preserve"> </w:t>
      </w:r>
      <w:r>
        <w:t>common to both.</w:t>
      </w:r>
    </w:p>
    <w:p w:rsidR="00DD0D91" w:rsidRDefault="00DD0D91">
      <w:pPr>
        <w:pStyle w:val="BodyText"/>
        <w:spacing w:before="9"/>
        <w:rPr>
          <w:sz w:val="21"/>
        </w:rPr>
      </w:pPr>
    </w:p>
    <w:p w:rsidR="00DD0D91" w:rsidRDefault="003F4E07">
      <w:pPr>
        <w:pStyle w:val="BodyText"/>
        <w:spacing w:line="244" w:lineRule="auto"/>
        <w:ind w:left="251" w:right="201"/>
      </w:pPr>
      <w:r>
        <w:t>With a</w:t>
      </w:r>
      <w:r>
        <w:rPr>
          <w:spacing w:val="-1"/>
        </w:rPr>
        <w:t xml:space="preserve"> </w:t>
      </w:r>
      <w:r>
        <w:t>network</w:t>
      </w:r>
      <w:r>
        <w:rPr>
          <w:spacing w:val="4"/>
        </w:rPr>
        <w:t xml:space="preserve"> </w:t>
      </w:r>
      <w:r>
        <w:t>diagram, each</w:t>
      </w:r>
      <w:r>
        <w:rPr>
          <w:spacing w:val="1"/>
        </w:rPr>
        <w:t xml:space="preserve"> </w:t>
      </w:r>
      <w:r>
        <w:t>patent</w:t>
      </w:r>
      <w:r>
        <w:rPr>
          <w:spacing w:val="2"/>
        </w:rPr>
        <w:t xml:space="preserve"> </w:t>
      </w:r>
      <w:r>
        <w:t>document</w:t>
      </w:r>
      <w:r>
        <w:rPr>
          <w:spacing w:val="3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node</w:t>
      </w:r>
      <w:r>
        <w:rPr>
          <w:spacing w:val="-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all</w:t>
      </w:r>
      <w:r>
        <w:rPr>
          <w:spacing w:val="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connections, both</w:t>
      </w:r>
      <w:r>
        <w:rPr>
          <w:spacing w:val="-3"/>
        </w:rPr>
        <w:t xml:space="preserve"> </w:t>
      </w:r>
      <w:r>
        <w:t>forward,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back, are</w:t>
      </w:r>
      <w:r>
        <w:rPr>
          <w:spacing w:val="-1"/>
        </w:rPr>
        <w:t xml:space="preserve"> </w:t>
      </w:r>
      <w:r>
        <w:t>represented</w:t>
      </w:r>
      <w:r>
        <w:rPr>
          <w:spacing w:val="1"/>
        </w:rPr>
        <w:t xml:space="preserve"> </w:t>
      </w:r>
      <w:r>
        <w:t>as</w:t>
      </w:r>
      <w:r>
        <w:rPr>
          <w:spacing w:val="2"/>
        </w:rPr>
        <w:t xml:space="preserve"> </w:t>
      </w:r>
      <w:r>
        <w:t>edges, regardless</w:t>
      </w:r>
      <w:r>
        <w:rPr>
          <w:spacing w:val="2"/>
        </w:rPr>
        <w:t xml:space="preserve"> </w:t>
      </w:r>
      <w:r>
        <w:t>of</w:t>
      </w:r>
      <w:r>
        <w:rPr>
          <w:spacing w:val="4"/>
        </w:rPr>
        <w:t xml:space="preserve"> </w:t>
      </w:r>
      <w:r>
        <w:t>when</w:t>
      </w:r>
      <w:r>
        <w:rPr>
          <w:spacing w:val="1"/>
        </w:rPr>
        <w:t xml:space="preserve"> </w:t>
      </w:r>
      <w:r>
        <w:t>they</w:t>
      </w:r>
      <w:r>
        <w:rPr>
          <w:spacing w:val="-1"/>
        </w:rPr>
        <w:t xml:space="preserve"> </w:t>
      </w:r>
      <w:r>
        <w:t>occurred</w:t>
      </w:r>
      <w:r>
        <w:rPr>
          <w:spacing w:val="-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whether</w:t>
      </w:r>
      <w:r>
        <w:rPr>
          <w:spacing w:val="3"/>
        </w:rPr>
        <w:t xml:space="preserve"> </w:t>
      </w:r>
      <w:r>
        <w:t>there</w:t>
      </w:r>
      <w:r>
        <w:rPr>
          <w:spacing w:val="-1"/>
        </w:rPr>
        <w:t xml:space="preserve"> </w:t>
      </w:r>
      <w:r>
        <w:t>was</w:t>
      </w:r>
      <w:r>
        <w:rPr>
          <w:spacing w:val="3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linear,</w:t>
      </w:r>
      <w:r>
        <w:rPr>
          <w:spacing w:val="2"/>
        </w:rPr>
        <w:t xml:space="preserve"> </w:t>
      </w:r>
      <w:r>
        <w:t>or direct</w:t>
      </w:r>
      <w:r>
        <w:rPr>
          <w:spacing w:val="2"/>
        </w:rPr>
        <w:t xml:space="preserve"> </w:t>
      </w:r>
      <w:r>
        <w:t>connection</w:t>
      </w:r>
      <w:r>
        <w:rPr>
          <w:spacing w:val="1"/>
        </w:rPr>
        <w:t xml:space="preserve"> </w:t>
      </w:r>
      <w:r>
        <w:t>between the</w:t>
      </w:r>
      <w:r>
        <w:rPr>
          <w:spacing w:val="-1"/>
        </w:rPr>
        <w:t xml:space="preserve"> </w:t>
      </w:r>
      <w:r>
        <w:t>nodes.</w:t>
      </w:r>
      <w:r>
        <w:rPr>
          <w:spacing w:val="-1"/>
        </w:rPr>
        <w:t xml:space="preserve"> </w:t>
      </w:r>
      <w:r>
        <w:t>In</w:t>
      </w:r>
      <w:r>
        <w:rPr>
          <w:spacing w:val="2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fashion,</w:t>
      </w:r>
      <w:r>
        <w:rPr>
          <w:spacing w:val="-1"/>
        </w:rPr>
        <w:t xml:space="preserve"> </w:t>
      </w:r>
      <w:r>
        <w:t>connections</w:t>
      </w:r>
      <w:r>
        <w:rPr>
          <w:spacing w:val="2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shown</w:t>
      </w:r>
      <w:r>
        <w:rPr>
          <w:spacing w:val="1"/>
        </w:rPr>
        <w:t xml:space="preserve"> </w:t>
      </w:r>
      <w:r>
        <w:t>even</w:t>
      </w:r>
      <w:r>
        <w:rPr>
          <w:spacing w:val="1"/>
        </w:rPr>
        <w:t xml:space="preserve"> </w:t>
      </w:r>
      <w:r>
        <w:t>if</w:t>
      </w:r>
      <w:r>
        <w:rPr>
          <w:spacing w:val="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citing skips a generation or two. With this type of visualization, seminal or lynch pin docum</w:t>
      </w:r>
      <w:r>
        <w:t>ents, one</w:t>
      </w:r>
      <w:r>
        <w:rPr>
          <w:spacing w:val="1"/>
        </w:rPr>
        <w:t xml:space="preserve"> </w:t>
      </w:r>
      <w:r>
        <w:t>that get cited frequently over time, can be identified regardless of whether there is a direct connection</w:t>
      </w:r>
      <w:r>
        <w:rPr>
          <w:spacing w:val="-56"/>
        </w:rPr>
        <w:t xml:space="preserve"> </w:t>
      </w:r>
      <w:r>
        <w:t>or</w:t>
      </w:r>
      <w:r>
        <w:rPr>
          <w:spacing w:val="4"/>
        </w:rPr>
        <w:t xml:space="preserve"> </w:t>
      </w:r>
      <w:r>
        <w:t>not.</w:t>
      </w:r>
    </w:p>
    <w:p w:rsidR="00DD0D91" w:rsidRDefault="00DD0D91">
      <w:pPr>
        <w:pStyle w:val="BodyText"/>
        <w:spacing w:before="9"/>
        <w:rPr>
          <w:sz w:val="21"/>
        </w:rPr>
      </w:pPr>
    </w:p>
    <w:p w:rsidR="00DD0D91" w:rsidRDefault="003F4E07">
      <w:pPr>
        <w:pStyle w:val="BodyText"/>
        <w:spacing w:line="244" w:lineRule="auto"/>
        <w:ind w:left="251" w:right="208"/>
      </w:pPr>
      <w:r>
        <w:t>With a big collection, there can be a large number of nodes, and direct citation network visualizations</w:t>
      </w:r>
      <w:r>
        <w:rPr>
          <w:spacing w:val="-56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become</w:t>
      </w:r>
      <w:r>
        <w:rPr>
          <w:spacing w:val="1"/>
        </w:rPr>
        <w:t xml:space="preserve"> </w:t>
      </w:r>
      <w:r>
        <w:t>very busy</w:t>
      </w:r>
      <w:r>
        <w:rPr>
          <w:spacing w:val="-1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difficult to interpret.</w:t>
      </w:r>
      <w:r>
        <w:rPr>
          <w:spacing w:val="-2"/>
        </w:rPr>
        <w:t xml:space="preserve"> </w:t>
      </w:r>
      <w:r>
        <w:t>To</w:t>
      </w:r>
      <w:r>
        <w:rPr>
          <w:spacing w:val="3"/>
        </w:rPr>
        <w:t xml:space="preserve"> </w:t>
      </w:r>
      <w:r>
        <w:t>address</w:t>
      </w:r>
      <w:r>
        <w:rPr>
          <w:spacing w:val="-1"/>
        </w:rPr>
        <w:t xml:space="preserve"> </w:t>
      </w:r>
      <w:r>
        <w:t>this issue</w:t>
      </w:r>
      <w:r>
        <w:rPr>
          <w:spacing w:val="-1"/>
        </w:rPr>
        <w:t xml:space="preserve"> </w:t>
      </w:r>
      <w:r>
        <w:t>many tool</w:t>
      </w:r>
      <w:r>
        <w:rPr>
          <w:spacing w:val="1"/>
        </w:rPr>
        <w:t xml:space="preserve"> </w:t>
      </w:r>
      <w:r>
        <w:t>providers</w:t>
      </w:r>
      <w:r>
        <w:rPr>
          <w:spacing w:val="3"/>
        </w:rPr>
        <w:t xml:space="preserve"> </w:t>
      </w:r>
      <w:r>
        <w:t>will</w:t>
      </w:r>
      <w:r>
        <w:rPr>
          <w:spacing w:val="1"/>
        </w:rPr>
        <w:t xml:space="preserve"> </w:t>
      </w:r>
      <w:r>
        <w:t>correlate the individual patents into groups based on their assignment and then use the organization</w:t>
      </w:r>
      <w:r>
        <w:rPr>
          <w:spacing w:val="1"/>
        </w:rPr>
        <w:t xml:space="preserve"> </w:t>
      </w:r>
      <w:r>
        <w:t>name to label the node. This approach reduces the number of nodes and provides insig</w:t>
      </w:r>
      <w:r>
        <w:t>ht into which</w:t>
      </w:r>
      <w:r>
        <w:rPr>
          <w:spacing w:val="1"/>
        </w:rPr>
        <w:t xml:space="preserve"> </w:t>
      </w:r>
      <w:r>
        <w:t>organizations</w:t>
      </w:r>
      <w:r>
        <w:rPr>
          <w:spacing w:val="3"/>
        </w:rPr>
        <w:t xml:space="preserve"> </w:t>
      </w:r>
      <w:r>
        <w:t>are most</w:t>
      </w:r>
      <w:r>
        <w:rPr>
          <w:spacing w:val="4"/>
        </w:rPr>
        <w:t xml:space="preserve"> </w:t>
      </w:r>
      <w:r>
        <w:t>well</w:t>
      </w:r>
      <w:r>
        <w:rPr>
          <w:spacing w:val="2"/>
        </w:rPr>
        <w:t xml:space="preserve"> </w:t>
      </w:r>
      <w:r>
        <w:t>connected</w:t>
      </w:r>
      <w:r>
        <w:rPr>
          <w:spacing w:val="2"/>
        </w:rPr>
        <w:t xml:space="preserve"> </w:t>
      </w:r>
      <w:r>
        <w:t>and regarded</w:t>
      </w:r>
      <w:r>
        <w:rPr>
          <w:spacing w:val="3"/>
        </w:rPr>
        <w:t xml:space="preserve"> </w:t>
      </w:r>
      <w:r>
        <w:t>within</w:t>
      </w:r>
      <w:r>
        <w:rPr>
          <w:spacing w:val="2"/>
        </w:rPr>
        <w:t xml:space="preserve"> </w:t>
      </w:r>
      <w:r>
        <w:t>a</w:t>
      </w:r>
      <w:r>
        <w:rPr>
          <w:spacing w:val="2"/>
        </w:rPr>
        <w:t xml:space="preserve"> </w:t>
      </w:r>
      <w:r>
        <w:t>technology area.</w:t>
      </w:r>
    </w:p>
    <w:p w:rsidR="00DD0D91" w:rsidRDefault="00DD0D91">
      <w:pPr>
        <w:pStyle w:val="BodyText"/>
      </w:pPr>
    </w:p>
    <w:p w:rsidR="00DD0D91" w:rsidRDefault="003F4E07">
      <w:pPr>
        <w:pStyle w:val="BodyText"/>
        <w:spacing w:before="1" w:line="244" w:lineRule="auto"/>
        <w:ind w:left="251" w:right="176"/>
      </w:pPr>
      <w:r>
        <w:t>Co-inventor networks share the same qualities, nodes, and edges, and connections that don’t rely on</w:t>
      </w:r>
      <w:r>
        <w:rPr>
          <w:spacing w:val="1"/>
        </w:rPr>
        <w:t xml:space="preserve"> </w:t>
      </w:r>
      <w:r>
        <w:t>direct</w:t>
      </w:r>
      <w:r>
        <w:rPr>
          <w:spacing w:val="3"/>
        </w:rPr>
        <w:t xml:space="preserve"> </w:t>
      </w:r>
      <w:r>
        <w:t>linkages,</w:t>
      </w:r>
      <w:r>
        <w:rPr>
          <w:spacing w:val="3"/>
        </w:rPr>
        <w:t xml:space="preserve"> </w:t>
      </w:r>
      <w:r>
        <w:t>but</w:t>
      </w:r>
      <w:r>
        <w:rPr>
          <w:spacing w:val="3"/>
        </w:rPr>
        <w:t xml:space="preserve"> </w:t>
      </w:r>
      <w:r>
        <w:t>individual</w:t>
      </w:r>
      <w:r>
        <w:rPr>
          <w:spacing w:val="1"/>
        </w:rPr>
        <w:t xml:space="preserve"> </w:t>
      </w:r>
      <w:r>
        <w:t>inventors</w:t>
      </w:r>
      <w:r>
        <w:rPr>
          <w:spacing w:val="2"/>
        </w:rPr>
        <w:t xml:space="preserve"> </w:t>
      </w:r>
      <w:r>
        <w:t>are used</w:t>
      </w:r>
      <w:r>
        <w:rPr>
          <w:spacing w:val="-3"/>
        </w:rPr>
        <w:t xml:space="preserve"> </w:t>
      </w:r>
      <w:r>
        <w:t>as</w:t>
      </w:r>
      <w:r>
        <w:rPr>
          <w:spacing w:val="2"/>
        </w:rPr>
        <w:t xml:space="preserve"> </w:t>
      </w:r>
      <w:r>
        <w:t xml:space="preserve">nodes, as </w:t>
      </w:r>
      <w:r>
        <w:t>opposed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patent</w:t>
      </w:r>
      <w:r>
        <w:rPr>
          <w:spacing w:val="3"/>
        </w:rPr>
        <w:t xml:space="preserve"> </w:t>
      </w:r>
      <w:r>
        <w:t>numbers, or</w:t>
      </w:r>
      <w:r>
        <w:rPr>
          <w:spacing w:val="1"/>
        </w:rPr>
        <w:t xml:space="preserve"> </w:t>
      </w:r>
      <w:r>
        <w:t>assignees. The patent documents are still the source of the inventor data but the analyst, in this case,</w:t>
      </w:r>
      <w:r>
        <w:rPr>
          <w:spacing w:val="-56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looking</w:t>
      </w:r>
      <w:r>
        <w:rPr>
          <w:spacing w:val="1"/>
        </w:rPr>
        <w:t xml:space="preserve"> </w:t>
      </w:r>
      <w:r>
        <w:t>for relationships,</w:t>
      </w:r>
      <w:r>
        <w:rPr>
          <w:spacing w:val="3"/>
        </w:rPr>
        <w:t xml:space="preserve"> </w:t>
      </w:r>
      <w:r>
        <w:t>such</w:t>
      </w:r>
      <w:r>
        <w:rPr>
          <w:spacing w:val="1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student, and</w:t>
      </w:r>
      <w:r>
        <w:rPr>
          <w:spacing w:val="-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professor, between</w:t>
      </w:r>
      <w:r>
        <w:rPr>
          <w:spacing w:val="1"/>
        </w:rPr>
        <w:t xml:space="preserve"> </w:t>
      </w:r>
      <w:r>
        <w:t>individuals.</w:t>
      </w:r>
      <w:r>
        <w:rPr>
          <w:spacing w:val="3"/>
        </w:rPr>
        <w:t xml:space="preserve"> </w:t>
      </w:r>
      <w:r>
        <w:t>This</w:t>
      </w:r>
      <w:r>
        <w:rPr>
          <w:spacing w:val="-2"/>
        </w:rPr>
        <w:t xml:space="preserve"> </w:t>
      </w:r>
      <w:r>
        <w:t>type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analysis</w:t>
      </w:r>
      <w:r>
        <w:rPr>
          <w:spacing w:val="2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also</w:t>
      </w:r>
      <w:r>
        <w:rPr>
          <w:spacing w:val="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combined</w:t>
      </w:r>
      <w:r>
        <w:rPr>
          <w:spacing w:val="2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nodes</w:t>
      </w:r>
      <w:r>
        <w:rPr>
          <w:spacing w:val="-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assignees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visualize</w:t>
      </w:r>
      <w:r>
        <w:rPr>
          <w:spacing w:val="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movement of key people</w:t>
      </w:r>
      <w:r>
        <w:rPr>
          <w:spacing w:val="1"/>
        </w:rPr>
        <w:t xml:space="preserve"> </w:t>
      </w:r>
      <w:r>
        <w:t>from one organization to another. Consulting agreements, and partnerships can also be identified this</w:t>
      </w:r>
      <w:r>
        <w:rPr>
          <w:spacing w:val="-56"/>
        </w:rPr>
        <w:t xml:space="preserve"> </w:t>
      </w:r>
      <w:r>
        <w:t>way</w:t>
      </w:r>
      <w:r>
        <w:rPr>
          <w:spacing w:val="-2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looking for connections</w:t>
      </w:r>
      <w:r>
        <w:rPr>
          <w:spacing w:val="1"/>
        </w:rPr>
        <w:t xml:space="preserve"> </w:t>
      </w:r>
      <w:r>
        <w:t>between individuals</w:t>
      </w:r>
      <w:r>
        <w:rPr>
          <w:spacing w:val="1"/>
        </w:rPr>
        <w:t xml:space="preserve"> </w:t>
      </w:r>
      <w:r>
        <w:t>who are</w:t>
      </w:r>
      <w:r>
        <w:rPr>
          <w:spacing w:val="1"/>
        </w:rPr>
        <w:t xml:space="preserve"> </w:t>
      </w:r>
      <w:r>
        <w:t>associated with multi</w:t>
      </w:r>
      <w:r>
        <w:t>ple assignees.</w:t>
      </w:r>
    </w:p>
    <w:p w:rsidR="00DD0D91" w:rsidRDefault="00DD0D91">
      <w:pPr>
        <w:pStyle w:val="BodyText"/>
        <w:spacing w:before="7"/>
        <w:rPr>
          <w:sz w:val="21"/>
        </w:rPr>
      </w:pPr>
    </w:p>
    <w:p w:rsidR="00DD0D91" w:rsidRDefault="003F4E07">
      <w:pPr>
        <w:pStyle w:val="BodyText"/>
        <w:spacing w:line="244" w:lineRule="auto"/>
        <w:ind w:left="251" w:right="189"/>
      </w:pPr>
      <w:r>
        <w:t>One of the</w:t>
      </w:r>
      <w:r>
        <w:rPr>
          <w:spacing w:val="1"/>
        </w:rPr>
        <w:t xml:space="preserve"> </w:t>
      </w:r>
      <w:r>
        <w:t>biggest concerns,</w:t>
      </w:r>
      <w:r>
        <w:rPr>
          <w:spacing w:val="-2"/>
        </w:rPr>
        <w:t xml:space="preserve"> </w:t>
      </w:r>
      <w:r>
        <w:t>for</w:t>
      </w:r>
      <w:r>
        <w:rPr>
          <w:spacing w:val="3"/>
        </w:rPr>
        <w:t xml:space="preserve"> </w:t>
      </w:r>
      <w:r>
        <w:t>analysts,</w:t>
      </w:r>
      <w:r>
        <w:rPr>
          <w:spacing w:val="-1"/>
        </w:rPr>
        <w:t xml:space="preserve"> </w:t>
      </w:r>
      <w:r>
        <w:t>working</w:t>
      </w:r>
      <w:r>
        <w:rPr>
          <w:spacing w:val="2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network</w:t>
      </w:r>
      <w:r>
        <w:rPr>
          <w:spacing w:val="2"/>
        </w:rPr>
        <w:t xml:space="preserve"> </w:t>
      </w:r>
      <w:r>
        <w:t>analysis</w:t>
      </w:r>
      <w:r>
        <w:rPr>
          <w:spacing w:val="1"/>
        </w:rPr>
        <w:t xml:space="preserve"> </w:t>
      </w:r>
      <w:r>
        <w:t>tools,</w:t>
      </w:r>
      <w:r>
        <w:rPr>
          <w:spacing w:val="3"/>
        </w:rPr>
        <w:t xml:space="preserve"> </w:t>
      </w:r>
      <w:r>
        <w:t>is</w:t>
      </w:r>
      <w:r>
        <w:rPr>
          <w:spacing w:val="2"/>
        </w:rPr>
        <w:t xml:space="preserve"> </w:t>
      </w:r>
      <w:r>
        <w:t>dealing</w:t>
      </w:r>
      <w:r>
        <w:rPr>
          <w:spacing w:val="4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networks</w:t>
      </w:r>
      <w:r>
        <w:rPr>
          <w:spacing w:val="-2"/>
        </w:rPr>
        <w:t xml:space="preserve"> </w:t>
      </w:r>
      <w:r>
        <w:t>that</w:t>
      </w:r>
      <w:r>
        <w:rPr>
          <w:spacing w:val="3"/>
        </w:rPr>
        <w:t xml:space="preserve"> </w:t>
      </w:r>
      <w:r>
        <w:t>contain</w:t>
      </w:r>
      <w:r>
        <w:rPr>
          <w:spacing w:val="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large</w:t>
      </w:r>
      <w:r>
        <w:rPr>
          <w:spacing w:val="1"/>
        </w:rPr>
        <w:t xml:space="preserve"> </w:t>
      </w:r>
      <w:r>
        <w:t>number of</w:t>
      </w:r>
      <w:r>
        <w:rPr>
          <w:spacing w:val="3"/>
        </w:rPr>
        <w:t xml:space="preserve"> </w:t>
      </w:r>
      <w:r>
        <w:t>nodes. The</w:t>
      </w:r>
      <w:r>
        <w:rPr>
          <w:spacing w:val="-1"/>
        </w:rPr>
        <w:t xml:space="preserve"> </w:t>
      </w:r>
      <w:r>
        <w:t>key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making</w:t>
      </w:r>
      <w:r>
        <w:rPr>
          <w:spacing w:val="1"/>
        </w:rPr>
        <w:t xml:space="preserve"> </w:t>
      </w:r>
      <w:r>
        <w:t>diagrams</w:t>
      </w:r>
      <w:r>
        <w:rPr>
          <w:spacing w:val="-1"/>
        </w:rPr>
        <w:t xml:space="preserve"> </w:t>
      </w:r>
      <w:r>
        <w:t>that can</w:t>
      </w:r>
      <w:r>
        <w:rPr>
          <w:spacing w:val="-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understood</w:t>
      </w:r>
      <w:r>
        <w:rPr>
          <w:spacing w:val="1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clients</w:t>
      </w:r>
      <w:r>
        <w:rPr>
          <w:spacing w:val="2"/>
        </w:rPr>
        <w:t xml:space="preserve"> </w:t>
      </w:r>
      <w:r>
        <w:t>is</w:t>
      </w:r>
      <w:r>
        <w:rPr>
          <w:spacing w:val="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cut</w:t>
      </w:r>
      <w:r>
        <w:rPr>
          <w:spacing w:val="2"/>
        </w:rPr>
        <w:t xml:space="preserve"> </w:t>
      </w:r>
      <w:r>
        <w:t>down</w:t>
      </w:r>
      <w:r>
        <w:rPr>
          <w:spacing w:val="1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number</w:t>
      </w:r>
      <w:r>
        <w:rPr>
          <w:spacing w:val="2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nodes</w:t>
      </w:r>
      <w:r>
        <w:rPr>
          <w:spacing w:val="-1"/>
        </w:rPr>
        <w:t xml:space="preserve"> </w:t>
      </w:r>
      <w:r>
        <w:t>that</w:t>
      </w:r>
      <w:r>
        <w:rPr>
          <w:spacing w:val="3"/>
        </w:rPr>
        <w:t xml:space="preserve"> </w:t>
      </w:r>
      <w:r>
        <w:t>are visible</w:t>
      </w:r>
      <w:r>
        <w:rPr>
          <w:spacing w:val="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user.</w:t>
      </w:r>
      <w:r>
        <w:rPr>
          <w:spacing w:val="-2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typically</w:t>
      </w:r>
      <w:r>
        <w:rPr>
          <w:spacing w:val="-1"/>
        </w:rPr>
        <w:t xml:space="preserve"> </w:t>
      </w:r>
      <w:r>
        <w:t>done</w:t>
      </w:r>
      <w:r>
        <w:rPr>
          <w:spacing w:val="2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filtering based on the number of documents associated with the node representative. An analyst may</w:t>
      </w:r>
      <w:r>
        <w:rPr>
          <w:spacing w:val="1"/>
        </w:rPr>
        <w:t xml:space="preserve"> </w:t>
      </w:r>
      <w:r>
        <w:t>decide,</w:t>
      </w:r>
      <w:r>
        <w:rPr>
          <w:spacing w:val="-1"/>
        </w:rPr>
        <w:t xml:space="preserve"> </w:t>
      </w:r>
      <w:r>
        <w:t>for</w:t>
      </w:r>
      <w:r>
        <w:rPr>
          <w:spacing w:val="3"/>
        </w:rPr>
        <w:t xml:space="preserve"> </w:t>
      </w:r>
      <w:r>
        <w:t>instance, to</w:t>
      </w:r>
      <w:r>
        <w:rPr>
          <w:spacing w:val="-1"/>
        </w:rPr>
        <w:t xml:space="preserve"> </w:t>
      </w:r>
      <w:r>
        <w:t>restrict</w:t>
      </w:r>
      <w:r>
        <w:rPr>
          <w:spacing w:val="2"/>
        </w:rPr>
        <w:t xml:space="preserve"> </w:t>
      </w:r>
      <w:r>
        <w:t>nodes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only</w:t>
      </w:r>
      <w:r>
        <w:rPr>
          <w:spacing w:val="-1"/>
        </w:rPr>
        <w:t xml:space="preserve"> </w:t>
      </w:r>
      <w:r>
        <w:t>those data</w:t>
      </w:r>
      <w:r>
        <w:rPr>
          <w:spacing w:val="-1"/>
        </w:rPr>
        <w:t xml:space="preserve"> </w:t>
      </w:r>
      <w:r>
        <w:t>points</w:t>
      </w:r>
      <w:r>
        <w:rPr>
          <w:spacing w:val="-1"/>
        </w:rPr>
        <w:t xml:space="preserve"> </w:t>
      </w:r>
      <w:r>
        <w:t>that</w:t>
      </w:r>
      <w:r>
        <w:rPr>
          <w:spacing w:val="3"/>
        </w:rPr>
        <w:t xml:space="preserve"> </w:t>
      </w:r>
      <w:r>
        <w:t>have</w:t>
      </w:r>
      <w:r>
        <w:rPr>
          <w:spacing w:val="1"/>
        </w:rPr>
        <w:t xml:space="preserve"> </w:t>
      </w:r>
      <w:r>
        <w:t>at</w:t>
      </w:r>
      <w:r>
        <w:rPr>
          <w:spacing w:val="2"/>
        </w:rPr>
        <w:t xml:space="preserve"> </w:t>
      </w:r>
      <w:r>
        <w:t>least three</w:t>
      </w:r>
      <w:r>
        <w:rPr>
          <w:spacing w:val="-1"/>
        </w:rPr>
        <w:t xml:space="preserve"> </w:t>
      </w:r>
      <w:r>
        <w:t>occu</w:t>
      </w:r>
      <w:r>
        <w:t>rrences</w:t>
      </w:r>
      <w:r>
        <w:rPr>
          <w:spacing w:val="1"/>
        </w:rPr>
        <w:t xml:space="preserve"> </w:t>
      </w:r>
      <w:r>
        <w:t>associated with them. This will eliminate nodes for minor contributors in an area. Filtering can also be</w:t>
      </w:r>
      <w:r>
        <w:rPr>
          <w:spacing w:val="-56"/>
        </w:rPr>
        <w:t xml:space="preserve"> </w:t>
      </w:r>
      <w:r>
        <w:t>done</w:t>
      </w:r>
      <w:r>
        <w:rPr>
          <w:spacing w:val="2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number</w:t>
      </w:r>
      <w:r>
        <w:rPr>
          <w:spacing w:val="2"/>
        </w:rPr>
        <w:t xml:space="preserve"> </w:t>
      </w:r>
      <w:r>
        <w:t>of</w:t>
      </w:r>
      <w:r>
        <w:rPr>
          <w:spacing w:val="4"/>
        </w:rPr>
        <w:t xml:space="preserve"> </w:t>
      </w:r>
      <w:r>
        <w:t>occurrences</w:t>
      </w:r>
      <w:r>
        <w:rPr>
          <w:spacing w:val="1"/>
        </w:rPr>
        <w:t xml:space="preserve"> </w:t>
      </w:r>
      <w:r>
        <w:t>that</w:t>
      </w:r>
      <w:r>
        <w:rPr>
          <w:spacing w:val="2"/>
        </w:rPr>
        <w:t xml:space="preserve"> </w:t>
      </w:r>
      <w:r>
        <w:t>define the</w:t>
      </w:r>
      <w:r>
        <w:rPr>
          <w:spacing w:val="3"/>
        </w:rPr>
        <w:t xml:space="preserve"> </w:t>
      </w:r>
      <w:r>
        <w:t>edges</w:t>
      </w:r>
      <w:r>
        <w:rPr>
          <w:spacing w:val="3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well.</w:t>
      </w:r>
    </w:p>
    <w:p w:rsidR="00DD0D91" w:rsidRDefault="00DD0D91">
      <w:pPr>
        <w:spacing w:line="244" w:lineRule="auto"/>
        <w:sectPr w:rsidR="00DD0D91">
          <w:pgSz w:w="12240" w:h="15840"/>
          <w:pgMar w:top="1500" w:right="1040" w:bottom="1160" w:left="900" w:header="0" w:footer="976" w:gutter="0"/>
          <w:cols w:space="720"/>
        </w:sectPr>
      </w:pPr>
    </w:p>
    <w:p w:rsidR="00DD0D91" w:rsidRDefault="003F4E07">
      <w:pPr>
        <w:pStyle w:val="BodyText"/>
        <w:spacing w:before="193" w:line="244" w:lineRule="auto"/>
        <w:ind w:left="251" w:right="189"/>
      </w:pPr>
      <w:r>
        <w:lastRenderedPageBreak/>
        <w:t>Network analysis can be a very powerful visualization technique but it has not fully caught on with the</w:t>
      </w:r>
      <w:r>
        <w:rPr>
          <w:spacing w:val="-56"/>
        </w:rPr>
        <w:t xml:space="preserve"> </w:t>
      </w:r>
      <w:r>
        <w:t>majority</w:t>
      </w:r>
      <w:r>
        <w:rPr>
          <w:spacing w:val="-2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vendors</w:t>
      </w:r>
      <w:r>
        <w:rPr>
          <w:spacing w:val="1"/>
        </w:rPr>
        <w:t xml:space="preserve"> </w:t>
      </w:r>
      <w:r>
        <w:t>who</w:t>
      </w:r>
      <w:r>
        <w:rPr>
          <w:spacing w:val="1"/>
        </w:rPr>
        <w:t xml:space="preserve"> </w:t>
      </w:r>
      <w:r>
        <w:t>make</w:t>
      </w:r>
      <w:r>
        <w:rPr>
          <w:spacing w:val="-2"/>
        </w:rPr>
        <w:t xml:space="preserve"> </w:t>
      </w:r>
      <w:r>
        <w:t>tools</w:t>
      </w:r>
      <w:r>
        <w:rPr>
          <w:spacing w:val="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patent analysis</w:t>
      </w:r>
      <w:r>
        <w:rPr>
          <w:spacing w:val="1"/>
        </w:rPr>
        <w:t xml:space="preserve"> </w:t>
      </w:r>
      <w:r>
        <w:t>space.</w:t>
      </w:r>
      <w:r>
        <w:rPr>
          <w:spacing w:val="3"/>
        </w:rPr>
        <w:t xml:space="preserve"> </w:t>
      </w:r>
      <w:r>
        <w:t>Hopefully,</w:t>
      </w:r>
      <w:r>
        <w:rPr>
          <w:spacing w:val="2"/>
        </w:rPr>
        <w:t xml:space="preserve"> </w:t>
      </w:r>
      <w:r>
        <w:t>more</w:t>
      </w:r>
      <w:r>
        <w:rPr>
          <w:spacing w:val="-1"/>
        </w:rPr>
        <w:t xml:space="preserve"> </w:t>
      </w:r>
      <w:r>
        <w:t>examples</w:t>
      </w:r>
      <w:r>
        <w:rPr>
          <w:spacing w:val="1"/>
        </w:rPr>
        <w:t xml:space="preserve"> </w:t>
      </w:r>
      <w:r>
        <w:t>of this</w:t>
      </w:r>
      <w:r>
        <w:rPr>
          <w:spacing w:val="1"/>
        </w:rPr>
        <w:t xml:space="preserve"> </w:t>
      </w:r>
      <w:r>
        <w:t>type</w:t>
      </w:r>
      <w:r>
        <w:rPr>
          <w:spacing w:val="2"/>
        </w:rPr>
        <w:t xml:space="preserve"> </w:t>
      </w:r>
      <w:r>
        <w:t>of</w:t>
      </w:r>
      <w:r>
        <w:rPr>
          <w:spacing w:val="5"/>
        </w:rPr>
        <w:t xml:space="preserve"> </w:t>
      </w:r>
      <w:r>
        <w:t>functionality will</w:t>
      </w:r>
      <w:r>
        <w:rPr>
          <w:spacing w:val="3"/>
        </w:rPr>
        <w:t xml:space="preserve"> </w:t>
      </w:r>
      <w:r>
        <w:t>be</w:t>
      </w:r>
      <w:r>
        <w:rPr>
          <w:spacing w:val="3"/>
        </w:rPr>
        <w:t xml:space="preserve"> </w:t>
      </w:r>
      <w:r>
        <w:t>available</w:t>
      </w:r>
      <w:r>
        <w:rPr>
          <w:spacing w:val="2"/>
        </w:rPr>
        <w:t xml:space="preserve"> </w:t>
      </w:r>
      <w:r>
        <w:t>in</w:t>
      </w:r>
      <w:r>
        <w:rPr>
          <w:spacing w:val="3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future.</w:t>
      </w:r>
    </w:p>
    <w:p w:rsidR="00DD0D91" w:rsidRDefault="00DD0D91">
      <w:pPr>
        <w:pStyle w:val="BodyText"/>
        <w:spacing w:before="7"/>
        <w:rPr>
          <w:sz w:val="21"/>
        </w:rPr>
      </w:pPr>
    </w:p>
    <w:p w:rsidR="00DD0D91" w:rsidRDefault="003F4E07">
      <w:pPr>
        <w:pStyle w:val="Heading2"/>
        <w:numPr>
          <w:ilvl w:val="2"/>
          <w:numId w:val="20"/>
        </w:numPr>
        <w:tabs>
          <w:tab w:val="left" w:pos="804"/>
        </w:tabs>
      </w:pPr>
      <w:r>
        <w:t>–</w:t>
      </w:r>
      <w:r>
        <w:rPr>
          <w:spacing w:val="-3"/>
        </w:rPr>
        <w:t xml:space="preserve"> </w:t>
      </w:r>
      <w:r>
        <w:t>Spatial</w:t>
      </w:r>
      <w:r>
        <w:rPr>
          <w:spacing w:val="-1"/>
        </w:rPr>
        <w:t xml:space="preserve"> </w:t>
      </w:r>
      <w:r>
        <w:t>Concept</w:t>
      </w:r>
      <w:r>
        <w:rPr>
          <w:spacing w:val="-4"/>
        </w:rPr>
        <w:t xml:space="preserve"> </w:t>
      </w:r>
      <w:r>
        <w:t>Maps</w:t>
      </w:r>
    </w:p>
    <w:p w:rsidR="00DD0D91" w:rsidRDefault="00DD0D91">
      <w:pPr>
        <w:pStyle w:val="BodyText"/>
        <w:spacing w:before="6"/>
        <w:rPr>
          <w:rFonts w:ascii="Arial"/>
          <w:b/>
        </w:rPr>
      </w:pPr>
    </w:p>
    <w:p w:rsidR="00DD0D91" w:rsidRDefault="003F4E07">
      <w:pPr>
        <w:pStyle w:val="BodyText"/>
        <w:spacing w:line="244" w:lineRule="auto"/>
        <w:ind w:left="252" w:right="127" w:hanging="1"/>
      </w:pPr>
      <w:r>
        <w:t>Spatial concept mapping, is related to clustering, or classification, since it generally begins with one of</w:t>
      </w:r>
      <w:r>
        <w:rPr>
          <w:spacing w:val="-56"/>
        </w:rPr>
        <w:t xml:space="preserve"> </w:t>
      </w:r>
      <w:r>
        <w:t>these</w:t>
      </w:r>
      <w:r>
        <w:rPr>
          <w:spacing w:val="-1"/>
        </w:rPr>
        <w:t xml:space="preserve"> </w:t>
      </w:r>
      <w:r>
        <w:t>methods, but</w:t>
      </w:r>
      <w:r>
        <w:rPr>
          <w:spacing w:val="1"/>
        </w:rPr>
        <w:t xml:space="preserve"> </w:t>
      </w:r>
      <w:r>
        <w:t>adds</w:t>
      </w:r>
      <w:r>
        <w:rPr>
          <w:spacing w:val="-1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extra component,</w:t>
      </w:r>
      <w:r>
        <w:rPr>
          <w:spacing w:val="3"/>
        </w:rPr>
        <w:t xml:space="preserve"> </w:t>
      </w:r>
      <w:r>
        <w:t>identification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relative</w:t>
      </w:r>
      <w:r>
        <w:rPr>
          <w:spacing w:val="1"/>
        </w:rPr>
        <w:t xml:space="preserve"> </w:t>
      </w:r>
      <w:r>
        <w:t>similarity between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categories</w:t>
      </w:r>
      <w:r>
        <w:rPr>
          <w:spacing w:val="2"/>
        </w:rPr>
        <w:t xml:space="preserve"> </w:t>
      </w:r>
      <w:r>
        <w:t>created,</w:t>
      </w:r>
      <w:r>
        <w:rPr>
          <w:spacing w:val="4"/>
        </w:rPr>
        <w:t xml:space="preserve"> </w:t>
      </w:r>
      <w:r>
        <w:t>to</w:t>
      </w:r>
      <w:r>
        <w:rPr>
          <w:spacing w:val="3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t>task.</w:t>
      </w:r>
      <w:r>
        <w:rPr>
          <w:spacing w:val="4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tools</w:t>
      </w:r>
      <w:r>
        <w:rPr>
          <w:spacing w:val="5"/>
        </w:rPr>
        <w:t xml:space="preserve"> </w:t>
      </w:r>
      <w:r>
        <w:t>involved</w:t>
      </w:r>
      <w:r>
        <w:rPr>
          <w:spacing w:val="6"/>
        </w:rPr>
        <w:t xml:space="preserve"> </w:t>
      </w:r>
      <w:r>
        <w:t>take</w:t>
      </w:r>
      <w:r>
        <w:rPr>
          <w:spacing w:val="3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document</w:t>
      </w:r>
      <w:r>
        <w:rPr>
          <w:spacing w:val="3"/>
        </w:rPr>
        <w:t xml:space="preserve"> </w:t>
      </w:r>
      <w:r>
        <w:t>clusters,</w:t>
      </w:r>
      <w:r>
        <w:rPr>
          <w:spacing w:val="7"/>
        </w:rPr>
        <w:t xml:space="preserve"> </w:t>
      </w:r>
      <w:r>
        <w:t>or</w:t>
      </w:r>
      <w:r>
        <w:rPr>
          <w:spacing w:val="7"/>
        </w:rPr>
        <w:t xml:space="preserve"> </w:t>
      </w:r>
      <w:r>
        <w:t>classes,</w:t>
      </w:r>
      <w:r>
        <w:rPr>
          <w:spacing w:val="3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arrange</w:t>
      </w:r>
      <w:r>
        <w:rPr>
          <w:spacing w:val="-1"/>
        </w:rPr>
        <w:t xml:space="preserve"> </w:t>
      </w:r>
      <w:r>
        <w:t>them</w:t>
      </w:r>
      <w:r>
        <w:rPr>
          <w:spacing w:val="2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2-dimensional</w:t>
      </w:r>
      <w:r>
        <w:rPr>
          <w:spacing w:val="1"/>
        </w:rPr>
        <w:t xml:space="preserve"> </w:t>
      </w:r>
      <w:r>
        <w:t>space</w:t>
      </w:r>
      <w:r>
        <w:rPr>
          <w:spacing w:val="1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considering</w:t>
      </w:r>
      <w:r>
        <w:rPr>
          <w:spacing w:val="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similarity</w:t>
      </w:r>
      <w:r>
        <w:rPr>
          <w:spacing w:val="-1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documents, or clusters,</w:t>
      </w:r>
      <w:r>
        <w:rPr>
          <w:spacing w:val="1"/>
        </w:rPr>
        <w:t xml:space="preserve"> </w:t>
      </w:r>
      <w:r>
        <w:t>relative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one</w:t>
      </w:r>
      <w:r>
        <w:rPr>
          <w:spacing w:val="-1"/>
        </w:rPr>
        <w:t xml:space="preserve"> </w:t>
      </w:r>
      <w:r>
        <w:t>another, over</w:t>
      </w:r>
      <w:r>
        <w:rPr>
          <w:spacing w:val="4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entire</w:t>
      </w:r>
      <w:r>
        <w:rPr>
          <w:spacing w:val="-1"/>
        </w:rPr>
        <w:t xml:space="preserve"> </w:t>
      </w:r>
      <w:r>
        <w:t>collection. Documents that share</w:t>
      </w:r>
      <w:r>
        <w:rPr>
          <w:spacing w:val="-1"/>
        </w:rPr>
        <w:t xml:space="preserve"> </w:t>
      </w:r>
      <w:r>
        <w:t>elements</w:t>
      </w:r>
      <w:r>
        <w:rPr>
          <w:spacing w:val="-1"/>
        </w:rPr>
        <w:t xml:space="preserve"> </w:t>
      </w:r>
      <w:r>
        <w:t>in</w:t>
      </w:r>
      <w:r>
        <w:rPr>
          <w:spacing w:val="2"/>
        </w:rPr>
        <w:t xml:space="preserve"> </w:t>
      </w:r>
      <w:r>
        <w:t>comm</w:t>
      </w:r>
      <w:r>
        <w:t>on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placed closer together spatially, while ones with less similarity, are placed further away This analysis</w:t>
      </w:r>
      <w:r>
        <w:rPr>
          <w:spacing w:val="1"/>
        </w:rPr>
        <w:t xml:space="preserve"> </w:t>
      </w:r>
      <w:r>
        <w:t>task was introduced in section 6.5. Using layers in conjunction with spatial concept maps was covered</w:t>
      </w:r>
      <w:r>
        <w:rPr>
          <w:spacing w:val="-56"/>
        </w:rPr>
        <w:t xml:space="preserve"> </w:t>
      </w:r>
      <w:r>
        <w:t xml:space="preserve">in section 6.6. Most spatial concept maps </w:t>
      </w:r>
      <w:r>
        <w:t>begin with a clustering, or unsupervised machine learning</w:t>
      </w:r>
      <w:r>
        <w:rPr>
          <w:spacing w:val="1"/>
        </w:rPr>
        <w:t xml:space="preserve"> </w:t>
      </w:r>
      <w:r>
        <w:t>step,</w:t>
      </w:r>
      <w:r>
        <w:rPr>
          <w:spacing w:val="1"/>
        </w:rPr>
        <w:t xml:space="preserve"> </w:t>
      </w:r>
      <w:r>
        <w:t>which</w:t>
      </w:r>
      <w:r>
        <w:rPr>
          <w:spacing w:val="3"/>
        </w:rPr>
        <w:t xml:space="preserve"> </w:t>
      </w:r>
      <w:r>
        <w:t>was</w:t>
      </w:r>
      <w:r>
        <w:rPr>
          <w:spacing w:val="4"/>
        </w:rPr>
        <w:t xml:space="preserve"> </w:t>
      </w:r>
      <w:r>
        <w:t>covered</w:t>
      </w:r>
      <w:r>
        <w:rPr>
          <w:spacing w:val="6"/>
        </w:rPr>
        <w:t xml:space="preserve"> </w:t>
      </w:r>
      <w:r>
        <w:t>in</w:t>
      </w:r>
      <w:r>
        <w:rPr>
          <w:spacing w:val="2"/>
        </w:rPr>
        <w:t xml:space="preserve"> </w:t>
      </w:r>
      <w:r>
        <w:t>section</w:t>
      </w:r>
      <w:r>
        <w:rPr>
          <w:spacing w:val="3"/>
        </w:rPr>
        <w:t xml:space="preserve"> </w:t>
      </w:r>
      <w:r>
        <w:t>6.4.</w:t>
      </w:r>
    </w:p>
    <w:p w:rsidR="00DD0D91" w:rsidRDefault="00DD0D91">
      <w:pPr>
        <w:pStyle w:val="BodyText"/>
        <w:spacing w:before="6"/>
        <w:rPr>
          <w:sz w:val="21"/>
        </w:rPr>
      </w:pPr>
    </w:p>
    <w:p w:rsidR="00DD0D91" w:rsidRDefault="003F4E07">
      <w:pPr>
        <w:pStyle w:val="BodyText"/>
        <w:spacing w:before="1" w:line="244" w:lineRule="auto"/>
        <w:ind w:left="251" w:right="174"/>
      </w:pPr>
      <w:r>
        <w:t>Since</w:t>
      </w:r>
      <w:r>
        <w:rPr>
          <w:spacing w:val="1"/>
        </w:rPr>
        <w:t xml:space="preserve"> </w:t>
      </w:r>
      <w:r>
        <w:t>there seems to</w:t>
      </w:r>
      <w:r>
        <w:rPr>
          <w:spacing w:val="2"/>
        </w:rPr>
        <w:t xml:space="preserve"> </w:t>
      </w:r>
      <w:r>
        <w:t>be</w:t>
      </w:r>
      <w:r>
        <w:rPr>
          <w:spacing w:val="-3"/>
        </w:rPr>
        <w:t xml:space="preserve"> </w:t>
      </w:r>
      <w:r>
        <w:t>an</w:t>
      </w:r>
      <w:r>
        <w:rPr>
          <w:spacing w:val="2"/>
        </w:rPr>
        <w:t xml:space="preserve"> </w:t>
      </w:r>
      <w:r>
        <w:t>X</w:t>
      </w:r>
      <w:r>
        <w:rPr>
          <w:spacing w:val="2"/>
        </w:rPr>
        <w:t xml:space="preserve"> </w:t>
      </w:r>
      <w:r>
        <w:t>and Y-axis</w:t>
      </w:r>
      <w:r>
        <w:rPr>
          <w:spacing w:val="2"/>
        </w:rPr>
        <w:t xml:space="preserve"> </w:t>
      </w:r>
      <w:r>
        <w:t>on most</w:t>
      </w:r>
      <w:r>
        <w:rPr>
          <w:spacing w:val="1"/>
        </w:rPr>
        <w:t xml:space="preserve"> </w:t>
      </w:r>
      <w:r>
        <w:t>maps,</w:t>
      </w:r>
      <w:r>
        <w:rPr>
          <w:spacing w:val="1"/>
        </w:rPr>
        <w:t xml:space="preserve"> </w:t>
      </w:r>
      <w:r>
        <w:t>many</w:t>
      </w:r>
      <w:r>
        <w:rPr>
          <w:spacing w:val="-1"/>
        </w:rPr>
        <w:t xml:space="preserve"> </w:t>
      </w:r>
      <w:r>
        <w:t>users think these</w:t>
      </w:r>
      <w:r>
        <w:rPr>
          <w:spacing w:val="2"/>
        </w:rPr>
        <w:t xml:space="preserve"> </w:t>
      </w:r>
      <w:r>
        <w:t>visualizations</w:t>
      </w:r>
      <w:r>
        <w:rPr>
          <w:spacing w:val="1"/>
        </w:rPr>
        <w:t xml:space="preserve"> </w:t>
      </w:r>
      <w:r>
        <w:t>behave like a scatterplot, where extrapolating between the X and Y can identify empty spaces on the</w:t>
      </w:r>
      <w:r>
        <w:rPr>
          <w:spacing w:val="1"/>
        </w:rPr>
        <w:t xml:space="preserve"> </w:t>
      </w:r>
      <w:r>
        <w:t>map. In reality,</w:t>
      </w:r>
      <w:r>
        <w:rPr>
          <w:spacing w:val="1"/>
        </w:rPr>
        <w:t xml:space="preserve"> </w:t>
      </w:r>
      <w:r>
        <w:t>there are</w:t>
      </w:r>
      <w:r>
        <w:rPr>
          <w:spacing w:val="-2"/>
        </w:rPr>
        <w:t xml:space="preserve"> </w:t>
      </w:r>
      <w:r>
        <w:t>no</w:t>
      </w:r>
      <w:r>
        <w:rPr>
          <w:spacing w:val="2"/>
        </w:rPr>
        <w:t xml:space="preserve"> </w:t>
      </w:r>
      <w:r>
        <w:t>X</w:t>
      </w:r>
      <w:r>
        <w:rPr>
          <w:spacing w:val="2"/>
        </w:rPr>
        <w:t xml:space="preserve"> </w:t>
      </w:r>
      <w:r>
        <w:t>and Y-axis</w:t>
      </w:r>
      <w:r>
        <w:rPr>
          <w:spacing w:val="3"/>
        </w:rPr>
        <w:t xml:space="preserve"> </w:t>
      </w:r>
      <w:r>
        <w:t>associated</w:t>
      </w:r>
      <w:r>
        <w:rPr>
          <w:spacing w:val="2"/>
        </w:rPr>
        <w:t xml:space="preserve"> </w:t>
      </w:r>
      <w:r>
        <w:t>with</w:t>
      </w:r>
      <w:r>
        <w:rPr>
          <w:spacing w:val="2"/>
        </w:rPr>
        <w:t xml:space="preserve"> </w:t>
      </w:r>
      <w:r>
        <w:t>the maps and</w:t>
      </w:r>
      <w:r>
        <w:rPr>
          <w:spacing w:val="-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distance between</w:t>
      </w:r>
      <w:r>
        <w:rPr>
          <w:spacing w:val="1"/>
        </w:rPr>
        <w:t xml:space="preserve"> </w:t>
      </w:r>
      <w:r>
        <w:t>documents, usually represented by dots, are based on similarity</w:t>
      </w:r>
      <w:r>
        <w:t xml:space="preserve"> of the documents to one another and</w:t>
      </w:r>
      <w:r>
        <w:rPr>
          <w:spacing w:val="-56"/>
        </w:rPr>
        <w:t xml:space="preserve"> </w:t>
      </w:r>
      <w:r>
        <w:t>compared to all of the other documents in the collection. Distance therefore, is relative, based on the</w:t>
      </w:r>
      <w:r>
        <w:rPr>
          <w:spacing w:val="1"/>
        </w:rPr>
        <w:t xml:space="preserve"> </w:t>
      </w:r>
      <w:r>
        <w:t>document collection</w:t>
      </w:r>
      <w:r>
        <w:rPr>
          <w:spacing w:val="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guesses</w:t>
      </w:r>
      <w:r>
        <w:rPr>
          <w:spacing w:val="2"/>
        </w:rPr>
        <w:t xml:space="preserve"> </w:t>
      </w:r>
      <w:r>
        <w:t>cannot generally</w:t>
      </w:r>
      <w:r>
        <w:rPr>
          <w:spacing w:val="-1"/>
        </w:rPr>
        <w:t xml:space="preserve"> </w:t>
      </w:r>
      <w:r>
        <w:t>be</w:t>
      </w:r>
      <w:r>
        <w:rPr>
          <w:spacing w:val="2"/>
        </w:rPr>
        <w:t xml:space="preserve"> </w:t>
      </w:r>
      <w:r>
        <w:t>made</w:t>
      </w:r>
      <w:r>
        <w:rPr>
          <w:spacing w:val="1"/>
        </w:rPr>
        <w:t xml:space="preserve"> </w:t>
      </w:r>
      <w:r>
        <w:t>about what</w:t>
      </w:r>
      <w:r>
        <w:rPr>
          <w:spacing w:val="3"/>
        </w:rPr>
        <w:t xml:space="preserve"> </w:t>
      </w:r>
      <w:r>
        <w:t>sort of</w:t>
      </w:r>
      <w:r>
        <w:rPr>
          <w:spacing w:val="3"/>
        </w:rPr>
        <w:t xml:space="preserve"> </w:t>
      </w:r>
      <w:r>
        <w:t>document might</w:t>
      </w:r>
      <w:r>
        <w:rPr>
          <w:spacing w:val="1"/>
        </w:rPr>
        <w:t xml:space="preserve"> </w:t>
      </w:r>
      <w:r>
        <w:t>occupy an</w:t>
      </w:r>
      <w:r>
        <w:rPr>
          <w:spacing w:val="3"/>
        </w:rPr>
        <w:t xml:space="preserve"> </w:t>
      </w:r>
      <w:r>
        <w:t>empty</w:t>
      </w:r>
      <w:r>
        <w:rPr>
          <w:spacing w:val="1"/>
        </w:rPr>
        <w:t xml:space="preserve"> </w:t>
      </w:r>
      <w:r>
        <w:t>space</w:t>
      </w:r>
      <w:r>
        <w:rPr>
          <w:spacing w:val="1"/>
        </w:rPr>
        <w:t xml:space="preserve"> </w:t>
      </w:r>
      <w:r>
        <w:t>on</w:t>
      </w:r>
      <w:r>
        <w:rPr>
          <w:spacing w:val="3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map.</w:t>
      </w:r>
    </w:p>
    <w:p w:rsidR="00DD0D91" w:rsidRDefault="00DD0D91">
      <w:pPr>
        <w:pStyle w:val="BodyText"/>
        <w:spacing w:before="7"/>
        <w:rPr>
          <w:sz w:val="21"/>
        </w:rPr>
      </w:pPr>
    </w:p>
    <w:p w:rsidR="00DD0D91" w:rsidRDefault="003F4E07">
      <w:pPr>
        <w:pStyle w:val="BodyText"/>
        <w:spacing w:line="244" w:lineRule="auto"/>
        <w:ind w:left="251" w:right="189"/>
      </w:pPr>
      <w:r>
        <w:t>While the maps, and document organization, is provided in two-dimensions a third-dimension is often</w:t>
      </w:r>
      <w:r>
        <w:rPr>
          <w:spacing w:val="-56"/>
        </w:rPr>
        <w:t xml:space="preserve"> </w:t>
      </w:r>
      <w:r>
        <w:t>implied by incorporating document density. The tightness of the clustering, in a group, or the number</w:t>
      </w:r>
      <w:r>
        <w:rPr>
          <w:spacing w:val="1"/>
        </w:rPr>
        <w:t xml:space="preserve"> </w:t>
      </w:r>
      <w:r>
        <w:t>of documents, found in the group, will be used to demonstrate which groups have the highest number</w:t>
      </w:r>
      <w:r>
        <w:rPr>
          <w:spacing w:val="-56"/>
        </w:rPr>
        <w:t xml:space="preserve"> </w:t>
      </w:r>
      <w:r>
        <w:t>of</w:t>
      </w:r>
      <w:r>
        <w:rPr>
          <w:spacing w:val="4"/>
        </w:rPr>
        <w:t xml:space="preserve"> </w:t>
      </w:r>
      <w:r>
        <w:t>documents</w:t>
      </w:r>
      <w:r>
        <w:rPr>
          <w:spacing w:val="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them. On a</w:t>
      </w:r>
      <w:r>
        <w:rPr>
          <w:spacing w:val="-1"/>
        </w:rPr>
        <w:t xml:space="preserve"> </w:t>
      </w:r>
      <w:r>
        <w:t>topographical version</w:t>
      </w:r>
      <w:r>
        <w:rPr>
          <w:spacing w:val="1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spatial</w:t>
      </w:r>
      <w:r>
        <w:rPr>
          <w:spacing w:val="-2"/>
        </w:rPr>
        <w:t xml:space="preserve"> </w:t>
      </w:r>
      <w:r>
        <w:t>maps</w:t>
      </w:r>
      <w:r>
        <w:rPr>
          <w:spacing w:val="-1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represented</w:t>
      </w:r>
      <w:r>
        <w:rPr>
          <w:spacing w:val="-2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implied</w:t>
      </w:r>
      <w:r>
        <w:rPr>
          <w:spacing w:val="1"/>
        </w:rPr>
        <w:t xml:space="preserve"> </w:t>
      </w:r>
      <w:r>
        <w:t>increase in</w:t>
      </w:r>
      <w:r>
        <w:rPr>
          <w:spacing w:val="1"/>
        </w:rPr>
        <w:t xml:space="preserve"> </w:t>
      </w:r>
      <w:r>
        <w:t>peak</w:t>
      </w:r>
      <w:r>
        <w:rPr>
          <w:spacing w:val="1"/>
        </w:rPr>
        <w:t xml:space="preserve"> </w:t>
      </w:r>
      <w:r>
        <w:t>heights</w:t>
      </w:r>
      <w:r>
        <w:rPr>
          <w:spacing w:val="-3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map,</w:t>
      </w:r>
      <w:r>
        <w:rPr>
          <w:spacing w:val="3"/>
        </w:rPr>
        <w:t xml:space="preserve"> </w:t>
      </w:r>
      <w:r>
        <w:t>visualized using</w:t>
      </w:r>
      <w:r>
        <w:rPr>
          <w:spacing w:val="4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ch</w:t>
      </w:r>
      <w:r>
        <w:t>ange</w:t>
      </w:r>
      <w:r>
        <w:rPr>
          <w:spacing w:val="-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color.</w:t>
      </w:r>
      <w:r>
        <w:rPr>
          <w:spacing w:val="2"/>
        </w:rPr>
        <w:t xml:space="preserve"> </w:t>
      </w:r>
      <w:r>
        <w:t>Many</w:t>
      </w:r>
      <w:r>
        <w:rPr>
          <w:spacing w:val="-1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spatial</w:t>
      </w:r>
      <w:r>
        <w:rPr>
          <w:spacing w:val="1"/>
        </w:rPr>
        <w:t xml:space="preserve"> </w:t>
      </w:r>
      <w:r>
        <w:t>maps,</w:t>
      </w:r>
      <w:r>
        <w:rPr>
          <w:spacing w:val="1"/>
        </w:rPr>
        <w:t xml:space="preserve"> </w:t>
      </w:r>
      <w:r>
        <w:t>especially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ones</w:t>
      </w:r>
      <w:r>
        <w:rPr>
          <w:spacing w:val="-1"/>
        </w:rPr>
        <w:t xml:space="preserve"> </w:t>
      </w:r>
      <w:r>
        <w:t>based</w:t>
      </w:r>
      <w:r>
        <w:rPr>
          <w:spacing w:val="1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clustering</w:t>
      </w:r>
      <w:r>
        <w:rPr>
          <w:spacing w:val="1"/>
        </w:rPr>
        <w:t xml:space="preserve"> </w:t>
      </w:r>
      <w:r>
        <w:t>methods, also</w:t>
      </w:r>
      <w:r>
        <w:rPr>
          <w:spacing w:val="1"/>
        </w:rPr>
        <w:t xml:space="preserve"> </w:t>
      </w:r>
      <w:r>
        <w:t>provide</w:t>
      </w:r>
      <w:r>
        <w:rPr>
          <w:spacing w:val="1"/>
        </w:rPr>
        <w:t xml:space="preserve"> </w:t>
      </w:r>
      <w:r>
        <w:t>contour</w:t>
      </w:r>
      <w:r>
        <w:rPr>
          <w:spacing w:val="1"/>
        </w:rPr>
        <w:t xml:space="preserve"> </w:t>
      </w:r>
      <w:r>
        <w:t>lines</w:t>
      </w:r>
      <w:r>
        <w:rPr>
          <w:spacing w:val="2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diagrams.</w:t>
      </w:r>
    </w:p>
    <w:p w:rsidR="00DD0D91" w:rsidRDefault="003F4E07">
      <w:pPr>
        <w:pStyle w:val="BodyText"/>
        <w:spacing w:line="242" w:lineRule="auto"/>
        <w:ind w:left="251" w:right="112"/>
      </w:pPr>
      <w:r>
        <w:t>Generally,</w:t>
      </w:r>
      <w:r>
        <w:rPr>
          <w:spacing w:val="2"/>
        </w:rPr>
        <w:t xml:space="preserve"> </w:t>
      </w:r>
      <w:r>
        <w:t>these</w:t>
      </w:r>
      <w:r>
        <w:rPr>
          <w:spacing w:val="-1"/>
        </w:rPr>
        <w:t xml:space="preserve"> </w:t>
      </w:r>
      <w:r>
        <w:t>lines</w:t>
      </w:r>
      <w:r>
        <w:rPr>
          <w:spacing w:val="2"/>
        </w:rPr>
        <w:t xml:space="preserve"> </w:t>
      </w:r>
      <w:r>
        <w:t>are drawn</w:t>
      </w:r>
      <w:r>
        <w:rPr>
          <w:spacing w:val="1"/>
        </w:rPr>
        <w:t xml:space="preserve"> </w:t>
      </w:r>
      <w:r>
        <w:t>based</w:t>
      </w:r>
      <w:r>
        <w:rPr>
          <w:spacing w:val="1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distance</w:t>
      </w:r>
      <w:r>
        <w:rPr>
          <w:spacing w:val="1"/>
        </w:rPr>
        <w:t xml:space="preserve"> </w:t>
      </w:r>
      <w:r>
        <w:t>between</w:t>
      </w:r>
      <w:r>
        <w:rPr>
          <w:spacing w:val="1"/>
        </w:rPr>
        <w:t xml:space="preserve"> </w:t>
      </w:r>
      <w:r>
        <w:t>the document dots.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distance</w:t>
      </w:r>
      <w:r>
        <w:rPr>
          <w:spacing w:val="1"/>
        </w:rPr>
        <w:t xml:space="preserve"> </w:t>
      </w:r>
      <w:r>
        <w:t>between a dot and its nearest neighbor determines the boundaries of the lines. Once the threshold is</w:t>
      </w:r>
      <w:r>
        <w:rPr>
          <w:spacing w:val="-56"/>
        </w:rPr>
        <w:t xml:space="preserve"> </w:t>
      </w:r>
      <w:r>
        <w:t>exceeded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line</w:t>
      </w:r>
      <w:r>
        <w:rPr>
          <w:spacing w:val="2"/>
        </w:rPr>
        <w:t xml:space="preserve"> </w:t>
      </w:r>
      <w:r>
        <w:t>is</w:t>
      </w:r>
      <w:r>
        <w:rPr>
          <w:spacing w:val="2"/>
        </w:rPr>
        <w:t xml:space="preserve"> </w:t>
      </w:r>
      <w:r>
        <w:t>drawn</w:t>
      </w:r>
      <w:r>
        <w:rPr>
          <w:spacing w:val="2"/>
        </w:rPr>
        <w:t xml:space="preserve"> </w:t>
      </w:r>
      <w:r>
        <w:t>between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two</w:t>
      </w:r>
      <w:r>
        <w:rPr>
          <w:spacing w:val="2"/>
        </w:rPr>
        <w:t xml:space="preserve"> </w:t>
      </w:r>
      <w:r>
        <w:t>dots. It</w:t>
      </w:r>
      <w:r>
        <w:rPr>
          <w:spacing w:val="2"/>
        </w:rPr>
        <w:t xml:space="preserve"> </w:t>
      </w:r>
      <w:r>
        <w:t>has</w:t>
      </w:r>
      <w:r>
        <w:rPr>
          <w:spacing w:val="2"/>
        </w:rPr>
        <w:t xml:space="preserve"> </w:t>
      </w:r>
      <w:r>
        <w:t>been</w:t>
      </w:r>
      <w:r>
        <w:rPr>
          <w:spacing w:val="-1"/>
        </w:rPr>
        <w:t xml:space="preserve"> </w:t>
      </w:r>
      <w:r>
        <w:t>speculated that contour</w:t>
      </w:r>
      <w:r>
        <w:rPr>
          <w:spacing w:val="4"/>
        </w:rPr>
        <w:t xml:space="preserve"> </w:t>
      </w:r>
      <w:r>
        <w:t>lines</w:t>
      </w:r>
      <w:r>
        <w:rPr>
          <w:spacing w:val="1"/>
        </w:rPr>
        <w:t xml:space="preserve"> </w:t>
      </w:r>
      <w:r>
        <w:t>encompassing multiple groups on a map implies a relationship bet</w:t>
      </w:r>
      <w:r>
        <w:t>ween these groups, but generally,</w:t>
      </w:r>
      <w:r>
        <w:rPr>
          <w:spacing w:val="1"/>
        </w:rPr>
        <w:t xml:space="preserve"> </w:t>
      </w:r>
      <w:r>
        <w:t>this</w:t>
      </w:r>
      <w:r>
        <w:rPr>
          <w:spacing w:val="3"/>
        </w:rPr>
        <w:t xml:space="preserve"> </w:t>
      </w:r>
      <w:r>
        <w:t>is</w:t>
      </w:r>
      <w:r>
        <w:rPr>
          <w:spacing w:val="3"/>
        </w:rPr>
        <w:t xml:space="preserve"> </w:t>
      </w:r>
      <w:r>
        <w:t>not</w:t>
      </w:r>
      <w:r>
        <w:rPr>
          <w:spacing w:val="1"/>
        </w:rPr>
        <w:t xml:space="preserve"> </w:t>
      </w:r>
      <w:r>
        <w:t>the case</w:t>
      </w:r>
      <w:r>
        <w:rPr>
          <w:spacing w:val="3"/>
        </w:rPr>
        <w:t xml:space="preserve"> </w:t>
      </w:r>
      <w:r>
        <w:t>and the</w:t>
      </w:r>
      <w:r>
        <w:rPr>
          <w:spacing w:val="2"/>
        </w:rPr>
        <w:t xml:space="preserve"> </w:t>
      </w:r>
      <w:r>
        <w:t>lines</w:t>
      </w:r>
      <w:r>
        <w:rPr>
          <w:spacing w:val="3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simply based</w:t>
      </w:r>
      <w:r>
        <w:rPr>
          <w:spacing w:val="3"/>
        </w:rPr>
        <w:t xml:space="preserve"> </w:t>
      </w:r>
      <w:r>
        <w:t>on the</w:t>
      </w:r>
      <w:r>
        <w:rPr>
          <w:spacing w:val="3"/>
        </w:rPr>
        <w:t xml:space="preserve"> </w:t>
      </w:r>
      <w:r>
        <w:t>spread</w:t>
      </w:r>
      <w:r>
        <w:rPr>
          <w:spacing w:val="2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 documents.</w:t>
      </w:r>
    </w:p>
    <w:p w:rsidR="00DD0D91" w:rsidRDefault="00DD0D91">
      <w:pPr>
        <w:pStyle w:val="BodyText"/>
        <w:spacing w:before="6"/>
      </w:pPr>
    </w:p>
    <w:p w:rsidR="00DD0D91" w:rsidRDefault="003F4E07">
      <w:pPr>
        <w:pStyle w:val="BodyText"/>
        <w:spacing w:line="244" w:lineRule="auto"/>
        <w:ind w:left="251" w:right="189"/>
      </w:pPr>
      <w:r>
        <w:t>There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few</w:t>
      </w:r>
      <w:r>
        <w:rPr>
          <w:spacing w:val="-4"/>
        </w:rPr>
        <w:t xml:space="preserve"> </w:t>
      </w:r>
      <w:r>
        <w:t>keys</w:t>
      </w:r>
      <w:r>
        <w:rPr>
          <w:spacing w:val="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creating</w:t>
      </w:r>
      <w:r>
        <w:rPr>
          <w:spacing w:val="2"/>
        </w:rPr>
        <w:t xml:space="preserve"> </w:t>
      </w:r>
      <w:r>
        <w:t>good</w:t>
      </w:r>
      <w:r>
        <w:rPr>
          <w:spacing w:val="-1"/>
        </w:rPr>
        <w:t xml:space="preserve"> </w:t>
      </w:r>
      <w:r>
        <w:t>spatial</w:t>
      </w:r>
      <w:r>
        <w:rPr>
          <w:spacing w:val="2"/>
        </w:rPr>
        <w:t xml:space="preserve"> </w:t>
      </w:r>
      <w:r>
        <w:t>concept maps that</w:t>
      </w:r>
      <w:r>
        <w:rPr>
          <w:spacing w:val="3"/>
        </w:rPr>
        <w:t xml:space="preserve"> </w:t>
      </w:r>
      <w:r>
        <w:t>will</w:t>
      </w:r>
      <w:r>
        <w:rPr>
          <w:spacing w:val="2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more</w:t>
      </w:r>
      <w:r>
        <w:rPr>
          <w:spacing w:val="1"/>
        </w:rPr>
        <w:t xml:space="preserve"> </w:t>
      </w:r>
      <w:r>
        <w:t>easily interpreted</w:t>
      </w:r>
      <w:r>
        <w:rPr>
          <w:spacing w:val="1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clients. The</w:t>
      </w:r>
      <w:r>
        <w:rPr>
          <w:spacing w:val="-3"/>
        </w:rPr>
        <w:t xml:space="preserve"> </w:t>
      </w:r>
      <w:r>
        <w:t>first</w:t>
      </w:r>
      <w:r>
        <w:rPr>
          <w:spacing w:val="1"/>
        </w:rPr>
        <w:t xml:space="preserve"> </w:t>
      </w:r>
      <w:r>
        <w:t>involves</w:t>
      </w:r>
      <w:r>
        <w:rPr>
          <w:spacing w:val="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choice</w:t>
      </w:r>
      <w:r>
        <w:rPr>
          <w:spacing w:val="2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words</w:t>
      </w:r>
      <w:r>
        <w:rPr>
          <w:spacing w:val="2"/>
        </w:rPr>
        <w:t xml:space="preserve"> </w:t>
      </w:r>
      <w:r>
        <w:t>used</w:t>
      </w:r>
      <w:r>
        <w:rPr>
          <w:spacing w:val="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generate</w:t>
      </w:r>
      <w:r>
        <w:rPr>
          <w:spacing w:val="-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vector that</w:t>
      </w:r>
      <w:r>
        <w:rPr>
          <w:spacing w:val="3"/>
        </w:rPr>
        <w:t xml:space="preserve"> </w:t>
      </w:r>
      <w:r>
        <w:t>will</w:t>
      </w:r>
      <w:r>
        <w:rPr>
          <w:spacing w:val="2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compared</w:t>
      </w:r>
      <w:r>
        <w:rPr>
          <w:spacing w:val="1"/>
        </w:rPr>
        <w:t xml:space="preserve"> </w:t>
      </w:r>
      <w:r>
        <w:t>between documents. When working with full-text patent documents an analysis of this type should be</w:t>
      </w:r>
      <w:r>
        <w:rPr>
          <w:spacing w:val="-56"/>
        </w:rPr>
        <w:t xml:space="preserve"> </w:t>
      </w:r>
      <w:r>
        <w:t xml:space="preserve">restricted to certain sections of the document, such as the claims, or the titles and abstracts. </w:t>
      </w:r>
      <w:r>
        <w:t>Working</w:t>
      </w:r>
      <w:r>
        <w:rPr>
          <w:spacing w:val="-56"/>
        </w:rPr>
        <w:t xml:space="preserve"> </w:t>
      </w:r>
      <w:r>
        <w:t>with the</w:t>
      </w:r>
      <w:r>
        <w:rPr>
          <w:spacing w:val="-1"/>
        </w:rPr>
        <w:t xml:space="preserve"> </w:t>
      </w:r>
      <w:r>
        <w:t>entire</w:t>
      </w:r>
      <w:r>
        <w:rPr>
          <w:spacing w:val="-1"/>
        </w:rPr>
        <w:t xml:space="preserve"> </w:t>
      </w:r>
      <w:r>
        <w:t>body</w:t>
      </w:r>
      <w:r>
        <w:rPr>
          <w:spacing w:val="-1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text</w:t>
      </w:r>
      <w:r>
        <w:rPr>
          <w:spacing w:val="2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confuse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system</w:t>
      </w:r>
      <w:r>
        <w:rPr>
          <w:spacing w:val="3"/>
        </w:rPr>
        <w:t xml:space="preserve"> </w:t>
      </w:r>
      <w:r>
        <w:t>since</w:t>
      </w:r>
      <w:r>
        <w:rPr>
          <w:spacing w:val="-2"/>
        </w:rPr>
        <w:t xml:space="preserve"> </w:t>
      </w:r>
      <w:r>
        <w:t>there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sections,</w:t>
      </w:r>
      <w:r>
        <w:rPr>
          <w:spacing w:val="3"/>
        </w:rPr>
        <w:t xml:space="preserve"> </w:t>
      </w:r>
      <w:r>
        <w:t>such as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background</w:t>
      </w:r>
      <w:r>
        <w:rPr>
          <w:spacing w:val="1"/>
        </w:rPr>
        <w:t xml:space="preserve"> </w:t>
      </w:r>
      <w:r>
        <w:t>of the invention that are talking about other inventions, as opposed to the one covered by the patent.</w:t>
      </w:r>
      <w:r>
        <w:rPr>
          <w:spacing w:val="1"/>
        </w:rPr>
        <w:t xml:space="preserve"> </w:t>
      </w:r>
      <w:r>
        <w:t>In addition, when working with full-text, the words chosen by the algorithm creating the vector will</w:t>
      </w:r>
      <w:r>
        <w:rPr>
          <w:spacing w:val="1"/>
        </w:rPr>
        <w:t xml:space="preserve"> </w:t>
      </w:r>
      <w:r>
        <w:t>likely be</w:t>
      </w:r>
      <w:r>
        <w:rPr>
          <w:spacing w:val="3"/>
        </w:rPr>
        <w:t xml:space="preserve"> </w:t>
      </w:r>
      <w:r>
        <w:t>sub-optimized</w:t>
      </w:r>
      <w:r>
        <w:rPr>
          <w:spacing w:val="2"/>
        </w:rPr>
        <w:t xml:space="preserve"> </w:t>
      </w:r>
      <w:r>
        <w:t>since</w:t>
      </w:r>
      <w:r>
        <w:rPr>
          <w:spacing w:val="3"/>
        </w:rPr>
        <w:t xml:space="preserve"> </w:t>
      </w:r>
      <w:r>
        <w:t>there</w:t>
      </w:r>
      <w:r>
        <w:rPr>
          <w:spacing w:val="2"/>
        </w:rPr>
        <w:t xml:space="preserve"> </w:t>
      </w:r>
      <w:r>
        <w:t>are</w:t>
      </w:r>
      <w:r>
        <w:rPr>
          <w:spacing w:val="3"/>
        </w:rPr>
        <w:t xml:space="preserve"> </w:t>
      </w:r>
      <w:r>
        <w:t>so</w:t>
      </w:r>
      <w:r>
        <w:rPr>
          <w:spacing w:val="1"/>
        </w:rPr>
        <w:t xml:space="preserve"> </w:t>
      </w:r>
      <w:r>
        <w:t>many words</w:t>
      </w:r>
      <w:r>
        <w:rPr>
          <w:spacing w:val="1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choose</w:t>
      </w:r>
      <w:r>
        <w:rPr>
          <w:spacing w:val="1"/>
        </w:rPr>
        <w:t xml:space="preserve"> </w:t>
      </w:r>
      <w:r>
        <w:t>from.</w:t>
      </w:r>
    </w:p>
    <w:p w:rsidR="00DD0D91" w:rsidRDefault="00DD0D91">
      <w:pPr>
        <w:pStyle w:val="BodyText"/>
        <w:spacing w:before="8"/>
        <w:rPr>
          <w:sz w:val="21"/>
        </w:rPr>
      </w:pPr>
    </w:p>
    <w:p w:rsidR="00DD0D91" w:rsidRDefault="003F4E07">
      <w:pPr>
        <w:pStyle w:val="BodyText"/>
        <w:spacing w:line="242" w:lineRule="auto"/>
        <w:ind w:left="252" w:right="112"/>
      </w:pPr>
      <w:r>
        <w:t>Users</w:t>
      </w:r>
      <w:r>
        <w:rPr>
          <w:spacing w:val="2"/>
        </w:rPr>
        <w:t xml:space="preserve"> </w:t>
      </w:r>
      <w:r>
        <w:t>can selectively</w:t>
      </w:r>
      <w:r>
        <w:rPr>
          <w:spacing w:val="-1"/>
        </w:rPr>
        <w:t xml:space="preserve"> </w:t>
      </w:r>
      <w:r>
        <w:t>add</w:t>
      </w:r>
      <w:r>
        <w:rPr>
          <w:spacing w:val="2"/>
        </w:rPr>
        <w:t xml:space="preserve"> </w:t>
      </w:r>
      <w:r>
        <w:t>stopwords</w:t>
      </w:r>
      <w:r>
        <w:rPr>
          <w:spacing w:val="-1"/>
        </w:rPr>
        <w:t xml:space="preserve"> </w:t>
      </w:r>
      <w:r>
        <w:t>to their map settings. Stopwords</w:t>
      </w:r>
      <w:r>
        <w:rPr>
          <w:spacing w:val="3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also</w:t>
      </w:r>
      <w:r>
        <w:rPr>
          <w:spacing w:val="2"/>
        </w:rPr>
        <w:t xml:space="preserve"> </w:t>
      </w:r>
      <w:r>
        <w:t>referr</w:t>
      </w:r>
      <w:r>
        <w:t>ed to</w:t>
      </w:r>
      <w:r>
        <w:rPr>
          <w:spacing w:val="-1"/>
        </w:rPr>
        <w:t xml:space="preserve"> </w:t>
      </w:r>
      <w:r>
        <w:t>as non-</w:t>
      </w:r>
      <w:r>
        <w:rPr>
          <w:spacing w:val="1"/>
        </w:rPr>
        <w:t xml:space="preserve"> </w:t>
      </w:r>
      <w:r>
        <w:t>content</w:t>
      </w:r>
      <w:r>
        <w:rPr>
          <w:spacing w:val="-1"/>
        </w:rPr>
        <w:t xml:space="preserve"> </w:t>
      </w:r>
      <w:r>
        <w:t>bearing</w:t>
      </w:r>
      <w:r>
        <w:rPr>
          <w:spacing w:val="1"/>
        </w:rPr>
        <w:t xml:space="preserve"> </w:t>
      </w:r>
      <w:r>
        <w:t>words,</w:t>
      </w:r>
      <w:r>
        <w:rPr>
          <w:spacing w:val="2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they</w:t>
      </w:r>
      <w:r>
        <w:rPr>
          <w:spacing w:val="-2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adversely</w:t>
      </w:r>
      <w:r>
        <w:rPr>
          <w:spacing w:val="-1"/>
        </w:rPr>
        <w:t xml:space="preserve"> </w:t>
      </w:r>
      <w:r>
        <w:t>impact</w:t>
      </w:r>
      <w:r>
        <w:rPr>
          <w:spacing w:val="2"/>
        </w:rPr>
        <w:t xml:space="preserve"> </w:t>
      </w:r>
      <w:r>
        <w:t>clustering</w:t>
      </w:r>
      <w:r>
        <w:rPr>
          <w:spacing w:val="1"/>
        </w:rPr>
        <w:t xml:space="preserve"> </w:t>
      </w:r>
      <w:r>
        <w:t>results</w:t>
      </w:r>
      <w:r>
        <w:rPr>
          <w:spacing w:val="-1"/>
        </w:rPr>
        <w:t xml:space="preserve"> </w:t>
      </w:r>
      <w:r>
        <w:t>if</w:t>
      </w:r>
      <w:r>
        <w:rPr>
          <w:spacing w:val="2"/>
        </w:rPr>
        <w:t xml:space="preserve"> </w:t>
      </w:r>
      <w:r>
        <w:t>they</w:t>
      </w:r>
      <w:r>
        <w:rPr>
          <w:spacing w:val="-1"/>
        </w:rPr>
        <w:t xml:space="preserve"> </w:t>
      </w:r>
      <w:r>
        <w:t>are included</w:t>
      </w:r>
      <w:r>
        <w:rPr>
          <w:spacing w:val="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vector since they do not impart knowledge of the topic area. Almost all mapping tools come with a list</w:t>
      </w:r>
      <w:r>
        <w:rPr>
          <w:spacing w:val="-56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standard</w:t>
      </w:r>
      <w:r>
        <w:rPr>
          <w:spacing w:val="-1"/>
        </w:rPr>
        <w:t xml:space="preserve"> </w:t>
      </w:r>
      <w:r>
        <w:t>stopwords,</w:t>
      </w:r>
      <w:r>
        <w:rPr>
          <w:spacing w:val="2"/>
        </w:rPr>
        <w:t xml:space="preserve"> </w:t>
      </w:r>
      <w:r>
        <w:t>such as</w:t>
      </w:r>
      <w:r>
        <w:rPr>
          <w:spacing w:val="-2"/>
        </w:rPr>
        <w:t xml:space="preserve"> </w:t>
      </w:r>
      <w:r>
        <w:t>“the”,</w:t>
      </w:r>
      <w:r>
        <w:rPr>
          <w:spacing w:val="-1"/>
        </w:rPr>
        <w:t xml:space="preserve"> </w:t>
      </w:r>
      <w:r>
        <w:t>“</w:t>
      </w:r>
      <w:r>
        <w:t>and”,</w:t>
      </w:r>
      <w:r>
        <w:rPr>
          <w:spacing w:val="-1"/>
        </w:rPr>
        <w:t xml:space="preserve"> </w:t>
      </w:r>
      <w:r>
        <w:t>“a”,</w:t>
      </w:r>
      <w:r>
        <w:rPr>
          <w:spacing w:val="2"/>
        </w:rPr>
        <w:t xml:space="preserve"> </w:t>
      </w:r>
      <w:r>
        <w:t>and other</w:t>
      </w:r>
      <w:r>
        <w:rPr>
          <w:spacing w:val="2"/>
        </w:rPr>
        <w:t xml:space="preserve"> </w:t>
      </w:r>
      <w:r>
        <w:t>non-content</w:t>
      </w:r>
      <w:r>
        <w:rPr>
          <w:spacing w:val="2"/>
        </w:rPr>
        <w:t xml:space="preserve"> </w:t>
      </w:r>
      <w:r>
        <w:t>bearing terms,</w:t>
      </w:r>
      <w:r>
        <w:rPr>
          <w:spacing w:val="-1"/>
        </w:rPr>
        <w:t xml:space="preserve"> </w:t>
      </w:r>
      <w:r>
        <w:t>but users</w:t>
      </w:r>
      <w:r>
        <w:rPr>
          <w:spacing w:val="-2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also look</w:t>
      </w:r>
      <w:r>
        <w:rPr>
          <w:spacing w:val="2"/>
        </w:rPr>
        <w:t xml:space="preserve"> </w:t>
      </w:r>
      <w:r>
        <w:t>at initial</w:t>
      </w:r>
      <w:r>
        <w:rPr>
          <w:spacing w:val="1"/>
        </w:rPr>
        <w:t xml:space="preserve"> </w:t>
      </w:r>
      <w:r>
        <w:t>results</w:t>
      </w:r>
      <w:r>
        <w:rPr>
          <w:spacing w:val="-4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identify</w:t>
      </w:r>
      <w:r>
        <w:rPr>
          <w:spacing w:val="-1"/>
        </w:rPr>
        <w:t xml:space="preserve"> </w:t>
      </w:r>
      <w:r>
        <w:t>other</w:t>
      </w:r>
      <w:r>
        <w:rPr>
          <w:spacing w:val="3"/>
        </w:rPr>
        <w:t xml:space="preserve"> </w:t>
      </w:r>
      <w:r>
        <w:t>words</w:t>
      </w:r>
      <w:r>
        <w:rPr>
          <w:spacing w:val="-1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do</w:t>
      </w:r>
      <w:r>
        <w:rPr>
          <w:spacing w:val="1"/>
        </w:rPr>
        <w:t xml:space="preserve"> </w:t>
      </w:r>
      <w:r>
        <w:t>not</w:t>
      </w:r>
      <w:r>
        <w:rPr>
          <w:spacing w:val="3"/>
        </w:rPr>
        <w:t xml:space="preserve"> </w:t>
      </w:r>
      <w:r>
        <w:t>add</w:t>
      </w:r>
      <w:r>
        <w:rPr>
          <w:spacing w:val="-1"/>
        </w:rPr>
        <w:t xml:space="preserve"> </w:t>
      </w:r>
      <w:r>
        <w:t>meaning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technology</w:t>
      </w:r>
      <w:r>
        <w:rPr>
          <w:spacing w:val="-1"/>
        </w:rPr>
        <w:t xml:space="preserve"> </w:t>
      </w:r>
      <w:r>
        <w:t>being</w:t>
      </w:r>
    </w:p>
    <w:p w:rsidR="00DD0D91" w:rsidRDefault="00DD0D91">
      <w:pPr>
        <w:spacing w:line="242" w:lineRule="auto"/>
        <w:sectPr w:rsidR="00DD0D91">
          <w:pgSz w:w="12240" w:h="15840"/>
          <w:pgMar w:top="1500" w:right="1040" w:bottom="1160" w:left="900" w:header="0" w:footer="976" w:gutter="0"/>
          <w:cols w:space="720"/>
        </w:sectPr>
      </w:pPr>
    </w:p>
    <w:p w:rsidR="00DD0D91" w:rsidRDefault="003F4E07">
      <w:pPr>
        <w:pStyle w:val="BodyText"/>
        <w:spacing w:before="81" w:line="244" w:lineRule="auto"/>
        <w:ind w:left="251"/>
      </w:pPr>
      <w:r>
        <w:lastRenderedPageBreak/>
        <w:t>examined.</w:t>
      </w:r>
      <w:r>
        <w:rPr>
          <w:spacing w:val="3"/>
        </w:rPr>
        <w:t xml:space="preserve"> </w:t>
      </w:r>
      <w:r>
        <w:t>New</w:t>
      </w:r>
      <w:r>
        <w:rPr>
          <w:spacing w:val="-1"/>
        </w:rPr>
        <w:t xml:space="preserve"> </w:t>
      </w:r>
      <w:r>
        <w:t>words</w:t>
      </w:r>
      <w:r>
        <w:rPr>
          <w:spacing w:val="2"/>
        </w:rPr>
        <w:t xml:space="preserve"> </w:t>
      </w:r>
      <w:r>
        <w:t>can</w:t>
      </w:r>
      <w:r>
        <w:rPr>
          <w:spacing w:val="2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added to stopword</w:t>
      </w:r>
      <w:r>
        <w:rPr>
          <w:spacing w:val="1"/>
        </w:rPr>
        <w:t xml:space="preserve"> </w:t>
      </w:r>
      <w:r>
        <w:t>lists</w:t>
      </w:r>
      <w:r>
        <w:rPr>
          <w:spacing w:val="3"/>
        </w:rPr>
        <w:t xml:space="preserve"> </w:t>
      </w:r>
      <w:r>
        <w:t>within</w:t>
      </w:r>
      <w:r>
        <w:rPr>
          <w:spacing w:val="1"/>
        </w:rPr>
        <w:t xml:space="preserve"> </w:t>
      </w:r>
      <w:r>
        <w:t>tools</w:t>
      </w:r>
      <w:r>
        <w:rPr>
          <w:spacing w:val="3"/>
        </w:rPr>
        <w:t xml:space="preserve"> </w:t>
      </w:r>
      <w:r>
        <w:t>on a</w:t>
      </w:r>
      <w:r>
        <w:rPr>
          <w:spacing w:val="-1"/>
        </w:rPr>
        <w:t xml:space="preserve"> </w:t>
      </w:r>
      <w:r>
        <w:t>map-to-map basis,</w:t>
      </w:r>
      <w:r>
        <w:rPr>
          <w:spacing w:val="1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permanently. Modifying stopwords provides an analyst with a means for influencing the placement of</w:t>
      </w:r>
      <w:r>
        <w:rPr>
          <w:spacing w:val="-56"/>
        </w:rPr>
        <w:t xml:space="preserve"> </w:t>
      </w:r>
      <w:r>
        <w:t>documents</w:t>
      </w:r>
      <w:r>
        <w:rPr>
          <w:spacing w:val="3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a</w:t>
      </w:r>
      <w:r>
        <w:rPr>
          <w:spacing w:val="3"/>
        </w:rPr>
        <w:t xml:space="preserve"> </w:t>
      </w:r>
      <w:r>
        <w:t>spatial</w:t>
      </w:r>
      <w:r>
        <w:rPr>
          <w:spacing w:val="3"/>
        </w:rPr>
        <w:t xml:space="preserve"> </w:t>
      </w:r>
      <w:r>
        <w:t>concept</w:t>
      </w:r>
      <w:r>
        <w:rPr>
          <w:spacing w:val="2"/>
        </w:rPr>
        <w:t xml:space="preserve"> </w:t>
      </w:r>
      <w:r>
        <w:t>map.</w:t>
      </w:r>
    </w:p>
    <w:p w:rsidR="00DD0D91" w:rsidRDefault="00DD0D91">
      <w:pPr>
        <w:pStyle w:val="BodyText"/>
        <w:spacing w:before="2"/>
      </w:pPr>
    </w:p>
    <w:p w:rsidR="00DD0D91" w:rsidRDefault="003F4E07">
      <w:pPr>
        <w:pStyle w:val="BodyText"/>
        <w:spacing w:line="244" w:lineRule="auto"/>
        <w:ind w:left="251" w:right="115"/>
      </w:pPr>
      <w:r>
        <w:t>Finally,</w:t>
      </w:r>
      <w:r>
        <w:rPr>
          <w:spacing w:val="2"/>
        </w:rPr>
        <w:t xml:space="preserve"> </w:t>
      </w:r>
      <w:r>
        <w:t>once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analyst feels</w:t>
      </w:r>
      <w:r>
        <w:rPr>
          <w:spacing w:val="2"/>
        </w:rPr>
        <w:t xml:space="preserve"> </w:t>
      </w:r>
      <w:r>
        <w:t>comfortable</w:t>
      </w:r>
      <w:r>
        <w:rPr>
          <w:spacing w:val="-1"/>
        </w:rPr>
        <w:t xml:space="preserve"> </w:t>
      </w:r>
      <w:r>
        <w:t>that the</w:t>
      </w:r>
      <w:r>
        <w:rPr>
          <w:spacing w:val="1"/>
        </w:rPr>
        <w:t xml:space="preserve"> </w:t>
      </w:r>
      <w:r>
        <w:t>system has</w:t>
      </w:r>
      <w:r>
        <w:rPr>
          <w:spacing w:val="2"/>
        </w:rPr>
        <w:t xml:space="preserve"> </w:t>
      </w:r>
      <w:r>
        <w:t>done</w:t>
      </w:r>
      <w:r>
        <w:rPr>
          <w:spacing w:val="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reasonable</w:t>
      </w:r>
      <w:r>
        <w:rPr>
          <w:spacing w:val="1"/>
        </w:rPr>
        <w:t xml:space="preserve"> </w:t>
      </w:r>
      <w:r>
        <w:t>job</w:t>
      </w:r>
      <w:r>
        <w:rPr>
          <w:spacing w:val="-1"/>
        </w:rPr>
        <w:t xml:space="preserve"> </w:t>
      </w:r>
      <w:r>
        <w:t>clustering</w:t>
      </w:r>
      <w:r>
        <w:rPr>
          <w:spacing w:val="1"/>
        </w:rPr>
        <w:t xml:space="preserve"> </w:t>
      </w:r>
      <w:r>
        <w:t>documents,</w:t>
      </w:r>
      <w:r>
        <w:rPr>
          <w:spacing w:val="1"/>
        </w:rPr>
        <w:t xml:space="preserve"> </w:t>
      </w:r>
      <w:r>
        <w:t>they can change the labels</w:t>
      </w:r>
      <w:r>
        <w:rPr>
          <w:spacing w:val="3"/>
        </w:rPr>
        <w:t xml:space="preserve"> </w:t>
      </w:r>
      <w:r>
        <w:t>on the</w:t>
      </w:r>
      <w:r>
        <w:rPr>
          <w:spacing w:val="1"/>
        </w:rPr>
        <w:t xml:space="preserve"> </w:t>
      </w:r>
      <w:r>
        <w:t>map</w:t>
      </w:r>
      <w:r>
        <w:rPr>
          <w:spacing w:val="2"/>
        </w:rPr>
        <w:t xml:space="preserve"> </w:t>
      </w:r>
      <w:r>
        <w:t>so they reflect</w:t>
      </w:r>
      <w:r>
        <w:rPr>
          <w:spacing w:val="1"/>
        </w:rPr>
        <w:t xml:space="preserve"> </w:t>
      </w:r>
      <w:r>
        <w:t>the terminology used</w:t>
      </w:r>
      <w:r>
        <w:rPr>
          <w:spacing w:val="3"/>
        </w:rPr>
        <w:t xml:space="preserve"> </w:t>
      </w:r>
      <w:r>
        <w:t>by the</w:t>
      </w:r>
      <w:r>
        <w:rPr>
          <w:spacing w:val="1"/>
        </w:rPr>
        <w:t xml:space="preserve"> </w:t>
      </w:r>
      <w:r>
        <w:t>stakeholders</w:t>
      </w:r>
      <w:r>
        <w:rPr>
          <w:spacing w:val="-2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PLR.</w:t>
      </w:r>
      <w:r>
        <w:rPr>
          <w:spacing w:val="-1"/>
        </w:rPr>
        <w:t xml:space="preserve"> </w:t>
      </w:r>
      <w:r>
        <w:t>Most</w:t>
      </w:r>
      <w:r>
        <w:rPr>
          <w:spacing w:val="3"/>
        </w:rPr>
        <w:t xml:space="preserve"> </w:t>
      </w:r>
      <w:r>
        <w:t>systems</w:t>
      </w:r>
      <w:r>
        <w:rPr>
          <w:spacing w:val="-3"/>
        </w:rPr>
        <w:t xml:space="preserve"> </w:t>
      </w:r>
      <w:r>
        <w:t>generate</w:t>
      </w:r>
      <w:r>
        <w:rPr>
          <w:spacing w:val="1"/>
        </w:rPr>
        <w:t xml:space="preserve"> </w:t>
      </w:r>
      <w:r>
        <w:t>labels</w:t>
      </w:r>
      <w:r>
        <w:rPr>
          <w:spacing w:val="1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these</w:t>
      </w:r>
      <w:r>
        <w:rPr>
          <w:spacing w:val="-1"/>
        </w:rPr>
        <w:t xml:space="preserve"> </w:t>
      </w:r>
      <w:r>
        <w:t>maps</w:t>
      </w:r>
      <w:r>
        <w:rPr>
          <w:spacing w:val="-1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looking</w:t>
      </w:r>
      <w:r>
        <w:rPr>
          <w:spacing w:val="4"/>
        </w:rPr>
        <w:t xml:space="preserve"> </w:t>
      </w:r>
      <w:r>
        <w:t>at frequently</w:t>
      </w:r>
      <w:r>
        <w:rPr>
          <w:spacing w:val="-2"/>
        </w:rPr>
        <w:t xml:space="preserve"> </w:t>
      </w:r>
      <w:r>
        <w:t>used</w:t>
      </w:r>
      <w:r>
        <w:rPr>
          <w:spacing w:val="1"/>
        </w:rPr>
        <w:t xml:space="preserve"> </w:t>
      </w:r>
      <w:r>
        <w:t>words,</w:t>
      </w:r>
      <w:r>
        <w:rPr>
          <w:spacing w:val="2"/>
        </w:rPr>
        <w:t xml:space="preserve"> </w:t>
      </w:r>
      <w:r>
        <w:t>or terms,</w:t>
      </w:r>
      <w:r>
        <w:rPr>
          <w:spacing w:val="2"/>
        </w:rPr>
        <w:t xml:space="preserve"> </w:t>
      </w:r>
      <w:r>
        <w:t>especially</w:t>
      </w:r>
      <w:r>
        <w:rPr>
          <w:spacing w:val="-1"/>
        </w:rPr>
        <w:t xml:space="preserve"> </w:t>
      </w:r>
      <w:r>
        <w:t>if</w:t>
      </w:r>
      <w:r>
        <w:rPr>
          <w:spacing w:val="3"/>
        </w:rPr>
        <w:t xml:space="preserve"> </w:t>
      </w:r>
      <w:r>
        <w:t>they</w:t>
      </w:r>
      <w:r>
        <w:rPr>
          <w:spacing w:val="-2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unique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particular cl</w:t>
      </w:r>
      <w:r>
        <w:t>uster. Sometimes</w:t>
      </w:r>
      <w:r>
        <w:rPr>
          <w:spacing w:val="-1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works</w:t>
      </w:r>
      <w:r>
        <w:rPr>
          <w:spacing w:val="2"/>
        </w:rPr>
        <w:t xml:space="preserve"> </w:t>
      </w:r>
      <w:r>
        <w:t>well,</w:t>
      </w:r>
      <w:r>
        <w:rPr>
          <w:spacing w:val="2"/>
        </w:rPr>
        <w:t xml:space="preserve"> </w:t>
      </w:r>
      <w:r>
        <w:t>but</w:t>
      </w:r>
      <w:r>
        <w:rPr>
          <w:spacing w:val="1"/>
        </w:rPr>
        <w:t xml:space="preserve"> </w:t>
      </w:r>
      <w:r>
        <w:t>often the label terms are too generic and don’t really reflect the contents of the cluster. The clustering,</w:t>
      </w:r>
      <w:r>
        <w:rPr>
          <w:spacing w:val="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fact,</w:t>
      </w:r>
      <w:r>
        <w:rPr>
          <w:spacing w:val="1"/>
        </w:rPr>
        <w:t xml:space="preserve"> </w:t>
      </w:r>
      <w:r>
        <w:t>may have</w:t>
      </w:r>
      <w:r>
        <w:rPr>
          <w:spacing w:val="2"/>
        </w:rPr>
        <w:t xml:space="preserve"> </w:t>
      </w:r>
      <w:r>
        <w:t>been quite good,</w:t>
      </w:r>
      <w:r>
        <w:rPr>
          <w:spacing w:val="1"/>
        </w:rPr>
        <w:t xml:space="preserve"> </w:t>
      </w:r>
      <w:r>
        <w:t>but a</w:t>
      </w:r>
      <w:r>
        <w:rPr>
          <w:spacing w:val="2"/>
        </w:rPr>
        <w:t xml:space="preserve"> </w:t>
      </w:r>
      <w:r>
        <w:t>poor</w:t>
      </w:r>
      <w:r>
        <w:rPr>
          <w:spacing w:val="1"/>
        </w:rPr>
        <w:t xml:space="preserve"> </w:t>
      </w:r>
      <w:r>
        <w:t>label</w:t>
      </w:r>
      <w:r>
        <w:rPr>
          <w:spacing w:val="2"/>
        </w:rPr>
        <w:t xml:space="preserve"> </w:t>
      </w:r>
      <w:r>
        <w:t>may be the first, and</w:t>
      </w:r>
      <w:r>
        <w:rPr>
          <w:spacing w:val="2"/>
        </w:rPr>
        <w:t xml:space="preserve"> </w:t>
      </w:r>
      <w:r>
        <w:t>only,</w:t>
      </w:r>
      <w:r>
        <w:rPr>
          <w:spacing w:val="4"/>
        </w:rPr>
        <w:t xml:space="preserve"> </w:t>
      </w:r>
      <w:r>
        <w:t>thing</w:t>
      </w:r>
      <w:r>
        <w:rPr>
          <w:spacing w:val="2"/>
        </w:rPr>
        <w:t xml:space="preserve"> </w:t>
      </w:r>
      <w:r>
        <w:t>that</w:t>
      </w:r>
      <w:r>
        <w:rPr>
          <w:spacing w:val="4"/>
        </w:rPr>
        <w:t xml:space="preserve"> </w:t>
      </w:r>
      <w:r>
        <w:t>a client</w:t>
      </w:r>
      <w:r>
        <w:rPr>
          <w:spacing w:val="3"/>
        </w:rPr>
        <w:t xml:space="preserve"> </w:t>
      </w:r>
      <w:r>
        <w:t>sees.</w:t>
      </w:r>
      <w:r>
        <w:rPr>
          <w:spacing w:val="1"/>
        </w:rPr>
        <w:t xml:space="preserve"> </w:t>
      </w:r>
      <w:r>
        <w:t>If</w:t>
      </w:r>
      <w:r>
        <w:rPr>
          <w:spacing w:val="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labels</w:t>
      </w:r>
      <w:r>
        <w:rPr>
          <w:spacing w:val="1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poor,</w:t>
      </w:r>
      <w:r>
        <w:rPr>
          <w:spacing w:val="3"/>
        </w:rPr>
        <w:t xml:space="preserve"> </w:t>
      </w:r>
      <w:r>
        <w:t>and don’t reflect meaningful categories, the</w:t>
      </w:r>
      <w:r>
        <w:rPr>
          <w:spacing w:val="-1"/>
        </w:rPr>
        <w:t xml:space="preserve"> </w:t>
      </w:r>
      <w:r>
        <w:t>client</w:t>
      </w:r>
      <w:r>
        <w:rPr>
          <w:spacing w:val="3"/>
        </w:rPr>
        <w:t xml:space="preserve"> </w:t>
      </w:r>
      <w:r>
        <w:t>can lose</w:t>
      </w:r>
      <w:r>
        <w:rPr>
          <w:spacing w:val="1"/>
        </w:rPr>
        <w:t xml:space="preserve"> </w:t>
      </w:r>
      <w:r>
        <w:t>interest or</w:t>
      </w:r>
      <w:r>
        <w:rPr>
          <w:spacing w:val="-1"/>
        </w:rPr>
        <w:t xml:space="preserve"> </w:t>
      </w:r>
      <w:r>
        <w:t>believe</w:t>
      </w:r>
      <w:r>
        <w:rPr>
          <w:spacing w:val="1"/>
        </w:rPr>
        <w:t xml:space="preserve"> </w:t>
      </w:r>
      <w:r>
        <w:t>that the map is not meaningful. Labels can be changed within most mapping tools and should be done</w:t>
      </w:r>
      <w:r>
        <w:rPr>
          <w:spacing w:val="-56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a</w:t>
      </w:r>
      <w:r>
        <w:rPr>
          <w:spacing w:val="2"/>
        </w:rPr>
        <w:t xml:space="preserve"> </w:t>
      </w:r>
      <w:r>
        <w:t>cluster-by-cluster basis</w:t>
      </w:r>
      <w:r>
        <w:rPr>
          <w:spacing w:val="3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examining</w:t>
      </w:r>
      <w:r>
        <w:rPr>
          <w:spacing w:val="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titles</w:t>
      </w:r>
      <w:r>
        <w:rPr>
          <w:spacing w:val="3"/>
        </w:rPr>
        <w:t xml:space="preserve"> </w:t>
      </w:r>
      <w:r>
        <w:t>o</w:t>
      </w:r>
      <w:r>
        <w:t>f</w:t>
      </w:r>
      <w:r>
        <w:rPr>
          <w:spacing w:val="3"/>
        </w:rPr>
        <w:t xml:space="preserve"> </w:t>
      </w:r>
      <w:r>
        <w:t>the individual</w:t>
      </w:r>
      <w:r>
        <w:rPr>
          <w:spacing w:val="1"/>
        </w:rPr>
        <w:t xml:space="preserve"> </w:t>
      </w:r>
      <w:r>
        <w:t>documents with</w:t>
      </w:r>
      <w:r>
        <w:rPr>
          <w:spacing w:val="1"/>
        </w:rPr>
        <w:t xml:space="preserve"> </w:t>
      </w:r>
      <w:r>
        <w:t>them.</w:t>
      </w:r>
    </w:p>
    <w:p w:rsidR="00DD0D91" w:rsidRDefault="00DD0D91">
      <w:pPr>
        <w:pStyle w:val="BodyText"/>
        <w:rPr>
          <w:sz w:val="21"/>
        </w:rPr>
      </w:pPr>
    </w:p>
    <w:p w:rsidR="00DD0D91" w:rsidRDefault="003F4E07">
      <w:pPr>
        <w:pStyle w:val="Heading2"/>
        <w:numPr>
          <w:ilvl w:val="2"/>
          <w:numId w:val="20"/>
        </w:numPr>
        <w:tabs>
          <w:tab w:val="left" w:pos="804"/>
        </w:tabs>
      </w:pPr>
      <w:r>
        <w:t>–</w:t>
      </w:r>
      <w:r>
        <w:rPr>
          <w:spacing w:val="-4"/>
        </w:rPr>
        <w:t xml:space="preserve"> </w:t>
      </w:r>
      <w:r>
        <w:t>Problem/Solution</w:t>
      </w:r>
      <w:r>
        <w:rPr>
          <w:spacing w:val="-3"/>
        </w:rPr>
        <w:t xml:space="preserve"> </w:t>
      </w:r>
      <w:r>
        <w:t>Semantic</w:t>
      </w:r>
      <w:r>
        <w:rPr>
          <w:spacing w:val="-3"/>
        </w:rPr>
        <w:t xml:space="preserve"> </w:t>
      </w:r>
      <w:r>
        <w:t>Examination</w:t>
      </w:r>
    </w:p>
    <w:p w:rsidR="00DD0D91" w:rsidRDefault="00DD0D91">
      <w:pPr>
        <w:pStyle w:val="BodyText"/>
        <w:spacing w:before="6"/>
        <w:rPr>
          <w:rFonts w:ascii="Arial"/>
          <w:b/>
        </w:rPr>
      </w:pPr>
    </w:p>
    <w:p w:rsidR="00DD0D91" w:rsidRDefault="003F4E07">
      <w:pPr>
        <w:pStyle w:val="BodyText"/>
        <w:spacing w:line="242" w:lineRule="auto"/>
        <w:ind w:left="251" w:right="113"/>
      </w:pPr>
      <w:r>
        <w:t>Using semantic analysis based on subject action object triplets to build a knowledge base based on a</w:t>
      </w:r>
      <w:r>
        <w:rPr>
          <w:spacing w:val="1"/>
        </w:rPr>
        <w:t xml:space="preserve"> </w:t>
      </w:r>
      <w:r>
        <w:t>collection of patents was discussed in section 6.9. Using semantic analysis</w:t>
      </w:r>
      <w:r>
        <w:t xml:space="preserve"> to assist with the building</w:t>
      </w:r>
      <w:r>
        <w:rPr>
          <w:spacing w:val="1"/>
        </w:rPr>
        <w:t xml:space="preserve"> </w:t>
      </w:r>
      <w:r>
        <w:t>and population</w:t>
      </w:r>
      <w:r>
        <w:rPr>
          <w:spacing w:val="1"/>
        </w:rPr>
        <w:t xml:space="preserve"> </w:t>
      </w:r>
      <w:r>
        <w:t>of Technology</w:t>
      </w:r>
      <w:r>
        <w:rPr>
          <w:spacing w:val="-1"/>
        </w:rPr>
        <w:t xml:space="preserve"> </w:t>
      </w:r>
      <w:r>
        <w:t>Categories</w:t>
      </w:r>
      <w:r>
        <w:rPr>
          <w:spacing w:val="-1"/>
        </w:rPr>
        <w:t xml:space="preserve"> </w:t>
      </w:r>
      <w:r>
        <w:t>was</w:t>
      </w:r>
      <w:r>
        <w:rPr>
          <w:spacing w:val="2"/>
        </w:rPr>
        <w:t xml:space="preserve"> </w:t>
      </w:r>
      <w:r>
        <w:t>also</w:t>
      </w:r>
      <w:r>
        <w:rPr>
          <w:spacing w:val="1"/>
        </w:rPr>
        <w:t xml:space="preserve"> </w:t>
      </w:r>
      <w:r>
        <w:t>covered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section</w:t>
      </w:r>
      <w:r>
        <w:rPr>
          <w:spacing w:val="1"/>
        </w:rPr>
        <w:t xml:space="preserve"> </w:t>
      </w:r>
      <w:r>
        <w:t>8.3.5. The</w:t>
      </w:r>
      <w:r>
        <w:rPr>
          <w:spacing w:val="-1"/>
        </w:rPr>
        <w:t xml:space="preserve"> </w:t>
      </w:r>
      <w:r>
        <w:t>aggregation of</w:t>
      </w:r>
      <w:r>
        <w:rPr>
          <w:spacing w:val="3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collection</w:t>
      </w:r>
      <w:r>
        <w:rPr>
          <w:spacing w:val="3"/>
        </w:rPr>
        <w:t xml:space="preserve"> </w:t>
      </w:r>
      <w:r>
        <w:t>of</w:t>
      </w:r>
      <w:r>
        <w:rPr>
          <w:spacing w:val="8"/>
        </w:rPr>
        <w:t xml:space="preserve"> </w:t>
      </w:r>
      <w:r>
        <w:t>problems</w:t>
      </w:r>
      <w:r>
        <w:rPr>
          <w:spacing w:val="-1"/>
        </w:rPr>
        <w:t xml:space="preserve"> </w:t>
      </w:r>
      <w:r>
        <w:t>gathered from</w:t>
      </w:r>
      <w:r>
        <w:rPr>
          <w:spacing w:val="2"/>
        </w:rPr>
        <w:t xml:space="preserve"> </w:t>
      </w:r>
      <w:r>
        <w:t>a</w:t>
      </w:r>
      <w:r>
        <w:rPr>
          <w:spacing w:val="4"/>
        </w:rPr>
        <w:t xml:space="preserve"> </w:t>
      </w:r>
      <w:r>
        <w:t>set</w:t>
      </w:r>
      <w:r>
        <w:rPr>
          <w:spacing w:val="2"/>
        </w:rPr>
        <w:t xml:space="preserve"> </w:t>
      </w:r>
      <w:r>
        <w:t>of</w:t>
      </w:r>
      <w:r>
        <w:rPr>
          <w:spacing w:val="6"/>
        </w:rPr>
        <w:t xml:space="preserve"> </w:t>
      </w:r>
      <w:r>
        <w:t>disparate</w:t>
      </w:r>
      <w:r>
        <w:rPr>
          <w:spacing w:val="1"/>
        </w:rPr>
        <w:t xml:space="preserve"> </w:t>
      </w:r>
      <w:r>
        <w:t>documents</w:t>
      </w:r>
      <w:r>
        <w:rPr>
          <w:spacing w:val="2"/>
        </w:rPr>
        <w:t xml:space="preserve"> </w:t>
      </w:r>
      <w:r>
        <w:t>can</w:t>
      </w:r>
      <w:r>
        <w:rPr>
          <w:spacing w:val="3"/>
        </w:rPr>
        <w:t xml:space="preserve"> </w:t>
      </w:r>
      <w:r>
        <w:t>be represented</w:t>
      </w:r>
      <w:r>
        <w:rPr>
          <w:spacing w:val="4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knowledge base,</w:t>
      </w:r>
      <w:r>
        <w:rPr>
          <w:spacing w:val="2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can provide</w:t>
      </w:r>
      <w:r>
        <w:rPr>
          <w:spacing w:val="1"/>
        </w:rPr>
        <w:t xml:space="preserve"> </w:t>
      </w:r>
      <w:r>
        <w:t>a variety</w:t>
      </w:r>
      <w:r>
        <w:rPr>
          <w:spacing w:val="-2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potential solutions</w:t>
      </w:r>
      <w:r>
        <w:rPr>
          <w:spacing w:val="2"/>
        </w:rPr>
        <w:t xml:space="preserve"> </w:t>
      </w:r>
      <w:r>
        <w:t>even if</w:t>
      </w:r>
      <w:r>
        <w:rPr>
          <w:spacing w:val="2"/>
        </w:rPr>
        <w:t xml:space="preserve"> </w:t>
      </w:r>
      <w:r>
        <w:t>they</w:t>
      </w:r>
      <w:r>
        <w:rPr>
          <w:spacing w:val="-1"/>
        </w:rPr>
        <w:t xml:space="preserve"> </w:t>
      </w:r>
      <w:r>
        <w:t>are not</w:t>
      </w:r>
      <w:r>
        <w:rPr>
          <w:spacing w:val="-2"/>
        </w:rPr>
        <w:t xml:space="preserve"> </w:t>
      </w:r>
      <w:r>
        <w:t>found</w:t>
      </w:r>
      <w:r>
        <w:rPr>
          <w:spacing w:val="-2"/>
        </w:rPr>
        <w:t xml:space="preserve"> </w:t>
      </w:r>
      <w:r>
        <w:t>within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single document. Once a semantic analysis has generated categories, within a topic area of interest, it</w:t>
      </w:r>
      <w:r>
        <w:rPr>
          <w:spacing w:val="-56"/>
        </w:rPr>
        <w:t xml:space="preserve"> </w:t>
      </w:r>
      <w:r>
        <w:t>is</w:t>
      </w:r>
      <w:r>
        <w:rPr>
          <w:spacing w:val="2"/>
        </w:rPr>
        <w:t xml:space="preserve"> </w:t>
      </w:r>
      <w:r>
        <w:t>possible</w:t>
      </w:r>
      <w:r>
        <w:rPr>
          <w:spacing w:val="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count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number</w:t>
      </w:r>
      <w:r>
        <w:rPr>
          <w:spacing w:val="1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documents associated</w:t>
      </w:r>
      <w:r>
        <w:rPr>
          <w:spacing w:val="1"/>
        </w:rPr>
        <w:t xml:space="preserve"> </w:t>
      </w:r>
      <w:r>
        <w:t>with</w:t>
      </w:r>
      <w:r>
        <w:rPr>
          <w:spacing w:val="2"/>
        </w:rPr>
        <w:t xml:space="preserve"> </w:t>
      </w:r>
      <w:r>
        <w:t>each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them.</w:t>
      </w:r>
      <w:r>
        <w:rPr>
          <w:spacing w:val="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this sense</w:t>
      </w:r>
      <w:r>
        <w:rPr>
          <w:spacing w:val="-1"/>
        </w:rPr>
        <w:t xml:space="preserve"> </w:t>
      </w:r>
      <w:r>
        <w:t>it</w:t>
      </w:r>
      <w:r>
        <w:rPr>
          <w:spacing w:val="4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same</w:t>
      </w:r>
      <w:r>
        <w:rPr>
          <w:spacing w:val="2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Technology</w:t>
      </w:r>
      <w:r>
        <w:rPr>
          <w:spacing w:val="1"/>
        </w:rPr>
        <w:t xml:space="preserve"> </w:t>
      </w:r>
      <w:r>
        <w:t>Category</w:t>
      </w:r>
      <w:r>
        <w:rPr>
          <w:spacing w:val="1"/>
        </w:rPr>
        <w:t xml:space="preserve"> </w:t>
      </w:r>
      <w:r>
        <w:t>visualization.</w:t>
      </w:r>
    </w:p>
    <w:p w:rsidR="00DD0D91" w:rsidRDefault="00DD0D91">
      <w:pPr>
        <w:pStyle w:val="BodyText"/>
        <w:spacing w:before="3"/>
        <w:rPr>
          <w:sz w:val="23"/>
        </w:rPr>
      </w:pPr>
    </w:p>
    <w:p w:rsidR="00DD0D91" w:rsidRDefault="003F4E07">
      <w:pPr>
        <w:pStyle w:val="BodyText"/>
        <w:spacing w:line="244" w:lineRule="auto"/>
        <w:ind w:left="251" w:right="189" w:hanging="1"/>
      </w:pPr>
      <w:r>
        <w:t>Alternately, the knowledge base can also be represented as problems, and their corresponding</w:t>
      </w:r>
      <w:r>
        <w:rPr>
          <w:spacing w:val="1"/>
        </w:rPr>
        <w:t xml:space="preserve"> </w:t>
      </w:r>
      <w:r>
        <w:t>solutions, for representation within a PLR. A nice means for visualizing a problem/solution can be</w:t>
      </w:r>
      <w:r>
        <w:rPr>
          <w:spacing w:val="-56"/>
        </w:rPr>
        <w:t xml:space="preserve"> </w:t>
      </w:r>
      <w:r>
        <w:t>seen with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use</w:t>
      </w:r>
      <w:r>
        <w:rPr>
          <w:spacing w:val="1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mind</w:t>
      </w:r>
      <w:r>
        <w:rPr>
          <w:spacing w:val="1"/>
        </w:rPr>
        <w:t xml:space="preserve"> </w:t>
      </w:r>
      <w:r>
        <w:t>map.</w:t>
      </w:r>
      <w:r>
        <w:rPr>
          <w:spacing w:val="-4"/>
        </w:rPr>
        <w:t xml:space="preserve"> </w:t>
      </w:r>
      <w:r>
        <w:t>Wikipedia</w:t>
      </w:r>
      <w:r>
        <w:rPr>
          <w:spacing w:val="-1"/>
        </w:rPr>
        <w:t xml:space="preserve"> </w:t>
      </w:r>
      <w:r>
        <w:t>contains</w:t>
      </w:r>
      <w:r>
        <w:rPr>
          <w:spacing w:val="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following</w:t>
      </w:r>
      <w:r>
        <w:rPr>
          <w:spacing w:val="3"/>
        </w:rPr>
        <w:t xml:space="preserve"> </w:t>
      </w:r>
      <w:r>
        <w:t>definition</w:t>
      </w:r>
      <w:r>
        <w:rPr>
          <w:spacing w:val="-1"/>
        </w:rPr>
        <w:t xml:space="preserve"> </w:t>
      </w:r>
      <w:r>
        <w:t>for mind</w:t>
      </w:r>
      <w:r>
        <w:rPr>
          <w:spacing w:val="-1"/>
        </w:rPr>
        <w:t xml:space="preserve"> </w:t>
      </w:r>
      <w:r>
        <w:t>maps</w:t>
      </w:r>
      <w:r>
        <w:rPr>
          <w:vertAlign w:val="superscript"/>
        </w:rPr>
        <w:t>87</w:t>
      </w:r>
      <w:r>
        <w:t>:</w:t>
      </w:r>
    </w:p>
    <w:p w:rsidR="00DD0D91" w:rsidRDefault="00DD0D91">
      <w:pPr>
        <w:pStyle w:val="BodyText"/>
        <w:spacing w:before="10"/>
        <w:rPr>
          <w:sz w:val="21"/>
        </w:rPr>
      </w:pPr>
    </w:p>
    <w:p w:rsidR="00DD0D91" w:rsidRDefault="003F4E07">
      <w:pPr>
        <w:ind w:left="251" w:right="307" w:hanging="1"/>
        <w:rPr>
          <w:rFonts w:ascii="Arial"/>
          <w:i/>
        </w:rPr>
      </w:pPr>
      <w:r>
        <w:rPr>
          <w:rFonts w:ascii="Arial"/>
          <w:i/>
        </w:rPr>
        <w:t>A mind map is a diagram used to visually outline information. A mind map is often created around a</w:t>
      </w:r>
      <w:r>
        <w:rPr>
          <w:rFonts w:ascii="Arial"/>
          <w:i/>
          <w:spacing w:val="1"/>
        </w:rPr>
        <w:t xml:space="preserve"> </w:t>
      </w:r>
      <w:r>
        <w:rPr>
          <w:rFonts w:ascii="Arial"/>
          <w:i/>
        </w:rPr>
        <w:t>single word or text, placed in the center, to which associated ideas, words</w:t>
      </w:r>
      <w:r>
        <w:rPr>
          <w:rFonts w:ascii="Arial"/>
          <w:i/>
        </w:rPr>
        <w:t xml:space="preserve"> and concepts are added.</w:t>
      </w:r>
      <w:r>
        <w:rPr>
          <w:rFonts w:ascii="Arial"/>
          <w:i/>
          <w:spacing w:val="1"/>
        </w:rPr>
        <w:t xml:space="preserve"> </w:t>
      </w:r>
      <w:r>
        <w:rPr>
          <w:rFonts w:ascii="Arial"/>
          <w:i/>
        </w:rPr>
        <w:t>Major categories radiate from a central node, and lesser categories are sub-branches of larger</w:t>
      </w:r>
      <w:r>
        <w:rPr>
          <w:rFonts w:ascii="Arial"/>
          <w:i/>
          <w:spacing w:val="1"/>
        </w:rPr>
        <w:t xml:space="preserve"> </w:t>
      </w:r>
      <w:r>
        <w:rPr>
          <w:rFonts w:ascii="Arial"/>
          <w:i/>
        </w:rPr>
        <w:t>branches. Categories can represent words, ideas, tasks, or other items related to a central key word</w:t>
      </w:r>
      <w:r>
        <w:rPr>
          <w:rFonts w:ascii="Arial"/>
          <w:i/>
          <w:spacing w:val="-59"/>
        </w:rPr>
        <w:t xml:space="preserve"> </w:t>
      </w:r>
      <w:r>
        <w:rPr>
          <w:rFonts w:ascii="Arial"/>
          <w:i/>
        </w:rPr>
        <w:t>or</w:t>
      </w:r>
      <w:r>
        <w:rPr>
          <w:rFonts w:ascii="Arial"/>
          <w:i/>
          <w:spacing w:val="1"/>
        </w:rPr>
        <w:t xml:space="preserve"> </w:t>
      </w:r>
      <w:r>
        <w:rPr>
          <w:rFonts w:ascii="Arial"/>
          <w:i/>
        </w:rPr>
        <w:t>idea.</w:t>
      </w:r>
    </w:p>
    <w:p w:rsidR="00DD0D91" w:rsidRDefault="00DD0D91">
      <w:pPr>
        <w:pStyle w:val="BodyText"/>
        <w:spacing w:before="2"/>
        <w:rPr>
          <w:rFonts w:ascii="Arial"/>
          <w:i/>
        </w:rPr>
      </w:pPr>
    </w:p>
    <w:p w:rsidR="00DD0D91" w:rsidRDefault="003F4E07">
      <w:pPr>
        <w:pStyle w:val="BodyText"/>
        <w:spacing w:line="244" w:lineRule="auto"/>
        <w:ind w:left="251"/>
      </w:pPr>
      <w:r>
        <w:t>With</w:t>
      </w:r>
      <w:r>
        <w:rPr>
          <w:spacing w:val="-1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method, the</w:t>
      </w:r>
      <w:r>
        <w:rPr>
          <w:spacing w:val="-1"/>
        </w:rPr>
        <w:t xml:space="preserve"> </w:t>
      </w:r>
      <w:r>
        <w:t>topic</w:t>
      </w:r>
      <w:r>
        <w:rPr>
          <w:spacing w:val="2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used</w:t>
      </w:r>
      <w:r>
        <w:rPr>
          <w:spacing w:val="1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central</w:t>
      </w:r>
      <w:r>
        <w:rPr>
          <w:spacing w:val="1"/>
        </w:rPr>
        <w:t xml:space="preserve"> </w:t>
      </w:r>
      <w:r>
        <w:t>node,</w:t>
      </w:r>
      <w:r>
        <w:rPr>
          <w:spacing w:val="3"/>
        </w:rPr>
        <w:t xml:space="preserve"> </w:t>
      </w:r>
      <w:r>
        <w:t>problems</w:t>
      </w:r>
      <w:r>
        <w:rPr>
          <w:spacing w:val="-1"/>
        </w:rPr>
        <w:t xml:space="preserve"> </w:t>
      </w:r>
      <w:r>
        <w:t>listed</w:t>
      </w:r>
      <w:r>
        <w:rPr>
          <w:spacing w:val="1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major categories</w:t>
      </w:r>
      <w:r>
        <w:rPr>
          <w:spacing w:val="1"/>
        </w:rPr>
        <w:t xml:space="preserve"> </w:t>
      </w:r>
      <w:r>
        <w:t>radiating, or branching from the central node, and the solutions used as sub-branches of the larger,</w:t>
      </w:r>
      <w:r>
        <w:rPr>
          <w:spacing w:val="-56"/>
        </w:rPr>
        <w:t xml:space="preserve"> </w:t>
      </w:r>
      <w:r>
        <w:t>major</w:t>
      </w:r>
      <w:r>
        <w:rPr>
          <w:spacing w:val="4"/>
        </w:rPr>
        <w:t xml:space="preserve"> </w:t>
      </w:r>
      <w:r>
        <w:t>category</w:t>
      </w:r>
      <w:r>
        <w:rPr>
          <w:spacing w:val="1"/>
        </w:rPr>
        <w:t xml:space="preserve"> </w:t>
      </w:r>
      <w:r>
        <w:t>branches.</w:t>
      </w:r>
    </w:p>
    <w:p w:rsidR="00DD0D91" w:rsidRDefault="00DD0D91">
      <w:pPr>
        <w:pStyle w:val="BodyText"/>
        <w:spacing w:before="7"/>
        <w:rPr>
          <w:sz w:val="21"/>
        </w:rPr>
      </w:pPr>
    </w:p>
    <w:p w:rsidR="00DD0D91" w:rsidRDefault="003F4E07">
      <w:pPr>
        <w:pStyle w:val="Heading2"/>
        <w:numPr>
          <w:ilvl w:val="2"/>
          <w:numId w:val="20"/>
        </w:numPr>
        <w:tabs>
          <w:tab w:val="left" w:pos="804"/>
        </w:tabs>
      </w:pPr>
      <w:r>
        <w:t>–</w:t>
      </w:r>
      <w:r>
        <w:rPr>
          <w:spacing w:val="-2"/>
        </w:rPr>
        <w:t xml:space="preserve"> </w:t>
      </w:r>
      <w:r>
        <w:t>Top</w:t>
      </w:r>
      <w:r>
        <w:rPr>
          <w:spacing w:val="-2"/>
        </w:rPr>
        <w:t xml:space="preserve"> </w:t>
      </w:r>
      <w:r>
        <w:t>Patents</w:t>
      </w:r>
      <w:r>
        <w:rPr>
          <w:spacing w:val="-5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Immediate</w:t>
      </w:r>
      <w:r>
        <w:rPr>
          <w:spacing w:val="-2"/>
        </w:rPr>
        <w:t xml:space="preserve"> </w:t>
      </w:r>
      <w:r>
        <w:t>Consideration</w:t>
      </w:r>
    </w:p>
    <w:p w:rsidR="00DD0D91" w:rsidRDefault="00DD0D91">
      <w:pPr>
        <w:pStyle w:val="BodyText"/>
        <w:spacing w:before="7"/>
        <w:rPr>
          <w:rFonts w:ascii="Arial"/>
          <w:b/>
        </w:rPr>
      </w:pPr>
    </w:p>
    <w:p w:rsidR="00DD0D91" w:rsidRDefault="003F4E07">
      <w:pPr>
        <w:pStyle w:val="BodyText"/>
        <w:spacing w:line="242" w:lineRule="auto"/>
        <w:ind w:left="251"/>
      </w:pPr>
      <w:r>
        <w:t xml:space="preserve">While most </w:t>
      </w:r>
      <w:r>
        <w:t>analytics are conducted on a macro-level, as described in section 7.2, frequently analysts</w:t>
      </w:r>
      <w:r>
        <w:rPr>
          <w:spacing w:val="1"/>
        </w:rPr>
        <w:t xml:space="preserve"> </w:t>
      </w:r>
      <w:r>
        <w:t>will come across patents that appear to be particularly relevant to the organizational needs associated</w:t>
      </w:r>
      <w:r>
        <w:rPr>
          <w:spacing w:val="-56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tendering</w:t>
      </w:r>
      <w:r>
        <w:rPr>
          <w:spacing w:val="1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a</w:t>
      </w:r>
      <w:r>
        <w:rPr>
          <w:spacing w:val="2"/>
        </w:rPr>
        <w:t xml:space="preserve"> </w:t>
      </w:r>
      <w:r>
        <w:t>PLR.</w:t>
      </w:r>
      <w:r>
        <w:rPr>
          <w:spacing w:val="-2"/>
        </w:rPr>
        <w:t xml:space="preserve"> </w:t>
      </w:r>
      <w:r>
        <w:t>When</w:t>
      </w:r>
      <w:r>
        <w:rPr>
          <w:spacing w:val="-1"/>
        </w:rPr>
        <w:t xml:space="preserve"> </w:t>
      </w:r>
      <w:r>
        <w:t>this occurs, they will</w:t>
      </w:r>
      <w:r>
        <w:rPr>
          <w:spacing w:val="1"/>
        </w:rPr>
        <w:t xml:space="preserve"> </w:t>
      </w:r>
      <w:r>
        <w:t>ofte</w:t>
      </w:r>
      <w:r>
        <w:t>n call</w:t>
      </w:r>
      <w:r>
        <w:rPr>
          <w:spacing w:val="1"/>
        </w:rPr>
        <w:t xml:space="preserve"> </w:t>
      </w:r>
      <w:r>
        <w:t>these</w:t>
      </w:r>
      <w:r>
        <w:rPr>
          <w:spacing w:val="-1"/>
        </w:rPr>
        <w:t xml:space="preserve"> </w:t>
      </w:r>
      <w:r>
        <w:t>patents out so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clients</w:t>
      </w:r>
      <w:r>
        <w:rPr>
          <w:spacing w:val="3"/>
        </w:rPr>
        <w:t xml:space="preserve"> </w:t>
      </w:r>
      <w:r>
        <w:t>will</w:t>
      </w:r>
      <w:r>
        <w:rPr>
          <w:spacing w:val="1"/>
        </w:rPr>
        <w:t xml:space="preserve"> </w:t>
      </w:r>
      <w:r>
        <w:t>immediately have some information on these documents without having to refer back to the raw data</w:t>
      </w:r>
      <w:r>
        <w:rPr>
          <w:spacing w:val="1"/>
        </w:rPr>
        <w:t xml:space="preserve"> </w:t>
      </w:r>
      <w:r>
        <w:t>associated</w:t>
      </w:r>
      <w:r>
        <w:rPr>
          <w:spacing w:val="2"/>
        </w:rPr>
        <w:t xml:space="preserve"> </w:t>
      </w:r>
      <w:r>
        <w:t>with</w:t>
      </w:r>
      <w:r>
        <w:rPr>
          <w:spacing w:val="3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project.</w:t>
      </w:r>
    </w:p>
    <w:p w:rsidR="00DD0D91" w:rsidRDefault="00DD0D91">
      <w:pPr>
        <w:pStyle w:val="BodyText"/>
        <w:spacing w:before="10"/>
      </w:pPr>
    </w:p>
    <w:p w:rsidR="00DD0D91" w:rsidRDefault="003F4E07">
      <w:pPr>
        <w:pStyle w:val="BodyText"/>
        <w:spacing w:line="244" w:lineRule="auto"/>
        <w:ind w:left="251"/>
      </w:pPr>
      <w:r>
        <w:t>Documents of this type are determined to be important for a variety of reasons, especially if they are</w:t>
      </w:r>
      <w:r>
        <w:rPr>
          <w:spacing w:val="-56"/>
        </w:rPr>
        <w:t xml:space="preserve"> </w:t>
      </w:r>
      <w:r>
        <w:t>coming</w:t>
      </w:r>
      <w:r>
        <w:rPr>
          <w:spacing w:val="-2"/>
        </w:rPr>
        <w:t xml:space="preserve"> </w:t>
      </w:r>
      <w:r>
        <w:t>from</w:t>
      </w:r>
      <w:r>
        <w:rPr>
          <w:spacing w:val="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major</w:t>
      </w:r>
      <w:r>
        <w:rPr>
          <w:spacing w:val="2"/>
        </w:rPr>
        <w:t xml:space="preserve"> </w:t>
      </w:r>
      <w:r>
        <w:t>competitor,</w:t>
      </w:r>
      <w:r>
        <w:rPr>
          <w:spacing w:val="-1"/>
        </w:rPr>
        <w:t xml:space="preserve"> </w:t>
      </w:r>
      <w:r>
        <w:t>or represent</w:t>
      </w:r>
      <w:r>
        <w:rPr>
          <w:spacing w:val="2"/>
        </w:rPr>
        <w:t xml:space="preserve"> </w:t>
      </w:r>
      <w:r>
        <w:t>potentially</w:t>
      </w:r>
      <w:r>
        <w:rPr>
          <w:spacing w:val="-1"/>
        </w:rPr>
        <w:t xml:space="preserve"> </w:t>
      </w:r>
      <w:r>
        <w:t>valuable patents</w:t>
      </w:r>
      <w:r>
        <w:rPr>
          <w:spacing w:val="-3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an organization</w:t>
      </w:r>
      <w:r>
        <w:rPr>
          <w:spacing w:val="1"/>
        </w:rPr>
        <w:t xml:space="preserve"> </w:t>
      </w:r>
      <w:r>
        <w:t>of</w:t>
      </w:r>
    </w:p>
    <w:p w:rsidR="00DD0D91" w:rsidRDefault="003F4E07">
      <w:pPr>
        <w:pStyle w:val="BodyText"/>
        <w:spacing w:before="10"/>
        <w:rPr>
          <w:sz w:val="12"/>
        </w:rPr>
      </w:pPr>
      <w:r>
        <w:pict>
          <v:rect id="_x0000_s1037" style="position:absolute;margin-left:57.6pt;margin-top:9.25pt;width:2in;height:.5pt;z-index:-15700992;mso-wrap-distance-left:0;mso-wrap-distance-right:0;mso-position-horizontal-relative:page" fillcolor="black" stroked="f">
            <w10:wrap type="topAndBottom" anchorx="page"/>
          </v:rect>
        </w:pict>
      </w:r>
    </w:p>
    <w:p w:rsidR="00DD0D91" w:rsidRDefault="003F4E07">
      <w:pPr>
        <w:spacing w:before="57"/>
        <w:ind w:left="251"/>
        <w:rPr>
          <w:rFonts w:ascii="Cambria"/>
          <w:sz w:val="24"/>
        </w:rPr>
      </w:pPr>
      <w:r>
        <w:rPr>
          <w:rFonts w:ascii="Cambria"/>
          <w:position w:val="6"/>
          <w:sz w:val="16"/>
        </w:rPr>
        <w:t>87</w:t>
      </w:r>
      <w:r>
        <w:rPr>
          <w:rFonts w:ascii="Cambria"/>
          <w:spacing w:val="8"/>
          <w:position w:val="6"/>
          <w:sz w:val="16"/>
        </w:rPr>
        <w:t xml:space="preserve"> </w:t>
      </w:r>
      <w:hyperlink r:id="rId137">
        <w:r>
          <w:rPr>
            <w:rFonts w:ascii="Cambria"/>
            <w:color w:val="0000FF"/>
            <w:sz w:val="24"/>
            <w:u w:val="single" w:color="0000FF"/>
          </w:rPr>
          <w:t>http://en.wikipedia.org/wiki/Mind_map</w:t>
        </w:r>
      </w:hyperlink>
    </w:p>
    <w:p w:rsidR="00DD0D91" w:rsidRDefault="00DD0D91">
      <w:pPr>
        <w:rPr>
          <w:rFonts w:ascii="Cambria"/>
          <w:sz w:val="24"/>
        </w:rPr>
        <w:sectPr w:rsidR="00DD0D91">
          <w:pgSz w:w="12240" w:h="15840"/>
          <w:pgMar w:top="1360" w:right="1040" w:bottom="1160" w:left="900" w:header="0" w:footer="976" w:gutter="0"/>
          <w:cols w:space="720"/>
        </w:sectPr>
      </w:pPr>
    </w:p>
    <w:p w:rsidR="00DD0D91" w:rsidRDefault="003F4E07">
      <w:pPr>
        <w:pStyle w:val="BodyText"/>
        <w:spacing w:before="81" w:line="244" w:lineRule="auto"/>
        <w:ind w:left="251" w:right="214"/>
      </w:pPr>
      <w:r>
        <w:lastRenderedPageBreak/>
        <w:t>interest to the PLR stakeholders, for one reason or another. These patents should be summarized in</w:t>
      </w:r>
      <w:r>
        <w:rPr>
          <w:spacing w:val="1"/>
        </w:rPr>
        <w:t xml:space="preserve"> </w:t>
      </w:r>
      <w:r>
        <w:t>a table that includes information on the assignee,</w:t>
      </w:r>
      <w:r>
        <w:t xml:space="preserve"> inventors, publication year, expiration date, number</w:t>
      </w:r>
      <w:r>
        <w:rPr>
          <w:spacing w:val="-56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forward</w:t>
      </w:r>
      <w:r>
        <w:rPr>
          <w:spacing w:val="1"/>
        </w:rPr>
        <w:t xml:space="preserve"> </w:t>
      </w:r>
      <w:r>
        <w:t>citations, the</w:t>
      </w:r>
      <w:r>
        <w:rPr>
          <w:spacing w:val="-1"/>
        </w:rPr>
        <w:t xml:space="preserve"> </w:t>
      </w:r>
      <w:r>
        <w:t>companies</w:t>
      </w:r>
      <w:r>
        <w:rPr>
          <w:spacing w:val="-1"/>
        </w:rPr>
        <w:t xml:space="preserve"> </w:t>
      </w:r>
      <w:r>
        <w:t>that have</w:t>
      </w:r>
      <w:r>
        <w:rPr>
          <w:spacing w:val="1"/>
        </w:rPr>
        <w:t xml:space="preserve"> </w:t>
      </w:r>
      <w:r>
        <w:t>cited the</w:t>
      </w:r>
      <w:r>
        <w:rPr>
          <w:spacing w:val="-1"/>
        </w:rPr>
        <w:t xml:space="preserve"> </w:t>
      </w:r>
      <w:r>
        <w:t>patent, and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technology</w:t>
      </w:r>
      <w:r>
        <w:rPr>
          <w:spacing w:val="-1"/>
        </w:rPr>
        <w:t xml:space="preserve"> </w:t>
      </w:r>
      <w:r>
        <w:t>category or</w:t>
      </w:r>
      <w:r>
        <w:rPr>
          <w:spacing w:val="3"/>
        </w:rPr>
        <w:t xml:space="preserve"> </w:t>
      </w:r>
      <w:r>
        <w:t>sub-</w:t>
      </w:r>
      <w:r>
        <w:rPr>
          <w:spacing w:val="1"/>
        </w:rPr>
        <w:t xml:space="preserve"> </w:t>
      </w:r>
      <w:r>
        <w:t>categories</w:t>
      </w:r>
      <w:r>
        <w:rPr>
          <w:spacing w:val="-1"/>
        </w:rPr>
        <w:t xml:space="preserve"> </w:t>
      </w:r>
      <w:r>
        <w:t>associated with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document.</w:t>
      </w:r>
      <w:r>
        <w:rPr>
          <w:spacing w:val="1"/>
        </w:rPr>
        <w:t xml:space="preserve"> </w:t>
      </w:r>
      <w:r>
        <w:t>If</w:t>
      </w:r>
      <w:r>
        <w:rPr>
          <w:spacing w:val="3"/>
        </w:rPr>
        <w:t xml:space="preserve"> </w:t>
      </w:r>
      <w:r>
        <w:t>applicable,</w:t>
      </w:r>
      <w:r>
        <w:rPr>
          <w:spacing w:val="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first</w:t>
      </w:r>
      <w:r>
        <w:rPr>
          <w:spacing w:val="1"/>
        </w:rPr>
        <w:t xml:space="preserve"> </w:t>
      </w:r>
      <w:r>
        <w:t>claim, or</w:t>
      </w:r>
      <w:r>
        <w:rPr>
          <w:spacing w:val="1"/>
        </w:rPr>
        <w:t xml:space="preserve"> </w:t>
      </w:r>
      <w:r>
        <w:t>some</w:t>
      </w:r>
      <w:r>
        <w:rPr>
          <w:spacing w:val="-1"/>
        </w:rPr>
        <w:t xml:space="preserve"> </w:t>
      </w:r>
      <w:r>
        <w:t>form</w:t>
      </w:r>
      <w:r>
        <w:rPr>
          <w:spacing w:val="4"/>
        </w:rPr>
        <w:t xml:space="preserve"> </w:t>
      </w:r>
      <w:r>
        <w:t>or claims</w:t>
      </w:r>
      <w:r>
        <w:rPr>
          <w:spacing w:val="1"/>
        </w:rPr>
        <w:t xml:space="preserve"> </w:t>
      </w:r>
      <w:r>
        <w:t>summary,</w:t>
      </w:r>
      <w:r>
        <w:rPr>
          <w:spacing w:val="1"/>
        </w:rPr>
        <w:t xml:space="preserve"> </w:t>
      </w:r>
      <w:r>
        <w:t>may</w:t>
      </w:r>
      <w:r>
        <w:rPr>
          <w:spacing w:val="1"/>
        </w:rPr>
        <w:t xml:space="preserve"> </w:t>
      </w:r>
      <w:r>
        <w:t>also</w:t>
      </w:r>
      <w:r>
        <w:rPr>
          <w:spacing w:val="2"/>
        </w:rPr>
        <w:t xml:space="preserve"> </w:t>
      </w:r>
      <w:r>
        <w:t>be</w:t>
      </w:r>
      <w:r>
        <w:rPr>
          <w:spacing w:val="3"/>
        </w:rPr>
        <w:t xml:space="preserve"> </w:t>
      </w:r>
      <w:r>
        <w:t>included</w:t>
      </w:r>
      <w:r>
        <w:rPr>
          <w:spacing w:val="2"/>
        </w:rPr>
        <w:t xml:space="preserve"> </w:t>
      </w:r>
      <w:r>
        <w:t>in</w:t>
      </w:r>
      <w:r>
        <w:rPr>
          <w:spacing w:val="3"/>
        </w:rPr>
        <w:t xml:space="preserve"> </w:t>
      </w:r>
      <w:r>
        <w:t>the synopsis</w:t>
      </w:r>
      <w:r>
        <w:rPr>
          <w:spacing w:val="4"/>
        </w:rPr>
        <w:t xml:space="preserve"> </w:t>
      </w:r>
      <w:r>
        <w:t>of</w:t>
      </w:r>
      <w:r>
        <w:rPr>
          <w:spacing w:val="5"/>
        </w:rPr>
        <w:t xml:space="preserve"> </w:t>
      </w:r>
      <w:r>
        <w:t>these patents.</w:t>
      </w:r>
    </w:p>
    <w:p w:rsidR="00DD0D91" w:rsidRDefault="00DD0D91">
      <w:pPr>
        <w:pStyle w:val="BodyText"/>
        <w:spacing w:before="3"/>
        <w:rPr>
          <w:sz w:val="21"/>
        </w:rPr>
      </w:pPr>
    </w:p>
    <w:p w:rsidR="00DD0D91" w:rsidRDefault="003F4E07">
      <w:pPr>
        <w:pStyle w:val="Heading2"/>
        <w:numPr>
          <w:ilvl w:val="1"/>
          <w:numId w:val="20"/>
        </w:numPr>
        <w:tabs>
          <w:tab w:val="left" w:pos="622"/>
        </w:tabs>
        <w:ind w:hanging="371"/>
      </w:pPr>
      <w:r>
        <w:t>–</w:t>
      </w:r>
      <w:r>
        <w:rPr>
          <w:spacing w:val="-6"/>
        </w:rPr>
        <w:t xml:space="preserve"> </w:t>
      </w:r>
      <w:r>
        <w:t>Writing</w:t>
      </w:r>
      <w:r>
        <w:rPr>
          <w:spacing w:val="-5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Publishing</w:t>
      </w:r>
      <w:r>
        <w:rPr>
          <w:spacing w:val="-5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Report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Accompanying</w:t>
      </w:r>
      <w:r>
        <w:rPr>
          <w:spacing w:val="-2"/>
        </w:rPr>
        <w:t xml:space="preserve"> </w:t>
      </w:r>
      <w:r>
        <w:t>Data</w:t>
      </w:r>
    </w:p>
    <w:p w:rsidR="00DD0D91" w:rsidRDefault="00DD0D91">
      <w:pPr>
        <w:pStyle w:val="BodyText"/>
        <w:spacing w:before="6"/>
        <w:rPr>
          <w:rFonts w:ascii="Arial"/>
          <w:b/>
        </w:rPr>
      </w:pPr>
    </w:p>
    <w:p w:rsidR="00DD0D91" w:rsidRDefault="003F4E07">
      <w:pPr>
        <w:pStyle w:val="BodyText"/>
        <w:spacing w:before="1" w:line="244" w:lineRule="auto"/>
        <w:ind w:left="252" w:right="112" w:hanging="1"/>
      </w:pPr>
      <w:r>
        <w:t>All</w:t>
      </w:r>
      <w:r>
        <w:rPr>
          <w:spacing w:val="1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the component pieces</w:t>
      </w:r>
      <w:r>
        <w:rPr>
          <w:spacing w:val="2"/>
        </w:rPr>
        <w:t xml:space="preserve"> </w:t>
      </w:r>
      <w:r>
        <w:t>have</w:t>
      </w:r>
      <w:r>
        <w:rPr>
          <w:spacing w:val="1"/>
        </w:rPr>
        <w:t xml:space="preserve"> </w:t>
      </w:r>
      <w:r>
        <w:t>now</w:t>
      </w:r>
      <w:r>
        <w:rPr>
          <w:spacing w:val="-2"/>
        </w:rPr>
        <w:t xml:space="preserve"> </w:t>
      </w:r>
      <w:r>
        <w:t>been</w:t>
      </w:r>
      <w:r>
        <w:rPr>
          <w:spacing w:val="1"/>
        </w:rPr>
        <w:t xml:space="preserve"> </w:t>
      </w:r>
      <w:r>
        <w:t>assembled,</w:t>
      </w:r>
      <w:r>
        <w:rPr>
          <w:spacing w:val="3"/>
        </w:rPr>
        <w:t xml:space="preserve"> </w:t>
      </w:r>
      <w:r>
        <w:t>it</w:t>
      </w:r>
      <w:r>
        <w:rPr>
          <w:spacing w:val="3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time</w:t>
      </w:r>
      <w:r>
        <w:rPr>
          <w:spacing w:val="-3"/>
        </w:rPr>
        <w:t xml:space="preserve"> </w:t>
      </w:r>
      <w:r>
        <w:t>for the</w:t>
      </w:r>
      <w:r>
        <w:rPr>
          <w:spacing w:val="1"/>
        </w:rPr>
        <w:t xml:space="preserve"> </w:t>
      </w:r>
      <w:r>
        <w:t>analyst</w:t>
      </w:r>
      <w:r>
        <w:rPr>
          <w:spacing w:val="3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interpret their</w:t>
      </w:r>
      <w:r>
        <w:rPr>
          <w:spacing w:val="1"/>
        </w:rPr>
        <w:t xml:space="preserve"> </w:t>
      </w:r>
      <w:r>
        <w:t>results, and decide on the most critical insights that will be shared in the deliverables to the decision-</w:t>
      </w:r>
      <w:r>
        <w:rPr>
          <w:spacing w:val="-56"/>
        </w:rPr>
        <w:t xml:space="preserve"> </w:t>
      </w:r>
      <w:r>
        <w:t>makers,</w:t>
      </w:r>
      <w:r>
        <w:rPr>
          <w:spacing w:val="1"/>
        </w:rPr>
        <w:t xml:space="preserve"> </w:t>
      </w:r>
      <w:r>
        <w:t>and</w:t>
      </w:r>
      <w:r>
        <w:rPr>
          <w:spacing w:val="3"/>
        </w:rPr>
        <w:t xml:space="preserve"> </w:t>
      </w:r>
      <w:r>
        <w:t>stakeholders</w:t>
      </w:r>
      <w:r>
        <w:rPr>
          <w:spacing w:val="4"/>
        </w:rPr>
        <w:t xml:space="preserve"> </w:t>
      </w:r>
      <w:r>
        <w:t>in</w:t>
      </w:r>
      <w:r>
        <w:rPr>
          <w:spacing w:val="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PLR</w:t>
      </w:r>
      <w:r>
        <w:rPr>
          <w:spacing w:val="3"/>
        </w:rPr>
        <w:t xml:space="preserve"> </w:t>
      </w:r>
      <w:r>
        <w:t>project.</w:t>
      </w:r>
    </w:p>
    <w:p w:rsidR="00DD0D91" w:rsidRDefault="00DD0D91">
      <w:pPr>
        <w:pStyle w:val="BodyText"/>
        <w:spacing w:before="7"/>
        <w:rPr>
          <w:sz w:val="21"/>
        </w:rPr>
      </w:pPr>
    </w:p>
    <w:p w:rsidR="00DD0D91" w:rsidRDefault="003F4E07">
      <w:pPr>
        <w:pStyle w:val="Heading2"/>
        <w:numPr>
          <w:ilvl w:val="2"/>
          <w:numId w:val="20"/>
        </w:numPr>
        <w:tabs>
          <w:tab w:val="left" w:pos="805"/>
        </w:tabs>
      </w:pPr>
      <w:r>
        <w:t>–</w:t>
      </w:r>
      <w:r>
        <w:rPr>
          <w:spacing w:val="-4"/>
        </w:rPr>
        <w:t xml:space="preserve"> </w:t>
      </w:r>
      <w:r>
        <w:t>Writing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Report</w:t>
      </w:r>
    </w:p>
    <w:p w:rsidR="00DD0D91" w:rsidRDefault="00DD0D91">
      <w:pPr>
        <w:pStyle w:val="BodyText"/>
        <w:spacing w:before="6"/>
        <w:rPr>
          <w:rFonts w:ascii="Arial"/>
          <w:b/>
        </w:rPr>
      </w:pPr>
    </w:p>
    <w:p w:rsidR="00DD0D91" w:rsidRDefault="003F4E07">
      <w:pPr>
        <w:pStyle w:val="BodyText"/>
        <w:spacing w:line="242" w:lineRule="auto"/>
        <w:ind w:left="251" w:right="189" w:hanging="1"/>
      </w:pPr>
      <w:r>
        <w:t>A written report should be part of the deliverables associated with the completio</w:t>
      </w:r>
      <w:r>
        <w:t>n of a PLR project,</w:t>
      </w:r>
      <w:r>
        <w:rPr>
          <w:spacing w:val="-56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ideally</w:t>
      </w:r>
      <w:r>
        <w:rPr>
          <w:spacing w:val="1"/>
        </w:rPr>
        <w:t xml:space="preserve"> </w:t>
      </w:r>
      <w:r>
        <w:t>include</w:t>
      </w:r>
      <w:r>
        <w:rPr>
          <w:spacing w:val="3"/>
        </w:rPr>
        <w:t xml:space="preserve"> </w:t>
      </w:r>
      <w:r>
        <w:t>the following</w:t>
      </w:r>
      <w:r>
        <w:rPr>
          <w:spacing w:val="6"/>
        </w:rPr>
        <w:t xml:space="preserve"> </w:t>
      </w:r>
      <w:r>
        <w:t>sections:</w:t>
      </w:r>
    </w:p>
    <w:p w:rsidR="00DD0D91" w:rsidRDefault="00DD0D91">
      <w:pPr>
        <w:pStyle w:val="BodyText"/>
        <w:spacing w:before="2"/>
      </w:pPr>
    </w:p>
    <w:p w:rsidR="00DD0D91" w:rsidRDefault="003F4E07">
      <w:pPr>
        <w:pStyle w:val="ListParagraph"/>
        <w:numPr>
          <w:ilvl w:val="0"/>
          <w:numId w:val="13"/>
        </w:numPr>
        <w:tabs>
          <w:tab w:val="left" w:pos="971"/>
          <w:tab w:val="left" w:pos="973"/>
        </w:tabs>
        <w:spacing w:before="1" w:line="278" w:lineRule="auto"/>
        <w:ind w:right="703" w:hanging="360"/>
      </w:pPr>
      <w:r>
        <w:rPr>
          <w:spacing w:val="-1"/>
        </w:rPr>
        <w:t xml:space="preserve">Executive Summary </w:t>
      </w:r>
      <w:r>
        <w:rPr>
          <w:spacing w:val="-1"/>
          <w:w w:val="160"/>
        </w:rPr>
        <w:t xml:space="preserve">– </w:t>
      </w:r>
      <w:r>
        <w:rPr>
          <w:spacing w:val="-1"/>
        </w:rPr>
        <w:t xml:space="preserve">where </w:t>
      </w:r>
      <w:r>
        <w:t>key learnings and relevant observations that reflect the</w:t>
      </w:r>
      <w:r>
        <w:rPr>
          <w:spacing w:val="1"/>
        </w:rPr>
        <w:t xml:space="preserve"> </w:t>
      </w:r>
      <w:r>
        <w:t>objectives of the report should be shared. This maybe the only section that is read in any</w:t>
      </w:r>
      <w:r>
        <w:rPr>
          <w:spacing w:val="-56"/>
        </w:rPr>
        <w:t xml:space="preserve"> </w:t>
      </w:r>
      <w:r>
        <w:t>detail,</w:t>
      </w:r>
      <w:r>
        <w:rPr>
          <w:spacing w:val="4"/>
        </w:rPr>
        <w:t xml:space="preserve"> </w:t>
      </w:r>
      <w:r>
        <w:t>so</w:t>
      </w:r>
      <w:r>
        <w:rPr>
          <w:spacing w:val="1"/>
        </w:rPr>
        <w:t xml:space="preserve"> </w:t>
      </w:r>
      <w:r>
        <w:t>it</w:t>
      </w:r>
      <w:r>
        <w:rPr>
          <w:spacing w:val="4"/>
        </w:rPr>
        <w:t xml:space="preserve"> </w:t>
      </w:r>
      <w:r>
        <w:t>sho</w:t>
      </w:r>
      <w:r>
        <w:t>uld</w:t>
      </w:r>
      <w:r>
        <w:rPr>
          <w:spacing w:val="3"/>
        </w:rPr>
        <w:t xml:space="preserve"> </w:t>
      </w:r>
      <w:r>
        <w:t>include</w:t>
      </w:r>
      <w:r>
        <w:rPr>
          <w:spacing w:val="2"/>
        </w:rPr>
        <w:t xml:space="preserve"> </w:t>
      </w:r>
      <w:r>
        <w:t>all</w:t>
      </w:r>
      <w:r>
        <w:rPr>
          <w:spacing w:val="3"/>
        </w:rPr>
        <w:t xml:space="preserve"> </w:t>
      </w:r>
      <w:r>
        <w:t>of</w:t>
      </w:r>
      <w:r>
        <w:rPr>
          <w:spacing w:val="4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major</w:t>
      </w:r>
      <w:r>
        <w:rPr>
          <w:spacing w:val="-1"/>
        </w:rPr>
        <w:t xml:space="preserve"> </w:t>
      </w:r>
      <w:r>
        <w:t>findings.</w:t>
      </w:r>
    </w:p>
    <w:p w:rsidR="00DD0D91" w:rsidRDefault="003F4E07">
      <w:pPr>
        <w:pStyle w:val="ListParagraph"/>
        <w:numPr>
          <w:ilvl w:val="0"/>
          <w:numId w:val="13"/>
        </w:numPr>
        <w:tabs>
          <w:tab w:val="left" w:pos="971"/>
          <w:tab w:val="left" w:pos="972"/>
        </w:tabs>
        <w:spacing w:line="276" w:lineRule="auto"/>
        <w:ind w:right="347" w:hanging="360"/>
      </w:pPr>
      <w:r>
        <w:t>Introduction</w:t>
      </w:r>
      <w:r>
        <w:rPr>
          <w:spacing w:val="4"/>
        </w:rPr>
        <w:t xml:space="preserve"> </w:t>
      </w:r>
      <w:r>
        <w:t>–</w:t>
      </w:r>
      <w:r>
        <w:rPr>
          <w:spacing w:val="2"/>
        </w:rPr>
        <w:t xml:space="preserve"> </w:t>
      </w:r>
      <w:r>
        <w:t>should</w:t>
      </w:r>
      <w:r>
        <w:rPr>
          <w:spacing w:val="5"/>
        </w:rPr>
        <w:t xml:space="preserve"> </w:t>
      </w:r>
      <w:r>
        <w:t>provide</w:t>
      </w:r>
      <w:r>
        <w:rPr>
          <w:spacing w:val="4"/>
        </w:rPr>
        <w:t xml:space="preserve"> </w:t>
      </w:r>
      <w:r>
        <w:t>a</w:t>
      </w:r>
      <w:r>
        <w:rPr>
          <w:spacing w:val="4"/>
        </w:rPr>
        <w:t xml:space="preserve"> </w:t>
      </w:r>
      <w:r>
        <w:t>legend,</w:t>
      </w:r>
      <w:r>
        <w:rPr>
          <w:spacing w:val="4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key</w:t>
      </w:r>
      <w:r>
        <w:rPr>
          <w:spacing w:val="2"/>
        </w:rPr>
        <w:t xml:space="preserve"> </w:t>
      </w:r>
      <w:r>
        <w:t>to how</w:t>
      </w:r>
      <w:r>
        <w:rPr>
          <w:spacing w:val="2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t>PLR</w:t>
      </w:r>
      <w:r>
        <w:rPr>
          <w:spacing w:val="4"/>
        </w:rPr>
        <w:t xml:space="preserve"> </w:t>
      </w:r>
      <w:r>
        <w:t>is</w:t>
      </w:r>
      <w:r>
        <w:rPr>
          <w:spacing w:val="6"/>
        </w:rPr>
        <w:t xml:space="preserve"> </w:t>
      </w:r>
      <w:r>
        <w:t>organized</w:t>
      </w:r>
      <w:r>
        <w:rPr>
          <w:spacing w:val="4"/>
        </w:rPr>
        <w:t xml:space="preserve"> </w:t>
      </w:r>
      <w:r>
        <w:t>and</w:t>
      </w:r>
      <w:r>
        <w:rPr>
          <w:spacing w:val="5"/>
        </w:rPr>
        <w:t xml:space="preserve"> </w:t>
      </w:r>
      <w:r>
        <w:t>demonstrate</w:t>
      </w:r>
      <w:r>
        <w:rPr>
          <w:spacing w:val="-56"/>
        </w:rPr>
        <w:t xml:space="preserve"> </w:t>
      </w:r>
      <w:r>
        <w:rPr>
          <w:w w:val="105"/>
        </w:rPr>
        <w:t>the</w:t>
      </w:r>
      <w:r>
        <w:rPr>
          <w:spacing w:val="-5"/>
          <w:w w:val="105"/>
        </w:rPr>
        <w:t xml:space="preserve"> </w:t>
      </w:r>
      <w:r>
        <w:rPr>
          <w:w w:val="105"/>
        </w:rPr>
        <w:t>major</w:t>
      </w:r>
      <w:r>
        <w:rPr>
          <w:spacing w:val="-3"/>
          <w:w w:val="105"/>
        </w:rPr>
        <w:t xml:space="preserve"> </w:t>
      </w:r>
      <w:r>
        <w:rPr>
          <w:w w:val="105"/>
        </w:rPr>
        <w:t>sections</w:t>
      </w:r>
      <w:r>
        <w:rPr>
          <w:spacing w:val="-5"/>
          <w:w w:val="105"/>
        </w:rPr>
        <w:t xml:space="preserve"> </w:t>
      </w:r>
      <w:r>
        <w:rPr>
          <w:w w:val="105"/>
        </w:rPr>
        <w:t>of the</w:t>
      </w:r>
      <w:r>
        <w:rPr>
          <w:spacing w:val="-4"/>
          <w:w w:val="105"/>
        </w:rPr>
        <w:t xml:space="preserve"> </w:t>
      </w:r>
      <w:r>
        <w:rPr>
          <w:w w:val="105"/>
        </w:rPr>
        <w:t>report</w:t>
      </w:r>
      <w:r>
        <w:rPr>
          <w:spacing w:val="-4"/>
          <w:w w:val="105"/>
        </w:rPr>
        <w:t xml:space="preserve"> </w:t>
      </w:r>
      <w:r>
        <w:rPr>
          <w:w w:val="105"/>
        </w:rPr>
        <w:t>to</w:t>
      </w:r>
      <w:r>
        <w:rPr>
          <w:spacing w:val="-4"/>
          <w:w w:val="105"/>
        </w:rPr>
        <w:t xml:space="preserve"> </w:t>
      </w:r>
      <w:r>
        <w:rPr>
          <w:w w:val="105"/>
        </w:rPr>
        <w:t>the</w:t>
      </w:r>
      <w:r>
        <w:rPr>
          <w:spacing w:val="-4"/>
          <w:w w:val="105"/>
        </w:rPr>
        <w:t xml:space="preserve"> </w:t>
      </w:r>
      <w:r>
        <w:rPr>
          <w:w w:val="105"/>
        </w:rPr>
        <w:t>reader.</w:t>
      </w:r>
    </w:p>
    <w:p w:rsidR="00DD0D91" w:rsidRDefault="003F4E07">
      <w:pPr>
        <w:pStyle w:val="ListParagraph"/>
        <w:numPr>
          <w:ilvl w:val="0"/>
          <w:numId w:val="13"/>
        </w:numPr>
        <w:tabs>
          <w:tab w:val="left" w:pos="971"/>
          <w:tab w:val="left" w:pos="973"/>
        </w:tabs>
        <w:spacing w:line="278" w:lineRule="auto"/>
        <w:ind w:right="309" w:hanging="360"/>
      </w:pPr>
      <w:r>
        <w:rPr>
          <w:spacing w:val="-1"/>
        </w:rPr>
        <w:t>Background</w:t>
      </w:r>
      <w:r>
        <w:rPr>
          <w:spacing w:val="3"/>
        </w:rPr>
        <w:t xml:space="preserve"> </w:t>
      </w:r>
      <w:r>
        <w:rPr>
          <w:spacing w:val="-1"/>
        </w:rPr>
        <w:t>on</w:t>
      </w:r>
      <w:r>
        <w:rPr>
          <w:spacing w:val="1"/>
        </w:rPr>
        <w:t xml:space="preserve"> </w:t>
      </w:r>
      <w:r>
        <w:rPr>
          <w:spacing w:val="-1"/>
        </w:rPr>
        <w:t>the Technology</w:t>
      </w:r>
      <w:r>
        <w:rPr>
          <w:spacing w:val="1"/>
        </w:rPr>
        <w:t xml:space="preserve"> </w:t>
      </w:r>
      <w:r>
        <w:rPr>
          <w:w w:val="160"/>
        </w:rPr>
        <w:t>–</w:t>
      </w:r>
      <w:r>
        <w:rPr>
          <w:spacing w:val="-32"/>
          <w:w w:val="160"/>
        </w:rPr>
        <w:t xml:space="preserve"> </w:t>
      </w:r>
      <w:r>
        <w:t>a</w:t>
      </w:r>
      <w:r>
        <w:rPr>
          <w:spacing w:val="3"/>
        </w:rPr>
        <w:t xml:space="preserve"> </w:t>
      </w:r>
      <w:r>
        <w:t>brief</w:t>
      </w:r>
      <w:r>
        <w:rPr>
          <w:spacing w:val="5"/>
        </w:rPr>
        <w:t xml:space="preserve"> </w:t>
      </w:r>
      <w:r>
        <w:t>description</w:t>
      </w:r>
      <w:r>
        <w:rPr>
          <w:spacing w:val="4"/>
        </w:rPr>
        <w:t xml:space="preserve"> </w:t>
      </w:r>
      <w:r>
        <w:t>of</w:t>
      </w:r>
      <w:r>
        <w:rPr>
          <w:spacing w:val="5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technological</w:t>
      </w:r>
      <w:r>
        <w:rPr>
          <w:spacing w:val="1"/>
        </w:rPr>
        <w:t xml:space="preserve"> </w:t>
      </w:r>
      <w:r>
        <w:t>topic</w:t>
      </w:r>
      <w:r>
        <w:rPr>
          <w:spacing w:val="4"/>
        </w:rPr>
        <w:t xml:space="preserve"> </w:t>
      </w:r>
      <w:r>
        <w:t>area</w:t>
      </w:r>
      <w:r>
        <w:rPr>
          <w:spacing w:val="3"/>
        </w:rPr>
        <w:t xml:space="preserve"> </w:t>
      </w:r>
      <w:r>
        <w:t>being</w:t>
      </w:r>
      <w:r>
        <w:rPr>
          <w:spacing w:val="1"/>
        </w:rPr>
        <w:t xml:space="preserve"> </w:t>
      </w:r>
      <w:r>
        <w:t>studied. This section should also include a definition of the various subcategories used in the</w:t>
      </w:r>
      <w:r>
        <w:rPr>
          <w:spacing w:val="-56"/>
        </w:rPr>
        <w:t xml:space="preserve"> </w:t>
      </w:r>
      <w:r>
        <w:t>PLR,</w:t>
      </w:r>
      <w:r>
        <w:rPr>
          <w:spacing w:val="4"/>
        </w:rPr>
        <w:t xml:space="preserve"> </w:t>
      </w:r>
      <w:r>
        <w:t>if</w:t>
      </w:r>
      <w:r>
        <w:rPr>
          <w:spacing w:val="7"/>
        </w:rPr>
        <w:t xml:space="preserve"> </w:t>
      </w:r>
      <w:r>
        <w:t>any</w:t>
      </w:r>
      <w:r>
        <w:rPr>
          <w:spacing w:val="1"/>
        </w:rPr>
        <w:t xml:space="preserve"> </w:t>
      </w:r>
      <w:r>
        <w:t>have</w:t>
      </w:r>
      <w:r>
        <w:rPr>
          <w:spacing w:val="2"/>
        </w:rPr>
        <w:t xml:space="preserve"> </w:t>
      </w:r>
      <w:r>
        <w:t>been</w:t>
      </w:r>
      <w:r>
        <w:rPr>
          <w:spacing w:val="3"/>
        </w:rPr>
        <w:t xml:space="preserve"> </w:t>
      </w:r>
      <w:r>
        <w:t>identified.</w:t>
      </w:r>
    </w:p>
    <w:p w:rsidR="00DD0D91" w:rsidRDefault="003F4E07">
      <w:pPr>
        <w:pStyle w:val="ListParagraph"/>
        <w:numPr>
          <w:ilvl w:val="0"/>
          <w:numId w:val="13"/>
        </w:numPr>
        <w:tabs>
          <w:tab w:val="left" w:pos="971"/>
          <w:tab w:val="left" w:pos="973"/>
        </w:tabs>
        <w:spacing w:line="278" w:lineRule="auto"/>
        <w:ind w:right="116" w:hanging="360"/>
      </w:pPr>
      <w:r>
        <w:rPr>
          <w:spacing w:val="-1"/>
        </w:rPr>
        <w:t>Background</w:t>
      </w:r>
      <w:r>
        <w:rPr>
          <w:spacing w:val="7"/>
        </w:rPr>
        <w:t xml:space="preserve"> </w:t>
      </w:r>
      <w:r>
        <w:rPr>
          <w:spacing w:val="-1"/>
        </w:rPr>
        <w:t>on</w:t>
      </w:r>
      <w:r>
        <w:rPr>
          <w:spacing w:val="6"/>
        </w:rPr>
        <w:t xml:space="preserve"> </w:t>
      </w:r>
      <w:r>
        <w:rPr>
          <w:spacing w:val="-1"/>
        </w:rPr>
        <w:t>Patents</w:t>
      </w:r>
      <w:r>
        <w:rPr>
          <w:spacing w:val="6"/>
        </w:rPr>
        <w:t xml:space="preserve"> </w:t>
      </w:r>
      <w:r>
        <w:rPr>
          <w:spacing w:val="-1"/>
          <w:w w:val="160"/>
        </w:rPr>
        <w:t>–</w:t>
      </w:r>
      <w:r>
        <w:rPr>
          <w:spacing w:val="-27"/>
          <w:w w:val="160"/>
        </w:rPr>
        <w:t xml:space="preserve"> </w:t>
      </w:r>
      <w:r>
        <w:rPr>
          <w:spacing w:val="-1"/>
        </w:rPr>
        <w:t>most</w:t>
      </w:r>
      <w:r>
        <w:rPr>
          <w:spacing w:val="7"/>
        </w:rPr>
        <w:t xml:space="preserve"> </w:t>
      </w:r>
      <w:r>
        <w:rPr>
          <w:spacing w:val="-1"/>
        </w:rPr>
        <w:t>readers,</w:t>
      </w:r>
      <w:r>
        <w:rPr>
          <w:spacing w:val="7"/>
        </w:rPr>
        <w:t xml:space="preserve"> </w:t>
      </w:r>
      <w:r>
        <w:t>especially</w:t>
      </w:r>
      <w:r>
        <w:rPr>
          <w:spacing w:val="6"/>
        </w:rPr>
        <w:t xml:space="preserve"> </w:t>
      </w:r>
      <w:r>
        <w:t>executives,</w:t>
      </w:r>
      <w:r>
        <w:rPr>
          <w:spacing w:val="10"/>
        </w:rPr>
        <w:t xml:space="preserve"> </w:t>
      </w:r>
      <w:r>
        <w:t>will</w:t>
      </w:r>
      <w:r>
        <w:rPr>
          <w:spacing w:val="8"/>
        </w:rPr>
        <w:t xml:space="preserve"> </w:t>
      </w:r>
      <w:r>
        <w:t>have</w:t>
      </w:r>
      <w:r>
        <w:rPr>
          <w:spacing w:val="8"/>
        </w:rPr>
        <w:t xml:space="preserve"> </w:t>
      </w:r>
      <w:r>
        <w:t>limited</w:t>
      </w:r>
      <w:r>
        <w:rPr>
          <w:spacing w:val="8"/>
        </w:rPr>
        <w:t xml:space="preserve"> </w:t>
      </w:r>
      <w:r>
        <w:t>experience</w:t>
      </w:r>
      <w:r>
        <w:rPr>
          <w:spacing w:val="1"/>
        </w:rPr>
        <w:t xml:space="preserve"> </w:t>
      </w:r>
      <w:r>
        <w:t>with patents and patent i</w:t>
      </w:r>
      <w:r>
        <w:t>nformation, a brief description of this area, similar to the backgrounder</w:t>
      </w:r>
      <w:r>
        <w:rPr>
          <w:spacing w:val="-56"/>
        </w:rPr>
        <w:t xml:space="preserve"> </w:t>
      </w:r>
      <w:r>
        <w:t>provided</w:t>
      </w:r>
      <w:r>
        <w:rPr>
          <w:spacing w:val="2"/>
        </w:rPr>
        <w:t xml:space="preserve"> </w:t>
      </w:r>
      <w:r>
        <w:t>with</w:t>
      </w:r>
      <w:r>
        <w:rPr>
          <w:spacing w:val="3"/>
        </w:rPr>
        <w:t xml:space="preserve"> </w:t>
      </w:r>
      <w:r>
        <w:t>these</w:t>
      </w:r>
      <w:r>
        <w:rPr>
          <w:spacing w:val="-2"/>
        </w:rPr>
        <w:t xml:space="preserve"> </w:t>
      </w:r>
      <w:r>
        <w:t>guidelines,</w:t>
      </w:r>
      <w:r>
        <w:rPr>
          <w:spacing w:val="5"/>
        </w:rPr>
        <w:t xml:space="preserve"> </w:t>
      </w:r>
      <w:r>
        <w:t>should</w:t>
      </w:r>
      <w:r>
        <w:rPr>
          <w:spacing w:val="2"/>
        </w:rPr>
        <w:t xml:space="preserve"> </w:t>
      </w:r>
      <w:r>
        <w:t>be</w:t>
      </w:r>
      <w:r>
        <w:rPr>
          <w:spacing w:val="3"/>
        </w:rPr>
        <w:t xml:space="preserve"> </w:t>
      </w:r>
      <w:r>
        <w:t>included.</w:t>
      </w:r>
    </w:p>
    <w:p w:rsidR="00DD0D91" w:rsidRDefault="003F4E07">
      <w:pPr>
        <w:pStyle w:val="ListParagraph"/>
        <w:numPr>
          <w:ilvl w:val="0"/>
          <w:numId w:val="13"/>
        </w:numPr>
        <w:tabs>
          <w:tab w:val="left" w:pos="971"/>
          <w:tab w:val="left" w:pos="972"/>
        </w:tabs>
        <w:spacing w:line="278" w:lineRule="auto"/>
        <w:ind w:right="189" w:hanging="360"/>
      </w:pPr>
      <w:r>
        <w:rPr>
          <w:spacing w:val="-1"/>
        </w:rPr>
        <w:t xml:space="preserve">Justifications for </w:t>
      </w:r>
      <w:r>
        <w:t xml:space="preserve">Creating PLR </w:t>
      </w:r>
      <w:r>
        <w:rPr>
          <w:w w:val="160"/>
        </w:rPr>
        <w:t xml:space="preserve">– </w:t>
      </w:r>
      <w:r>
        <w:t>The objectives and goals for creating the PLR should be</w:t>
      </w:r>
      <w:r>
        <w:rPr>
          <w:spacing w:val="1"/>
        </w:rPr>
        <w:t xml:space="preserve"> </w:t>
      </w:r>
      <w:r>
        <w:t>clearly stated at the beginning of the documents since they will provide the lens through which</w:t>
      </w:r>
      <w:r>
        <w:rPr>
          <w:spacing w:val="-56"/>
        </w:rPr>
        <w:t xml:space="preserve"> </w:t>
      </w:r>
      <w:r>
        <w:t>the reader</w:t>
      </w:r>
      <w:r>
        <w:rPr>
          <w:spacing w:val="2"/>
        </w:rPr>
        <w:t xml:space="preserve"> </w:t>
      </w:r>
      <w:r>
        <w:t>should</w:t>
      </w:r>
      <w:r>
        <w:rPr>
          <w:spacing w:val="2"/>
        </w:rPr>
        <w:t xml:space="preserve"> </w:t>
      </w:r>
      <w:r>
        <w:t>consider</w:t>
      </w:r>
      <w:r>
        <w:rPr>
          <w:spacing w:val="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remainder</w:t>
      </w:r>
      <w:r>
        <w:rPr>
          <w:spacing w:val="1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document.</w:t>
      </w:r>
    </w:p>
    <w:p w:rsidR="00DD0D91" w:rsidRDefault="003F4E07">
      <w:pPr>
        <w:pStyle w:val="ListParagraph"/>
        <w:numPr>
          <w:ilvl w:val="0"/>
          <w:numId w:val="13"/>
        </w:numPr>
        <w:tabs>
          <w:tab w:val="left" w:pos="971"/>
          <w:tab w:val="left" w:pos="972"/>
        </w:tabs>
        <w:spacing w:line="278" w:lineRule="auto"/>
        <w:ind w:right="397" w:hanging="360"/>
      </w:pPr>
      <w:r>
        <w:rPr>
          <w:spacing w:val="-1"/>
        </w:rPr>
        <w:t xml:space="preserve">Economics Associated with the </w:t>
      </w:r>
      <w:r>
        <w:t xml:space="preserve">Topic </w:t>
      </w:r>
      <w:r>
        <w:rPr>
          <w:w w:val="160"/>
        </w:rPr>
        <w:t xml:space="preserve">– </w:t>
      </w:r>
      <w:r>
        <w:t>regardless of the potential humanitarian purposes</w:t>
      </w:r>
      <w:r>
        <w:rPr>
          <w:spacing w:val="1"/>
        </w:rPr>
        <w:t xml:space="preserve"> </w:t>
      </w:r>
      <w:r>
        <w:t xml:space="preserve">behind a PLR, </w:t>
      </w:r>
      <w:r>
        <w:t>there is always a financial component associated with any key organizational</w:t>
      </w:r>
      <w:r>
        <w:rPr>
          <w:spacing w:val="-56"/>
        </w:rPr>
        <w:t xml:space="preserve"> </w:t>
      </w:r>
      <w:r>
        <w:t>decision.</w:t>
      </w:r>
      <w:r>
        <w:rPr>
          <w:spacing w:val="2"/>
        </w:rPr>
        <w:t xml:space="preserve"> </w:t>
      </w:r>
      <w:r>
        <w:t>Some</w:t>
      </w:r>
      <w:r>
        <w:rPr>
          <w:spacing w:val="-2"/>
        </w:rPr>
        <w:t xml:space="preserve"> </w:t>
      </w:r>
      <w:r>
        <w:t>basic</w:t>
      </w:r>
      <w:r>
        <w:rPr>
          <w:spacing w:val="2"/>
        </w:rPr>
        <w:t xml:space="preserve"> </w:t>
      </w:r>
      <w:r>
        <w:t>information about</w:t>
      </w:r>
      <w:r>
        <w:rPr>
          <w:spacing w:val="-2"/>
        </w:rPr>
        <w:t xml:space="preserve"> </w:t>
      </w:r>
      <w:r>
        <w:t>the economics</w:t>
      </w:r>
      <w:r>
        <w:rPr>
          <w:spacing w:val="2"/>
        </w:rPr>
        <w:t xml:space="preserve"> </w:t>
      </w:r>
      <w:r>
        <w:t>behind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industry,</w:t>
      </w:r>
      <w:r>
        <w:rPr>
          <w:spacing w:val="2"/>
        </w:rPr>
        <w:t xml:space="preserve"> </w:t>
      </w:r>
      <w:r>
        <w:t>or topic</w:t>
      </w:r>
      <w:r>
        <w:rPr>
          <w:spacing w:val="1"/>
        </w:rPr>
        <w:t xml:space="preserve"> </w:t>
      </w:r>
      <w:r>
        <w:t>area</w:t>
      </w:r>
      <w:r>
        <w:rPr>
          <w:spacing w:val="1"/>
        </w:rPr>
        <w:t xml:space="preserve"> </w:t>
      </w:r>
      <w:r>
        <w:t>provides</w:t>
      </w:r>
      <w:r>
        <w:rPr>
          <w:spacing w:val="3"/>
        </w:rPr>
        <w:t xml:space="preserve"> </w:t>
      </w:r>
      <w:r>
        <w:t>important</w:t>
      </w:r>
      <w:r>
        <w:rPr>
          <w:spacing w:val="2"/>
        </w:rPr>
        <w:t xml:space="preserve"> </w:t>
      </w:r>
      <w:r>
        <w:t>context</w:t>
      </w:r>
      <w:r>
        <w:rPr>
          <w:spacing w:val="2"/>
        </w:rPr>
        <w:t xml:space="preserve"> </w:t>
      </w:r>
      <w:r>
        <w:t>for</w:t>
      </w:r>
      <w:r>
        <w:rPr>
          <w:spacing w:val="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report.</w:t>
      </w:r>
    </w:p>
    <w:p w:rsidR="00DD0D91" w:rsidRDefault="003F4E07">
      <w:pPr>
        <w:pStyle w:val="ListParagraph"/>
        <w:numPr>
          <w:ilvl w:val="0"/>
          <w:numId w:val="13"/>
        </w:numPr>
        <w:tabs>
          <w:tab w:val="left" w:pos="971"/>
          <w:tab w:val="left" w:pos="972"/>
        </w:tabs>
        <w:spacing w:line="269" w:lineRule="exact"/>
        <w:ind w:left="972"/>
      </w:pPr>
      <w:r>
        <w:t>Methodology</w:t>
      </w:r>
      <w:r>
        <w:rPr>
          <w:spacing w:val="3"/>
        </w:rPr>
        <w:t xml:space="preserve"> </w:t>
      </w:r>
      <w:r>
        <w:t>–</w:t>
      </w:r>
      <w:r>
        <w:rPr>
          <w:spacing w:val="5"/>
        </w:rPr>
        <w:t xml:space="preserve"> </w:t>
      </w:r>
      <w:r>
        <w:t>There</w:t>
      </w:r>
      <w:r>
        <w:rPr>
          <w:spacing w:val="5"/>
        </w:rPr>
        <w:t xml:space="preserve"> </w:t>
      </w:r>
      <w:r>
        <w:t>are</w:t>
      </w:r>
      <w:r>
        <w:rPr>
          <w:spacing w:val="4"/>
        </w:rPr>
        <w:t xml:space="preserve"> </w:t>
      </w:r>
      <w:r>
        <w:t>four</w:t>
      </w:r>
      <w:r>
        <w:rPr>
          <w:spacing w:val="7"/>
        </w:rPr>
        <w:t xml:space="preserve"> </w:t>
      </w:r>
      <w:r>
        <w:t>issues</w:t>
      </w:r>
      <w:r>
        <w:rPr>
          <w:spacing w:val="3"/>
        </w:rPr>
        <w:t xml:space="preserve"> </w:t>
      </w:r>
      <w:r>
        <w:t>which</w:t>
      </w:r>
      <w:r>
        <w:rPr>
          <w:spacing w:val="6"/>
        </w:rPr>
        <w:t xml:space="preserve"> </w:t>
      </w:r>
      <w:r>
        <w:t>should</w:t>
      </w:r>
      <w:r>
        <w:rPr>
          <w:spacing w:val="5"/>
        </w:rPr>
        <w:t xml:space="preserve"> </w:t>
      </w:r>
      <w:r>
        <w:t>be</w:t>
      </w:r>
      <w:r>
        <w:rPr>
          <w:spacing w:val="5"/>
        </w:rPr>
        <w:t xml:space="preserve"> </w:t>
      </w:r>
      <w:r>
        <w:t>covered</w:t>
      </w:r>
      <w:r>
        <w:rPr>
          <w:spacing w:val="6"/>
        </w:rPr>
        <w:t xml:space="preserve"> </w:t>
      </w:r>
      <w:r>
        <w:t>here:</w:t>
      </w:r>
    </w:p>
    <w:p w:rsidR="00DD0D91" w:rsidRDefault="003F4E07">
      <w:pPr>
        <w:pStyle w:val="ListParagraph"/>
        <w:numPr>
          <w:ilvl w:val="1"/>
          <w:numId w:val="13"/>
        </w:numPr>
        <w:tabs>
          <w:tab w:val="left" w:pos="1693"/>
        </w:tabs>
        <w:spacing w:before="28"/>
        <w:ind w:left="1692" w:hanging="362"/>
      </w:pPr>
      <w:r>
        <w:t>Search</w:t>
      </w:r>
      <w:r>
        <w:rPr>
          <w:spacing w:val="8"/>
        </w:rPr>
        <w:t xml:space="preserve"> </w:t>
      </w:r>
      <w:r>
        <w:t>Strategy</w:t>
      </w:r>
      <w:r>
        <w:rPr>
          <w:spacing w:val="5"/>
        </w:rPr>
        <w:t xml:space="preserve"> </w:t>
      </w:r>
      <w:r>
        <w:t>–</w:t>
      </w:r>
      <w:r>
        <w:rPr>
          <w:spacing w:val="6"/>
        </w:rPr>
        <w:t xml:space="preserve"> </w:t>
      </w:r>
      <w:r>
        <w:t>as</w:t>
      </w:r>
      <w:r>
        <w:rPr>
          <w:spacing w:val="9"/>
        </w:rPr>
        <w:t xml:space="preserve"> </w:t>
      </w:r>
      <w:r>
        <w:t>discussed</w:t>
      </w:r>
      <w:r>
        <w:rPr>
          <w:spacing w:val="8"/>
        </w:rPr>
        <w:t xml:space="preserve"> </w:t>
      </w:r>
      <w:r>
        <w:t>in</w:t>
      </w:r>
      <w:r>
        <w:rPr>
          <w:spacing w:val="8"/>
        </w:rPr>
        <w:t xml:space="preserve"> </w:t>
      </w:r>
      <w:r>
        <w:t>section</w:t>
      </w:r>
      <w:r>
        <w:rPr>
          <w:spacing w:val="8"/>
        </w:rPr>
        <w:t xml:space="preserve"> </w:t>
      </w:r>
      <w:r>
        <w:t>8.2</w:t>
      </w:r>
    </w:p>
    <w:p w:rsidR="00DD0D91" w:rsidRDefault="003F4E07">
      <w:pPr>
        <w:pStyle w:val="ListParagraph"/>
        <w:numPr>
          <w:ilvl w:val="1"/>
          <w:numId w:val="13"/>
        </w:numPr>
        <w:tabs>
          <w:tab w:val="left" w:pos="1693"/>
        </w:tabs>
        <w:spacing w:before="24"/>
        <w:ind w:left="1692" w:hanging="362"/>
      </w:pPr>
      <w:r>
        <w:t>Data</w:t>
      </w:r>
      <w:r>
        <w:rPr>
          <w:spacing w:val="8"/>
        </w:rPr>
        <w:t xml:space="preserve"> </w:t>
      </w:r>
      <w:r>
        <w:t>Preprocessing</w:t>
      </w:r>
      <w:r>
        <w:rPr>
          <w:spacing w:val="11"/>
        </w:rPr>
        <w:t xml:space="preserve"> </w:t>
      </w:r>
      <w:r>
        <w:t>–</w:t>
      </w:r>
      <w:r>
        <w:rPr>
          <w:spacing w:val="6"/>
        </w:rPr>
        <w:t xml:space="preserve"> </w:t>
      </w:r>
      <w:r>
        <w:t>as</w:t>
      </w:r>
      <w:r>
        <w:rPr>
          <w:spacing w:val="6"/>
        </w:rPr>
        <w:t xml:space="preserve"> </w:t>
      </w:r>
      <w:r>
        <w:t>discussed</w:t>
      </w:r>
      <w:r>
        <w:rPr>
          <w:spacing w:val="8"/>
        </w:rPr>
        <w:t xml:space="preserve"> </w:t>
      </w:r>
      <w:r>
        <w:t>in</w:t>
      </w:r>
      <w:r>
        <w:rPr>
          <w:spacing w:val="7"/>
        </w:rPr>
        <w:t xml:space="preserve"> </w:t>
      </w:r>
      <w:r>
        <w:t>section</w:t>
      </w:r>
      <w:r>
        <w:rPr>
          <w:spacing w:val="6"/>
        </w:rPr>
        <w:t xml:space="preserve"> </w:t>
      </w:r>
      <w:r>
        <w:t>8.3</w:t>
      </w:r>
    </w:p>
    <w:p w:rsidR="00DD0D91" w:rsidRDefault="003F4E07">
      <w:pPr>
        <w:pStyle w:val="ListParagraph"/>
        <w:numPr>
          <w:ilvl w:val="1"/>
          <w:numId w:val="13"/>
        </w:numPr>
        <w:tabs>
          <w:tab w:val="left" w:pos="1692"/>
        </w:tabs>
        <w:spacing w:before="22" w:line="259" w:lineRule="auto"/>
        <w:ind w:right="278" w:hanging="360"/>
      </w:pPr>
      <w:r>
        <w:t>Analysis,</w:t>
      </w:r>
      <w:r>
        <w:rPr>
          <w:spacing w:val="6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Task</w:t>
      </w:r>
      <w:r>
        <w:rPr>
          <w:spacing w:val="5"/>
        </w:rPr>
        <w:t xml:space="preserve"> </w:t>
      </w:r>
      <w:r>
        <w:t>Methods</w:t>
      </w:r>
      <w:r>
        <w:rPr>
          <w:spacing w:val="5"/>
        </w:rPr>
        <w:t xml:space="preserve"> </w:t>
      </w:r>
      <w:r>
        <w:t>Used</w:t>
      </w:r>
      <w:r>
        <w:rPr>
          <w:spacing w:val="4"/>
        </w:rPr>
        <w:t xml:space="preserve"> </w:t>
      </w:r>
      <w:r>
        <w:t>–</w:t>
      </w:r>
      <w:r>
        <w:rPr>
          <w:spacing w:val="2"/>
        </w:rPr>
        <w:t xml:space="preserve"> </w:t>
      </w:r>
      <w:r>
        <w:t>as</w:t>
      </w:r>
      <w:r>
        <w:rPr>
          <w:spacing w:val="5"/>
        </w:rPr>
        <w:t xml:space="preserve"> </w:t>
      </w:r>
      <w:r>
        <w:t>discussed</w:t>
      </w:r>
      <w:r>
        <w:rPr>
          <w:spacing w:val="4"/>
        </w:rPr>
        <w:t xml:space="preserve"> </w:t>
      </w:r>
      <w:r>
        <w:t>in</w:t>
      </w:r>
      <w:r>
        <w:rPr>
          <w:spacing w:val="4"/>
        </w:rPr>
        <w:t xml:space="preserve"> </w:t>
      </w:r>
      <w:r>
        <w:t>sections</w:t>
      </w:r>
      <w:r>
        <w:rPr>
          <w:spacing w:val="2"/>
        </w:rPr>
        <w:t xml:space="preserve"> </w:t>
      </w:r>
      <w:r>
        <w:t>8.4-8.6,</w:t>
      </w:r>
      <w:r>
        <w:rPr>
          <w:spacing w:val="7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introduced</w:t>
      </w:r>
      <w:r>
        <w:rPr>
          <w:spacing w:val="2"/>
        </w:rPr>
        <w:t xml:space="preserve"> </w:t>
      </w:r>
      <w:r>
        <w:t>in</w:t>
      </w:r>
      <w:r>
        <w:rPr>
          <w:spacing w:val="-56"/>
        </w:rPr>
        <w:t xml:space="preserve"> </w:t>
      </w:r>
      <w:r>
        <w:rPr>
          <w:w w:val="105"/>
        </w:rPr>
        <w:t>chapter</w:t>
      </w:r>
      <w:r>
        <w:rPr>
          <w:spacing w:val="-2"/>
          <w:w w:val="105"/>
        </w:rPr>
        <w:t xml:space="preserve"> </w:t>
      </w:r>
      <w:r>
        <w:rPr>
          <w:w w:val="105"/>
        </w:rPr>
        <w:t>6</w:t>
      </w:r>
    </w:p>
    <w:p w:rsidR="00DD0D91" w:rsidRDefault="003F4E07">
      <w:pPr>
        <w:pStyle w:val="ListParagraph"/>
        <w:numPr>
          <w:ilvl w:val="1"/>
          <w:numId w:val="13"/>
        </w:numPr>
        <w:tabs>
          <w:tab w:val="left" w:pos="1693"/>
        </w:tabs>
        <w:spacing w:before="23" w:line="271" w:lineRule="auto"/>
        <w:ind w:right="581" w:hanging="360"/>
      </w:pPr>
      <w:r>
        <w:t>Issues</w:t>
      </w:r>
      <w:r>
        <w:rPr>
          <w:spacing w:val="3"/>
        </w:rPr>
        <w:t xml:space="preserve"> </w:t>
      </w:r>
      <w:r>
        <w:t>and</w:t>
      </w:r>
      <w:r>
        <w:rPr>
          <w:spacing w:val="5"/>
        </w:rPr>
        <w:t xml:space="preserve"> </w:t>
      </w:r>
      <w:r>
        <w:t>Limitations</w:t>
      </w:r>
      <w:r>
        <w:rPr>
          <w:spacing w:val="3"/>
        </w:rPr>
        <w:t xml:space="preserve"> </w:t>
      </w:r>
      <w:r>
        <w:t>–</w:t>
      </w:r>
      <w:r>
        <w:rPr>
          <w:spacing w:val="4"/>
        </w:rPr>
        <w:t xml:space="preserve"> </w:t>
      </w:r>
      <w:r>
        <w:t>there</w:t>
      </w:r>
      <w:r>
        <w:rPr>
          <w:spacing w:val="3"/>
        </w:rPr>
        <w:t xml:space="preserve"> </w:t>
      </w:r>
      <w:r>
        <w:t>are</w:t>
      </w:r>
      <w:r>
        <w:rPr>
          <w:spacing w:val="3"/>
        </w:rPr>
        <w:t xml:space="preserve"> </w:t>
      </w:r>
      <w:r>
        <w:t>always</w:t>
      </w:r>
      <w:r>
        <w:rPr>
          <w:spacing w:val="6"/>
        </w:rPr>
        <w:t xml:space="preserve"> </w:t>
      </w:r>
      <w:r>
        <w:t>assumptions</w:t>
      </w:r>
      <w:r>
        <w:rPr>
          <w:spacing w:val="4"/>
        </w:rPr>
        <w:t xml:space="preserve"> </w:t>
      </w:r>
      <w:r>
        <w:t>made,</w:t>
      </w:r>
      <w:r>
        <w:rPr>
          <w:spacing w:val="4"/>
        </w:rPr>
        <w:t xml:space="preserve"> </w:t>
      </w:r>
      <w:r>
        <w:t>and</w:t>
      </w:r>
      <w:r>
        <w:rPr>
          <w:spacing w:val="5"/>
        </w:rPr>
        <w:t xml:space="preserve"> </w:t>
      </w:r>
      <w:r>
        <w:t>disclosures</w:t>
      </w:r>
      <w:r>
        <w:rPr>
          <w:spacing w:val="4"/>
        </w:rPr>
        <w:t xml:space="preserve"> </w:t>
      </w:r>
      <w:r>
        <w:t>that</w:t>
      </w:r>
      <w:r>
        <w:rPr>
          <w:spacing w:val="-56"/>
        </w:rPr>
        <w:t xml:space="preserve"> </w:t>
      </w:r>
      <w:r>
        <w:t>should</w:t>
      </w:r>
      <w:r>
        <w:rPr>
          <w:spacing w:val="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shared, about</w:t>
      </w:r>
      <w:r>
        <w:rPr>
          <w:spacing w:val="-2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availability,</w:t>
      </w:r>
      <w:r>
        <w:rPr>
          <w:spacing w:val="3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use</w:t>
      </w:r>
      <w:r>
        <w:rPr>
          <w:spacing w:val="-3"/>
        </w:rPr>
        <w:t xml:space="preserve"> </w:t>
      </w:r>
      <w:r>
        <w:t>of</w:t>
      </w:r>
      <w:r>
        <w:rPr>
          <w:spacing w:val="5"/>
        </w:rPr>
        <w:t xml:space="preserve"> </w:t>
      </w:r>
      <w:r>
        <w:t>patent</w:t>
      </w:r>
      <w:r>
        <w:rPr>
          <w:spacing w:val="1"/>
        </w:rPr>
        <w:t xml:space="preserve"> </w:t>
      </w:r>
      <w:r>
        <w:t>data,</w:t>
      </w:r>
      <w:r>
        <w:rPr>
          <w:spacing w:val="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how</w:t>
      </w:r>
      <w:r>
        <w:rPr>
          <w:spacing w:val="-2"/>
        </w:rPr>
        <w:t xml:space="preserve"> </w:t>
      </w:r>
      <w:r>
        <w:t>it’s</w:t>
      </w:r>
      <w:r>
        <w:rPr>
          <w:spacing w:val="1"/>
        </w:rPr>
        <w:t xml:space="preserve"> </w:t>
      </w:r>
      <w:r>
        <w:rPr>
          <w:w w:val="105"/>
        </w:rPr>
        <w:t>interpreted.</w:t>
      </w:r>
      <w:r>
        <w:rPr>
          <w:spacing w:val="-6"/>
          <w:w w:val="105"/>
        </w:rPr>
        <w:t xml:space="preserve"> </w:t>
      </w:r>
      <w:r>
        <w:rPr>
          <w:w w:val="105"/>
        </w:rPr>
        <w:t>These</w:t>
      </w:r>
      <w:r>
        <w:rPr>
          <w:spacing w:val="-5"/>
          <w:w w:val="105"/>
        </w:rPr>
        <w:t xml:space="preserve"> </w:t>
      </w:r>
      <w:r>
        <w:rPr>
          <w:w w:val="105"/>
        </w:rPr>
        <w:t>should</w:t>
      </w:r>
      <w:r>
        <w:rPr>
          <w:spacing w:val="-3"/>
          <w:w w:val="105"/>
        </w:rPr>
        <w:t xml:space="preserve"> </w:t>
      </w:r>
      <w:r>
        <w:rPr>
          <w:w w:val="105"/>
        </w:rPr>
        <w:t>be</w:t>
      </w:r>
      <w:r>
        <w:rPr>
          <w:spacing w:val="-3"/>
          <w:w w:val="105"/>
        </w:rPr>
        <w:t xml:space="preserve"> </w:t>
      </w:r>
      <w:r>
        <w:rPr>
          <w:w w:val="105"/>
        </w:rPr>
        <w:t>covered</w:t>
      </w:r>
      <w:r>
        <w:rPr>
          <w:spacing w:val="-5"/>
          <w:w w:val="105"/>
        </w:rPr>
        <w:t xml:space="preserve"> </w:t>
      </w:r>
      <w:r>
        <w:rPr>
          <w:w w:val="105"/>
        </w:rPr>
        <w:t>here.</w:t>
      </w:r>
    </w:p>
    <w:p w:rsidR="00DD0D91" w:rsidRDefault="003F4E07">
      <w:pPr>
        <w:pStyle w:val="ListParagraph"/>
        <w:numPr>
          <w:ilvl w:val="0"/>
          <w:numId w:val="13"/>
        </w:numPr>
        <w:tabs>
          <w:tab w:val="left" w:pos="971"/>
          <w:tab w:val="left" w:pos="972"/>
        </w:tabs>
        <w:spacing w:before="5" w:line="276" w:lineRule="auto"/>
        <w:ind w:right="1154" w:hanging="360"/>
      </w:pPr>
      <w:r>
        <w:t>Analysis</w:t>
      </w:r>
      <w:r>
        <w:rPr>
          <w:spacing w:val="4"/>
        </w:rPr>
        <w:t xml:space="preserve"> </w:t>
      </w:r>
      <w:r>
        <w:t>section</w:t>
      </w:r>
      <w:r>
        <w:rPr>
          <w:spacing w:val="4"/>
        </w:rPr>
        <w:t xml:space="preserve"> </w:t>
      </w:r>
      <w:r>
        <w:t>–</w:t>
      </w:r>
      <w:r>
        <w:rPr>
          <w:spacing w:val="1"/>
        </w:rPr>
        <w:t xml:space="preserve"> </w:t>
      </w:r>
      <w:r>
        <w:t>relevant</w:t>
      </w:r>
      <w:r>
        <w:rPr>
          <w:spacing w:val="6"/>
        </w:rPr>
        <w:t xml:space="preserve"> </w:t>
      </w:r>
      <w:r>
        <w:t>charts,</w:t>
      </w:r>
      <w:r>
        <w:rPr>
          <w:spacing w:val="2"/>
        </w:rPr>
        <w:t xml:space="preserve"> </w:t>
      </w:r>
      <w:r>
        <w:t>tables</w:t>
      </w:r>
      <w:r>
        <w:rPr>
          <w:spacing w:val="5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assorted</w:t>
      </w:r>
      <w:r>
        <w:rPr>
          <w:spacing w:val="2"/>
        </w:rPr>
        <w:t xml:space="preserve"> </w:t>
      </w:r>
      <w:r>
        <w:t>analytics,</w:t>
      </w:r>
      <w:r>
        <w:rPr>
          <w:spacing w:val="6"/>
        </w:rPr>
        <w:t xml:space="preserve"> </w:t>
      </w:r>
      <w:r>
        <w:t>along</w:t>
      </w:r>
      <w:r>
        <w:rPr>
          <w:spacing w:val="6"/>
        </w:rPr>
        <w:t xml:space="preserve"> </w:t>
      </w:r>
      <w:r>
        <w:t>with</w:t>
      </w:r>
      <w:r>
        <w:rPr>
          <w:spacing w:val="4"/>
        </w:rPr>
        <w:t xml:space="preserve"> </w:t>
      </w:r>
      <w:r>
        <w:t>detailed</w:t>
      </w:r>
      <w:r>
        <w:rPr>
          <w:spacing w:val="-56"/>
        </w:rPr>
        <w:t xml:space="preserve"> </w:t>
      </w:r>
      <w:r>
        <w:rPr>
          <w:w w:val="105"/>
        </w:rPr>
        <w:t>commentary,</w:t>
      </w:r>
      <w:r>
        <w:rPr>
          <w:spacing w:val="-7"/>
          <w:w w:val="105"/>
        </w:rPr>
        <w:t xml:space="preserve"> </w:t>
      </w:r>
      <w:r>
        <w:rPr>
          <w:w w:val="105"/>
        </w:rPr>
        <w:t>on</w:t>
      </w:r>
      <w:r>
        <w:rPr>
          <w:spacing w:val="-7"/>
          <w:w w:val="105"/>
        </w:rPr>
        <w:t xml:space="preserve"> </w:t>
      </w:r>
      <w:r>
        <w:rPr>
          <w:w w:val="105"/>
        </w:rPr>
        <w:t>the</w:t>
      </w:r>
      <w:r>
        <w:rPr>
          <w:spacing w:val="-5"/>
          <w:w w:val="105"/>
        </w:rPr>
        <w:t xml:space="preserve"> </w:t>
      </w:r>
      <w:r>
        <w:rPr>
          <w:w w:val="105"/>
        </w:rPr>
        <w:t>insight</w:t>
      </w:r>
      <w:r>
        <w:rPr>
          <w:spacing w:val="-3"/>
          <w:w w:val="105"/>
        </w:rPr>
        <w:t xml:space="preserve"> </w:t>
      </w:r>
      <w:r>
        <w:rPr>
          <w:w w:val="105"/>
        </w:rPr>
        <w:t>and</w:t>
      </w:r>
      <w:r>
        <w:rPr>
          <w:spacing w:val="-7"/>
          <w:w w:val="105"/>
        </w:rPr>
        <w:t xml:space="preserve"> </w:t>
      </w:r>
      <w:r>
        <w:rPr>
          <w:w w:val="105"/>
        </w:rPr>
        <w:t>implications</w:t>
      </w:r>
      <w:r>
        <w:rPr>
          <w:spacing w:val="-4"/>
          <w:w w:val="105"/>
        </w:rPr>
        <w:t xml:space="preserve"> </w:t>
      </w:r>
      <w:r>
        <w:rPr>
          <w:w w:val="105"/>
        </w:rPr>
        <w:t>of</w:t>
      </w:r>
      <w:r>
        <w:rPr>
          <w:spacing w:val="-6"/>
          <w:w w:val="105"/>
        </w:rPr>
        <w:t xml:space="preserve"> </w:t>
      </w:r>
      <w:r>
        <w:rPr>
          <w:w w:val="105"/>
        </w:rPr>
        <w:t>the</w:t>
      </w:r>
      <w:r>
        <w:rPr>
          <w:spacing w:val="-5"/>
          <w:w w:val="105"/>
        </w:rPr>
        <w:t xml:space="preserve"> </w:t>
      </w:r>
      <w:r>
        <w:rPr>
          <w:w w:val="105"/>
        </w:rPr>
        <w:t>data.</w:t>
      </w:r>
    </w:p>
    <w:p w:rsidR="00DD0D91" w:rsidRDefault="00DD0D91">
      <w:pPr>
        <w:spacing w:line="276" w:lineRule="auto"/>
        <w:sectPr w:rsidR="00DD0D91">
          <w:pgSz w:w="12240" w:h="15840"/>
          <w:pgMar w:top="1360" w:right="1040" w:bottom="1160" w:left="900" w:header="0" w:footer="976" w:gutter="0"/>
          <w:cols w:space="720"/>
        </w:sectPr>
      </w:pPr>
    </w:p>
    <w:p w:rsidR="00DD0D91" w:rsidRDefault="003F4E07">
      <w:pPr>
        <w:pStyle w:val="ListParagraph"/>
        <w:numPr>
          <w:ilvl w:val="0"/>
          <w:numId w:val="13"/>
        </w:numPr>
        <w:tabs>
          <w:tab w:val="left" w:pos="971"/>
          <w:tab w:val="left" w:pos="972"/>
        </w:tabs>
        <w:spacing w:before="77" w:line="276" w:lineRule="auto"/>
        <w:ind w:left="972" w:right="1218" w:hanging="360"/>
      </w:pPr>
      <w:r>
        <w:lastRenderedPageBreak/>
        <w:t>Additional</w:t>
      </w:r>
      <w:r>
        <w:rPr>
          <w:spacing w:val="4"/>
        </w:rPr>
        <w:t xml:space="preserve"> </w:t>
      </w:r>
      <w:r>
        <w:t>Resources</w:t>
      </w:r>
      <w:r>
        <w:rPr>
          <w:spacing w:val="6"/>
        </w:rPr>
        <w:t xml:space="preserve"> </w:t>
      </w:r>
      <w:r>
        <w:t>–</w:t>
      </w:r>
      <w:r>
        <w:rPr>
          <w:spacing w:val="3"/>
        </w:rPr>
        <w:t xml:space="preserve"> </w:t>
      </w:r>
      <w:r>
        <w:t>other</w:t>
      </w:r>
      <w:r>
        <w:rPr>
          <w:spacing w:val="4"/>
        </w:rPr>
        <w:t xml:space="preserve"> </w:t>
      </w:r>
      <w:r>
        <w:t>sources</w:t>
      </w:r>
      <w:r>
        <w:rPr>
          <w:spacing w:val="2"/>
        </w:rPr>
        <w:t xml:space="preserve"> </w:t>
      </w:r>
      <w:r>
        <w:t>that</w:t>
      </w:r>
      <w:r>
        <w:rPr>
          <w:spacing w:val="4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reader</w:t>
      </w:r>
      <w:r>
        <w:rPr>
          <w:spacing w:val="7"/>
        </w:rPr>
        <w:t xml:space="preserve"> </w:t>
      </w:r>
      <w:r>
        <w:t>can</w:t>
      </w:r>
      <w:r>
        <w:rPr>
          <w:spacing w:val="3"/>
        </w:rPr>
        <w:t xml:space="preserve"> </w:t>
      </w:r>
      <w:r>
        <w:t>use</w:t>
      </w:r>
      <w:r>
        <w:rPr>
          <w:spacing w:val="2"/>
        </w:rPr>
        <w:t xml:space="preserve"> </w:t>
      </w:r>
      <w:r>
        <w:t>to</w:t>
      </w:r>
      <w:r>
        <w:rPr>
          <w:spacing w:val="3"/>
        </w:rPr>
        <w:t xml:space="preserve"> </w:t>
      </w:r>
      <w:r>
        <w:t>discover</w:t>
      </w:r>
      <w:r>
        <w:rPr>
          <w:spacing w:val="4"/>
        </w:rPr>
        <w:t xml:space="preserve"> </w:t>
      </w:r>
      <w:r>
        <w:t>additional</w:t>
      </w:r>
      <w:r>
        <w:rPr>
          <w:spacing w:val="-55"/>
        </w:rPr>
        <w:t xml:space="preserve"> </w:t>
      </w:r>
      <w:r>
        <w:rPr>
          <w:w w:val="105"/>
        </w:rPr>
        <w:t>information,</w:t>
      </w:r>
      <w:r>
        <w:rPr>
          <w:spacing w:val="-6"/>
          <w:w w:val="105"/>
        </w:rPr>
        <w:t xml:space="preserve"> </w:t>
      </w:r>
      <w:r>
        <w:rPr>
          <w:w w:val="105"/>
        </w:rPr>
        <w:t>and</w:t>
      </w:r>
      <w:r>
        <w:rPr>
          <w:spacing w:val="-6"/>
          <w:w w:val="105"/>
        </w:rPr>
        <w:t xml:space="preserve"> </w:t>
      </w:r>
      <w:r>
        <w:rPr>
          <w:w w:val="105"/>
        </w:rPr>
        <w:t>gain</w:t>
      </w:r>
      <w:r>
        <w:rPr>
          <w:spacing w:val="-5"/>
          <w:w w:val="105"/>
        </w:rPr>
        <w:t xml:space="preserve"> </w:t>
      </w:r>
      <w:r>
        <w:rPr>
          <w:w w:val="105"/>
        </w:rPr>
        <w:t>insight</w:t>
      </w:r>
      <w:r>
        <w:rPr>
          <w:spacing w:val="-5"/>
          <w:w w:val="105"/>
        </w:rPr>
        <w:t xml:space="preserve"> </w:t>
      </w:r>
      <w:r>
        <w:rPr>
          <w:w w:val="105"/>
        </w:rPr>
        <w:t>from</w:t>
      </w:r>
      <w:r>
        <w:rPr>
          <w:spacing w:val="-3"/>
          <w:w w:val="105"/>
        </w:rPr>
        <w:t xml:space="preserve"> </w:t>
      </w:r>
      <w:r>
        <w:rPr>
          <w:w w:val="105"/>
        </w:rPr>
        <w:t>others</w:t>
      </w:r>
      <w:r>
        <w:rPr>
          <w:spacing w:val="-6"/>
          <w:w w:val="105"/>
        </w:rPr>
        <w:t xml:space="preserve"> </w:t>
      </w:r>
      <w:r>
        <w:rPr>
          <w:w w:val="105"/>
        </w:rPr>
        <w:t>on</w:t>
      </w:r>
      <w:r>
        <w:rPr>
          <w:spacing w:val="-7"/>
          <w:w w:val="105"/>
        </w:rPr>
        <w:t xml:space="preserve"> </w:t>
      </w:r>
      <w:r>
        <w:rPr>
          <w:w w:val="105"/>
        </w:rPr>
        <w:t>the</w:t>
      </w:r>
      <w:r>
        <w:rPr>
          <w:spacing w:val="-6"/>
          <w:w w:val="105"/>
        </w:rPr>
        <w:t xml:space="preserve"> </w:t>
      </w:r>
      <w:r>
        <w:rPr>
          <w:w w:val="105"/>
        </w:rPr>
        <w:t>topic.</w:t>
      </w:r>
    </w:p>
    <w:p w:rsidR="00DD0D91" w:rsidRDefault="003F4E07">
      <w:pPr>
        <w:pStyle w:val="ListParagraph"/>
        <w:numPr>
          <w:ilvl w:val="0"/>
          <w:numId w:val="13"/>
        </w:numPr>
        <w:tabs>
          <w:tab w:val="left" w:pos="971"/>
          <w:tab w:val="left" w:pos="973"/>
        </w:tabs>
        <w:spacing w:before="1" w:line="276" w:lineRule="auto"/>
        <w:ind w:right="274" w:hanging="360"/>
      </w:pPr>
      <w:r>
        <w:t>Conclusions</w:t>
      </w:r>
      <w:r>
        <w:rPr>
          <w:spacing w:val="4"/>
        </w:rPr>
        <w:t xml:space="preserve"> </w:t>
      </w:r>
      <w:r>
        <w:t>–</w:t>
      </w:r>
      <w:r>
        <w:rPr>
          <w:spacing w:val="4"/>
        </w:rPr>
        <w:t xml:space="preserve"> </w:t>
      </w:r>
      <w:r>
        <w:t>a</w:t>
      </w:r>
      <w:r>
        <w:rPr>
          <w:spacing w:val="4"/>
        </w:rPr>
        <w:t xml:space="preserve"> </w:t>
      </w:r>
      <w:r>
        <w:t>summary</w:t>
      </w:r>
      <w:r>
        <w:rPr>
          <w:spacing w:val="2"/>
        </w:rPr>
        <w:t xml:space="preserve"> </w:t>
      </w:r>
      <w:r>
        <w:t>of</w:t>
      </w:r>
      <w:r>
        <w:rPr>
          <w:spacing w:val="6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major</w:t>
      </w:r>
      <w:r>
        <w:rPr>
          <w:spacing w:val="3"/>
        </w:rPr>
        <w:t xml:space="preserve"> </w:t>
      </w:r>
      <w:r>
        <w:t>findings</w:t>
      </w:r>
      <w:r>
        <w:rPr>
          <w:spacing w:val="2"/>
        </w:rPr>
        <w:t xml:space="preserve"> </w:t>
      </w:r>
      <w:r>
        <w:t>and</w:t>
      </w:r>
      <w:r>
        <w:rPr>
          <w:spacing w:val="5"/>
        </w:rPr>
        <w:t xml:space="preserve"> </w:t>
      </w:r>
      <w:r>
        <w:t>insights,</w:t>
      </w:r>
      <w:r>
        <w:rPr>
          <w:spacing w:val="2"/>
        </w:rPr>
        <w:t xml:space="preserve"> </w:t>
      </w:r>
      <w:r>
        <w:t>along</w:t>
      </w:r>
      <w:r>
        <w:rPr>
          <w:spacing w:val="4"/>
        </w:rPr>
        <w:t xml:space="preserve"> </w:t>
      </w:r>
      <w:r>
        <w:t>with</w:t>
      </w:r>
      <w:r>
        <w:rPr>
          <w:spacing w:val="4"/>
        </w:rPr>
        <w:t xml:space="preserve"> </w:t>
      </w:r>
      <w:r>
        <w:t>recommendations</w:t>
      </w:r>
      <w:r>
        <w:rPr>
          <w:spacing w:val="2"/>
        </w:rPr>
        <w:t xml:space="preserve"> </w:t>
      </w:r>
      <w:r>
        <w:t>for</w:t>
      </w:r>
      <w:r>
        <w:rPr>
          <w:spacing w:val="-55"/>
        </w:rPr>
        <w:t xml:space="preserve"> </w:t>
      </w:r>
      <w:r>
        <w:rPr>
          <w:w w:val="105"/>
        </w:rPr>
        <w:t>action,</w:t>
      </w:r>
      <w:r>
        <w:rPr>
          <w:spacing w:val="-4"/>
          <w:w w:val="105"/>
        </w:rPr>
        <w:t xml:space="preserve"> </w:t>
      </w:r>
      <w:r>
        <w:rPr>
          <w:w w:val="105"/>
        </w:rPr>
        <w:t>associated</w:t>
      </w:r>
      <w:r>
        <w:rPr>
          <w:spacing w:val="-6"/>
          <w:w w:val="105"/>
        </w:rPr>
        <w:t xml:space="preserve"> </w:t>
      </w:r>
      <w:r>
        <w:rPr>
          <w:w w:val="105"/>
        </w:rPr>
        <w:t>with</w:t>
      </w:r>
      <w:r>
        <w:rPr>
          <w:spacing w:val="-5"/>
          <w:w w:val="105"/>
        </w:rPr>
        <w:t xml:space="preserve"> </w:t>
      </w:r>
      <w:r>
        <w:rPr>
          <w:w w:val="105"/>
        </w:rPr>
        <w:t>the</w:t>
      </w:r>
      <w:r>
        <w:rPr>
          <w:spacing w:val="-5"/>
          <w:w w:val="105"/>
        </w:rPr>
        <w:t xml:space="preserve"> </w:t>
      </w:r>
      <w:r>
        <w:rPr>
          <w:w w:val="105"/>
        </w:rPr>
        <w:t>objectives,</w:t>
      </w:r>
      <w:r>
        <w:rPr>
          <w:spacing w:val="-4"/>
          <w:w w:val="105"/>
        </w:rPr>
        <w:t xml:space="preserve"> </w:t>
      </w:r>
      <w:r>
        <w:rPr>
          <w:w w:val="105"/>
        </w:rPr>
        <w:t>and</w:t>
      </w:r>
      <w:r>
        <w:rPr>
          <w:spacing w:val="-6"/>
          <w:w w:val="105"/>
        </w:rPr>
        <w:t xml:space="preserve"> </w:t>
      </w:r>
      <w:r>
        <w:rPr>
          <w:w w:val="105"/>
        </w:rPr>
        <w:t>topic</w:t>
      </w:r>
      <w:r>
        <w:rPr>
          <w:spacing w:val="-7"/>
          <w:w w:val="105"/>
        </w:rPr>
        <w:t xml:space="preserve"> </w:t>
      </w:r>
      <w:r>
        <w:rPr>
          <w:w w:val="105"/>
        </w:rPr>
        <w:t>of</w:t>
      </w:r>
      <w:r>
        <w:rPr>
          <w:spacing w:val="-3"/>
          <w:w w:val="105"/>
        </w:rPr>
        <w:t xml:space="preserve"> </w:t>
      </w:r>
      <w:r>
        <w:rPr>
          <w:w w:val="105"/>
        </w:rPr>
        <w:t>the</w:t>
      </w:r>
      <w:r>
        <w:rPr>
          <w:spacing w:val="-7"/>
          <w:w w:val="105"/>
        </w:rPr>
        <w:t xml:space="preserve"> </w:t>
      </w:r>
      <w:r>
        <w:rPr>
          <w:w w:val="105"/>
        </w:rPr>
        <w:t>report.</w:t>
      </w:r>
    </w:p>
    <w:p w:rsidR="00DD0D91" w:rsidRDefault="003F4E07">
      <w:pPr>
        <w:pStyle w:val="BodyText"/>
        <w:spacing w:before="205" w:line="242" w:lineRule="auto"/>
        <w:ind w:left="251" w:right="112"/>
      </w:pPr>
      <w:r>
        <w:t>Most PLRs are 20-40 pages long, when provided in long form, which should include all critical charts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tables.</w:t>
      </w:r>
      <w:r>
        <w:rPr>
          <w:spacing w:val="1"/>
        </w:rPr>
        <w:t xml:space="preserve"> </w:t>
      </w:r>
      <w:r>
        <w:t>As discussed in</w:t>
      </w:r>
      <w:r>
        <w:rPr>
          <w:spacing w:val="2"/>
        </w:rPr>
        <w:t xml:space="preserve"> </w:t>
      </w:r>
      <w:r>
        <w:t>section</w:t>
      </w:r>
      <w:r>
        <w:rPr>
          <w:spacing w:val="2"/>
        </w:rPr>
        <w:t xml:space="preserve"> </w:t>
      </w:r>
      <w:r>
        <w:t>5.2,</w:t>
      </w:r>
      <w:r>
        <w:rPr>
          <w:spacing w:val="1"/>
        </w:rPr>
        <w:t xml:space="preserve"> </w:t>
      </w:r>
      <w:r>
        <w:t>the main purpose</w:t>
      </w:r>
      <w:r>
        <w:rPr>
          <w:spacing w:val="2"/>
        </w:rPr>
        <w:t xml:space="preserve"> </w:t>
      </w:r>
      <w:r>
        <w:t>of</w:t>
      </w:r>
      <w:r>
        <w:rPr>
          <w:spacing w:val="4"/>
        </w:rPr>
        <w:t xml:space="preserve"> </w:t>
      </w:r>
      <w:r>
        <w:t>a PLR</w:t>
      </w:r>
      <w:r>
        <w:rPr>
          <w:spacing w:val="1"/>
        </w:rPr>
        <w:t xml:space="preserve"> </w:t>
      </w:r>
      <w:r>
        <w:t>should be to</w:t>
      </w:r>
      <w:r>
        <w:rPr>
          <w:spacing w:val="2"/>
        </w:rPr>
        <w:t xml:space="preserve"> </w:t>
      </w:r>
      <w:r>
        <w:t>assist</w:t>
      </w:r>
      <w:r>
        <w:rPr>
          <w:spacing w:val="4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organizational</w:t>
      </w:r>
      <w:r>
        <w:rPr>
          <w:spacing w:val="1"/>
        </w:rPr>
        <w:t xml:space="preserve"> </w:t>
      </w:r>
      <w:r>
        <w:t>decision-making</w:t>
      </w:r>
      <w:r>
        <w:rPr>
          <w:spacing w:val="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should</w:t>
      </w:r>
      <w:r>
        <w:rPr>
          <w:spacing w:val="1"/>
        </w:rPr>
        <w:t xml:space="preserve"> </w:t>
      </w:r>
      <w:r>
        <w:t>help</w:t>
      </w:r>
      <w:r>
        <w:rPr>
          <w:spacing w:val="-1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executive</w:t>
      </w:r>
      <w:r>
        <w:rPr>
          <w:spacing w:val="2"/>
        </w:rPr>
        <w:t xml:space="preserve"> </w:t>
      </w:r>
      <w:r>
        <w:t>or</w:t>
      </w:r>
      <w:r>
        <w:rPr>
          <w:spacing w:val="3"/>
        </w:rPr>
        <w:t xml:space="preserve"> </w:t>
      </w:r>
      <w:r>
        <w:t>manager come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informed</w:t>
      </w:r>
      <w:r>
        <w:rPr>
          <w:spacing w:val="1"/>
        </w:rPr>
        <w:t xml:space="preserve"> </w:t>
      </w:r>
      <w:r>
        <w:t>decision quickly. A balance must be established between a report that has too much detail, and may</w:t>
      </w:r>
      <w:r>
        <w:rPr>
          <w:spacing w:val="1"/>
        </w:rPr>
        <w:t xml:space="preserve"> </w:t>
      </w:r>
      <w:r>
        <w:t>not</w:t>
      </w:r>
      <w:r>
        <w:rPr>
          <w:spacing w:val="2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read,</w:t>
      </w:r>
      <w:r>
        <w:rPr>
          <w:spacing w:val="2"/>
        </w:rPr>
        <w:t xml:space="preserve"> </w:t>
      </w:r>
      <w:r>
        <w:t>an</w:t>
      </w:r>
      <w:r>
        <w:t>d</w:t>
      </w:r>
      <w:r>
        <w:rPr>
          <w:spacing w:val="-2"/>
        </w:rPr>
        <w:t xml:space="preserve"> </w:t>
      </w:r>
      <w:r>
        <w:t>one</w:t>
      </w:r>
      <w:r>
        <w:rPr>
          <w:spacing w:val="-2"/>
        </w:rPr>
        <w:t xml:space="preserve"> </w:t>
      </w:r>
      <w:r>
        <w:t>that</w:t>
      </w:r>
      <w:r>
        <w:rPr>
          <w:spacing w:val="2"/>
        </w:rPr>
        <w:t xml:space="preserve"> </w:t>
      </w:r>
      <w:r>
        <w:t>does</w:t>
      </w:r>
      <w:r>
        <w:rPr>
          <w:spacing w:val="-1"/>
        </w:rPr>
        <w:t xml:space="preserve"> </w:t>
      </w:r>
      <w:r>
        <w:t>not</w:t>
      </w:r>
      <w:r>
        <w:rPr>
          <w:spacing w:val="-1"/>
        </w:rPr>
        <w:t xml:space="preserve"> </w:t>
      </w:r>
      <w:r>
        <w:t>provide enough insight,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thus</w:t>
      </w:r>
      <w:r>
        <w:rPr>
          <w:spacing w:val="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not</w:t>
      </w:r>
      <w:r>
        <w:rPr>
          <w:spacing w:val="-3"/>
        </w:rPr>
        <w:t xml:space="preserve"> </w:t>
      </w:r>
      <w:r>
        <w:t>useful</w:t>
      </w:r>
      <w:r>
        <w:rPr>
          <w:spacing w:val="-2"/>
        </w:rPr>
        <w:t xml:space="preserve"> </w:t>
      </w:r>
      <w:r>
        <w:t>for</w:t>
      </w:r>
      <w:r>
        <w:rPr>
          <w:spacing w:val="2"/>
        </w:rPr>
        <w:t xml:space="preserve"> </w:t>
      </w:r>
      <w:r>
        <w:t>decision-making.</w:t>
      </w:r>
    </w:p>
    <w:p w:rsidR="00DD0D91" w:rsidRDefault="00DD0D91">
      <w:pPr>
        <w:pStyle w:val="BodyText"/>
        <w:spacing w:before="4"/>
      </w:pPr>
    </w:p>
    <w:p w:rsidR="00DD0D91" w:rsidRDefault="003F4E07">
      <w:pPr>
        <w:pStyle w:val="Heading2"/>
        <w:numPr>
          <w:ilvl w:val="2"/>
          <w:numId w:val="20"/>
        </w:numPr>
        <w:tabs>
          <w:tab w:val="left" w:pos="805"/>
        </w:tabs>
        <w:ind w:hanging="554"/>
      </w:pPr>
      <w:r>
        <w:t>–</w:t>
      </w:r>
      <w:r>
        <w:rPr>
          <w:spacing w:val="-3"/>
        </w:rPr>
        <w:t xml:space="preserve"> </w:t>
      </w:r>
      <w:r>
        <w:t>Publishing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Report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Accompanying</w:t>
      </w:r>
      <w:r>
        <w:rPr>
          <w:spacing w:val="-2"/>
        </w:rPr>
        <w:t xml:space="preserve"> </w:t>
      </w:r>
      <w:r>
        <w:t>Data</w:t>
      </w:r>
    </w:p>
    <w:p w:rsidR="00DD0D91" w:rsidRDefault="00DD0D91">
      <w:pPr>
        <w:pStyle w:val="BodyText"/>
        <w:spacing w:before="6"/>
        <w:rPr>
          <w:rFonts w:ascii="Arial"/>
          <w:b/>
        </w:rPr>
      </w:pPr>
    </w:p>
    <w:p w:rsidR="00DD0D91" w:rsidRDefault="003F4E07">
      <w:pPr>
        <w:pStyle w:val="BodyText"/>
        <w:spacing w:line="244" w:lineRule="auto"/>
        <w:ind w:left="251" w:right="114"/>
      </w:pPr>
      <w:r>
        <w:t>The</w:t>
      </w:r>
      <w:r>
        <w:rPr>
          <w:spacing w:val="-1"/>
        </w:rPr>
        <w:t xml:space="preserve"> </w:t>
      </w:r>
      <w:r>
        <w:t>manner</w:t>
      </w:r>
      <w:r>
        <w:rPr>
          <w:spacing w:val="4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which</w:t>
      </w:r>
      <w:r>
        <w:rPr>
          <w:spacing w:val="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PLR</w:t>
      </w:r>
      <w:r>
        <w:rPr>
          <w:spacing w:val="2"/>
        </w:rPr>
        <w:t xml:space="preserve"> </w:t>
      </w:r>
      <w:r>
        <w:t>is</w:t>
      </w:r>
      <w:r>
        <w:rPr>
          <w:spacing w:val="3"/>
        </w:rPr>
        <w:t xml:space="preserve"> </w:t>
      </w:r>
      <w:r>
        <w:t>delivered</w:t>
      </w:r>
      <w:r>
        <w:rPr>
          <w:spacing w:val="1"/>
        </w:rPr>
        <w:t xml:space="preserve"> </w:t>
      </w:r>
      <w:r>
        <w:t>to the</w:t>
      </w:r>
      <w:r>
        <w:rPr>
          <w:spacing w:val="-1"/>
        </w:rPr>
        <w:t xml:space="preserve"> </w:t>
      </w:r>
      <w:r>
        <w:t>stakeholders is</w:t>
      </w:r>
      <w:r>
        <w:rPr>
          <w:spacing w:val="2"/>
        </w:rPr>
        <w:t xml:space="preserve"> </w:t>
      </w:r>
      <w:r>
        <w:t>one of</w:t>
      </w:r>
      <w:r>
        <w:rPr>
          <w:spacing w:val="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items that should</w:t>
      </w:r>
      <w:r>
        <w:rPr>
          <w:spacing w:val="2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agreed</w:t>
      </w:r>
      <w:r>
        <w:rPr>
          <w:spacing w:val="-2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while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project</w:t>
      </w:r>
      <w:r>
        <w:rPr>
          <w:spacing w:val="3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being</w:t>
      </w:r>
      <w:r>
        <w:rPr>
          <w:spacing w:val="1"/>
        </w:rPr>
        <w:t xml:space="preserve"> </w:t>
      </w:r>
      <w:r>
        <w:t>planned, and</w:t>
      </w:r>
      <w:r>
        <w:rPr>
          <w:spacing w:val="-1"/>
        </w:rPr>
        <w:t xml:space="preserve"> </w:t>
      </w:r>
      <w:r>
        <w:t>before</w:t>
      </w:r>
      <w:r>
        <w:rPr>
          <w:spacing w:val="-1"/>
        </w:rPr>
        <w:t xml:space="preserve"> </w:t>
      </w:r>
      <w:r>
        <w:t>any</w:t>
      </w:r>
      <w:r>
        <w:rPr>
          <w:spacing w:val="-1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the work</w:t>
      </w:r>
      <w:r>
        <w:rPr>
          <w:spacing w:val="4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initiated. In</w:t>
      </w:r>
      <w:r>
        <w:rPr>
          <w:spacing w:val="-1"/>
        </w:rPr>
        <w:t xml:space="preserve"> </w:t>
      </w:r>
      <w:r>
        <w:t>section 5.2.1</w:t>
      </w:r>
      <w:r>
        <w:rPr>
          <w:spacing w:val="1"/>
        </w:rPr>
        <w:t xml:space="preserve"> </w:t>
      </w:r>
      <w:r>
        <w:t>there was also some discussion on the learning styles associated with the intended audience for the</w:t>
      </w:r>
      <w:r>
        <w:rPr>
          <w:spacing w:val="1"/>
        </w:rPr>
        <w:t xml:space="preserve"> </w:t>
      </w:r>
      <w:r>
        <w:t>PLR, and this should be taken into consideration when deciding whether a</w:t>
      </w:r>
      <w:r>
        <w:t xml:space="preserve"> long form written document</w:t>
      </w:r>
      <w:r>
        <w:rPr>
          <w:spacing w:val="-56"/>
        </w:rPr>
        <w:t xml:space="preserve"> </w:t>
      </w:r>
      <w:r>
        <w:t>or a presentation style deliverable is appropriate. Detail oriented decision makers will almost always</w:t>
      </w:r>
      <w:r>
        <w:rPr>
          <w:spacing w:val="1"/>
        </w:rPr>
        <w:t xml:space="preserve"> </w:t>
      </w:r>
      <w:r>
        <w:t>want</w:t>
      </w:r>
      <w:r>
        <w:rPr>
          <w:spacing w:val="2"/>
        </w:rPr>
        <w:t xml:space="preserve"> </w:t>
      </w:r>
      <w:r>
        <w:t>to see</w:t>
      </w:r>
      <w:r>
        <w:rPr>
          <w:spacing w:val="-1"/>
        </w:rPr>
        <w:t xml:space="preserve"> </w:t>
      </w:r>
      <w:r>
        <w:t>a long</w:t>
      </w:r>
      <w:r>
        <w:rPr>
          <w:spacing w:val="1"/>
        </w:rPr>
        <w:t xml:space="preserve"> </w:t>
      </w:r>
      <w:r>
        <w:t>form</w:t>
      </w:r>
      <w:r>
        <w:rPr>
          <w:spacing w:val="-3"/>
        </w:rPr>
        <w:t xml:space="preserve"> </w:t>
      </w:r>
      <w:r>
        <w:t>written</w:t>
      </w:r>
      <w:r>
        <w:rPr>
          <w:spacing w:val="1"/>
        </w:rPr>
        <w:t xml:space="preserve"> </w:t>
      </w:r>
      <w:r>
        <w:t>document,</w:t>
      </w:r>
      <w:r>
        <w:rPr>
          <w:spacing w:val="-1"/>
        </w:rPr>
        <w:t xml:space="preserve"> </w:t>
      </w:r>
      <w:r>
        <w:t>while an</w:t>
      </w:r>
      <w:r>
        <w:rPr>
          <w:spacing w:val="2"/>
        </w:rPr>
        <w:t xml:space="preserve"> </w:t>
      </w:r>
      <w:r>
        <w:t>intuitive thinker will appreciate</w:t>
      </w:r>
      <w:r>
        <w:rPr>
          <w:spacing w:val="-1"/>
        </w:rPr>
        <w:t xml:space="preserve"> </w:t>
      </w:r>
      <w:r>
        <w:t>the abbreviated</w:t>
      </w:r>
      <w:r>
        <w:rPr>
          <w:spacing w:val="1"/>
        </w:rPr>
        <w:t xml:space="preserve"> </w:t>
      </w:r>
      <w:r>
        <w:t>style</w:t>
      </w:r>
      <w:r>
        <w:rPr>
          <w:spacing w:val="2"/>
        </w:rPr>
        <w:t xml:space="preserve"> </w:t>
      </w:r>
      <w:r>
        <w:t>of</w:t>
      </w:r>
      <w:r>
        <w:rPr>
          <w:spacing w:val="7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presentation</w:t>
      </w:r>
      <w:r>
        <w:rPr>
          <w:spacing w:val="1"/>
        </w:rPr>
        <w:t xml:space="preserve"> </w:t>
      </w:r>
      <w:r>
        <w:t>document.</w:t>
      </w:r>
    </w:p>
    <w:p w:rsidR="00DD0D91" w:rsidRDefault="00DD0D91">
      <w:pPr>
        <w:pStyle w:val="BodyText"/>
        <w:spacing w:before="8"/>
        <w:rPr>
          <w:sz w:val="21"/>
        </w:rPr>
      </w:pPr>
    </w:p>
    <w:p w:rsidR="00DD0D91" w:rsidRDefault="003F4E07">
      <w:pPr>
        <w:pStyle w:val="BodyText"/>
        <w:spacing w:line="244" w:lineRule="auto"/>
        <w:ind w:left="252" w:right="149"/>
      </w:pPr>
      <w:r>
        <w:t>These</w:t>
      </w:r>
      <w:r>
        <w:rPr>
          <w:spacing w:val="-1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guidelines for</w:t>
      </w:r>
      <w:r>
        <w:rPr>
          <w:spacing w:val="-2"/>
        </w:rPr>
        <w:t xml:space="preserve"> </w:t>
      </w:r>
      <w:r>
        <w:t>Patent Landscape</w:t>
      </w:r>
      <w:r>
        <w:rPr>
          <w:spacing w:val="1"/>
        </w:rPr>
        <w:t xml:space="preserve"> </w:t>
      </w:r>
      <w:r>
        <w:t>Reports,</w:t>
      </w:r>
      <w:r>
        <w:rPr>
          <w:spacing w:val="2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report</w:t>
      </w:r>
      <w:r>
        <w:rPr>
          <w:spacing w:val="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name the</w:t>
      </w:r>
      <w:r>
        <w:rPr>
          <w:spacing w:val="1"/>
        </w:rPr>
        <w:t xml:space="preserve"> </w:t>
      </w:r>
      <w:r>
        <w:t>expectation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that there will be a report generated in association with the project. In some circumstances, the report</w:t>
      </w:r>
      <w:r>
        <w:rPr>
          <w:spacing w:val="1"/>
        </w:rPr>
        <w:t xml:space="preserve"> </w:t>
      </w:r>
      <w:r>
        <w:t xml:space="preserve">will be the sole deliverable, but in many </w:t>
      </w:r>
      <w:r>
        <w:t>instances analysts will also provide the data used to generate</w:t>
      </w:r>
      <w:r>
        <w:rPr>
          <w:spacing w:val="-56"/>
        </w:rPr>
        <w:t xml:space="preserve"> </w:t>
      </w:r>
      <w:r>
        <w:t>the analyses</w:t>
      </w:r>
      <w:r>
        <w:rPr>
          <w:spacing w:val="2"/>
        </w:rPr>
        <w:t xml:space="preserve"> </w:t>
      </w:r>
      <w:r>
        <w:t>conducted.</w:t>
      </w:r>
      <w:r>
        <w:rPr>
          <w:spacing w:val="-3"/>
        </w:rPr>
        <w:t xml:space="preserve"> </w:t>
      </w:r>
      <w:r>
        <w:t>If</w:t>
      </w:r>
      <w:r>
        <w:rPr>
          <w:spacing w:val="3"/>
        </w:rPr>
        <w:t xml:space="preserve"> </w:t>
      </w:r>
      <w:r>
        <w:t>available,</w:t>
      </w:r>
      <w:r>
        <w:rPr>
          <w:spacing w:val="2"/>
        </w:rPr>
        <w:t xml:space="preserve"> </w:t>
      </w:r>
      <w:r>
        <w:t>analysts</w:t>
      </w:r>
      <w:r>
        <w:rPr>
          <w:spacing w:val="1"/>
        </w:rPr>
        <w:t xml:space="preserve"> </w:t>
      </w:r>
      <w:r>
        <w:t>may also</w:t>
      </w:r>
      <w:r>
        <w:rPr>
          <w:spacing w:val="1"/>
        </w:rPr>
        <w:t xml:space="preserve"> </w:t>
      </w:r>
      <w:r>
        <w:t>decide to</w:t>
      </w:r>
      <w:r>
        <w:rPr>
          <w:spacing w:val="-1"/>
        </w:rPr>
        <w:t xml:space="preserve"> </w:t>
      </w:r>
      <w:r>
        <w:t>load the</w:t>
      </w:r>
      <w:r>
        <w:rPr>
          <w:spacing w:val="-3"/>
        </w:rPr>
        <w:t xml:space="preserve"> </w:t>
      </w:r>
      <w:r>
        <w:t>data into</w:t>
      </w:r>
      <w:r>
        <w:rPr>
          <w:spacing w:val="-1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interactive</w:t>
      </w:r>
      <w:r>
        <w:rPr>
          <w:spacing w:val="1"/>
        </w:rPr>
        <w:t xml:space="preserve"> </w:t>
      </w:r>
      <w:r>
        <w:t>visualization tool, which will allow the readers to explore the environment as well. While th</w:t>
      </w:r>
      <w:r>
        <w:t>e analyst is</w:t>
      </w:r>
      <w:r>
        <w:rPr>
          <w:spacing w:val="1"/>
        </w:rPr>
        <w:t xml:space="preserve"> </w:t>
      </w:r>
      <w:r>
        <w:t>the key driver in providing insight some users, especially the analytical thinkers, will appreciate having</w:t>
      </w:r>
      <w:r>
        <w:rPr>
          <w:spacing w:val="-56"/>
        </w:rPr>
        <w:t xml:space="preserve"> </w:t>
      </w:r>
      <w:r>
        <w:t>access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tools</w:t>
      </w:r>
      <w:r>
        <w:rPr>
          <w:spacing w:val="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data</w:t>
      </w:r>
      <w:r>
        <w:rPr>
          <w:spacing w:val="-3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ponder</w:t>
      </w:r>
      <w:r>
        <w:rPr>
          <w:spacing w:val="3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their own.</w:t>
      </w:r>
      <w:r>
        <w:rPr>
          <w:spacing w:val="-1"/>
        </w:rPr>
        <w:t xml:space="preserve"> </w:t>
      </w:r>
      <w:r>
        <w:t>Many</w:t>
      </w:r>
      <w:r>
        <w:rPr>
          <w:spacing w:val="-1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analysis</w:t>
      </w:r>
      <w:r>
        <w:rPr>
          <w:spacing w:val="2"/>
        </w:rPr>
        <w:t xml:space="preserve"> </w:t>
      </w:r>
      <w:r>
        <w:t>tools</w:t>
      </w:r>
      <w:r>
        <w:rPr>
          <w:spacing w:val="2"/>
        </w:rPr>
        <w:t xml:space="preserve"> </w:t>
      </w:r>
      <w:r>
        <w:t>mentioned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section 9.1</w:t>
      </w:r>
      <w:r>
        <w:rPr>
          <w:spacing w:val="1"/>
        </w:rPr>
        <w:t xml:space="preserve"> </w:t>
      </w:r>
      <w:r>
        <w:t>provide</w:t>
      </w:r>
      <w:r>
        <w:rPr>
          <w:spacing w:val="1"/>
        </w:rPr>
        <w:t xml:space="preserve"> </w:t>
      </w:r>
      <w:r>
        <w:t>“reader”</w:t>
      </w:r>
      <w:r>
        <w:rPr>
          <w:spacing w:val="3"/>
        </w:rPr>
        <w:t xml:space="preserve"> </w:t>
      </w:r>
      <w:r>
        <w:t>or simplified</w:t>
      </w:r>
      <w:r>
        <w:rPr>
          <w:spacing w:val="-1"/>
        </w:rPr>
        <w:t xml:space="preserve"> </w:t>
      </w:r>
      <w:r>
        <w:t>versions</w:t>
      </w:r>
      <w:r>
        <w:rPr>
          <w:spacing w:val="2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their tool</w:t>
      </w:r>
      <w:r>
        <w:rPr>
          <w:spacing w:val="-2"/>
        </w:rPr>
        <w:t xml:space="preserve"> </w:t>
      </w:r>
      <w:r>
        <w:t>that can</w:t>
      </w:r>
      <w:r>
        <w:rPr>
          <w:spacing w:val="1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configured</w:t>
      </w:r>
      <w:r>
        <w:rPr>
          <w:spacing w:val="-1"/>
        </w:rPr>
        <w:t xml:space="preserve"> </w:t>
      </w:r>
      <w:r>
        <w:t>for</w:t>
      </w:r>
      <w:r>
        <w:rPr>
          <w:spacing w:val="3"/>
        </w:rPr>
        <w:t xml:space="preserve"> </w:t>
      </w:r>
      <w:r>
        <w:t>use</w:t>
      </w:r>
      <w:r>
        <w:rPr>
          <w:spacing w:val="-1"/>
        </w:rPr>
        <w:t xml:space="preserve"> </w:t>
      </w:r>
      <w:r>
        <w:t>by an</w:t>
      </w:r>
      <w:r>
        <w:rPr>
          <w:spacing w:val="1"/>
        </w:rPr>
        <w:t xml:space="preserve"> </w:t>
      </w:r>
      <w:r>
        <w:t>end-user.</w:t>
      </w:r>
    </w:p>
    <w:p w:rsidR="00DD0D91" w:rsidRDefault="00DD0D91">
      <w:pPr>
        <w:pStyle w:val="BodyText"/>
        <w:spacing w:before="2"/>
        <w:rPr>
          <w:sz w:val="21"/>
        </w:rPr>
      </w:pPr>
    </w:p>
    <w:p w:rsidR="00DD0D91" w:rsidRDefault="003F4E07">
      <w:pPr>
        <w:pStyle w:val="Heading2"/>
        <w:numPr>
          <w:ilvl w:val="3"/>
          <w:numId w:val="20"/>
        </w:numPr>
        <w:tabs>
          <w:tab w:val="left" w:pos="989"/>
        </w:tabs>
      </w:pPr>
      <w:r>
        <w:t>–</w:t>
      </w:r>
      <w:r>
        <w:rPr>
          <w:spacing w:val="-5"/>
        </w:rPr>
        <w:t xml:space="preserve"> </w:t>
      </w:r>
      <w:r>
        <w:t>Published</w:t>
      </w:r>
      <w:r>
        <w:rPr>
          <w:spacing w:val="-2"/>
        </w:rPr>
        <w:t xml:space="preserve"> </w:t>
      </w:r>
      <w:r>
        <w:t>Reports</w:t>
      </w:r>
    </w:p>
    <w:p w:rsidR="00DD0D91" w:rsidRDefault="00DD0D91">
      <w:pPr>
        <w:pStyle w:val="BodyText"/>
        <w:spacing w:before="6"/>
        <w:rPr>
          <w:rFonts w:ascii="Arial"/>
          <w:b/>
        </w:rPr>
      </w:pPr>
    </w:p>
    <w:p w:rsidR="00DD0D91" w:rsidRDefault="003F4E07">
      <w:pPr>
        <w:pStyle w:val="BodyText"/>
        <w:spacing w:before="1" w:line="242" w:lineRule="auto"/>
        <w:ind w:left="252" w:right="112"/>
      </w:pPr>
      <w:r>
        <w:t>PLRs can be produced in a variety of different written formats. For the purposes of these guidelines,</w:t>
      </w:r>
      <w:r>
        <w:rPr>
          <w:spacing w:val="-56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written</w:t>
      </w:r>
      <w:r>
        <w:rPr>
          <w:spacing w:val="-2"/>
        </w:rPr>
        <w:t xml:space="preserve"> </w:t>
      </w:r>
      <w:r>
        <w:t>formats have</w:t>
      </w:r>
      <w:r>
        <w:rPr>
          <w:spacing w:val="3"/>
        </w:rPr>
        <w:t xml:space="preserve"> </w:t>
      </w:r>
      <w:r>
        <w:t>been</w:t>
      </w:r>
      <w:r>
        <w:rPr>
          <w:spacing w:val="2"/>
        </w:rPr>
        <w:t xml:space="preserve"> </w:t>
      </w:r>
      <w:r>
        <w:t>divided</w:t>
      </w:r>
      <w:r>
        <w:rPr>
          <w:spacing w:val="2"/>
        </w:rPr>
        <w:t xml:space="preserve"> </w:t>
      </w:r>
      <w:r>
        <w:t>into</w:t>
      </w:r>
      <w:r>
        <w:rPr>
          <w:spacing w:val="2"/>
        </w:rPr>
        <w:t xml:space="preserve"> </w:t>
      </w:r>
      <w:r>
        <w:t>long</w:t>
      </w:r>
      <w:r>
        <w:rPr>
          <w:spacing w:val="1"/>
        </w:rPr>
        <w:t xml:space="preserve"> </w:t>
      </w:r>
      <w:r>
        <w:t>form,</w:t>
      </w:r>
      <w:r>
        <w:rPr>
          <w:spacing w:val="4"/>
        </w:rPr>
        <w:t xml:space="preserve"> </w:t>
      </w:r>
      <w:r>
        <w:t>and pres</w:t>
      </w:r>
      <w:r>
        <w:t>entation</w:t>
      </w:r>
      <w:r>
        <w:rPr>
          <w:spacing w:val="2"/>
        </w:rPr>
        <w:t xml:space="preserve"> </w:t>
      </w:r>
      <w:r>
        <w:t>styles.</w:t>
      </w:r>
    </w:p>
    <w:p w:rsidR="00DD0D91" w:rsidRDefault="00DD0D91">
      <w:pPr>
        <w:pStyle w:val="BodyText"/>
        <w:spacing w:before="6"/>
      </w:pPr>
    </w:p>
    <w:p w:rsidR="00DD0D91" w:rsidRDefault="003F4E07">
      <w:pPr>
        <w:pStyle w:val="BodyText"/>
        <w:spacing w:line="242" w:lineRule="auto"/>
        <w:ind w:left="252" w:right="112"/>
      </w:pPr>
      <w:r>
        <w:t>The</w:t>
      </w:r>
      <w:r>
        <w:rPr>
          <w:spacing w:val="-1"/>
        </w:rPr>
        <w:t xml:space="preserve"> </w:t>
      </w:r>
      <w:r>
        <w:t>overwhelming</w:t>
      </w:r>
      <w:r>
        <w:rPr>
          <w:spacing w:val="1"/>
        </w:rPr>
        <w:t xml:space="preserve"> </w:t>
      </w:r>
      <w:r>
        <w:t>favorite</w:t>
      </w:r>
      <w:r>
        <w:rPr>
          <w:spacing w:val="-1"/>
        </w:rPr>
        <w:t xml:space="preserve"> </w:t>
      </w:r>
      <w:r>
        <w:t>for long</w:t>
      </w:r>
      <w:r>
        <w:rPr>
          <w:spacing w:val="-1"/>
        </w:rPr>
        <w:t xml:space="preserve"> </w:t>
      </w:r>
      <w:r>
        <w:t>form documents</w:t>
      </w:r>
      <w:r>
        <w:rPr>
          <w:spacing w:val="1"/>
        </w:rPr>
        <w:t xml:space="preserve"> </w:t>
      </w:r>
      <w:r>
        <w:t>is the</w:t>
      </w:r>
      <w:r>
        <w:rPr>
          <w:spacing w:val="-1"/>
        </w:rPr>
        <w:t xml:space="preserve"> </w:t>
      </w:r>
      <w:r>
        <w:t>use of the Portable Document Format</w:t>
      </w:r>
      <w:r>
        <w:rPr>
          <w:spacing w:val="3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PDF.</w:t>
      </w:r>
      <w:r>
        <w:rPr>
          <w:spacing w:val="3"/>
        </w:rPr>
        <w:t xml:space="preserve"> </w:t>
      </w:r>
      <w:r>
        <w:t>Originally</w:t>
      </w:r>
      <w:r>
        <w:rPr>
          <w:spacing w:val="-1"/>
        </w:rPr>
        <w:t xml:space="preserve"> </w:t>
      </w:r>
      <w:r>
        <w:t>developed</w:t>
      </w:r>
      <w:r>
        <w:rPr>
          <w:spacing w:val="1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Adobe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PDF</w:t>
      </w:r>
      <w:r>
        <w:rPr>
          <w:spacing w:val="-1"/>
        </w:rPr>
        <w:t xml:space="preserve"> </w:t>
      </w:r>
      <w:r>
        <w:t>format allows</w:t>
      </w:r>
      <w:r>
        <w:rPr>
          <w:spacing w:val="2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creation</w:t>
      </w:r>
      <w:r>
        <w:rPr>
          <w:spacing w:val="1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stylized</w:t>
      </w:r>
      <w:r>
        <w:rPr>
          <w:spacing w:val="1"/>
        </w:rPr>
        <w:t xml:space="preserve"> </w:t>
      </w:r>
      <w:r>
        <w:t>long</w:t>
      </w:r>
      <w:r>
        <w:rPr>
          <w:spacing w:val="1"/>
        </w:rPr>
        <w:t xml:space="preserve"> </w:t>
      </w:r>
      <w:r>
        <w:t>form</w:t>
      </w:r>
      <w:r>
        <w:rPr>
          <w:spacing w:val="1"/>
        </w:rPr>
        <w:t xml:space="preserve"> </w:t>
      </w:r>
      <w:r>
        <w:t>documents</w:t>
      </w:r>
      <w:r>
        <w:rPr>
          <w:spacing w:val="-1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viewed</w:t>
      </w:r>
      <w:r>
        <w:rPr>
          <w:spacing w:val="1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almost</w:t>
      </w:r>
      <w:r>
        <w:rPr>
          <w:spacing w:val="3"/>
        </w:rPr>
        <w:t xml:space="preserve"> </w:t>
      </w:r>
      <w:r>
        <w:t>any</w:t>
      </w:r>
      <w:r>
        <w:rPr>
          <w:spacing w:val="-1"/>
        </w:rPr>
        <w:t xml:space="preserve"> </w:t>
      </w:r>
      <w:r>
        <w:t>computer</w:t>
      </w:r>
      <w:r>
        <w:rPr>
          <w:spacing w:val="1"/>
        </w:rPr>
        <w:t xml:space="preserve"> </w:t>
      </w:r>
      <w:r>
        <w:t>platform. They</w:t>
      </w:r>
      <w:r>
        <w:rPr>
          <w:spacing w:val="-1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preferred</w:t>
      </w:r>
      <w:r>
        <w:rPr>
          <w:spacing w:val="-1"/>
        </w:rPr>
        <w:t xml:space="preserve"> </w:t>
      </w:r>
      <w:r>
        <w:t>long</w:t>
      </w:r>
      <w:r>
        <w:rPr>
          <w:spacing w:val="-1"/>
        </w:rPr>
        <w:t xml:space="preserve"> </w:t>
      </w:r>
      <w:r>
        <w:t>form</w:t>
      </w:r>
      <w:r>
        <w:rPr>
          <w:spacing w:val="1"/>
        </w:rPr>
        <w:t xml:space="preserve"> </w:t>
      </w:r>
      <w:r>
        <w:t>output since they will look, and print the same way, regardless of what system the eventual reader is</w:t>
      </w:r>
      <w:r>
        <w:rPr>
          <w:spacing w:val="-56"/>
        </w:rPr>
        <w:t xml:space="preserve"> </w:t>
      </w:r>
      <w:r>
        <w:t>using.</w:t>
      </w:r>
      <w:r>
        <w:rPr>
          <w:spacing w:val="-3"/>
        </w:rPr>
        <w:t xml:space="preserve"> </w:t>
      </w:r>
      <w:r>
        <w:t>Wikipedia</w:t>
      </w:r>
      <w:r>
        <w:rPr>
          <w:spacing w:val="3"/>
        </w:rPr>
        <w:t xml:space="preserve"> </w:t>
      </w:r>
      <w:r>
        <w:t>describes</w:t>
      </w:r>
      <w:r>
        <w:rPr>
          <w:spacing w:val="3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PDF</w:t>
      </w:r>
      <w:r>
        <w:rPr>
          <w:vertAlign w:val="superscript"/>
        </w:rPr>
        <w:t>88</w:t>
      </w:r>
      <w:r>
        <w:rPr>
          <w:spacing w:val="3"/>
        </w:rPr>
        <w:t xml:space="preserve"> </w:t>
      </w:r>
      <w:r>
        <w:t>document</w:t>
      </w:r>
      <w:r>
        <w:rPr>
          <w:spacing w:val="1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follows:</w:t>
      </w:r>
    </w:p>
    <w:p w:rsidR="00DD0D91" w:rsidRDefault="00DD0D91">
      <w:pPr>
        <w:pStyle w:val="BodyText"/>
        <w:spacing w:before="7"/>
      </w:pPr>
    </w:p>
    <w:p w:rsidR="00DD0D91" w:rsidRDefault="003F4E07">
      <w:pPr>
        <w:ind w:left="251" w:right="111"/>
        <w:rPr>
          <w:rFonts w:ascii="Arial"/>
          <w:i/>
        </w:rPr>
      </w:pPr>
      <w:r>
        <w:rPr>
          <w:rFonts w:ascii="Arial"/>
          <w:i/>
        </w:rPr>
        <w:t>Portable Document Format (PDF) is a file fo</w:t>
      </w:r>
      <w:r>
        <w:rPr>
          <w:rFonts w:ascii="Arial"/>
          <w:i/>
        </w:rPr>
        <w:t>rmat used to represent documents in a manner</w:t>
      </w:r>
      <w:r>
        <w:rPr>
          <w:rFonts w:ascii="Arial"/>
          <w:i/>
          <w:spacing w:val="1"/>
        </w:rPr>
        <w:t xml:space="preserve"> </w:t>
      </w:r>
      <w:r>
        <w:rPr>
          <w:rFonts w:ascii="Arial"/>
          <w:i/>
        </w:rPr>
        <w:t>independent of application software, hardware, and operating systems. Each PDF file encapsulates a</w:t>
      </w:r>
      <w:r>
        <w:rPr>
          <w:rFonts w:ascii="Arial"/>
          <w:i/>
          <w:spacing w:val="1"/>
        </w:rPr>
        <w:t xml:space="preserve"> </w:t>
      </w:r>
      <w:r>
        <w:rPr>
          <w:rFonts w:ascii="Arial"/>
          <w:i/>
        </w:rPr>
        <w:t>complete description of a fixed-layout flat document, including the text, fonts, graphics, and other</w:t>
      </w:r>
      <w:r>
        <w:rPr>
          <w:rFonts w:ascii="Arial"/>
          <w:i/>
          <w:spacing w:val="1"/>
        </w:rPr>
        <w:t xml:space="preserve"> </w:t>
      </w:r>
      <w:r>
        <w:rPr>
          <w:rFonts w:ascii="Arial"/>
          <w:i/>
        </w:rPr>
        <w:t>information needed to display it. In 1991, Adobe Systems co-founder John Warnock outlined a system</w:t>
      </w:r>
      <w:r>
        <w:rPr>
          <w:rFonts w:ascii="Arial"/>
          <w:i/>
          <w:spacing w:val="-59"/>
        </w:rPr>
        <w:t xml:space="preserve"> </w:t>
      </w:r>
      <w:r>
        <w:rPr>
          <w:rFonts w:ascii="Arial"/>
          <w:i/>
        </w:rPr>
        <w:t>called "Camelot"</w:t>
      </w:r>
      <w:r>
        <w:rPr>
          <w:rFonts w:ascii="Arial"/>
          <w:i/>
          <w:spacing w:val="-1"/>
        </w:rPr>
        <w:t xml:space="preserve"> </w:t>
      </w:r>
      <w:r>
        <w:rPr>
          <w:rFonts w:ascii="Arial"/>
          <w:i/>
        </w:rPr>
        <w:t>that evolved</w:t>
      </w:r>
      <w:r>
        <w:rPr>
          <w:rFonts w:ascii="Arial"/>
          <w:i/>
          <w:spacing w:val="1"/>
        </w:rPr>
        <w:t xml:space="preserve"> </w:t>
      </w:r>
      <w:r>
        <w:rPr>
          <w:rFonts w:ascii="Arial"/>
          <w:i/>
        </w:rPr>
        <w:t>into</w:t>
      </w:r>
      <w:r>
        <w:rPr>
          <w:rFonts w:ascii="Arial"/>
          <w:i/>
          <w:spacing w:val="1"/>
        </w:rPr>
        <w:t xml:space="preserve"> </w:t>
      </w:r>
      <w:r>
        <w:rPr>
          <w:rFonts w:ascii="Arial"/>
          <w:i/>
        </w:rPr>
        <w:t>PDF.</w:t>
      </w:r>
    </w:p>
    <w:p w:rsidR="00DD0D91" w:rsidRDefault="00DD0D91">
      <w:pPr>
        <w:pStyle w:val="BodyText"/>
        <w:rPr>
          <w:rFonts w:ascii="Arial"/>
          <w:i/>
          <w:sz w:val="20"/>
        </w:rPr>
      </w:pPr>
    </w:p>
    <w:p w:rsidR="00DD0D91" w:rsidRDefault="00DD0D91">
      <w:pPr>
        <w:pStyle w:val="BodyText"/>
        <w:rPr>
          <w:rFonts w:ascii="Arial"/>
          <w:i/>
          <w:sz w:val="20"/>
        </w:rPr>
      </w:pPr>
    </w:p>
    <w:p w:rsidR="00DD0D91" w:rsidRDefault="003F4E07">
      <w:pPr>
        <w:pStyle w:val="BodyText"/>
        <w:spacing w:before="11"/>
        <w:rPr>
          <w:rFonts w:ascii="Arial"/>
          <w:i/>
          <w:sz w:val="27"/>
        </w:rPr>
      </w:pPr>
      <w:r>
        <w:pict>
          <v:rect id="_x0000_s1036" style="position:absolute;margin-left:57.6pt;margin-top:18.05pt;width:2in;height:.5pt;z-index:-15700480;mso-wrap-distance-left:0;mso-wrap-distance-right:0;mso-position-horizontal-relative:page" fillcolor="black" stroked="f">
            <w10:wrap type="topAndBottom" anchorx="page"/>
          </v:rect>
        </w:pict>
      </w:r>
    </w:p>
    <w:p w:rsidR="00DD0D91" w:rsidRDefault="003F4E07">
      <w:pPr>
        <w:pStyle w:val="Heading1"/>
      </w:pPr>
      <w:r>
        <w:rPr>
          <w:position w:val="6"/>
          <w:sz w:val="16"/>
        </w:rPr>
        <w:t>88</w:t>
      </w:r>
      <w:r>
        <w:rPr>
          <w:spacing w:val="7"/>
          <w:position w:val="6"/>
          <w:sz w:val="16"/>
        </w:rPr>
        <w:t xml:space="preserve"> </w:t>
      </w:r>
      <w:r>
        <w:rPr>
          <w:color w:val="0000FF"/>
          <w:u w:val="single" w:color="0000FF"/>
        </w:rPr>
        <w:t>https://en.wikipedia.org/wiki/Portable_Document_Format</w:t>
      </w:r>
    </w:p>
    <w:p w:rsidR="00DD0D91" w:rsidRDefault="00DD0D91">
      <w:pPr>
        <w:sectPr w:rsidR="00DD0D91">
          <w:pgSz w:w="12240" w:h="15840"/>
          <w:pgMar w:top="1360" w:right="1040" w:bottom="1160" w:left="900" w:header="0" w:footer="976" w:gutter="0"/>
          <w:cols w:space="720"/>
        </w:sectPr>
      </w:pPr>
    </w:p>
    <w:p w:rsidR="00DD0D91" w:rsidRDefault="003F4E07">
      <w:pPr>
        <w:pStyle w:val="BodyText"/>
        <w:spacing w:before="81" w:line="244" w:lineRule="auto"/>
        <w:ind w:left="251" w:right="112"/>
      </w:pPr>
      <w:r>
        <w:lastRenderedPageBreak/>
        <w:t>Word processing programs, including MS Word are often used to generate PLRs, since it is relatively</w:t>
      </w:r>
      <w:r>
        <w:rPr>
          <w:spacing w:val="-56"/>
        </w:rPr>
        <w:t xml:space="preserve"> </w:t>
      </w:r>
      <w:r>
        <w:t>easy</w:t>
      </w:r>
      <w:r>
        <w:rPr>
          <w:spacing w:val="-1"/>
        </w:rPr>
        <w:t xml:space="preserve"> </w:t>
      </w:r>
      <w:r>
        <w:t>to review,</w:t>
      </w:r>
      <w:r>
        <w:rPr>
          <w:spacing w:val="3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track</w:t>
      </w:r>
      <w:r>
        <w:rPr>
          <w:spacing w:val="2"/>
        </w:rPr>
        <w:t xml:space="preserve"> </w:t>
      </w:r>
      <w:r>
        <w:t>changes</w:t>
      </w:r>
      <w:r>
        <w:rPr>
          <w:spacing w:val="2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these</w:t>
      </w:r>
      <w:r>
        <w:rPr>
          <w:spacing w:val="1"/>
        </w:rPr>
        <w:t xml:space="preserve"> </w:t>
      </w:r>
      <w:r>
        <w:t>applications,</w:t>
      </w:r>
      <w:r>
        <w:rPr>
          <w:spacing w:val="3"/>
        </w:rPr>
        <w:t xml:space="preserve"> </w:t>
      </w:r>
      <w:r>
        <w:t>but they</w:t>
      </w:r>
      <w:r>
        <w:rPr>
          <w:spacing w:val="-1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not used</w:t>
      </w:r>
      <w:r>
        <w:rPr>
          <w:spacing w:val="1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frequently</w:t>
      </w:r>
      <w:r>
        <w:rPr>
          <w:spacing w:val="-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sharing the final long form document. Often different wor</w:t>
      </w:r>
      <w:r>
        <w:t>d processing programs, and even different</w:t>
      </w:r>
      <w:r>
        <w:rPr>
          <w:spacing w:val="1"/>
        </w:rPr>
        <w:t xml:space="preserve"> </w:t>
      </w:r>
      <w:r>
        <w:t>versions of the same application, will display results differently from one another. Word processing</w:t>
      </w:r>
      <w:r>
        <w:rPr>
          <w:spacing w:val="1"/>
        </w:rPr>
        <w:t xml:space="preserve"> </w:t>
      </w:r>
      <w:r>
        <w:t>programs</w:t>
      </w:r>
      <w:r>
        <w:rPr>
          <w:spacing w:val="1"/>
        </w:rPr>
        <w:t xml:space="preserve"> </w:t>
      </w:r>
      <w:r>
        <w:t>can be</w:t>
      </w:r>
      <w:r>
        <w:rPr>
          <w:spacing w:val="-1"/>
        </w:rPr>
        <w:t xml:space="preserve"> </w:t>
      </w:r>
      <w:r>
        <w:t>used,</w:t>
      </w:r>
      <w:r>
        <w:rPr>
          <w:spacing w:val="-1"/>
        </w:rPr>
        <w:t xml:space="preserve"> </w:t>
      </w:r>
      <w:r>
        <w:t>but the analyst</w:t>
      </w:r>
      <w:r>
        <w:rPr>
          <w:spacing w:val="2"/>
        </w:rPr>
        <w:t xml:space="preserve"> </w:t>
      </w:r>
      <w:r>
        <w:t>should</w:t>
      </w:r>
      <w:r>
        <w:rPr>
          <w:spacing w:val="-1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aware</w:t>
      </w:r>
      <w:r>
        <w:rPr>
          <w:spacing w:val="1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formatting</w:t>
      </w:r>
      <w:r>
        <w:rPr>
          <w:spacing w:val="4"/>
        </w:rPr>
        <w:t xml:space="preserve"> </w:t>
      </w:r>
      <w:r>
        <w:t>and breaks</w:t>
      </w:r>
      <w:r>
        <w:rPr>
          <w:spacing w:val="-3"/>
        </w:rPr>
        <w:t xml:space="preserve"> </w:t>
      </w:r>
      <w:r>
        <w:t>might</w:t>
      </w:r>
      <w:r>
        <w:rPr>
          <w:spacing w:val="2"/>
        </w:rPr>
        <w:t xml:space="preserve"> </w:t>
      </w:r>
      <w:r>
        <w:t>not</w:t>
      </w:r>
      <w:r>
        <w:rPr>
          <w:spacing w:val="-1"/>
        </w:rPr>
        <w:t xml:space="preserve"> </w:t>
      </w:r>
      <w:r>
        <w:t>transfer</w:t>
      </w:r>
      <w:r>
        <w:rPr>
          <w:spacing w:val="-55"/>
        </w:rPr>
        <w:t xml:space="preserve"> </w:t>
      </w:r>
      <w:r>
        <w:t>as</w:t>
      </w:r>
      <w:r>
        <w:rPr>
          <w:spacing w:val="3"/>
        </w:rPr>
        <w:t xml:space="preserve"> </w:t>
      </w:r>
      <w:r>
        <w:t>anticipated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other</w:t>
      </w:r>
      <w:r>
        <w:rPr>
          <w:spacing w:val="2"/>
        </w:rPr>
        <w:t xml:space="preserve"> </w:t>
      </w:r>
      <w:r>
        <w:t>readers</w:t>
      </w:r>
      <w:r>
        <w:rPr>
          <w:spacing w:val="4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the report.</w:t>
      </w:r>
    </w:p>
    <w:p w:rsidR="00DD0D91" w:rsidRDefault="00DD0D91">
      <w:pPr>
        <w:pStyle w:val="BodyText"/>
        <w:spacing w:before="9"/>
        <w:rPr>
          <w:sz w:val="21"/>
        </w:rPr>
      </w:pPr>
    </w:p>
    <w:p w:rsidR="00DD0D91" w:rsidRDefault="003F4E07">
      <w:pPr>
        <w:pStyle w:val="BodyText"/>
        <w:spacing w:before="1" w:line="242" w:lineRule="auto"/>
        <w:ind w:left="251"/>
      </w:pPr>
      <w:r>
        <w:t>Some analysts also decide to create web-based versions of their long form documents. An example of</w:t>
      </w:r>
      <w:r>
        <w:rPr>
          <w:spacing w:val="-56"/>
        </w:rPr>
        <w:t xml:space="preserve"> </w:t>
      </w:r>
      <w:r>
        <w:t>this</w:t>
      </w:r>
      <w:r>
        <w:rPr>
          <w:spacing w:val="3"/>
        </w:rPr>
        <w:t xml:space="preserve"> </w:t>
      </w:r>
      <w:r>
        <w:t>type</w:t>
      </w:r>
      <w:r>
        <w:rPr>
          <w:spacing w:val="3"/>
        </w:rPr>
        <w:t xml:space="preserve"> </w:t>
      </w:r>
      <w:r>
        <w:t>of</w:t>
      </w:r>
      <w:r>
        <w:rPr>
          <w:spacing w:val="5"/>
        </w:rPr>
        <w:t xml:space="preserve"> </w:t>
      </w:r>
      <w:r>
        <w:t>PLR can</w:t>
      </w:r>
      <w:r>
        <w:rPr>
          <w:spacing w:val="3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found</w:t>
      </w:r>
      <w:r>
        <w:rPr>
          <w:spacing w:val="3"/>
        </w:rPr>
        <w:t xml:space="preserve"> </w:t>
      </w:r>
      <w:r>
        <w:t>at:</w:t>
      </w:r>
    </w:p>
    <w:p w:rsidR="00DD0D91" w:rsidRDefault="00DD0D91">
      <w:pPr>
        <w:pStyle w:val="BodyText"/>
        <w:spacing w:before="6"/>
      </w:pPr>
    </w:p>
    <w:p w:rsidR="00DD0D91" w:rsidRDefault="003F4E07">
      <w:pPr>
        <w:pStyle w:val="BodyText"/>
        <w:ind w:left="251"/>
      </w:pPr>
      <w:hyperlink r:id="rId138">
        <w:r>
          <w:rPr>
            <w:color w:val="0000FF"/>
            <w:u w:val="single" w:color="0000FF"/>
          </w:rPr>
          <w:t>http://www.patentlens.net/daisy/adjuvants/Introduction.htm</w:t>
        </w:r>
        <w:r>
          <w:rPr>
            <w:color w:val="0000FF"/>
          </w:rPr>
          <w:t>l</w:t>
        </w:r>
      </w:hyperlink>
    </w:p>
    <w:p w:rsidR="00DD0D91" w:rsidRDefault="00DD0D91">
      <w:pPr>
        <w:pStyle w:val="BodyText"/>
        <w:spacing w:before="2"/>
        <w:rPr>
          <w:sz w:val="14"/>
        </w:rPr>
      </w:pPr>
    </w:p>
    <w:p w:rsidR="00DD0D91" w:rsidRDefault="003F4E07">
      <w:pPr>
        <w:pStyle w:val="BodyText"/>
        <w:spacing w:before="97" w:line="244" w:lineRule="auto"/>
        <w:ind w:left="251" w:right="138"/>
      </w:pPr>
      <w:r>
        <w:t>Creating</w:t>
      </w:r>
      <w:r>
        <w:rPr>
          <w:spacing w:val="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web-based</w:t>
      </w:r>
      <w:r>
        <w:rPr>
          <w:spacing w:val="1"/>
        </w:rPr>
        <w:t xml:space="preserve"> </w:t>
      </w:r>
      <w:r>
        <w:t>version</w:t>
      </w:r>
      <w:r>
        <w:rPr>
          <w:spacing w:val="2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PLR</w:t>
      </w:r>
      <w:r>
        <w:rPr>
          <w:spacing w:val="-2"/>
        </w:rPr>
        <w:t xml:space="preserve"> </w:t>
      </w:r>
      <w:r>
        <w:t>is</w:t>
      </w:r>
      <w:r>
        <w:rPr>
          <w:spacing w:val="3"/>
        </w:rPr>
        <w:t xml:space="preserve"> </w:t>
      </w:r>
      <w:r>
        <w:t>supposed</w:t>
      </w:r>
      <w:r>
        <w:rPr>
          <w:spacing w:val="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offer</w:t>
      </w:r>
      <w:r>
        <w:rPr>
          <w:spacing w:val="1"/>
        </w:rPr>
        <w:t xml:space="preserve"> </w:t>
      </w:r>
      <w:r>
        <w:t>some</w:t>
      </w:r>
      <w:r>
        <w:rPr>
          <w:spacing w:val="1"/>
        </w:rPr>
        <w:t xml:space="preserve"> </w:t>
      </w:r>
      <w:r>
        <w:t>of the</w:t>
      </w:r>
      <w:r>
        <w:rPr>
          <w:spacing w:val="1"/>
        </w:rPr>
        <w:t xml:space="preserve"> </w:t>
      </w:r>
      <w:r>
        <w:t>same</w:t>
      </w:r>
      <w:r>
        <w:rPr>
          <w:spacing w:val="2"/>
        </w:rPr>
        <w:t xml:space="preserve"> </w:t>
      </w:r>
      <w:r>
        <w:t>benefits</w:t>
      </w:r>
      <w:r>
        <w:rPr>
          <w:spacing w:val="-1"/>
        </w:rPr>
        <w:t xml:space="preserve"> </w:t>
      </w:r>
      <w:r>
        <w:t>as</w:t>
      </w:r>
      <w:r>
        <w:rPr>
          <w:spacing w:val="2"/>
        </w:rPr>
        <w:t xml:space="preserve"> </w:t>
      </w:r>
      <w:r>
        <w:t>using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PDF</w:t>
      </w:r>
      <w:r>
        <w:rPr>
          <w:spacing w:val="1"/>
        </w:rPr>
        <w:t xml:space="preserve"> </w:t>
      </w:r>
      <w:r>
        <w:t>document, with</w:t>
      </w:r>
      <w:r>
        <w:rPr>
          <w:spacing w:val="1"/>
        </w:rPr>
        <w:t xml:space="preserve"> </w:t>
      </w:r>
      <w:r>
        <w:t>regards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retained</w:t>
      </w:r>
      <w:r>
        <w:rPr>
          <w:spacing w:val="-3"/>
        </w:rPr>
        <w:t xml:space="preserve"> </w:t>
      </w:r>
      <w:r>
        <w:t>formatting,</w:t>
      </w:r>
      <w:r>
        <w:rPr>
          <w:spacing w:val="3"/>
        </w:rPr>
        <w:t xml:space="preserve"> </w:t>
      </w:r>
      <w:r>
        <w:t>but there</w:t>
      </w:r>
      <w:r>
        <w:rPr>
          <w:spacing w:val="-1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issues</w:t>
      </w:r>
      <w:r>
        <w:rPr>
          <w:spacing w:val="2"/>
        </w:rPr>
        <w:t xml:space="preserve"> </w:t>
      </w:r>
      <w:r>
        <w:t>with</w:t>
      </w:r>
      <w:r>
        <w:rPr>
          <w:spacing w:val="2"/>
        </w:rPr>
        <w:t xml:space="preserve"> </w:t>
      </w:r>
      <w:r>
        <w:t>compatibility</w:t>
      </w:r>
      <w:r>
        <w:rPr>
          <w:spacing w:val="-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interpretation between different browser applications. The primary advantage of a web-based report is</w:t>
      </w:r>
      <w:r>
        <w:rPr>
          <w:spacing w:val="-56"/>
        </w:rPr>
        <w:t xml:space="preserve"> </w:t>
      </w:r>
      <w:r>
        <w:t>that extensive</w:t>
      </w:r>
      <w:r>
        <w:rPr>
          <w:spacing w:val="1"/>
        </w:rPr>
        <w:t xml:space="preserve"> </w:t>
      </w:r>
      <w:r>
        <w:t>reports</w:t>
      </w:r>
      <w:r>
        <w:rPr>
          <w:spacing w:val="2"/>
        </w:rPr>
        <w:t xml:space="preserve"> </w:t>
      </w:r>
      <w:r>
        <w:t>can</w:t>
      </w:r>
      <w:r>
        <w:rPr>
          <w:spacing w:val="2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broken</w:t>
      </w:r>
      <w:r>
        <w:rPr>
          <w:spacing w:val="1"/>
        </w:rPr>
        <w:t xml:space="preserve"> </w:t>
      </w:r>
      <w:r>
        <w:t>into</w:t>
      </w:r>
      <w:r>
        <w:rPr>
          <w:spacing w:val="2"/>
        </w:rPr>
        <w:t xml:space="preserve"> </w:t>
      </w:r>
      <w:r>
        <w:t>sections,</w:t>
      </w:r>
      <w:r>
        <w:rPr>
          <w:spacing w:val="3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opposed to</w:t>
      </w:r>
      <w:r>
        <w:rPr>
          <w:spacing w:val="-1"/>
        </w:rPr>
        <w:t xml:space="preserve"> </w:t>
      </w:r>
      <w:r>
        <w:t>downloading</w:t>
      </w:r>
      <w:r>
        <w:rPr>
          <w:spacing w:val="4"/>
        </w:rPr>
        <w:t xml:space="preserve"> </w:t>
      </w:r>
      <w:r>
        <w:t>a single</w:t>
      </w:r>
      <w:r>
        <w:rPr>
          <w:spacing w:val="1"/>
        </w:rPr>
        <w:t xml:space="preserve"> </w:t>
      </w:r>
      <w:r>
        <w:t>large</w:t>
      </w:r>
      <w:r>
        <w:rPr>
          <w:spacing w:val="1"/>
        </w:rPr>
        <w:t xml:space="preserve"> </w:t>
      </w:r>
      <w:r>
        <w:t>document, to</w:t>
      </w:r>
      <w:r>
        <w:rPr>
          <w:spacing w:val="-1"/>
        </w:rPr>
        <w:t xml:space="preserve"> </w:t>
      </w:r>
      <w:r>
        <w:t>speed</w:t>
      </w:r>
      <w:r>
        <w:rPr>
          <w:spacing w:val="1"/>
        </w:rPr>
        <w:t xml:space="preserve"> </w:t>
      </w:r>
      <w:r>
        <w:t>viewing</w:t>
      </w:r>
      <w:r>
        <w:rPr>
          <w:spacing w:val="4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sharing. The</w:t>
      </w:r>
      <w:r>
        <w:rPr>
          <w:spacing w:val="-1"/>
        </w:rPr>
        <w:t xml:space="preserve"> </w:t>
      </w:r>
      <w:r>
        <w:t>drawback</w:t>
      </w:r>
      <w:r>
        <w:rPr>
          <w:spacing w:val="4"/>
        </w:rPr>
        <w:t xml:space="preserve"> </w:t>
      </w:r>
      <w:r>
        <w:t>though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that a</w:t>
      </w:r>
      <w:r>
        <w:rPr>
          <w:spacing w:val="-1"/>
        </w:rPr>
        <w:t xml:space="preserve"> </w:t>
      </w:r>
      <w:r>
        <w:t>reader</w:t>
      </w:r>
      <w:r>
        <w:rPr>
          <w:spacing w:val="3"/>
        </w:rPr>
        <w:t xml:space="preserve"> </w:t>
      </w:r>
      <w:r>
        <w:t>will</w:t>
      </w:r>
      <w:r>
        <w:rPr>
          <w:spacing w:val="1"/>
        </w:rPr>
        <w:t xml:space="preserve"> </w:t>
      </w:r>
      <w:r>
        <w:t>need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have</w:t>
      </w:r>
      <w:r>
        <w:rPr>
          <w:spacing w:val="1"/>
        </w:rPr>
        <w:t xml:space="preserve"> </w:t>
      </w:r>
      <w:r>
        <w:t>continuous</w:t>
      </w:r>
      <w:r>
        <w:rPr>
          <w:spacing w:val="-1"/>
        </w:rPr>
        <w:t xml:space="preserve"> </w:t>
      </w:r>
      <w:r>
        <w:t>Internet</w:t>
      </w:r>
      <w:r>
        <w:rPr>
          <w:spacing w:val="1"/>
        </w:rPr>
        <w:t xml:space="preserve"> </w:t>
      </w:r>
      <w:r>
        <w:t>access</w:t>
      </w:r>
      <w:r>
        <w:rPr>
          <w:spacing w:val="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keep accessing</w:t>
      </w:r>
      <w:r>
        <w:rPr>
          <w:spacing w:val="1"/>
        </w:rPr>
        <w:t xml:space="preserve"> </w:t>
      </w:r>
      <w:r>
        <w:t>the report since there is</w:t>
      </w:r>
      <w:r>
        <w:rPr>
          <w:spacing w:val="2"/>
        </w:rPr>
        <w:t xml:space="preserve"> </w:t>
      </w:r>
      <w:r>
        <w:t>not,</w:t>
      </w:r>
      <w:r>
        <w:rPr>
          <w:spacing w:val="1"/>
        </w:rPr>
        <w:t xml:space="preserve"> </w:t>
      </w:r>
      <w:r>
        <w:t>ordinarily,</w:t>
      </w:r>
      <w:r>
        <w:rPr>
          <w:spacing w:val="3"/>
        </w:rPr>
        <w:t xml:space="preserve"> </w:t>
      </w:r>
      <w:r>
        <w:t>an</w:t>
      </w:r>
      <w:r>
        <w:rPr>
          <w:spacing w:val="2"/>
        </w:rPr>
        <w:t xml:space="preserve"> </w:t>
      </w:r>
      <w:r>
        <w:t>off-line</w:t>
      </w:r>
      <w:r>
        <w:rPr>
          <w:spacing w:val="1"/>
        </w:rPr>
        <w:t xml:space="preserve"> </w:t>
      </w:r>
      <w:r>
        <w:t>method</w:t>
      </w:r>
      <w:r>
        <w:rPr>
          <w:spacing w:val="-2"/>
        </w:rPr>
        <w:t xml:space="preserve"> </w:t>
      </w:r>
      <w:r>
        <w:t>for</w:t>
      </w:r>
      <w:r>
        <w:rPr>
          <w:spacing w:val="2"/>
        </w:rPr>
        <w:t xml:space="preserve"> </w:t>
      </w:r>
      <w:r>
        <w:t>reading</w:t>
      </w:r>
      <w:r>
        <w:rPr>
          <w:spacing w:val="2"/>
        </w:rPr>
        <w:t xml:space="preserve"> </w:t>
      </w:r>
      <w:r>
        <w:t>if</w:t>
      </w:r>
      <w:r>
        <w:rPr>
          <w:spacing w:val="5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web-based</w:t>
      </w:r>
      <w:r>
        <w:rPr>
          <w:spacing w:val="3"/>
        </w:rPr>
        <w:t xml:space="preserve"> </w:t>
      </w:r>
      <w:r>
        <w:t>report</w:t>
      </w:r>
      <w:r>
        <w:rPr>
          <w:spacing w:val="4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only</w:t>
      </w:r>
      <w:r>
        <w:rPr>
          <w:spacing w:val="1"/>
        </w:rPr>
        <w:t xml:space="preserve"> </w:t>
      </w:r>
      <w:r>
        <w:t>one</w:t>
      </w:r>
      <w:r>
        <w:rPr>
          <w:spacing w:val="2"/>
        </w:rPr>
        <w:t xml:space="preserve"> </w:t>
      </w:r>
      <w:r>
        <w:t>provided.</w:t>
      </w:r>
    </w:p>
    <w:p w:rsidR="00DD0D91" w:rsidRDefault="00DD0D91">
      <w:pPr>
        <w:pStyle w:val="BodyText"/>
        <w:spacing w:before="7"/>
        <w:rPr>
          <w:sz w:val="21"/>
        </w:rPr>
      </w:pPr>
    </w:p>
    <w:p w:rsidR="00DD0D91" w:rsidRDefault="003F4E07">
      <w:pPr>
        <w:pStyle w:val="BodyText"/>
        <w:spacing w:line="244" w:lineRule="auto"/>
        <w:ind w:left="251" w:right="275"/>
        <w:jc w:val="both"/>
      </w:pPr>
      <w:r>
        <w:t>Presentation style deliverables of PLRs are considered to be a little less formal, and appeal more to</w:t>
      </w:r>
      <w:r>
        <w:rPr>
          <w:spacing w:val="1"/>
        </w:rPr>
        <w:t xml:space="preserve"> </w:t>
      </w:r>
      <w:r>
        <w:t>intuitive thinkers, but they can be used effectively to produce directed outputs that speak specifically</w:t>
      </w:r>
      <w:r>
        <w:rPr>
          <w:spacing w:val="1"/>
        </w:rPr>
        <w:t xml:space="preserve"> </w:t>
      </w:r>
      <w:r>
        <w:t>to the objectives of the project. In many circums</w:t>
      </w:r>
      <w:r>
        <w:t>tances, analysts will also be asked to present on the</w:t>
      </w:r>
      <w:r>
        <w:rPr>
          <w:spacing w:val="1"/>
        </w:rPr>
        <w:t xml:space="preserve"> </w:t>
      </w:r>
      <w:r>
        <w:t>key results of a PLR, regardless of whether a long form document is generated, and thus will also be</w:t>
      </w:r>
      <w:r>
        <w:rPr>
          <w:spacing w:val="-56"/>
        </w:rPr>
        <w:t xml:space="preserve"> </w:t>
      </w:r>
      <w:r>
        <w:t>producing</w:t>
      </w:r>
      <w:r>
        <w:rPr>
          <w:spacing w:val="2"/>
        </w:rPr>
        <w:t xml:space="preserve"> </w:t>
      </w:r>
      <w:r>
        <w:t>a</w:t>
      </w:r>
      <w:r>
        <w:rPr>
          <w:spacing w:val="3"/>
        </w:rPr>
        <w:t xml:space="preserve"> </w:t>
      </w:r>
      <w:r>
        <w:t>presentation</w:t>
      </w:r>
      <w:r>
        <w:rPr>
          <w:spacing w:val="1"/>
        </w:rPr>
        <w:t xml:space="preserve"> </w:t>
      </w:r>
      <w:r>
        <w:t>style</w:t>
      </w:r>
      <w:r>
        <w:rPr>
          <w:spacing w:val="3"/>
        </w:rPr>
        <w:t xml:space="preserve"> </w:t>
      </w:r>
      <w:r>
        <w:t>document.</w:t>
      </w:r>
    </w:p>
    <w:p w:rsidR="00DD0D91" w:rsidRDefault="00DD0D91">
      <w:pPr>
        <w:pStyle w:val="BodyText"/>
        <w:spacing w:before="1"/>
      </w:pPr>
    </w:p>
    <w:p w:rsidR="00DD0D91" w:rsidRDefault="003F4E07">
      <w:pPr>
        <w:pStyle w:val="BodyText"/>
        <w:spacing w:line="244" w:lineRule="auto"/>
        <w:ind w:left="251" w:right="189"/>
      </w:pPr>
      <w:r>
        <w:t>While there are many presentation applications available, M</w:t>
      </w:r>
      <w:r>
        <w:t>S PowerPoint is the overwhelming</w:t>
      </w:r>
      <w:r>
        <w:rPr>
          <w:spacing w:val="1"/>
        </w:rPr>
        <w:t xml:space="preserve"> </w:t>
      </w:r>
      <w:r>
        <w:t>standard, and will likely be used for sharing with others. Some analysts may feel more comfortable</w:t>
      </w:r>
      <w:r>
        <w:rPr>
          <w:spacing w:val="-56"/>
        </w:rPr>
        <w:t xml:space="preserve"> </w:t>
      </w:r>
      <w:r>
        <w:t>generating</w:t>
      </w:r>
      <w:r>
        <w:rPr>
          <w:spacing w:val="3"/>
        </w:rPr>
        <w:t xml:space="preserve"> </w:t>
      </w:r>
      <w:r>
        <w:t>slides</w:t>
      </w:r>
      <w:r>
        <w:rPr>
          <w:spacing w:val="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other</w:t>
      </w:r>
      <w:r>
        <w:rPr>
          <w:spacing w:val="2"/>
        </w:rPr>
        <w:t xml:space="preserve"> </w:t>
      </w:r>
      <w:r>
        <w:t>programs,</w:t>
      </w:r>
      <w:r>
        <w:rPr>
          <w:spacing w:val="-1"/>
        </w:rPr>
        <w:t xml:space="preserve"> </w:t>
      </w:r>
      <w:r>
        <w:t>but</w:t>
      </w:r>
      <w:r>
        <w:rPr>
          <w:spacing w:val="-1"/>
        </w:rPr>
        <w:t xml:space="preserve"> </w:t>
      </w:r>
      <w:r>
        <w:t>eventually these will probably</w:t>
      </w:r>
      <w:r>
        <w:rPr>
          <w:spacing w:val="-2"/>
        </w:rPr>
        <w:t xml:space="preserve"> </w:t>
      </w:r>
      <w:r>
        <w:t>need to</w:t>
      </w:r>
      <w:r>
        <w:rPr>
          <w:spacing w:val="-1"/>
        </w:rPr>
        <w:t xml:space="preserve"> </w:t>
      </w:r>
      <w:r>
        <w:t>be exported,</w:t>
      </w:r>
      <w:r>
        <w:rPr>
          <w:spacing w:val="2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vetted</w:t>
      </w:r>
      <w:r>
        <w:rPr>
          <w:spacing w:val="2"/>
        </w:rPr>
        <w:t xml:space="preserve"> </w:t>
      </w:r>
      <w:r>
        <w:t>in</w:t>
      </w:r>
      <w:r>
        <w:rPr>
          <w:spacing w:val="3"/>
        </w:rPr>
        <w:t xml:space="preserve"> </w:t>
      </w:r>
      <w:r>
        <w:t>PowerPoint</w:t>
      </w:r>
      <w:r>
        <w:rPr>
          <w:spacing w:val="2"/>
        </w:rPr>
        <w:t xml:space="preserve"> </w:t>
      </w:r>
      <w:r>
        <w:t>format.</w:t>
      </w:r>
    </w:p>
    <w:p w:rsidR="00DD0D91" w:rsidRDefault="00DD0D91">
      <w:pPr>
        <w:pStyle w:val="BodyText"/>
        <w:spacing w:before="11"/>
        <w:rPr>
          <w:sz w:val="21"/>
        </w:rPr>
      </w:pPr>
    </w:p>
    <w:p w:rsidR="00DD0D91" w:rsidRDefault="003F4E07">
      <w:pPr>
        <w:pStyle w:val="BodyText"/>
        <w:spacing w:line="244" w:lineRule="auto"/>
        <w:ind w:left="251" w:right="141"/>
      </w:pPr>
      <w:r>
        <w:t>Creating effective PowerPoint presentations is an art in itself, and will not be covered extensively in</w:t>
      </w:r>
      <w:r>
        <w:rPr>
          <w:spacing w:val="1"/>
        </w:rPr>
        <w:t xml:space="preserve"> </w:t>
      </w:r>
      <w:r>
        <w:t>these</w:t>
      </w:r>
      <w:r>
        <w:rPr>
          <w:spacing w:val="-1"/>
        </w:rPr>
        <w:t xml:space="preserve"> </w:t>
      </w:r>
      <w:r>
        <w:t>guidelines.</w:t>
      </w:r>
      <w:r>
        <w:rPr>
          <w:spacing w:val="1"/>
        </w:rPr>
        <w:t xml:space="preserve"> </w:t>
      </w:r>
      <w:r>
        <w:t>There</w:t>
      </w:r>
      <w:r>
        <w:rPr>
          <w:spacing w:val="-3"/>
        </w:rPr>
        <w:t xml:space="preserve"> </w:t>
      </w:r>
      <w:r>
        <w:t>are many who</w:t>
      </w:r>
      <w:r>
        <w:rPr>
          <w:spacing w:val="1"/>
        </w:rPr>
        <w:t xml:space="preserve"> </w:t>
      </w:r>
      <w:r>
        <w:t>feel</w:t>
      </w:r>
      <w:r>
        <w:rPr>
          <w:spacing w:val="-1"/>
        </w:rPr>
        <w:t xml:space="preserve"> </w:t>
      </w:r>
      <w:r>
        <w:t>that</w:t>
      </w:r>
      <w:r>
        <w:rPr>
          <w:spacing w:val="3"/>
        </w:rPr>
        <w:t xml:space="preserve"> </w:t>
      </w:r>
      <w:r>
        <w:t>slide</w:t>
      </w:r>
      <w:r>
        <w:rPr>
          <w:spacing w:val="2"/>
        </w:rPr>
        <w:t xml:space="preserve"> </w:t>
      </w:r>
      <w:r>
        <w:t>presentations</w:t>
      </w:r>
      <w:r>
        <w:rPr>
          <w:spacing w:val="2"/>
        </w:rPr>
        <w:t xml:space="preserve"> </w:t>
      </w:r>
      <w:r>
        <w:t>should follow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10/20/30 rule</w:t>
      </w:r>
      <w:r>
        <w:rPr>
          <w:vertAlign w:val="superscript"/>
        </w:rPr>
        <w:t>89</w:t>
      </w:r>
      <w:r>
        <w:t>,</w:t>
      </w:r>
      <w:r>
        <w:rPr>
          <w:spacing w:val="1"/>
        </w:rPr>
        <w:t xml:space="preserve"> </w:t>
      </w:r>
      <w:r>
        <w:t>or ten slides, twenty minutes and 30 poin</w:t>
      </w:r>
      <w:r>
        <w:t>t font, when producing content, but this rule is not particularly</w:t>
      </w:r>
      <w:r>
        <w:rPr>
          <w:spacing w:val="-56"/>
        </w:rPr>
        <w:t xml:space="preserve"> </w:t>
      </w:r>
      <w:r>
        <w:t>effective unless a true executive summary is being given. When a presentation style document is the</w:t>
      </w:r>
      <w:r>
        <w:rPr>
          <w:spacing w:val="1"/>
        </w:rPr>
        <w:t xml:space="preserve"> </w:t>
      </w:r>
      <w:r>
        <w:t>primary deliverable for a PLR then many more slides and an appendix will often be used. Th</w:t>
      </w:r>
      <w:r>
        <w:t>e primary</w:t>
      </w:r>
      <w:r>
        <w:rPr>
          <w:spacing w:val="1"/>
        </w:rPr>
        <w:t xml:space="preserve"> </w:t>
      </w:r>
      <w:r>
        <w:t>points are made using representative slides, while background and supporting data slides are placed</w:t>
      </w:r>
      <w:r>
        <w:rPr>
          <w:spacing w:val="1"/>
        </w:rPr>
        <w:t xml:space="preserve"> </w:t>
      </w:r>
      <w:r>
        <w:t>in</w:t>
      </w:r>
      <w:r>
        <w:rPr>
          <w:spacing w:val="2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appendix where</w:t>
      </w:r>
      <w:r>
        <w:rPr>
          <w:spacing w:val="2"/>
        </w:rPr>
        <w:t xml:space="preserve"> </w:t>
      </w:r>
      <w:r>
        <w:t>they can</w:t>
      </w:r>
      <w:r>
        <w:rPr>
          <w:spacing w:val="2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quickly,</w:t>
      </w:r>
      <w:r>
        <w:rPr>
          <w:spacing w:val="4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easily be</w:t>
      </w:r>
      <w:r>
        <w:rPr>
          <w:spacing w:val="2"/>
        </w:rPr>
        <w:t xml:space="preserve"> </w:t>
      </w:r>
      <w:r>
        <w:t>referred to,</w:t>
      </w:r>
      <w:r>
        <w:rPr>
          <w:spacing w:val="2"/>
        </w:rPr>
        <w:t xml:space="preserve"> </w:t>
      </w:r>
      <w:r>
        <w:t>if</w:t>
      </w:r>
      <w:r>
        <w:rPr>
          <w:spacing w:val="4"/>
        </w:rPr>
        <w:t xml:space="preserve"> </w:t>
      </w:r>
      <w:r>
        <w:t>needed.</w:t>
      </w:r>
    </w:p>
    <w:p w:rsidR="00DD0D91" w:rsidRDefault="00DD0D91">
      <w:pPr>
        <w:pStyle w:val="BodyText"/>
        <w:spacing w:before="1"/>
        <w:rPr>
          <w:sz w:val="21"/>
        </w:rPr>
      </w:pPr>
    </w:p>
    <w:p w:rsidR="00DD0D91" w:rsidRDefault="003F4E07">
      <w:pPr>
        <w:pStyle w:val="Heading2"/>
        <w:numPr>
          <w:ilvl w:val="3"/>
          <w:numId w:val="20"/>
        </w:numPr>
        <w:tabs>
          <w:tab w:val="left" w:pos="989"/>
        </w:tabs>
        <w:spacing w:before="1"/>
      </w:pPr>
      <w:r>
        <w:t>–</w:t>
      </w:r>
      <w:r>
        <w:rPr>
          <w:spacing w:val="-5"/>
        </w:rPr>
        <w:t xml:space="preserve"> </w:t>
      </w:r>
      <w:r>
        <w:t>Published</w:t>
      </w:r>
      <w:r>
        <w:rPr>
          <w:spacing w:val="-2"/>
        </w:rPr>
        <w:t xml:space="preserve"> </w:t>
      </w:r>
      <w:r>
        <w:t>Data</w:t>
      </w:r>
    </w:p>
    <w:p w:rsidR="00DD0D91" w:rsidRDefault="00DD0D91">
      <w:pPr>
        <w:pStyle w:val="BodyText"/>
        <w:spacing w:before="6"/>
        <w:rPr>
          <w:rFonts w:ascii="Arial"/>
          <w:b/>
        </w:rPr>
      </w:pPr>
    </w:p>
    <w:p w:rsidR="00DD0D91" w:rsidRDefault="003F4E07">
      <w:pPr>
        <w:pStyle w:val="BodyText"/>
        <w:spacing w:line="244" w:lineRule="auto"/>
        <w:ind w:left="252" w:right="126" w:hanging="1"/>
      </w:pPr>
      <w:r>
        <w:t>Analytical thinking stakeholders in a PLR will appreciate being given access to the data used to create</w:t>
      </w:r>
      <w:r>
        <w:rPr>
          <w:spacing w:val="-56"/>
        </w:rPr>
        <w:t xml:space="preserve"> </w:t>
      </w:r>
      <w:r>
        <w:t>the analyses associated with a project. This is especially the case when the PLR was produced by a</w:t>
      </w:r>
      <w:r>
        <w:rPr>
          <w:spacing w:val="1"/>
        </w:rPr>
        <w:t xml:space="preserve"> </w:t>
      </w:r>
      <w:r>
        <w:t>third-party</w:t>
      </w:r>
      <w:r>
        <w:rPr>
          <w:spacing w:val="-2"/>
        </w:rPr>
        <w:t xml:space="preserve"> </w:t>
      </w:r>
      <w:r>
        <w:t>doing</w:t>
      </w:r>
      <w:r>
        <w:rPr>
          <w:spacing w:val="3"/>
        </w:rPr>
        <w:t xml:space="preserve"> </w:t>
      </w:r>
      <w:r>
        <w:t>work</w:t>
      </w:r>
      <w:r>
        <w:rPr>
          <w:spacing w:val="4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behalf</w:t>
      </w:r>
      <w:r>
        <w:rPr>
          <w:spacing w:val="4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another</w:t>
      </w:r>
      <w:r>
        <w:rPr>
          <w:spacing w:val="-1"/>
        </w:rPr>
        <w:t xml:space="preserve"> </w:t>
      </w:r>
      <w:r>
        <w:t>organizat</w:t>
      </w:r>
      <w:r>
        <w:t>ion.</w:t>
      </w:r>
      <w:r>
        <w:rPr>
          <w:spacing w:val="2"/>
        </w:rPr>
        <w:t xml:space="preserve"> </w:t>
      </w:r>
      <w:r>
        <w:t>Under these</w:t>
      </w:r>
      <w:r>
        <w:rPr>
          <w:spacing w:val="-2"/>
        </w:rPr>
        <w:t xml:space="preserve"> </w:t>
      </w:r>
      <w:r>
        <w:t>circumstances, the</w:t>
      </w:r>
      <w:r>
        <w:rPr>
          <w:spacing w:val="-2"/>
        </w:rPr>
        <w:t xml:space="preserve"> </w:t>
      </w:r>
      <w:r>
        <w:t>analyst</w:t>
      </w:r>
      <w:r>
        <w:rPr>
          <w:spacing w:val="1"/>
        </w:rPr>
        <w:t xml:space="preserve"> </w:t>
      </w:r>
      <w:r>
        <w:t>should provide only the post-processed, value added data for delivery to the client. Raw data should</w:t>
      </w:r>
      <w:r>
        <w:rPr>
          <w:spacing w:val="1"/>
        </w:rPr>
        <w:t xml:space="preserve"> </w:t>
      </w:r>
      <w:r>
        <w:t>never</w:t>
      </w:r>
      <w:r>
        <w:rPr>
          <w:spacing w:val="3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provided,</w:t>
      </w:r>
      <w:r>
        <w:rPr>
          <w:spacing w:val="3"/>
        </w:rPr>
        <w:t xml:space="preserve"> </w:t>
      </w:r>
      <w:r>
        <w:t>since</w:t>
      </w:r>
      <w:r>
        <w:rPr>
          <w:spacing w:val="-1"/>
        </w:rPr>
        <w:t xml:space="preserve"> </w:t>
      </w:r>
      <w:r>
        <w:t>it</w:t>
      </w:r>
      <w:r>
        <w:rPr>
          <w:spacing w:val="3"/>
        </w:rPr>
        <w:t xml:space="preserve"> </w:t>
      </w:r>
      <w:r>
        <w:t>will</w:t>
      </w:r>
      <w:r>
        <w:rPr>
          <w:spacing w:val="1"/>
        </w:rPr>
        <w:t xml:space="preserve"> </w:t>
      </w:r>
      <w:r>
        <w:t>not</w:t>
      </w:r>
      <w:r>
        <w:rPr>
          <w:spacing w:val="3"/>
        </w:rPr>
        <w:t xml:space="preserve"> </w:t>
      </w:r>
      <w:r>
        <w:t>lead</w:t>
      </w:r>
      <w:r>
        <w:rPr>
          <w:spacing w:val="1"/>
        </w:rPr>
        <w:t xml:space="preserve"> </w:t>
      </w:r>
      <w:r>
        <w:t>to results</w:t>
      </w:r>
      <w:r>
        <w:rPr>
          <w:spacing w:val="-1"/>
        </w:rPr>
        <w:t xml:space="preserve"> </w:t>
      </w:r>
      <w:r>
        <w:t>that are</w:t>
      </w:r>
      <w:r>
        <w:rPr>
          <w:spacing w:val="-1"/>
        </w:rPr>
        <w:t xml:space="preserve"> </w:t>
      </w:r>
      <w:r>
        <w:t>reproducible.</w:t>
      </w:r>
      <w:r>
        <w:rPr>
          <w:spacing w:val="-4"/>
        </w:rPr>
        <w:t xml:space="preserve"> </w:t>
      </w:r>
      <w:r>
        <w:t>While</w:t>
      </w:r>
      <w:r>
        <w:rPr>
          <w:spacing w:val="2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generally</w:t>
      </w:r>
      <w:r>
        <w:rPr>
          <w:spacing w:val="1"/>
        </w:rPr>
        <w:t xml:space="preserve"> </w:t>
      </w:r>
      <w:r>
        <w:t>provided to</w:t>
      </w:r>
      <w:r>
        <w:t xml:space="preserve"> allow users to address different questions, and explorer unanticipated circumstances, it is</w:t>
      </w:r>
      <w:r>
        <w:rPr>
          <w:spacing w:val="1"/>
        </w:rPr>
        <w:t xml:space="preserve"> </w:t>
      </w:r>
      <w:r>
        <w:t>also used to evaluate the analytic methods of the analyst. As such, a different analyst should be able</w:t>
      </w:r>
      <w:r>
        <w:rPr>
          <w:spacing w:val="1"/>
        </w:rPr>
        <w:t xml:space="preserve"> </w:t>
      </w:r>
      <w:r>
        <w:t>to reproduce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results</w:t>
      </w:r>
      <w:r>
        <w:rPr>
          <w:spacing w:val="4"/>
        </w:rPr>
        <w:t xml:space="preserve"> </w:t>
      </w:r>
      <w:r>
        <w:t>if</w:t>
      </w:r>
      <w:r>
        <w:rPr>
          <w:spacing w:val="4"/>
        </w:rPr>
        <w:t xml:space="preserve"> </w:t>
      </w:r>
      <w:r>
        <w:t>provided</w:t>
      </w:r>
      <w:r>
        <w:rPr>
          <w:spacing w:val="3"/>
        </w:rPr>
        <w:t xml:space="preserve"> </w:t>
      </w:r>
      <w:r>
        <w:t>with</w:t>
      </w:r>
      <w:r>
        <w:rPr>
          <w:spacing w:val="3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same</w:t>
      </w:r>
      <w:r>
        <w:rPr>
          <w:spacing w:val="-1"/>
        </w:rPr>
        <w:t xml:space="preserve"> </w:t>
      </w:r>
      <w:r>
        <w:t>data.</w:t>
      </w:r>
    </w:p>
    <w:p w:rsidR="00DD0D91" w:rsidRDefault="003F4E07">
      <w:pPr>
        <w:pStyle w:val="BodyText"/>
        <w:spacing w:before="2"/>
        <w:rPr>
          <w:sz w:val="12"/>
        </w:rPr>
      </w:pPr>
      <w:r>
        <w:pict>
          <v:rect id="_x0000_s1035" style="position:absolute;margin-left:57.6pt;margin-top:8.9pt;width:2in;height:.5pt;z-index:-15699968;mso-wrap-distance-left:0;mso-wrap-distance-right:0;mso-position-horizontal-relative:page" fillcolor="black" stroked="f">
            <w10:wrap type="topAndBottom" anchorx="page"/>
          </v:rect>
        </w:pict>
      </w:r>
    </w:p>
    <w:p w:rsidR="00DD0D91" w:rsidRDefault="003F4E07">
      <w:pPr>
        <w:spacing w:before="57"/>
        <w:ind w:left="251"/>
        <w:rPr>
          <w:rFonts w:ascii="Cambria"/>
          <w:sz w:val="24"/>
        </w:rPr>
      </w:pPr>
      <w:r>
        <w:rPr>
          <w:rFonts w:ascii="Cambria"/>
          <w:position w:val="6"/>
          <w:sz w:val="16"/>
        </w:rPr>
        <w:t>89</w:t>
      </w:r>
      <w:r>
        <w:rPr>
          <w:rFonts w:ascii="Cambria"/>
          <w:spacing w:val="4"/>
          <w:position w:val="6"/>
          <w:sz w:val="16"/>
        </w:rPr>
        <w:t xml:space="preserve"> </w:t>
      </w:r>
      <w:hyperlink r:id="rId139">
        <w:r>
          <w:rPr>
            <w:rFonts w:ascii="Cambria"/>
            <w:color w:val="0000FF"/>
            <w:sz w:val="24"/>
            <w:u w:val="single" w:color="0000FF"/>
          </w:rPr>
          <w:t>http://blog.guykawasaki.com/2005/12/the_102030_rule.html</w:t>
        </w:r>
      </w:hyperlink>
    </w:p>
    <w:p w:rsidR="00DD0D91" w:rsidRDefault="00DD0D91">
      <w:pPr>
        <w:rPr>
          <w:rFonts w:ascii="Cambria"/>
          <w:sz w:val="24"/>
        </w:rPr>
        <w:sectPr w:rsidR="00DD0D91">
          <w:footerReference w:type="default" r:id="rId140"/>
          <w:pgSz w:w="12240" w:h="15840"/>
          <w:pgMar w:top="1360" w:right="1040" w:bottom="1160" w:left="900" w:header="0" w:footer="976" w:gutter="0"/>
          <w:cols w:space="720"/>
        </w:sectPr>
      </w:pPr>
    </w:p>
    <w:p w:rsidR="00DD0D91" w:rsidRDefault="003F4E07">
      <w:pPr>
        <w:pStyle w:val="BodyText"/>
        <w:spacing w:before="193" w:line="244" w:lineRule="auto"/>
        <w:ind w:left="251" w:right="189"/>
      </w:pPr>
      <w:r>
        <w:lastRenderedPageBreak/>
        <w:t>Data</w:t>
      </w:r>
      <w:r>
        <w:rPr>
          <w:spacing w:val="1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shared</w:t>
      </w:r>
      <w:r>
        <w:rPr>
          <w:spacing w:val="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several</w:t>
      </w:r>
      <w:r>
        <w:rPr>
          <w:spacing w:val="1"/>
        </w:rPr>
        <w:t xml:space="preserve"> </w:t>
      </w:r>
      <w:r>
        <w:t>ways</w:t>
      </w:r>
      <w:r>
        <w:rPr>
          <w:spacing w:val="2"/>
        </w:rPr>
        <w:t xml:space="preserve"> </w:t>
      </w:r>
      <w:r>
        <w:t>but</w:t>
      </w:r>
      <w:r>
        <w:rPr>
          <w:spacing w:val="3"/>
        </w:rPr>
        <w:t xml:space="preserve"> </w:t>
      </w:r>
      <w:r>
        <w:t>is</w:t>
      </w:r>
      <w:r>
        <w:rPr>
          <w:spacing w:val="2"/>
        </w:rPr>
        <w:t xml:space="preserve"> </w:t>
      </w:r>
      <w:r>
        <w:t>almost always</w:t>
      </w:r>
      <w:r>
        <w:rPr>
          <w:spacing w:val="2"/>
        </w:rPr>
        <w:t xml:space="preserve"> </w:t>
      </w:r>
      <w:r>
        <w:t>provided</w:t>
      </w:r>
      <w:r>
        <w:rPr>
          <w:spacing w:val="1"/>
        </w:rPr>
        <w:t xml:space="preserve"> </w:t>
      </w:r>
      <w:r>
        <w:t>as</w:t>
      </w:r>
      <w:r>
        <w:rPr>
          <w:spacing w:val="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file from a</w:t>
      </w:r>
      <w:r>
        <w:rPr>
          <w:spacing w:val="1"/>
        </w:rPr>
        <w:t xml:space="preserve"> </w:t>
      </w:r>
      <w:r>
        <w:t>commer</w:t>
      </w:r>
      <w:r>
        <w:t>cial</w:t>
      </w:r>
      <w:r>
        <w:rPr>
          <w:spacing w:val="1"/>
        </w:rPr>
        <w:t xml:space="preserve"> </w:t>
      </w:r>
      <w:r>
        <w:t>spreadsheet application, such as MS Excel. Database files, including MS Access, or SQL are also</w:t>
      </w:r>
      <w:r>
        <w:rPr>
          <w:spacing w:val="-56"/>
        </w:rPr>
        <w:t xml:space="preserve"> </w:t>
      </w:r>
      <w:r>
        <w:t>provided</w:t>
      </w:r>
      <w:r>
        <w:rPr>
          <w:spacing w:val="1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occasion. A good</w:t>
      </w:r>
      <w:r>
        <w:rPr>
          <w:spacing w:val="-1"/>
        </w:rPr>
        <w:t xml:space="preserve"> </w:t>
      </w:r>
      <w:r>
        <w:t>example</w:t>
      </w:r>
      <w:r>
        <w:rPr>
          <w:spacing w:val="1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WIPO</w:t>
      </w:r>
      <w:r>
        <w:rPr>
          <w:spacing w:val="3"/>
        </w:rPr>
        <w:t xml:space="preserve"> </w:t>
      </w:r>
      <w:r>
        <w:t>document that includes</w:t>
      </w:r>
      <w:r>
        <w:rPr>
          <w:spacing w:val="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appropriate</w:t>
      </w:r>
      <w:r>
        <w:rPr>
          <w:spacing w:val="-1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access</w:t>
      </w:r>
      <w:r>
        <w:rPr>
          <w:spacing w:val="3"/>
        </w:rPr>
        <w:t xml:space="preserve"> </w:t>
      </w:r>
      <w:r>
        <w:t>in</w:t>
      </w:r>
      <w:r>
        <w:rPr>
          <w:spacing w:val="3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MS</w:t>
      </w:r>
      <w:r>
        <w:rPr>
          <w:spacing w:val="3"/>
        </w:rPr>
        <w:t xml:space="preserve"> </w:t>
      </w:r>
      <w:r>
        <w:t>Excel</w:t>
      </w:r>
      <w:r>
        <w:rPr>
          <w:spacing w:val="3"/>
        </w:rPr>
        <w:t xml:space="preserve"> </w:t>
      </w:r>
      <w:r>
        <w:t>file</w:t>
      </w:r>
      <w:r>
        <w:rPr>
          <w:spacing w:val="3"/>
        </w:rPr>
        <w:t xml:space="preserve"> </w:t>
      </w:r>
      <w:r>
        <w:t>can</w:t>
      </w:r>
      <w:r>
        <w:rPr>
          <w:spacing w:val="2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found</w:t>
      </w:r>
      <w:r>
        <w:rPr>
          <w:spacing w:val="1"/>
        </w:rPr>
        <w:t xml:space="preserve"> </w:t>
      </w:r>
      <w:r>
        <w:t>at:</w:t>
      </w:r>
    </w:p>
    <w:p w:rsidR="00DD0D91" w:rsidRDefault="00DD0D91">
      <w:pPr>
        <w:pStyle w:val="BodyText"/>
      </w:pPr>
    </w:p>
    <w:p w:rsidR="00DD0D91" w:rsidRDefault="003F4E07">
      <w:pPr>
        <w:pStyle w:val="BodyText"/>
        <w:ind w:left="251"/>
      </w:pPr>
      <w:hyperlink r:id="rId141">
        <w:r>
          <w:rPr>
            <w:color w:val="0000FF"/>
            <w:u w:val="single" w:color="0000FF"/>
          </w:rPr>
          <w:t>http://www.wipo.int/patentscope/en/programs/patent_landscapes/reports/vaccines.htm</w:t>
        </w:r>
        <w:r>
          <w:rPr>
            <w:color w:val="0000FF"/>
          </w:rPr>
          <w:t>l</w:t>
        </w:r>
      </w:hyperlink>
    </w:p>
    <w:p w:rsidR="00DD0D91" w:rsidRDefault="00DD0D91">
      <w:pPr>
        <w:pStyle w:val="BodyText"/>
        <w:spacing w:before="10"/>
        <w:rPr>
          <w:sz w:val="13"/>
        </w:rPr>
      </w:pPr>
    </w:p>
    <w:p w:rsidR="00DD0D91" w:rsidRDefault="003F4E07">
      <w:pPr>
        <w:pStyle w:val="Heading2"/>
        <w:numPr>
          <w:ilvl w:val="3"/>
          <w:numId w:val="20"/>
        </w:numPr>
        <w:tabs>
          <w:tab w:val="left" w:pos="989"/>
        </w:tabs>
        <w:spacing w:before="94"/>
        <w:ind w:hanging="738"/>
      </w:pPr>
      <w:r>
        <w:t>–</w:t>
      </w:r>
      <w:r>
        <w:rPr>
          <w:spacing w:val="-6"/>
        </w:rPr>
        <w:t xml:space="preserve"> </w:t>
      </w:r>
      <w:r>
        <w:t>Published</w:t>
      </w:r>
      <w:r>
        <w:rPr>
          <w:spacing w:val="-2"/>
        </w:rPr>
        <w:t xml:space="preserve"> </w:t>
      </w:r>
      <w:r>
        <w:t>Visualizations</w:t>
      </w:r>
    </w:p>
    <w:p w:rsidR="00DD0D91" w:rsidRDefault="00DD0D91">
      <w:pPr>
        <w:pStyle w:val="BodyText"/>
        <w:spacing w:before="6"/>
        <w:rPr>
          <w:rFonts w:ascii="Arial"/>
          <w:b/>
        </w:rPr>
      </w:pPr>
    </w:p>
    <w:p w:rsidR="00DD0D91" w:rsidRDefault="003F4E07">
      <w:pPr>
        <w:pStyle w:val="BodyText"/>
        <w:spacing w:line="244" w:lineRule="auto"/>
        <w:ind w:left="251" w:right="126"/>
      </w:pPr>
      <w:r>
        <w:t>While</w:t>
      </w:r>
      <w:r>
        <w:rPr>
          <w:spacing w:val="1"/>
        </w:rPr>
        <w:t xml:space="preserve"> </w:t>
      </w:r>
      <w:r>
        <w:t>there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charts</w:t>
      </w:r>
      <w:r>
        <w:rPr>
          <w:spacing w:val="1"/>
        </w:rPr>
        <w:t xml:space="preserve"> </w:t>
      </w:r>
      <w:r>
        <w:t>and</w:t>
      </w:r>
      <w:r>
        <w:rPr>
          <w:spacing w:val="3"/>
        </w:rPr>
        <w:t xml:space="preserve"> </w:t>
      </w:r>
      <w:r>
        <w:t>tables</w:t>
      </w:r>
      <w:r>
        <w:rPr>
          <w:spacing w:val="4"/>
        </w:rPr>
        <w:t xml:space="preserve"> </w:t>
      </w:r>
      <w:r>
        <w:t>included</w:t>
      </w:r>
      <w:r>
        <w:rPr>
          <w:spacing w:val="3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the long</w:t>
      </w:r>
      <w:r>
        <w:rPr>
          <w:spacing w:val="3"/>
        </w:rPr>
        <w:t xml:space="preserve"> </w:t>
      </w:r>
      <w:r>
        <w:t>form,</w:t>
      </w:r>
      <w:r>
        <w:rPr>
          <w:spacing w:val="2"/>
        </w:rPr>
        <w:t xml:space="preserve"> </w:t>
      </w:r>
      <w:r>
        <w:t>or</w:t>
      </w:r>
      <w:r>
        <w:rPr>
          <w:spacing w:val="2"/>
        </w:rPr>
        <w:t xml:space="preserve"> </w:t>
      </w:r>
      <w:r>
        <w:t>presentation</w:t>
      </w:r>
      <w:r>
        <w:rPr>
          <w:spacing w:val="3"/>
        </w:rPr>
        <w:t xml:space="preserve"> </w:t>
      </w:r>
      <w:r>
        <w:t>style</w:t>
      </w:r>
      <w:r>
        <w:rPr>
          <w:spacing w:val="3"/>
        </w:rPr>
        <w:t xml:space="preserve"> </w:t>
      </w:r>
      <w:r>
        <w:t>representations</w:t>
      </w:r>
      <w:r>
        <w:rPr>
          <w:spacing w:val="4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 written report, an analyst can provide additional functionality to the data associated with a topic if</w:t>
      </w:r>
      <w:r>
        <w:rPr>
          <w:spacing w:val="1"/>
        </w:rPr>
        <w:t xml:space="preserve"> </w:t>
      </w:r>
      <w:r>
        <w:t>they</w:t>
      </w:r>
      <w:r>
        <w:rPr>
          <w:spacing w:val="-2"/>
        </w:rPr>
        <w:t xml:space="preserve"> </w:t>
      </w:r>
      <w:r>
        <w:t>use</w:t>
      </w:r>
      <w:r>
        <w:rPr>
          <w:spacing w:val="1"/>
        </w:rPr>
        <w:t xml:space="preserve"> </w:t>
      </w:r>
      <w:r>
        <w:t>static,</w:t>
      </w:r>
      <w:r>
        <w:rPr>
          <w:spacing w:val="2"/>
        </w:rPr>
        <w:t xml:space="preserve"> </w:t>
      </w:r>
      <w:r>
        <w:t>or</w:t>
      </w:r>
      <w:r>
        <w:rPr>
          <w:spacing w:val="2"/>
        </w:rPr>
        <w:t xml:space="preserve"> </w:t>
      </w:r>
      <w:r>
        <w:t>interactive</w:t>
      </w:r>
      <w:r>
        <w:rPr>
          <w:spacing w:val="1"/>
        </w:rPr>
        <w:t xml:space="preserve"> </w:t>
      </w:r>
      <w:r>
        <w:t>visualizations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conjunction with</w:t>
      </w:r>
      <w:r>
        <w:rPr>
          <w:spacing w:val="1"/>
        </w:rPr>
        <w:t xml:space="preserve"> </w:t>
      </w:r>
      <w:r>
        <w:t>it.</w:t>
      </w:r>
      <w:r>
        <w:rPr>
          <w:spacing w:val="-1"/>
        </w:rPr>
        <w:t xml:space="preserve"> </w:t>
      </w:r>
      <w:r>
        <w:t>Interactive visualizations,</w:t>
      </w:r>
      <w:r>
        <w:rPr>
          <w:spacing w:val="3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particular, allow the reader to explore the data themselves, and explore new questions, which may not</w:t>
      </w:r>
      <w:r>
        <w:rPr>
          <w:spacing w:val="-56"/>
        </w:rPr>
        <w:t xml:space="preserve"> </w:t>
      </w:r>
      <w:r>
        <w:t>have been identified when the objectives for the PLR were first established. Static visualizations,</w:t>
      </w:r>
      <w:r>
        <w:rPr>
          <w:spacing w:val="1"/>
        </w:rPr>
        <w:t xml:space="preserve"> </w:t>
      </w:r>
      <w:r>
        <w:t>normally</w:t>
      </w:r>
      <w:r>
        <w:rPr>
          <w:spacing w:val="1"/>
        </w:rPr>
        <w:t xml:space="preserve"> </w:t>
      </w:r>
      <w:r>
        <w:t>large,</w:t>
      </w:r>
      <w:r>
        <w:rPr>
          <w:spacing w:val="5"/>
        </w:rPr>
        <w:t xml:space="preserve"> </w:t>
      </w:r>
      <w:r>
        <w:t>high-re</w:t>
      </w:r>
      <w:r>
        <w:t>solution</w:t>
      </w:r>
      <w:r>
        <w:rPr>
          <w:spacing w:val="4"/>
        </w:rPr>
        <w:t xml:space="preserve"> </w:t>
      </w:r>
      <w:r>
        <w:t>images</w:t>
      </w:r>
      <w:r>
        <w:rPr>
          <w:spacing w:val="4"/>
        </w:rPr>
        <w:t xml:space="preserve"> </w:t>
      </w:r>
      <w:r>
        <w:t>of</w:t>
      </w:r>
      <w:r>
        <w:rPr>
          <w:spacing w:val="5"/>
        </w:rPr>
        <w:t xml:space="preserve"> </w:t>
      </w:r>
      <w:r>
        <w:t>very</w:t>
      </w:r>
      <w:r>
        <w:rPr>
          <w:spacing w:val="2"/>
        </w:rPr>
        <w:t xml:space="preserve"> </w:t>
      </w:r>
      <w:r>
        <w:t>detailed</w:t>
      </w:r>
      <w:r>
        <w:rPr>
          <w:spacing w:val="3"/>
        </w:rPr>
        <w:t xml:space="preserve"> </w:t>
      </w:r>
      <w:r>
        <w:t>maps</w:t>
      </w:r>
      <w:r>
        <w:rPr>
          <w:spacing w:val="4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network</w:t>
      </w:r>
      <w:r>
        <w:rPr>
          <w:spacing w:val="4"/>
        </w:rPr>
        <w:t xml:space="preserve"> </w:t>
      </w:r>
      <w:r>
        <w:t>diagrams</w:t>
      </w:r>
      <w:r>
        <w:rPr>
          <w:spacing w:val="2"/>
        </w:rPr>
        <w:t xml:space="preserve"> </w:t>
      </w:r>
      <w:r>
        <w:t>can</w:t>
      </w:r>
      <w:r>
        <w:rPr>
          <w:spacing w:val="3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posted</w:t>
      </w:r>
      <w:r>
        <w:rPr>
          <w:spacing w:val="2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a data repository, or website associated with the project, especially when the primary deliverable is a</w:t>
      </w:r>
      <w:r>
        <w:rPr>
          <w:spacing w:val="1"/>
        </w:rPr>
        <w:t xml:space="preserve"> </w:t>
      </w:r>
      <w:r>
        <w:t>long</w:t>
      </w:r>
      <w:r>
        <w:rPr>
          <w:spacing w:val="2"/>
        </w:rPr>
        <w:t xml:space="preserve"> </w:t>
      </w:r>
      <w:r>
        <w:t>form</w:t>
      </w:r>
      <w:r>
        <w:rPr>
          <w:spacing w:val="1"/>
        </w:rPr>
        <w:t xml:space="preserve"> </w:t>
      </w:r>
      <w:r>
        <w:t>report,</w:t>
      </w:r>
      <w:r>
        <w:rPr>
          <w:spacing w:val="1"/>
        </w:rPr>
        <w:t xml:space="preserve"> </w:t>
      </w:r>
      <w:r>
        <w:t>since</w:t>
      </w:r>
      <w:r>
        <w:rPr>
          <w:spacing w:val="1"/>
        </w:rPr>
        <w:t xml:space="preserve"> </w:t>
      </w:r>
      <w:r>
        <w:t>these</w:t>
      </w:r>
      <w:r>
        <w:rPr>
          <w:spacing w:val="2"/>
        </w:rPr>
        <w:t xml:space="preserve"> </w:t>
      </w:r>
      <w:r>
        <w:t>images may not</w:t>
      </w:r>
      <w:r>
        <w:rPr>
          <w:spacing w:val="5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able</w:t>
      </w:r>
      <w:r>
        <w:rPr>
          <w:spacing w:val="2"/>
        </w:rPr>
        <w:t xml:space="preserve"> </w:t>
      </w:r>
      <w:r>
        <w:t>to read</w:t>
      </w:r>
      <w:r>
        <w:rPr>
          <w:spacing w:val="3"/>
        </w:rPr>
        <w:t xml:space="preserve"> </w:t>
      </w:r>
      <w:r>
        <w:t>easily in</w:t>
      </w:r>
      <w:r>
        <w:rPr>
          <w:spacing w:val="2"/>
        </w:rPr>
        <w:t xml:space="preserve"> </w:t>
      </w:r>
      <w:r>
        <w:t>the d</w:t>
      </w:r>
      <w:r>
        <w:t>ocument.</w:t>
      </w:r>
    </w:p>
    <w:p w:rsidR="00DD0D91" w:rsidRDefault="00DD0D91">
      <w:pPr>
        <w:pStyle w:val="BodyText"/>
        <w:spacing w:before="8"/>
        <w:rPr>
          <w:sz w:val="21"/>
        </w:rPr>
      </w:pPr>
    </w:p>
    <w:p w:rsidR="00DD0D91" w:rsidRDefault="003F4E07">
      <w:pPr>
        <w:pStyle w:val="BodyText"/>
        <w:spacing w:line="242" w:lineRule="auto"/>
        <w:ind w:left="251" w:right="112" w:hanging="1"/>
      </w:pPr>
      <w:r>
        <w:t>A good example of a WIPO document that provides interactive visualizations associated with a PLR</w:t>
      </w:r>
      <w:r>
        <w:rPr>
          <w:spacing w:val="-56"/>
        </w:rPr>
        <w:t xml:space="preserve"> </w:t>
      </w:r>
      <w:r>
        <w:t>can</w:t>
      </w:r>
      <w:r>
        <w:rPr>
          <w:spacing w:val="2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found</w:t>
      </w:r>
      <w:r>
        <w:rPr>
          <w:spacing w:val="3"/>
        </w:rPr>
        <w:t xml:space="preserve"> </w:t>
      </w:r>
      <w:r>
        <w:t>at:</w:t>
      </w:r>
    </w:p>
    <w:p w:rsidR="00DD0D91" w:rsidRDefault="00DD0D91">
      <w:pPr>
        <w:pStyle w:val="BodyText"/>
        <w:spacing w:before="7"/>
      </w:pPr>
    </w:p>
    <w:p w:rsidR="00DD0D91" w:rsidRDefault="003F4E07">
      <w:pPr>
        <w:pStyle w:val="BodyText"/>
        <w:ind w:left="251"/>
      </w:pPr>
      <w:hyperlink r:id="rId142">
        <w:r>
          <w:rPr>
            <w:color w:val="0000FF"/>
            <w:u w:val="single" w:color="0000FF"/>
          </w:rPr>
          <w:t>http://www.wipo.int/patentscope/en/programs/patent_landscapes/reports/atazanavir.htm</w:t>
        </w:r>
        <w:r>
          <w:rPr>
            <w:color w:val="0000FF"/>
          </w:rPr>
          <w:t>l</w:t>
        </w:r>
      </w:hyperlink>
    </w:p>
    <w:p w:rsidR="00DD0D91" w:rsidRDefault="00DD0D91">
      <w:pPr>
        <w:pStyle w:val="BodyText"/>
        <w:spacing w:before="10"/>
        <w:rPr>
          <w:sz w:val="13"/>
        </w:rPr>
      </w:pPr>
    </w:p>
    <w:p w:rsidR="00DD0D91" w:rsidRDefault="003F4E07">
      <w:pPr>
        <w:pStyle w:val="Heading2"/>
        <w:numPr>
          <w:ilvl w:val="1"/>
          <w:numId w:val="20"/>
        </w:numPr>
        <w:tabs>
          <w:tab w:val="left" w:pos="622"/>
        </w:tabs>
        <w:spacing w:before="94"/>
        <w:ind w:hanging="371"/>
      </w:pPr>
      <w:r>
        <w:t>–</w:t>
      </w:r>
      <w:r>
        <w:rPr>
          <w:spacing w:val="-4"/>
        </w:rPr>
        <w:t xml:space="preserve"> </w:t>
      </w:r>
      <w:r>
        <w:t>Evaluating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Report</w:t>
      </w:r>
    </w:p>
    <w:p w:rsidR="00DD0D91" w:rsidRDefault="00DD0D91">
      <w:pPr>
        <w:pStyle w:val="BodyText"/>
        <w:spacing w:before="6"/>
        <w:rPr>
          <w:rFonts w:ascii="Arial"/>
          <w:b/>
        </w:rPr>
      </w:pPr>
    </w:p>
    <w:p w:rsidR="00DD0D91" w:rsidRDefault="003F4E07">
      <w:pPr>
        <w:pStyle w:val="BodyText"/>
        <w:spacing w:before="1" w:line="242" w:lineRule="auto"/>
        <w:ind w:left="251" w:right="189"/>
      </w:pPr>
      <w:r>
        <w:t>Once a PLR is delivered, the clients will evaluate it. The ultimate validation for an analyst is to learn</w:t>
      </w:r>
      <w:r>
        <w:rPr>
          <w:spacing w:val="-56"/>
        </w:rPr>
        <w:t xml:space="preserve"> </w:t>
      </w:r>
      <w:r>
        <w:t xml:space="preserve">that the organization implemented the </w:t>
      </w:r>
      <w:r>
        <w:t>recommendations suggested by them, and this resulted in a</w:t>
      </w:r>
      <w:r>
        <w:rPr>
          <w:spacing w:val="1"/>
        </w:rPr>
        <w:t xml:space="preserve"> </w:t>
      </w:r>
      <w:r>
        <w:t>successful outcome that followed the reasoning proposed. An analyst will also know if their project</w:t>
      </w:r>
      <w:r>
        <w:rPr>
          <w:spacing w:val="1"/>
        </w:rPr>
        <w:t xml:space="preserve"> </w:t>
      </w:r>
      <w:r>
        <w:t>was</w:t>
      </w:r>
      <w:r>
        <w:rPr>
          <w:spacing w:val="2"/>
        </w:rPr>
        <w:t xml:space="preserve"> </w:t>
      </w:r>
      <w:r>
        <w:t>successful</w:t>
      </w:r>
      <w:r>
        <w:rPr>
          <w:spacing w:val="1"/>
        </w:rPr>
        <w:t xml:space="preserve"> </w:t>
      </w:r>
      <w:r>
        <w:t>if</w:t>
      </w:r>
      <w:r>
        <w:rPr>
          <w:spacing w:val="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clients,</w:t>
      </w:r>
      <w:r>
        <w:rPr>
          <w:spacing w:val="1"/>
        </w:rPr>
        <w:t xml:space="preserve"> </w:t>
      </w:r>
      <w:r>
        <w:t>or perhaps</w:t>
      </w:r>
      <w:r>
        <w:rPr>
          <w:spacing w:val="-3"/>
        </w:rPr>
        <w:t xml:space="preserve"> </w:t>
      </w:r>
      <w:r>
        <w:t>more</w:t>
      </w:r>
      <w:r>
        <w:rPr>
          <w:spacing w:val="-1"/>
        </w:rPr>
        <w:t xml:space="preserve"> </w:t>
      </w:r>
      <w:r>
        <w:t>importantly,</w:t>
      </w:r>
      <w:r>
        <w:rPr>
          <w:spacing w:val="4"/>
        </w:rPr>
        <w:t xml:space="preserve"> </w:t>
      </w:r>
      <w:r>
        <w:t>their associates, return</w:t>
      </w:r>
      <w:r>
        <w:rPr>
          <w:spacing w:val="-1"/>
        </w:rPr>
        <w:t xml:space="preserve"> </w:t>
      </w:r>
      <w:r>
        <w:t>to them</w:t>
      </w:r>
      <w:r>
        <w:rPr>
          <w:spacing w:val="3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additional work.</w:t>
      </w:r>
      <w:r>
        <w:rPr>
          <w:spacing w:val="-3"/>
        </w:rPr>
        <w:t xml:space="preserve"> </w:t>
      </w:r>
      <w:r>
        <w:t>Word</w:t>
      </w:r>
      <w:r>
        <w:rPr>
          <w:spacing w:val="-1"/>
        </w:rPr>
        <w:t xml:space="preserve"> </w:t>
      </w:r>
      <w:r>
        <w:t>travels</w:t>
      </w:r>
      <w:r>
        <w:rPr>
          <w:spacing w:val="1"/>
        </w:rPr>
        <w:t xml:space="preserve"> </w:t>
      </w:r>
      <w:r>
        <w:t>quickly</w:t>
      </w:r>
      <w:r>
        <w:rPr>
          <w:spacing w:val="-1"/>
        </w:rPr>
        <w:t xml:space="preserve"> </w:t>
      </w:r>
      <w:r>
        <w:t>when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critical</w:t>
      </w:r>
      <w:r>
        <w:rPr>
          <w:spacing w:val="1"/>
        </w:rPr>
        <w:t xml:space="preserve"> </w:t>
      </w:r>
      <w:r>
        <w:t>decision-making</w:t>
      </w:r>
      <w:r>
        <w:rPr>
          <w:spacing w:val="1"/>
        </w:rPr>
        <w:t xml:space="preserve"> </w:t>
      </w:r>
      <w:r>
        <w:t>resource</w:t>
      </w:r>
      <w:r>
        <w:rPr>
          <w:spacing w:val="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discovered.</w:t>
      </w:r>
    </w:p>
    <w:p w:rsidR="00DD0D91" w:rsidRDefault="00DD0D91">
      <w:pPr>
        <w:pStyle w:val="BodyText"/>
        <w:spacing w:before="10"/>
      </w:pPr>
    </w:p>
    <w:p w:rsidR="00DD0D91" w:rsidRDefault="003F4E07">
      <w:pPr>
        <w:pStyle w:val="BodyText"/>
        <w:spacing w:line="244" w:lineRule="auto"/>
        <w:ind w:left="251" w:right="380"/>
      </w:pPr>
      <w:r>
        <w:t>Some organizations, especially governmental ones, will put more formal evaluation criteria in place.</w:t>
      </w:r>
      <w:r>
        <w:rPr>
          <w:spacing w:val="-56"/>
        </w:rPr>
        <w:t xml:space="preserve"> </w:t>
      </w:r>
      <w:r>
        <w:t>WIPO,</w:t>
      </w:r>
      <w:r>
        <w:rPr>
          <w:spacing w:val="-2"/>
        </w:rPr>
        <w:t xml:space="preserve"> </w:t>
      </w:r>
      <w:r>
        <w:t>for</w:t>
      </w:r>
      <w:r>
        <w:rPr>
          <w:spacing w:val="3"/>
        </w:rPr>
        <w:t xml:space="preserve"> </w:t>
      </w:r>
      <w:r>
        <w:t>instances</w:t>
      </w:r>
      <w:r>
        <w:rPr>
          <w:spacing w:val="2"/>
        </w:rPr>
        <w:t xml:space="preserve"> </w:t>
      </w:r>
      <w:r>
        <w:t>uses</w:t>
      </w:r>
      <w:r>
        <w:rPr>
          <w:spacing w:val="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following</w:t>
      </w:r>
      <w:r>
        <w:rPr>
          <w:spacing w:val="4"/>
        </w:rPr>
        <w:t xml:space="preserve"> </w:t>
      </w:r>
      <w:r>
        <w:t>criteria</w:t>
      </w:r>
      <w:r>
        <w:rPr>
          <w:spacing w:val="-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evaluating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PLR</w:t>
      </w:r>
      <w:r>
        <w:rPr>
          <w:spacing w:val="1"/>
        </w:rPr>
        <w:t xml:space="preserve"> </w:t>
      </w:r>
      <w:r>
        <w:t>projects that</w:t>
      </w:r>
      <w:r>
        <w:rPr>
          <w:spacing w:val="-2"/>
        </w:rPr>
        <w:t xml:space="preserve"> </w:t>
      </w:r>
      <w:r>
        <w:t>they</w:t>
      </w:r>
      <w:r>
        <w:rPr>
          <w:spacing w:val="-1"/>
        </w:rPr>
        <w:t xml:space="preserve"> </w:t>
      </w:r>
      <w:r>
        <w:t>have</w:t>
      </w:r>
      <w:r>
        <w:rPr>
          <w:spacing w:val="1"/>
        </w:rPr>
        <w:t xml:space="preserve"> </w:t>
      </w:r>
      <w:r>
        <w:t>contracted</w:t>
      </w:r>
      <w:r>
        <w:rPr>
          <w:spacing w:val="2"/>
        </w:rPr>
        <w:t xml:space="preserve"> </w:t>
      </w:r>
      <w:r>
        <w:t>out for:</w:t>
      </w:r>
    </w:p>
    <w:p w:rsidR="00DD0D91" w:rsidRDefault="00DD0D91">
      <w:pPr>
        <w:pStyle w:val="BodyText"/>
        <w:spacing w:before="9"/>
        <w:rPr>
          <w:sz w:val="21"/>
        </w:rPr>
      </w:pPr>
    </w:p>
    <w:p w:rsidR="00DD0D91" w:rsidRDefault="003F4E07">
      <w:pPr>
        <w:spacing w:before="1"/>
        <w:ind w:left="251" w:right="832"/>
        <w:rPr>
          <w:rFonts w:ascii="Arial"/>
          <w:i/>
        </w:rPr>
      </w:pPr>
      <w:r>
        <w:rPr>
          <w:rFonts w:ascii="Arial"/>
          <w:i/>
        </w:rPr>
        <w:t>The key purpose of the evaluation was to assess whether the Project provided the right type of</w:t>
      </w:r>
      <w:r>
        <w:rPr>
          <w:rFonts w:ascii="Arial"/>
          <w:i/>
          <w:spacing w:val="-59"/>
        </w:rPr>
        <w:t xml:space="preserve"> </w:t>
      </w:r>
      <w:r>
        <w:rPr>
          <w:rFonts w:ascii="Arial"/>
          <w:i/>
        </w:rPr>
        <w:t>support</w:t>
      </w:r>
      <w:r>
        <w:rPr>
          <w:rFonts w:ascii="Arial"/>
          <w:i/>
          <w:spacing w:val="-1"/>
        </w:rPr>
        <w:t xml:space="preserve"> </w:t>
      </w:r>
      <w:r>
        <w:rPr>
          <w:rFonts w:ascii="Arial"/>
          <w:i/>
        </w:rPr>
        <w:t>in</w:t>
      </w:r>
      <w:r>
        <w:rPr>
          <w:rFonts w:ascii="Arial"/>
          <w:i/>
          <w:spacing w:val="1"/>
        </w:rPr>
        <w:t xml:space="preserve"> </w:t>
      </w:r>
      <w:r>
        <w:rPr>
          <w:rFonts w:ascii="Arial"/>
          <w:i/>
        </w:rPr>
        <w:t>the</w:t>
      </w:r>
      <w:r>
        <w:rPr>
          <w:rFonts w:ascii="Arial"/>
          <w:i/>
          <w:spacing w:val="-2"/>
        </w:rPr>
        <w:t xml:space="preserve"> </w:t>
      </w:r>
      <w:r>
        <w:rPr>
          <w:rFonts w:ascii="Arial"/>
          <w:i/>
        </w:rPr>
        <w:t>right</w:t>
      </w:r>
      <w:r>
        <w:rPr>
          <w:rFonts w:ascii="Arial"/>
          <w:i/>
          <w:spacing w:val="-1"/>
        </w:rPr>
        <w:t xml:space="preserve"> </w:t>
      </w:r>
      <w:r>
        <w:rPr>
          <w:rFonts w:ascii="Arial"/>
          <w:i/>
        </w:rPr>
        <w:t>way</w:t>
      </w:r>
      <w:r>
        <w:rPr>
          <w:rFonts w:ascii="Arial"/>
          <w:i/>
          <w:spacing w:val="-4"/>
        </w:rPr>
        <w:t xml:space="preserve"> </w:t>
      </w:r>
      <w:r>
        <w:rPr>
          <w:rFonts w:ascii="Arial"/>
          <w:i/>
        </w:rPr>
        <w:t>based</w:t>
      </w:r>
      <w:r>
        <w:rPr>
          <w:rFonts w:ascii="Arial"/>
          <w:i/>
          <w:spacing w:val="1"/>
        </w:rPr>
        <w:t xml:space="preserve"> </w:t>
      </w:r>
      <w:r>
        <w:rPr>
          <w:rFonts w:ascii="Arial"/>
          <w:i/>
        </w:rPr>
        <w:t>on</w:t>
      </w:r>
      <w:r>
        <w:rPr>
          <w:rFonts w:ascii="Arial"/>
          <w:i/>
          <w:spacing w:val="-2"/>
        </w:rPr>
        <w:t xml:space="preserve"> </w:t>
      </w:r>
      <w:r>
        <w:rPr>
          <w:rFonts w:ascii="Arial"/>
          <w:i/>
        </w:rPr>
        <w:t>four</w:t>
      </w:r>
      <w:r>
        <w:rPr>
          <w:rFonts w:ascii="Arial"/>
          <w:i/>
          <w:spacing w:val="-4"/>
        </w:rPr>
        <w:t xml:space="preserve"> </w:t>
      </w:r>
      <w:r>
        <w:rPr>
          <w:rFonts w:ascii="Arial"/>
          <w:i/>
        </w:rPr>
        <w:t>main</w:t>
      </w:r>
      <w:r>
        <w:rPr>
          <w:rFonts w:ascii="Arial"/>
          <w:i/>
          <w:spacing w:val="1"/>
        </w:rPr>
        <w:t xml:space="preserve"> </w:t>
      </w:r>
      <w:r>
        <w:rPr>
          <w:rFonts w:ascii="Arial"/>
          <w:i/>
        </w:rPr>
        <w:t>evaluation</w:t>
      </w:r>
      <w:r>
        <w:rPr>
          <w:rFonts w:ascii="Arial"/>
          <w:i/>
          <w:spacing w:val="1"/>
        </w:rPr>
        <w:t xml:space="preserve"> </w:t>
      </w:r>
      <w:r>
        <w:rPr>
          <w:rFonts w:ascii="Arial"/>
          <w:i/>
        </w:rPr>
        <w:t>criteria:</w:t>
      </w:r>
    </w:p>
    <w:p w:rsidR="00DD0D91" w:rsidRDefault="00DD0D91">
      <w:pPr>
        <w:pStyle w:val="BodyText"/>
        <w:spacing w:before="10"/>
        <w:rPr>
          <w:rFonts w:ascii="Arial"/>
          <w:i/>
          <w:sz w:val="21"/>
        </w:rPr>
      </w:pPr>
    </w:p>
    <w:p w:rsidR="00DD0D91" w:rsidRDefault="003F4E07">
      <w:pPr>
        <w:pStyle w:val="ListParagraph"/>
        <w:numPr>
          <w:ilvl w:val="0"/>
          <w:numId w:val="12"/>
        </w:numPr>
        <w:tabs>
          <w:tab w:val="left" w:pos="971"/>
          <w:tab w:val="left" w:pos="972"/>
        </w:tabs>
        <w:spacing w:line="271" w:lineRule="auto"/>
        <w:ind w:left="971" w:right="1105"/>
        <w:rPr>
          <w:rFonts w:ascii="Arial" w:hAnsi="Arial"/>
          <w:i/>
        </w:rPr>
      </w:pPr>
      <w:r>
        <w:rPr>
          <w:rFonts w:ascii="Arial" w:hAnsi="Arial"/>
          <w:i/>
        </w:rPr>
        <w:t>Relevance: The extent to which project objectives were consistent with beneficiaries’</w:t>
      </w:r>
      <w:r>
        <w:rPr>
          <w:rFonts w:ascii="Arial" w:hAnsi="Arial"/>
          <w:i/>
          <w:spacing w:val="-59"/>
        </w:rPr>
        <w:t xml:space="preserve"> </w:t>
      </w:r>
      <w:r>
        <w:rPr>
          <w:rFonts w:ascii="Arial" w:hAnsi="Arial"/>
          <w:i/>
        </w:rPr>
        <w:t>requirements,</w:t>
      </w:r>
      <w:r>
        <w:rPr>
          <w:rFonts w:ascii="Arial" w:hAnsi="Arial"/>
          <w:i/>
          <w:spacing w:val="-1"/>
        </w:rPr>
        <w:t xml:space="preserve"> </w:t>
      </w:r>
      <w:r>
        <w:rPr>
          <w:rFonts w:ascii="Arial" w:hAnsi="Arial"/>
          <w:i/>
        </w:rPr>
        <w:t>member</w:t>
      </w:r>
      <w:r>
        <w:rPr>
          <w:rFonts w:ascii="Arial" w:hAnsi="Arial"/>
          <w:i/>
          <w:spacing w:val="-2"/>
        </w:rPr>
        <w:t xml:space="preserve"> </w:t>
      </w:r>
      <w:r>
        <w:rPr>
          <w:rFonts w:ascii="Arial" w:hAnsi="Arial"/>
          <w:i/>
        </w:rPr>
        <w:t>countries’</w:t>
      </w:r>
      <w:r>
        <w:rPr>
          <w:rFonts w:ascii="Arial" w:hAnsi="Arial"/>
          <w:i/>
          <w:spacing w:val="-6"/>
        </w:rPr>
        <w:t xml:space="preserve"> </w:t>
      </w:r>
      <w:r>
        <w:rPr>
          <w:rFonts w:ascii="Arial" w:hAnsi="Arial"/>
          <w:i/>
        </w:rPr>
        <w:t>needs,</w:t>
      </w:r>
      <w:r>
        <w:rPr>
          <w:rFonts w:ascii="Arial" w:hAnsi="Arial"/>
          <w:i/>
          <w:spacing w:val="1"/>
        </w:rPr>
        <w:t xml:space="preserve"> </w:t>
      </w:r>
      <w:r>
        <w:rPr>
          <w:rFonts w:ascii="Arial" w:hAnsi="Arial"/>
          <w:i/>
        </w:rPr>
        <w:t>global</w:t>
      </w:r>
      <w:r>
        <w:rPr>
          <w:rFonts w:ascii="Arial" w:hAnsi="Arial"/>
          <w:i/>
          <w:spacing w:val="-1"/>
        </w:rPr>
        <w:t xml:space="preserve"> </w:t>
      </w:r>
      <w:r>
        <w:rPr>
          <w:rFonts w:ascii="Arial" w:hAnsi="Arial"/>
          <w:i/>
        </w:rPr>
        <w:t>priorities</w:t>
      </w:r>
      <w:r>
        <w:rPr>
          <w:rFonts w:ascii="Arial" w:hAnsi="Arial"/>
          <w:i/>
          <w:spacing w:val="1"/>
        </w:rPr>
        <w:t xml:space="preserve"> </w:t>
      </w:r>
      <w:r>
        <w:rPr>
          <w:rFonts w:ascii="Arial" w:hAnsi="Arial"/>
          <w:i/>
        </w:rPr>
        <w:t>and</w:t>
      </w:r>
      <w:r>
        <w:rPr>
          <w:rFonts w:ascii="Arial" w:hAnsi="Arial"/>
          <w:i/>
          <w:spacing w:val="-3"/>
        </w:rPr>
        <w:t xml:space="preserve"> </w:t>
      </w:r>
      <w:r>
        <w:rPr>
          <w:rFonts w:ascii="Arial" w:hAnsi="Arial"/>
          <w:i/>
        </w:rPr>
        <w:t>policies.</w:t>
      </w:r>
    </w:p>
    <w:p w:rsidR="00DD0D91" w:rsidRDefault="003F4E07">
      <w:pPr>
        <w:pStyle w:val="ListParagraph"/>
        <w:numPr>
          <w:ilvl w:val="0"/>
          <w:numId w:val="12"/>
        </w:numPr>
        <w:tabs>
          <w:tab w:val="left" w:pos="971"/>
          <w:tab w:val="left" w:pos="972"/>
        </w:tabs>
        <w:spacing w:before="7" w:line="271" w:lineRule="auto"/>
        <w:ind w:right="642"/>
        <w:rPr>
          <w:rFonts w:ascii="Arial" w:hAnsi="Arial"/>
          <w:i/>
        </w:rPr>
      </w:pPr>
      <w:r>
        <w:rPr>
          <w:rFonts w:ascii="Arial" w:hAnsi="Arial"/>
          <w:i/>
        </w:rPr>
        <w:t>Efficiency:</w:t>
      </w:r>
      <w:r>
        <w:rPr>
          <w:rFonts w:ascii="Arial" w:hAnsi="Arial"/>
          <w:i/>
          <w:spacing w:val="1"/>
        </w:rPr>
        <w:t xml:space="preserve"> </w:t>
      </w:r>
      <w:r>
        <w:rPr>
          <w:rFonts w:ascii="Arial" w:hAnsi="Arial"/>
          <w:i/>
        </w:rPr>
        <w:t>How economically inputs (e.g. funds, expertise, and time) were converted into</w:t>
      </w:r>
      <w:r>
        <w:rPr>
          <w:rFonts w:ascii="Arial" w:hAnsi="Arial"/>
          <w:i/>
          <w:spacing w:val="-59"/>
        </w:rPr>
        <w:t xml:space="preserve"> </w:t>
      </w:r>
      <w:r>
        <w:rPr>
          <w:rFonts w:ascii="Arial" w:hAnsi="Arial"/>
          <w:i/>
        </w:rPr>
        <w:t>results</w:t>
      </w:r>
      <w:r>
        <w:rPr>
          <w:rFonts w:ascii="Arial" w:hAnsi="Arial"/>
          <w:i/>
          <w:spacing w:val="-2"/>
        </w:rPr>
        <w:t xml:space="preserve"> </w:t>
      </w:r>
      <w:r>
        <w:rPr>
          <w:rFonts w:ascii="Arial" w:hAnsi="Arial"/>
          <w:i/>
        </w:rPr>
        <w:t>(“value</w:t>
      </w:r>
      <w:r>
        <w:rPr>
          <w:rFonts w:ascii="Arial" w:hAnsi="Arial"/>
          <w:i/>
          <w:spacing w:val="1"/>
        </w:rPr>
        <w:t xml:space="preserve"> </w:t>
      </w:r>
      <w:r>
        <w:rPr>
          <w:rFonts w:ascii="Arial" w:hAnsi="Arial"/>
          <w:i/>
        </w:rPr>
        <w:t>for</w:t>
      </w:r>
      <w:r>
        <w:rPr>
          <w:rFonts w:ascii="Arial" w:hAnsi="Arial"/>
          <w:i/>
          <w:spacing w:val="-1"/>
        </w:rPr>
        <w:t xml:space="preserve"> </w:t>
      </w:r>
      <w:r>
        <w:rPr>
          <w:rFonts w:ascii="Arial" w:hAnsi="Arial"/>
          <w:i/>
        </w:rPr>
        <w:t>money”).</w:t>
      </w:r>
    </w:p>
    <w:p w:rsidR="00DD0D91" w:rsidRDefault="003F4E07">
      <w:pPr>
        <w:pStyle w:val="ListParagraph"/>
        <w:numPr>
          <w:ilvl w:val="0"/>
          <w:numId w:val="12"/>
        </w:numPr>
        <w:tabs>
          <w:tab w:val="left" w:pos="971"/>
          <w:tab w:val="left" w:pos="972"/>
        </w:tabs>
        <w:spacing w:before="5" w:line="273" w:lineRule="auto"/>
        <w:ind w:right="200"/>
        <w:rPr>
          <w:rFonts w:ascii="Arial" w:hAnsi="Arial"/>
          <w:i/>
        </w:rPr>
      </w:pPr>
      <w:r>
        <w:rPr>
          <w:rFonts w:ascii="Arial" w:hAnsi="Arial"/>
          <w:i/>
        </w:rPr>
        <w:t>Effectiveness:</w:t>
      </w:r>
      <w:r>
        <w:rPr>
          <w:rFonts w:ascii="Arial" w:hAnsi="Arial"/>
          <w:i/>
          <w:spacing w:val="1"/>
        </w:rPr>
        <w:t xml:space="preserve"> </w:t>
      </w:r>
      <w:r>
        <w:rPr>
          <w:rFonts w:ascii="Arial" w:hAnsi="Arial"/>
          <w:i/>
        </w:rPr>
        <w:t>The extent to which objectives were achieved, or are expected to be achieved,</w:t>
      </w:r>
      <w:r>
        <w:rPr>
          <w:rFonts w:ascii="Arial" w:hAnsi="Arial"/>
          <w:i/>
          <w:spacing w:val="-59"/>
        </w:rPr>
        <w:t xml:space="preserve"> </w:t>
      </w:r>
      <w:r>
        <w:rPr>
          <w:rFonts w:ascii="Arial" w:hAnsi="Arial"/>
          <w:i/>
        </w:rPr>
        <w:t>taking into</w:t>
      </w:r>
      <w:r>
        <w:rPr>
          <w:rFonts w:ascii="Arial" w:hAnsi="Arial"/>
          <w:i/>
          <w:spacing w:val="-2"/>
        </w:rPr>
        <w:t xml:space="preserve"> </w:t>
      </w:r>
      <w:r>
        <w:rPr>
          <w:rFonts w:ascii="Arial" w:hAnsi="Arial"/>
          <w:i/>
        </w:rPr>
        <w:t>account their</w:t>
      </w:r>
      <w:r>
        <w:rPr>
          <w:rFonts w:ascii="Arial" w:hAnsi="Arial"/>
          <w:i/>
          <w:spacing w:val="-1"/>
        </w:rPr>
        <w:t xml:space="preserve"> </w:t>
      </w:r>
      <w:r>
        <w:rPr>
          <w:rFonts w:ascii="Arial" w:hAnsi="Arial"/>
          <w:i/>
        </w:rPr>
        <w:t>relative</w:t>
      </w:r>
      <w:r>
        <w:rPr>
          <w:rFonts w:ascii="Arial" w:hAnsi="Arial"/>
          <w:i/>
          <w:spacing w:val="1"/>
        </w:rPr>
        <w:t xml:space="preserve"> </w:t>
      </w:r>
      <w:r>
        <w:rPr>
          <w:rFonts w:ascii="Arial" w:hAnsi="Arial"/>
          <w:i/>
        </w:rPr>
        <w:t>importance.</w:t>
      </w:r>
    </w:p>
    <w:p w:rsidR="00DD0D91" w:rsidRDefault="003F4E07">
      <w:pPr>
        <w:pStyle w:val="ListParagraph"/>
        <w:numPr>
          <w:ilvl w:val="0"/>
          <w:numId w:val="12"/>
        </w:numPr>
        <w:tabs>
          <w:tab w:val="left" w:pos="971"/>
          <w:tab w:val="left" w:pos="972"/>
        </w:tabs>
        <w:spacing w:before="2" w:line="271" w:lineRule="auto"/>
        <w:ind w:right="321"/>
        <w:rPr>
          <w:rFonts w:ascii="Arial" w:hAnsi="Arial"/>
          <w:i/>
        </w:rPr>
      </w:pPr>
      <w:r>
        <w:rPr>
          <w:rFonts w:ascii="Arial" w:hAnsi="Arial"/>
          <w:i/>
        </w:rPr>
        <w:t>Sustainability:</w:t>
      </w:r>
      <w:r>
        <w:rPr>
          <w:rFonts w:ascii="Arial" w:hAnsi="Arial"/>
          <w:i/>
          <w:spacing w:val="1"/>
        </w:rPr>
        <w:t xml:space="preserve"> </w:t>
      </w:r>
      <w:r>
        <w:rPr>
          <w:rFonts w:ascii="Arial" w:hAnsi="Arial"/>
          <w:i/>
        </w:rPr>
        <w:t>assesses the likelihood of continuation of project benefits after the assistanc</w:t>
      </w:r>
      <w:r>
        <w:rPr>
          <w:rFonts w:ascii="Arial" w:hAnsi="Arial"/>
          <w:i/>
        </w:rPr>
        <w:t>e</w:t>
      </w:r>
      <w:r>
        <w:rPr>
          <w:rFonts w:ascii="Arial" w:hAnsi="Arial"/>
          <w:i/>
          <w:spacing w:val="-59"/>
        </w:rPr>
        <w:t xml:space="preserve"> </w:t>
      </w:r>
      <w:r>
        <w:rPr>
          <w:rFonts w:ascii="Arial" w:hAnsi="Arial"/>
          <w:i/>
        </w:rPr>
        <w:t>has been</w:t>
      </w:r>
      <w:r>
        <w:rPr>
          <w:rFonts w:ascii="Arial" w:hAnsi="Arial"/>
          <w:i/>
          <w:spacing w:val="1"/>
        </w:rPr>
        <w:t xml:space="preserve"> </w:t>
      </w:r>
      <w:r>
        <w:rPr>
          <w:rFonts w:ascii="Arial" w:hAnsi="Arial"/>
          <w:i/>
        </w:rPr>
        <w:t>completed.</w:t>
      </w:r>
    </w:p>
    <w:p w:rsidR="00DD0D91" w:rsidRDefault="003F4E07">
      <w:pPr>
        <w:pStyle w:val="BodyText"/>
        <w:spacing w:before="210"/>
        <w:ind w:left="252"/>
      </w:pPr>
      <w:r>
        <w:t>Formal</w:t>
      </w:r>
      <w:r>
        <w:rPr>
          <w:spacing w:val="-2"/>
        </w:rPr>
        <w:t xml:space="preserve"> </w:t>
      </w:r>
      <w:r>
        <w:t>evaluation</w:t>
      </w:r>
      <w:r>
        <w:rPr>
          <w:spacing w:val="-1"/>
        </w:rPr>
        <w:t xml:space="preserve"> </w:t>
      </w:r>
      <w:r>
        <w:t>documents</w:t>
      </w:r>
      <w:r>
        <w:rPr>
          <w:spacing w:val="-5"/>
        </w:rPr>
        <w:t xml:space="preserve"> </w:t>
      </w:r>
      <w:r>
        <w:t>may</w:t>
      </w:r>
      <w:r>
        <w:rPr>
          <w:spacing w:val="-3"/>
        </w:rPr>
        <w:t xml:space="preserve"> </w:t>
      </w:r>
      <w:r>
        <w:t>include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following</w:t>
      </w:r>
      <w:r>
        <w:rPr>
          <w:spacing w:val="2"/>
        </w:rPr>
        <w:t xml:space="preserve"> </w:t>
      </w:r>
      <w:r>
        <w:t>sections</w:t>
      </w:r>
      <w:r>
        <w:rPr>
          <w:spacing w:val="-3"/>
        </w:rPr>
        <w:t xml:space="preserve"> </w:t>
      </w:r>
      <w:r>
        <w:t>as well:</w:t>
      </w:r>
    </w:p>
    <w:p w:rsidR="00DD0D91" w:rsidRDefault="00DD0D91">
      <w:pPr>
        <w:sectPr w:rsidR="00DD0D91">
          <w:pgSz w:w="12240" w:h="15840"/>
          <w:pgMar w:top="1500" w:right="1040" w:bottom="1160" w:left="900" w:header="0" w:footer="976" w:gutter="0"/>
          <w:cols w:space="720"/>
        </w:sectPr>
      </w:pPr>
    </w:p>
    <w:p w:rsidR="00DD0D91" w:rsidRDefault="003F4E07">
      <w:pPr>
        <w:pStyle w:val="ListParagraph"/>
        <w:numPr>
          <w:ilvl w:val="0"/>
          <w:numId w:val="12"/>
        </w:numPr>
        <w:tabs>
          <w:tab w:val="left" w:pos="971"/>
          <w:tab w:val="left" w:pos="973"/>
        </w:tabs>
        <w:spacing w:before="77" w:line="276" w:lineRule="auto"/>
        <w:ind w:right="227"/>
      </w:pPr>
      <w:r>
        <w:lastRenderedPageBreak/>
        <w:t>Findings</w:t>
      </w:r>
      <w:r>
        <w:rPr>
          <w:spacing w:val="4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Assessments</w:t>
      </w:r>
      <w:r>
        <w:rPr>
          <w:spacing w:val="4"/>
        </w:rPr>
        <w:t xml:space="preserve"> </w:t>
      </w:r>
      <w:r>
        <w:t>–</w:t>
      </w:r>
      <w:r>
        <w:rPr>
          <w:spacing w:val="2"/>
        </w:rPr>
        <w:t xml:space="preserve"> </w:t>
      </w:r>
      <w:r>
        <w:t>detailed</w:t>
      </w:r>
      <w:r>
        <w:rPr>
          <w:spacing w:val="4"/>
        </w:rPr>
        <w:t xml:space="preserve"> </w:t>
      </w:r>
      <w:r>
        <w:t>discussion</w:t>
      </w:r>
      <w:r>
        <w:rPr>
          <w:spacing w:val="3"/>
        </w:rPr>
        <w:t xml:space="preserve"> </w:t>
      </w:r>
      <w:r>
        <w:t>on</w:t>
      </w:r>
      <w:r>
        <w:rPr>
          <w:spacing w:val="2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evaluation</w:t>
      </w:r>
      <w:r>
        <w:rPr>
          <w:spacing w:val="4"/>
        </w:rPr>
        <w:t xml:space="preserve"> </w:t>
      </w:r>
      <w:r>
        <w:t>criteria</w:t>
      </w:r>
      <w:r>
        <w:rPr>
          <w:spacing w:val="4"/>
        </w:rPr>
        <w:t xml:space="preserve"> </w:t>
      </w:r>
      <w:r>
        <w:t>and</w:t>
      </w:r>
      <w:r>
        <w:rPr>
          <w:spacing w:val="3"/>
        </w:rPr>
        <w:t xml:space="preserve"> </w:t>
      </w:r>
      <w:r>
        <w:t>how</w:t>
      </w:r>
      <w:r>
        <w:rPr>
          <w:spacing w:val="1"/>
        </w:rPr>
        <w:t xml:space="preserve"> </w:t>
      </w:r>
      <w:r>
        <w:t>they</w:t>
      </w:r>
      <w:r>
        <w:rPr>
          <w:spacing w:val="1"/>
        </w:rPr>
        <w:t xml:space="preserve"> </w:t>
      </w:r>
      <w:r>
        <w:t>were</w:t>
      </w:r>
      <w:r>
        <w:rPr>
          <w:spacing w:val="-55"/>
        </w:rPr>
        <w:t xml:space="preserve"> </w:t>
      </w:r>
      <w:r>
        <w:rPr>
          <w:w w:val="105"/>
        </w:rPr>
        <w:t>applied</w:t>
      </w:r>
      <w:r>
        <w:rPr>
          <w:spacing w:val="-2"/>
          <w:w w:val="105"/>
        </w:rPr>
        <w:t xml:space="preserve"> </w:t>
      </w:r>
      <w:r>
        <w:rPr>
          <w:w w:val="105"/>
        </w:rPr>
        <w:t>to</w:t>
      </w:r>
      <w:r>
        <w:rPr>
          <w:spacing w:val="-1"/>
          <w:w w:val="105"/>
        </w:rPr>
        <w:t xml:space="preserve"> </w:t>
      </w:r>
      <w:r>
        <w:rPr>
          <w:w w:val="105"/>
        </w:rPr>
        <w:t>the</w:t>
      </w:r>
      <w:r>
        <w:rPr>
          <w:spacing w:val="-2"/>
          <w:w w:val="105"/>
        </w:rPr>
        <w:t xml:space="preserve"> </w:t>
      </w:r>
      <w:r>
        <w:rPr>
          <w:w w:val="105"/>
        </w:rPr>
        <w:t>particular</w:t>
      </w:r>
      <w:r>
        <w:rPr>
          <w:spacing w:val="-4"/>
          <w:w w:val="105"/>
        </w:rPr>
        <w:t xml:space="preserve"> </w:t>
      </w:r>
      <w:r>
        <w:rPr>
          <w:w w:val="105"/>
        </w:rPr>
        <w:t>project</w:t>
      </w:r>
    </w:p>
    <w:p w:rsidR="00DD0D91" w:rsidRDefault="003F4E07">
      <w:pPr>
        <w:pStyle w:val="ListParagraph"/>
        <w:numPr>
          <w:ilvl w:val="0"/>
          <w:numId w:val="12"/>
        </w:numPr>
        <w:tabs>
          <w:tab w:val="left" w:pos="971"/>
          <w:tab w:val="left" w:pos="973"/>
        </w:tabs>
        <w:spacing w:before="1"/>
        <w:ind w:hanging="361"/>
      </w:pPr>
      <w:r>
        <w:t>Recommendations</w:t>
      </w:r>
      <w:r>
        <w:rPr>
          <w:spacing w:val="5"/>
        </w:rPr>
        <w:t xml:space="preserve"> </w:t>
      </w:r>
      <w:r>
        <w:t>–</w:t>
      </w:r>
      <w:r>
        <w:rPr>
          <w:spacing w:val="1"/>
        </w:rPr>
        <w:t xml:space="preserve"> </w:t>
      </w:r>
      <w:r>
        <w:t>key</w:t>
      </w:r>
      <w:r>
        <w:rPr>
          <w:spacing w:val="2"/>
        </w:rPr>
        <w:t xml:space="preserve"> </w:t>
      </w:r>
      <w:r>
        <w:t>learnings</w:t>
      </w:r>
      <w:r>
        <w:rPr>
          <w:spacing w:val="3"/>
        </w:rPr>
        <w:t xml:space="preserve"> </w:t>
      </w:r>
      <w:r>
        <w:t>that</w:t>
      </w:r>
      <w:r>
        <w:rPr>
          <w:spacing w:val="3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organization</w:t>
      </w:r>
      <w:r>
        <w:rPr>
          <w:spacing w:val="5"/>
        </w:rPr>
        <w:t xml:space="preserve"> </w:t>
      </w:r>
      <w:r>
        <w:t>can</w:t>
      </w:r>
      <w:r>
        <w:rPr>
          <w:spacing w:val="4"/>
        </w:rPr>
        <w:t xml:space="preserve"> </w:t>
      </w:r>
      <w:r>
        <w:t>apply</w:t>
      </w:r>
      <w:r>
        <w:rPr>
          <w:spacing w:val="3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future</w:t>
      </w:r>
      <w:r>
        <w:rPr>
          <w:spacing w:val="5"/>
        </w:rPr>
        <w:t xml:space="preserve"> </w:t>
      </w:r>
      <w:r>
        <w:t>work</w:t>
      </w:r>
      <w:r>
        <w:rPr>
          <w:spacing w:val="6"/>
        </w:rPr>
        <w:t xml:space="preserve"> </w:t>
      </w:r>
      <w:r>
        <w:t>conducted</w:t>
      </w:r>
    </w:p>
    <w:p w:rsidR="00DD0D91" w:rsidRDefault="003F4E07">
      <w:pPr>
        <w:pStyle w:val="ListParagraph"/>
        <w:numPr>
          <w:ilvl w:val="0"/>
          <w:numId w:val="12"/>
        </w:numPr>
        <w:tabs>
          <w:tab w:val="left" w:pos="971"/>
          <w:tab w:val="left" w:pos="973"/>
        </w:tabs>
        <w:spacing w:before="35" w:line="276" w:lineRule="auto"/>
        <w:ind w:left="971" w:right="138"/>
      </w:pPr>
      <w:r>
        <w:t>Conclusions</w:t>
      </w:r>
      <w:r>
        <w:rPr>
          <w:spacing w:val="4"/>
        </w:rPr>
        <w:t xml:space="preserve"> </w:t>
      </w:r>
      <w:r>
        <w:t>–</w:t>
      </w:r>
      <w:r>
        <w:rPr>
          <w:spacing w:val="4"/>
        </w:rPr>
        <w:t xml:space="preserve"> </w:t>
      </w:r>
      <w:r>
        <w:t>discussion</w:t>
      </w:r>
      <w:r>
        <w:rPr>
          <w:spacing w:val="4"/>
        </w:rPr>
        <w:t xml:space="preserve"> </w:t>
      </w:r>
      <w:r>
        <w:t>on</w:t>
      </w:r>
      <w:r>
        <w:rPr>
          <w:spacing w:val="4"/>
        </w:rPr>
        <w:t xml:space="preserve"> </w:t>
      </w:r>
      <w:r>
        <w:t>whether</w:t>
      </w:r>
      <w:r>
        <w:rPr>
          <w:spacing w:val="2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project</w:t>
      </w:r>
      <w:r>
        <w:rPr>
          <w:spacing w:val="1"/>
        </w:rPr>
        <w:t xml:space="preserve"> </w:t>
      </w:r>
      <w:r>
        <w:t>was</w:t>
      </w:r>
      <w:r>
        <w:rPr>
          <w:spacing w:val="5"/>
        </w:rPr>
        <w:t xml:space="preserve"> </w:t>
      </w:r>
      <w:r>
        <w:t>successful</w:t>
      </w:r>
      <w:r>
        <w:rPr>
          <w:spacing w:val="3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what</w:t>
      </w:r>
      <w:r>
        <w:rPr>
          <w:spacing w:val="6"/>
        </w:rPr>
        <w:t xml:space="preserve"> </w:t>
      </w:r>
      <w:r>
        <w:t>impact</w:t>
      </w:r>
      <w:r>
        <w:rPr>
          <w:spacing w:val="6"/>
        </w:rPr>
        <w:t xml:space="preserve"> </w:t>
      </w:r>
      <w:r>
        <w:t>it</w:t>
      </w:r>
      <w:r>
        <w:rPr>
          <w:spacing w:val="2"/>
        </w:rPr>
        <w:t xml:space="preserve"> </w:t>
      </w:r>
      <w:r>
        <w:t>had</w:t>
      </w:r>
      <w:r>
        <w:rPr>
          <w:spacing w:val="4"/>
        </w:rPr>
        <w:t xml:space="preserve"> </w:t>
      </w:r>
      <w:r>
        <w:t>on</w:t>
      </w:r>
      <w:r>
        <w:rPr>
          <w:spacing w:val="2"/>
        </w:rPr>
        <w:t xml:space="preserve"> </w:t>
      </w:r>
      <w:r>
        <w:t>the</w:t>
      </w:r>
      <w:r>
        <w:rPr>
          <w:spacing w:val="-56"/>
        </w:rPr>
        <w:t xml:space="preserve"> </w:t>
      </w:r>
      <w:r>
        <w:rPr>
          <w:w w:val="105"/>
        </w:rPr>
        <w:t>organizational</w:t>
      </w:r>
      <w:r>
        <w:rPr>
          <w:spacing w:val="-2"/>
          <w:w w:val="105"/>
        </w:rPr>
        <w:t xml:space="preserve"> </w:t>
      </w:r>
      <w:r>
        <w:rPr>
          <w:w w:val="105"/>
        </w:rPr>
        <w:t>objectives</w:t>
      </w:r>
    </w:p>
    <w:p w:rsidR="00DD0D91" w:rsidRDefault="003F4E07">
      <w:pPr>
        <w:pStyle w:val="BodyText"/>
        <w:spacing w:before="205" w:line="242" w:lineRule="auto"/>
        <w:ind w:left="251"/>
      </w:pPr>
      <w:r>
        <w:t>Once again, the most critical evaluation criteria are whether the PLR was read, and acted on by the</w:t>
      </w:r>
      <w:r>
        <w:rPr>
          <w:spacing w:val="-56"/>
        </w:rPr>
        <w:t xml:space="preserve"> </w:t>
      </w:r>
      <w:r>
        <w:t>organization.</w:t>
      </w:r>
    </w:p>
    <w:p w:rsidR="00DD0D91" w:rsidRDefault="00DD0D91">
      <w:pPr>
        <w:spacing w:line="242" w:lineRule="auto"/>
        <w:sectPr w:rsidR="00DD0D91">
          <w:pgSz w:w="12240" w:h="15840"/>
          <w:pgMar w:top="1360" w:right="1040" w:bottom="1160" w:left="900" w:header="0" w:footer="976" w:gutter="0"/>
          <w:cols w:space="720"/>
        </w:sectPr>
      </w:pPr>
    </w:p>
    <w:p w:rsidR="00DD0D91" w:rsidRDefault="003F4E07">
      <w:pPr>
        <w:pStyle w:val="Heading2"/>
        <w:spacing w:before="75"/>
        <w:ind w:left="251" w:firstLine="0"/>
      </w:pPr>
      <w:r>
        <w:lastRenderedPageBreak/>
        <w:t>Chapter</w:t>
      </w:r>
      <w:r>
        <w:rPr>
          <w:spacing w:val="-3"/>
        </w:rPr>
        <w:t xml:space="preserve"> </w:t>
      </w:r>
      <w:r>
        <w:t>9:</w:t>
      </w:r>
      <w:r>
        <w:rPr>
          <w:spacing w:val="-1"/>
        </w:rPr>
        <w:t xml:space="preserve"> </w:t>
      </w:r>
      <w:r>
        <w:t>Third-Party</w:t>
      </w:r>
      <w:r>
        <w:rPr>
          <w:spacing w:val="-8"/>
        </w:rPr>
        <w:t xml:space="preserve"> </w:t>
      </w:r>
      <w:r>
        <w:t>Analysis</w:t>
      </w:r>
      <w:r>
        <w:rPr>
          <w:spacing w:val="-2"/>
        </w:rPr>
        <w:t xml:space="preserve"> </w:t>
      </w:r>
      <w:r>
        <w:t>Tool,</w:t>
      </w:r>
      <w:r>
        <w:rPr>
          <w:spacing w:val="-2"/>
        </w:rPr>
        <w:t xml:space="preserve"> </w:t>
      </w:r>
      <w:r>
        <w:t>Patent</w:t>
      </w:r>
      <w:r>
        <w:rPr>
          <w:spacing w:val="-1"/>
        </w:rPr>
        <w:t xml:space="preserve"> </w:t>
      </w:r>
      <w:r>
        <w:t>Database</w:t>
      </w:r>
      <w:r>
        <w:rPr>
          <w:spacing w:val="-3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Report</w:t>
      </w:r>
      <w:r>
        <w:rPr>
          <w:spacing w:val="-4"/>
        </w:rPr>
        <w:t xml:space="preserve"> </w:t>
      </w:r>
      <w:r>
        <w:t>Production</w:t>
      </w:r>
      <w:r>
        <w:rPr>
          <w:spacing w:val="-6"/>
        </w:rPr>
        <w:t xml:space="preserve"> </w:t>
      </w:r>
      <w:r>
        <w:t>Providers</w:t>
      </w:r>
    </w:p>
    <w:p w:rsidR="00DD0D91" w:rsidRDefault="00DD0D91">
      <w:pPr>
        <w:pStyle w:val="BodyText"/>
        <w:spacing w:before="6"/>
        <w:rPr>
          <w:rFonts w:ascii="Arial"/>
          <w:b/>
        </w:rPr>
      </w:pPr>
    </w:p>
    <w:p w:rsidR="00DD0D91" w:rsidRDefault="003F4E07">
      <w:pPr>
        <w:pStyle w:val="BodyText"/>
        <w:spacing w:line="244" w:lineRule="auto"/>
        <w:ind w:left="251" w:right="189"/>
      </w:pPr>
      <w:r>
        <w:t>Lists</w:t>
      </w:r>
      <w:r>
        <w:rPr>
          <w:spacing w:val="1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analysis</w:t>
      </w:r>
      <w:r>
        <w:rPr>
          <w:spacing w:val="1"/>
        </w:rPr>
        <w:t xml:space="preserve"> </w:t>
      </w:r>
      <w:r>
        <w:t>tool providers,</w:t>
      </w:r>
      <w:r>
        <w:rPr>
          <w:spacing w:val="2"/>
        </w:rPr>
        <w:t xml:space="preserve"> </w:t>
      </w:r>
      <w:r>
        <w:t>patent</w:t>
      </w:r>
      <w:r>
        <w:rPr>
          <w:spacing w:val="2"/>
        </w:rPr>
        <w:t xml:space="preserve"> </w:t>
      </w:r>
      <w:r>
        <w:t>databases,</w:t>
      </w:r>
      <w:r>
        <w:rPr>
          <w:spacing w:val="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contractors,</w:t>
      </w:r>
      <w:r>
        <w:rPr>
          <w:spacing w:val="2"/>
        </w:rPr>
        <w:t xml:space="preserve"> </w:t>
      </w:r>
      <w:r>
        <w:t>available to conduct</w:t>
      </w:r>
      <w:r>
        <w:rPr>
          <w:spacing w:val="-1"/>
        </w:rPr>
        <w:t xml:space="preserve"> </w:t>
      </w:r>
      <w:r>
        <w:t>work,</w:t>
      </w:r>
      <w:r>
        <w:rPr>
          <w:spacing w:val="2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provide services associated with PLRs, can be found in the sections below. These lists are not meant</w:t>
      </w:r>
      <w:r>
        <w:rPr>
          <w:spacing w:val="-56"/>
        </w:rPr>
        <w:t xml:space="preserve"> </w:t>
      </w:r>
      <w:r>
        <w:t>to be comprehensive, but provide some additional sources of information for individuals who would</w:t>
      </w:r>
      <w:r>
        <w:rPr>
          <w:spacing w:val="1"/>
        </w:rPr>
        <w:t xml:space="preserve"> </w:t>
      </w:r>
      <w:r>
        <w:t>like to</w:t>
      </w:r>
      <w:r>
        <w:rPr>
          <w:spacing w:val="3"/>
        </w:rPr>
        <w:t xml:space="preserve"> </w:t>
      </w:r>
      <w:r>
        <w:t>explore</w:t>
      </w:r>
      <w:r>
        <w:rPr>
          <w:spacing w:val="3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topic</w:t>
      </w:r>
      <w:r>
        <w:rPr>
          <w:spacing w:val="-1"/>
        </w:rPr>
        <w:t xml:space="preserve"> </w:t>
      </w:r>
      <w:r>
        <w:t>further.</w:t>
      </w:r>
    </w:p>
    <w:p w:rsidR="00DD0D91" w:rsidRDefault="00DD0D91">
      <w:pPr>
        <w:pStyle w:val="BodyText"/>
        <w:spacing w:before="5"/>
        <w:rPr>
          <w:sz w:val="21"/>
        </w:rPr>
      </w:pPr>
    </w:p>
    <w:p w:rsidR="00DD0D91" w:rsidRDefault="003F4E07">
      <w:pPr>
        <w:pStyle w:val="Heading2"/>
        <w:numPr>
          <w:ilvl w:val="1"/>
          <w:numId w:val="11"/>
        </w:numPr>
        <w:tabs>
          <w:tab w:val="left" w:pos="622"/>
        </w:tabs>
        <w:spacing w:before="1"/>
        <w:ind w:hanging="371"/>
      </w:pPr>
      <w:r>
        <w:t>–</w:t>
      </w:r>
      <w:r>
        <w:rPr>
          <w:spacing w:val="-6"/>
        </w:rPr>
        <w:t xml:space="preserve"> </w:t>
      </w:r>
      <w:r>
        <w:t>List</w:t>
      </w:r>
      <w:r>
        <w:rPr>
          <w:spacing w:val="-1"/>
        </w:rPr>
        <w:t xml:space="preserve"> </w:t>
      </w:r>
      <w:r>
        <w:t>of Analysis</w:t>
      </w:r>
      <w:r>
        <w:rPr>
          <w:spacing w:val="-2"/>
        </w:rPr>
        <w:t xml:space="preserve"> </w:t>
      </w:r>
      <w:r>
        <w:t>Tool</w:t>
      </w:r>
      <w:r>
        <w:rPr>
          <w:spacing w:val="-2"/>
        </w:rPr>
        <w:t xml:space="preserve"> </w:t>
      </w:r>
      <w:r>
        <w:t>Providers</w:t>
      </w:r>
    </w:p>
    <w:p w:rsidR="00DD0D91" w:rsidRDefault="00DD0D91">
      <w:pPr>
        <w:pStyle w:val="BodyText"/>
        <w:spacing w:before="6"/>
        <w:rPr>
          <w:rFonts w:ascii="Arial"/>
          <w:b/>
        </w:rPr>
      </w:pPr>
    </w:p>
    <w:p w:rsidR="00DD0D91" w:rsidRDefault="003F4E07">
      <w:pPr>
        <w:pStyle w:val="BodyText"/>
        <w:spacing w:line="242" w:lineRule="auto"/>
        <w:ind w:left="251" w:right="112"/>
      </w:pPr>
      <w:r>
        <w:t>Search</w:t>
      </w:r>
      <w:r>
        <w:rPr>
          <w:spacing w:val="6"/>
        </w:rPr>
        <w:t xml:space="preserve"> </w:t>
      </w:r>
      <w:r>
        <w:t>Technology</w:t>
      </w:r>
      <w:r>
        <w:rPr>
          <w:spacing w:val="7"/>
        </w:rPr>
        <w:t xml:space="preserve"> </w:t>
      </w:r>
      <w:r>
        <w:t>–</w:t>
      </w:r>
      <w:r>
        <w:rPr>
          <w:spacing w:val="9"/>
        </w:rPr>
        <w:t xml:space="preserve"> </w:t>
      </w:r>
      <w:r>
        <w:t>VantagePoint</w:t>
      </w:r>
      <w:r>
        <w:rPr>
          <w:spacing w:val="11"/>
        </w:rPr>
        <w:t xml:space="preserve"> </w:t>
      </w:r>
      <w:r>
        <w:t>–</w:t>
      </w:r>
      <w:r>
        <w:rPr>
          <w:spacing w:val="5"/>
        </w:rPr>
        <w:t xml:space="preserve"> </w:t>
      </w:r>
      <w:r>
        <w:t>Text-mining</w:t>
      </w:r>
      <w:r>
        <w:rPr>
          <w:spacing w:val="9"/>
        </w:rPr>
        <w:t xml:space="preserve"> </w:t>
      </w:r>
      <w:r>
        <w:t>tool</w:t>
      </w:r>
      <w:r>
        <w:rPr>
          <w:spacing w:val="7"/>
        </w:rPr>
        <w:t xml:space="preserve"> </w:t>
      </w:r>
      <w:r>
        <w:t>for</w:t>
      </w:r>
      <w:r>
        <w:rPr>
          <w:spacing w:val="8"/>
        </w:rPr>
        <w:t xml:space="preserve"> </w:t>
      </w:r>
      <w:r>
        <w:t>discovering</w:t>
      </w:r>
      <w:r>
        <w:rPr>
          <w:spacing w:val="7"/>
        </w:rPr>
        <w:t xml:space="preserve"> </w:t>
      </w:r>
      <w:r>
        <w:t>knowledge</w:t>
      </w:r>
      <w:r>
        <w:rPr>
          <w:spacing w:val="9"/>
        </w:rPr>
        <w:t xml:space="preserve"> </w:t>
      </w:r>
      <w:r>
        <w:t>in</w:t>
      </w:r>
      <w:r>
        <w:rPr>
          <w:spacing w:val="9"/>
        </w:rPr>
        <w:t xml:space="preserve"> </w:t>
      </w:r>
      <w:r>
        <w:t>search</w:t>
      </w:r>
      <w:r>
        <w:rPr>
          <w:spacing w:val="6"/>
        </w:rPr>
        <w:t xml:space="preserve"> </w:t>
      </w:r>
      <w:r>
        <w:t>results</w:t>
      </w:r>
      <w:r>
        <w:rPr>
          <w:spacing w:val="-55"/>
        </w:rPr>
        <w:t xml:space="preserve"> </w:t>
      </w:r>
      <w:r>
        <w:rPr>
          <w:w w:val="105"/>
        </w:rPr>
        <w:t>from</w:t>
      </w:r>
      <w:r>
        <w:rPr>
          <w:spacing w:val="-5"/>
          <w:w w:val="105"/>
        </w:rPr>
        <w:t xml:space="preserve"> </w:t>
      </w:r>
      <w:r>
        <w:rPr>
          <w:w w:val="105"/>
        </w:rPr>
        <w:t>patent</w:t>
      </w:r>
      <w:r>
        <w:rPr>
          <w:spacing w:val="-7"/>
          <w:w w:val="105"/>
        </w:rPr>
        <w:t xml:space="preserve"> </w:t>
      </w:r>
      <w:r>
        <w:rPr>
          <w:w w:val="105"/>
        </w:rPr>
        <w:t>and</w:t>
      </w:r>
      <w:r>
        <w:rPr>
          <w:spacing w:val="-6"/>
          <w:w w:val="105"/>
        </w:rPr>
        <w:t xml:space="preserve"> </w:t>
      </w:r>
      <w:r>
        <w:rPr>
          <w:w w:val="105"/>
        </w:rPr>
        <w:t>literature</w:t>
      </w:r>
      <w:r>
        <w:rPr>
          <w:spacing w:val="-6"/>
          <w:w w:val="105"/>
        </w:rPr>
        <w:t xml:space="preserve"> </w:t>
      </w:r>
      <w:r>
        <w:rPr>
          <w:w w:val="105"/>
        </w:rPr>
        <w:t>databases</w:t>
      </w:r>
      <w:r>
        <w:rPr>
          <w:spacing w:val="-8"/>
          <w:w w:val="105"/>
        </w:rPr>
        <w:t xml:space="preserve"> </w:t>
      </w:r>
      <w:r>
        <w:rPr>
          <w:w w:val="105"/>
        </w:rPr>
        <w:t>–</w:t>
      </w:r>
      <w:r>
        <w:rPr>
          <w:spacing w:val="-7"/>
          <w:w w:val="105"/>
        </w:rPr>
        <w:t xml:space="preserve"> </w:t>
      </w:r>
      <w:hyperlink r:id="rId143">
        <w:r>
          <w:rPr>
            <w:color w:val="0000FF"/>
            <w:w w:val="105"/>
            <w:u w:val="single" w:color="0000FF"/>
          </w:rPr>
          <w:t>http://www.thevantagepoint.com</w:t>
        </w:r>
      </w:hyperlink>
    </w:p>
    <w:p w:rsidR="00DD0D91" w:rsidRDefault="00DD0D91">
      <w:pPr>
        <w:pStyle w:val="BodyText"/>
        <w:rPr>
          <w:sz w:val="14"/>
        </w:rPr>
      </w:pPr>
    </w:p>
    <w:p w:rsidR="00DD0D91" w:rsidRDefault="003F4E07">
      <w:pPr>
        <w:pStyle w:val="BodyText"/>
        <w:spacing w:before="97" w:line="244" w:lineRule="auto"/>
        <w:ind w:left="251"/>
      </w:pPr>
      <w:r>
        <w:rPr>
          <w:spacing w:val="-1"/>
          <w:w w:val="105"/>
        </w:rPr>
        <w:t xml:space="preserve">Search Technology / Thomson Reuters – Thomson Data </w:t>
      </w:r>
      <w:r>
        <w:rPr>
          <w:w w:val="105"/>
        </w:rPr>
        <w:t>Analyzer – Version of VantagePoint</w:t>
      </w:r>
      <w:r>
        <w:rPr>
          <w:spacing w:val="1"/>
          <w:w w:val="105"/>
        </w:rPr>
        <w:t xml:space="preserve"> </w:t>
      </w:r>
      <w:r>
        <w:t>designed</w:t>
      </w:r>
      <w:r>
        <w:rPr>
          <w:spacing w:val="2"/>
        </w:rPr>
        <w:t xml:space="preserve"> </w:t>
      </w:r>
      <w:r>
        <w:t>to</w:t>
      </w:r>
      <w:r>
        <w:rPr>
          <w:spacing w:val="5"/>
        </w:rPr>
        <w:t xml:space="preserve"> </w:t>
      </w:r>
      <w:r>
        <w:t>work</w:t>
      </w:r>
      <w:r>
        <w:rPr>
          <w:spacing w:val="8"/>
        </w:rPr>
        <w:t xml:space="preserve"> </w:t>
      </w:r>
      <w:r>
        <w:t>with</w:t>
      </w:r>
      <w:r>
        <w:rPr>
          <w:spacing w:val="3"/>
        </w:rPr>
        <w:t xml:space="preserve"> </w:t>
      </w:r>
      <w:r>
        <w:t>Thomson</w:t>
      </w:r>
      <w:r>
        <w:rPr>
          <w:spacing w:val="5"/>
        </w:rPr>
        <w:t xml:space="preserve"> </w:t>
      </w:r>
      <w:r>
        <w:t>Reuter’s</w:t>
      </w:r>
      <w:r>
        <w:rPr>
          <w:spacing w:val="3"/>
        </w:rPr>
        <w:t xml:space="preserve"> </w:t>
      </w:r>
      <w:r>
        <w:t>data</w:t>
      </w:r>
      <w:r>
        <w:rPr>
          <w:spacing w:val="2"/>
        </w:rPr>
        <w:t xml:space="preserve"> </w:t>
      </w:r>
      <w:r>
        <w:t>–</w:t>
      </w:r>
      <w:r>
        <w:rPr>
          <w:spacing w:val="6"/>
        </w:rPr>
        <w:t xml:space="preserve"> </w:t>
      </w:r>
      <w:hyperlink r:id="rId144">
        <w:r>
          <w:rPr>
            <w:color w:val="0000FF"/>
            <w:u w:val="single" w:color="0000FF"/>
          </w:rPr>
          <w:t>http://ip.thomsonreuters.com/product/thomson-data-</w:t>
        </w:r>
      </w:hyperlink>
      <w:r>
        <w:rPr>
          <w:color w:val="0000FF"/>
          <w:spacing w:val="-55"/>
        </w:rPr>
        <w:t xml:space="preserve"> </w:t>
      </w:r>
      <w:r>
        <w:rPr>
          <w:color w:val="0000FF"/>
          <w:w w:val="110"/>
          <w:u w:val="single" w:color="0000FF"/>
        </w:rPr>
        <w:t>analyzer</w:t>
      </w:r>
    </w:p>
    <w:p w:rsidR="00DD0D91" w:rsidRDefault="00DD0D91">
      <w:pPr>
        <w:pStyle w:val="BodyText"/>
        <w:spacing w:before="6"/>
        <w:rPr>
          <w:sz w:val="13"/>
        </w:rPr>
      </w:pPr>
    </w:p>
    <w:p w:rsidR="00DD0D91" w:rsidRDefault="003F4E07">
      <w:pPr>
        <w:pStyle w:val="BodyText"/>
        <w:spacing w:before="98" w:line="242" w:lineRule="auto"/>
        <w:ind w:left="251"/>
      </w:pPr>
      <w:r>
        <w:t>Thomson</w:t>
      </w:r>
      <w:r>
        <w:rPr>
          <w:spacing w:val="8"/>
        </w:rPr>
        <w:t xml:space="preserve"> </w:t>
      </w:r>
      <w:r>
        <w:t>Reuters</w:t>
      </w:r>
      <w:r>
        <w:rPr>
          <w:spacing w:val="7"/>
        </w:rPr>
        <w:t xml:space="preserve"> </w:t>
      </w:r>
      <w:r>
        <w:t>–</w:t>
      </w:r>
      <w:r>
        <w:rPr>
          <w:spacing w:val="7"/>
        </w:rPr>
        <w:t xml:space="preserve"> </w:t>
      </w:r>
      <w:r>
        <w:t>Thomson</w:t>
      </w:r>
      <w:r>
        <w:rPr>
          <w:spacing w:val="7"/>
        </w:rPr>
        <w:t xml:space="preserve"> </w:t>
      </w:r>
      <w:r>
        <w:t>Innovation</w:t>
      </w:r>
      <w:r>
        <w:rPr>
          <w:spacing w:val="8"/>
        </w:rPr>
        <w:t xml:space="preserve"> </w:t>
      </w:r>
      <w:r>
        <w:t>–</w:t>
      </w:r>
      <w:r>
        <w:rPr>
          <w:spacing w:val="7"/>
        </w:rPr>
        <w:t xml:space="preserve"> </w:t>
      </w:r>
      <w:r>
        <w:t>Integrated</w:t>
      </w:r>
      <w:r>
        <w:rPr>
          <w:spacing w:val="9"/>
        </w:rPr>
        <w:t xml:space="preserve"> </w:t>
      </w:r>
      <w:r>
        <w:t>patent</w:t>
      </w:r>
      <w:r>
        <w:rPr>
          <w:spacing w:val="8"/>
        </w:rPr>
        <w:t xml:space="preserve"> </w:t>
      </w:r>
      <w:r>
        <w:t>and</w:t>
      </w:r>
      <w:r>
        <w:rPr>
          <w:spacing w:val="9"/>
        </w:rPr>
        <w:t xml:space="preserve"> </w:t>
      </w:r>
      <w:r>
        <w:t>non-patent</w:t>
      </w:r>
      <w:r>
        <w:rPr>
          <w:spacing w:val="11"/>
        </w:rPr>
        <w:t xml:space="preserve"> </w:t>
      </w:r>
      <w:r>
        <w:t>literature</w:t>
      </w:r>
      <w:r>
        <w:rPr>
          <w:spacing w:val="6"/>
        </w:rPr>
        <w:t xml:space="preserve"> </w:t>
      </w:r>
      <w:r>
        <w:t>searching</w:t>
      </w:r>
      <w:r>
        <w:rPr>
          <w:spacing w:val="9"/>
        </w:rPr>
        <w:t xml:space="preserve"> </w:t>
      </w:r>
      <w:r>
        <w:t>and</w:t>
      </w:r>
      <w:r>
        <w:rPr>
          <w:spacing w:val="-55"/>
        </w:rPr>
        <w:t xml:space="preserve"> </w:t>
      </w:r>
      <w:r>
        <w:t>analysis</w:t>
      </w:r>
      <w:r>
        <w:rPr>
          <w:spacing w:val="4"/>
        </w:rPr>
        <w:t xml:space="preserve"> </w:t>
      </w:r>
      <w:r>
        <w:t>system,</w:t>
      </w:r>
      <w:r>
        <w:rPr>
          <w:spacing w:val="3"/>
        </w:rPr>
        <w:t xml:space="preserve"> </w:t>
      </w:r>
      <w:r>
        <w:t>featuring</w:t>
      </w:r>
      <w:r>
        <w:rPr>
          <w:spacing w:val="1"/>
        </w:rPr>
        <w:t xml:space="preserve"> </w:t>
      </w:r>
      <w:r>
        <w:t>ThemeScape</w:t>
      </w:r>
      <w:r>
        <w:rPr>
          <w:spacing w:val="2"/>
        </w:rPr>
        <w:t xml:space="preserve"> </w:t>
      </w:r>
      <w:r>
        <w:t>thematic</w:t>
      </w:r>
      <w:r>
        <w:rPr>
          <w:spacing w:val="2"/>
        </w:rPr>
        <w:t xml:space="preserve"> </w:t>
      </w:r>
      <w:r>
        <w:t>maps</w:t>
      </w:r>
      <w:r>
        <w:rPr>
          <w:spacing w:val="4"/>
        </w:rPr>
        <w:t xml:space="preserve"> </w:t>
      </w:r>
      <w:r>
        <w:t>–</w:t>
      </w:r>
      <w:r>
        <w:rPr>
          <w:spacing w:val="2"/>
        </w:rPr>
        <w:t xml:space="preserve"> </w:t>
      </w:r>
      <w:hyperlink r:id="rId145">
        <w:r>
          <w:rPr>
            <w:color w:val="0000FF"/>
            <w:u w:val="single" w:color="0000FF"/>
          </w:rPr>
          <w:t>http://info.thomsoninnovation.com</w:t>
        </w:r>
      </w:hyperlink>
    </w:p>
    <w:p w:rsidR="00DD0D91" w:rsidRDefault="00DD0D91">
      <w:pPr>
        <w:pStyle w:val="BodyText"/>
        <w:spacing w:before="11"/>
        <w:rPr>
          <w:sz w:val="13"/>
        </w:rPr>
      </w:pPr>
    </w:p>
    <w:p w:rsidR="00DD0D91" w:rsidRDefault="003F4E07">
      <w:pPr>
        <w:pStyle w:val="BodyText"/>
        <w:spacing w:before="97" w:line="244" w:lineRule="auto"/>
        <w:ind w:left="251"/>
      </w:pPr>
      <w:r>
        <w:t>Chemical</w:t>
      </w:r>
      <w:r>
        <w:rPr>
          <w:spacing w:val="5"/>
        </w:rPr>
        <w:t xml:space="preserve"> </w:t>
      </w:r>
      <w:r>
        <w:t>Abstracts</w:t>
      </w:r>
      <w:r>
        <w:rPr>
          <w:spacing w:val="5"/>
        </w:rPr>
        <w:t xml:space="preserve"> </w:t>
      </w:r>
      <w:r>
        <w:t>Service</w:t>
      </w:r>
      <w:r>
        <w:rPr>
          <w:spacing w:val="7"/>
        </w:rPr>
        <w:t xml:space="preserve"> </w:t>
      </w:r>
      <w:r>
        <w:t>/</w:t>
      </w:r>
      <w:r>
        <w:rPr>
          <w:spacing w:val="9"/>
        </w:rPr>
        <w:t xml:space="preserve"> </w:t>
      </w:r>
      <w:r>
        <w:t>FIZ</w:t>
      </w:r>
      <w:r>
        <w:rPr>
          <w:spacing w:val="7"/>
        </w:rPr>
        <w:t xml:space="preserve"> </w:t>
      </w:r>
      <w:r>
        <w:t>–</w:t>
      </w:r>
      <w:r>
        <w:rPr>
          <w:spacing w:val="4"/>
        </w:rPr>
        <w:t xml:space="preserve"> </w:t>
      </w:r>
      <w:r>
        <w:t>STN</w:t>
      </w:r>
      <w:r>
        <w:rPr>
          <w:spacing w:val="7"/>
        </w:rPr>
        <w:t xml:space="preserve"> </w:t>
      </w:r>
      <w:r>
        <w:t>AnaVist</w:t>
      </w:r>
      <w:r>
        <w:rPr>
          <w:spacing w:val="4"/>
        </w:rPr>
        <w:t xml:space="preserve"> </w:t>
      </w:r>
      <w:r>
        <w:t>–</w:t>
      </w:r>
      <w:r>
        <w:rPr>
          <w:spacing w:val="7"/>
        </w:rPr>
        <w:t xml:space="preserve"> </w:t>
      </w:r>
      <w:r>
        <w:t>Online</w:t>
      </w:r>
      <w:r>
        <w:rPr>
          <w:spacing w:val="7"/>
        </w:rPr>
        <w:t xml:space="preserve"> </w:t>
      </w:r>
      <w:r>
        <w:t>analysis</w:t>
      </w:r>
      <w:r>
        <w:rPr>
          <w:spacing w:val="8"/>
        </w:rPr>
        <w:t xml:space="preserve"> </w:t>
      </w:r>
      <w:r>
        <w:t>tool</w:t>
      </w:r>
      <w:r>
        <w:rPr>
          <w:spacing w:val="7"/>
        </w:rPr>
        <w:t xml:space="preserve"> </w:t>
      </w:r>
      <w:r>
        <w:t>designed</w:t>
      </w:r>
      <w:r>
        <w:rPr>
          <w:spacing w:val="4"/>
        </w:rPr>
        <w:t xml:space="preserve"> </w:t>
      </w:r>
      <w:r>
        <w:t>to</w:t>
      </w:r>
      <w:r>
        <w:rPr>
          <w:spacing w:val="7"/>
        </w:rPr>
        <w:t xml:space="preserve"> </w:t>
      </w:r>
      <w:r>
        <w:t>work</w:t>
      </w:r>
      <w:r>
        <w:rPr>
          <w:spacing w:val="10"/>
        </w:rPr>
        <w:t xml:space="preserve"> </w:t>
      </w:r>
      <w:r>
        <w:t>with</w:t>
      </w:r>
      <w:r>
        <w:rPr>
          <w:spacing w:val="7"/>
        </w:rPr>
        <w:t xml:space="preserve"> </w:t>
      </w:r>
      <w:r>
        <w:t>the</w:t>
      </w:r>
      <w:r>
        <w:rPr>
          <w:spacing w:val="7"/>
        </w:rPr>
        <w:t xml:space="preserve"> </w:t>
      </w:r>
      <w:r>
        <w:t>STN</w:t>
      </w:r>
      <w:r>
        <w:rPr>
          <w:spacing w:val="-56"/>
        </w:rPr>
        <w:t xml:space="preserve"> </w:t>
      </w:r>
      <w:r>
        <w:rPr>
          <w:w w:val="105"/>
        </w:rPr>
        <w:t>International online system, contains dynamic charts and thematic map</w:t>
      </w:r>
      <w:r>
        <w:rPr>
          <w:w w:val="105"/>
        </w:rPr>
        <w:t>s –</w:t>
      </w:r>
      <w:r>
        <w:rPr>
          <w:spacing w:val="1"/>
          <w:w w:val="105"/>
        </w:rPr>
        <w:t xml:space="preserve"> </w:t>
      </w:r>
      <w:hyperlink r:id="rId146">
        <w:r>
          <w:rPr>
            <w:color w:val="0000FF"/>
            <w:w w:val="110"/>
            <w:u w:val="single" w:color="0000FF"/>
          </w:rPr>
          <w:t>http://www.cas.org/products/stn/anavist</w:t>
        </w:r>
      </w:hyperlink>
    </w:p>
    <w:p w:rsidR="00DD0D91" w:rsidRDefault="00DD0D91">
      <w:pPr>
        <w:pStyle w:val="BodyText"/>
        <w:spacing w:before="4"/>
        <w:rPr>
          <w:sz w:val="13"/>
        </w:rPr>
      </w:pPr>
    </w:p>
    <w:p w:rsidR="00DD0D91" w:rsidRDefault="003F4E07">
      <w:pPr>
        <w:pStyle w:val="BodyText"/>
        <w:spacing w:before="97" w:line="244" w:lineRule="auto"/>
        <w:ind w:left="251" w:right="112"/>
      </w:pPr>
      <w:r>
        <w:t>Questel</w:t>
      </w:r>
      <w:r>
        <w:rPr>
          <w:spacing w:val="5"/>
        </w:rPr>
        <w:t xml:space="preserve"> </w:t>
      </w:r>
      <w:r>
        <w:t>–</w:t>
      </w:r>
      <w:r>
        <w:rPr>
          <w:spacing w:val="6"/>
        </w:rPr>
        <w:t xml:space="preserve"> </w:t>
      </w:r>
      <w:r>
        <w:t>Orbit.com</w:t>
      </w:r>
      <w:r>
        <w:rPr>
          <w:spacing w:val="10"/>
        </w:rPr>
        <w:t xml:space="preserve"> </w:t>
      </w:r>
      <w:r>
        <w:t>–</w:t>
      </w:r>
      <w:r>
        <w:rPr>
          <w:spacing w:val="7"/>
        </w:rPr>
        <w:t xml:space="preserve"> </w:t>
      </w:r>
      <w:r>
        <w:t>Integrated</w:t>
      </w:r>
      <w:r>
        <w:rPr>
          <w:spacing w:val="6"/>
        </w:rPr>
        <w:t xml:space="preserve"> </w:t>
      </w:r>
      <w:r>
        <w:t>patent</w:t>
      </w:r>
      <w:r>
        <w:rPr>
          <w:spacing w:val="10"/>
        </w:rPr>
        <w:t xml:space="preserve"> </w:t>
      </w:r>
      <w:r>
        <w:t>searching</w:t>
      </w:r>
      <w:r>
        <w:rPr>
          <w:spacing w:val="9"/>
        </w:rPr>
        <w:t xml:space="preserve"> </w:t>
      </w:r>
      <w:r>
        <w:t>and</w:t>
      </w:r>
      <w:r>
        <w:rPr>
          <w:spacing w:val="8"/>
        </w:rPr>
        <w:t xml:space="preserve"> </w:t>
      </w:r>
      <w:r>
        <w:t>analysis</w:t>
      </w:r>
      <w:r>
        <w:rPr>
          <w:spacing w:val="10"/>
        </w:rPr>
        <w:t xml:space="preserve"> </w:t>
      </w:r>
      <w:r>
        <w:t>system,</w:t>
      </w:r>
      <w:r>
        <w:rPr>
          <w:spacing w:val="10"/>
        </w:rPr>
        <w:t xml:space="preserve"> </w:t>
      </w:r>
      <w:r>
        <w:t>contains</w:t>
      </w:r>
      <w:r>
        <w:rPr>
          <w:spacing w:val="10"/>
        </w:rPr>
        <w:t xml:space="preserve"> </w:t>
      </w:r>
      <w:r>
        <w:t>network</w:t>
      </w:r>
      <w:r>
        <w:rPr>
          <w:spacing w:val="11"/>
        </w:rPr>
        <w:t xml:space="preserve"> </w:t>
      </w:r>
      <w:r>
        <w:t>and</w:t>
      </w:r>
      <w:r>
        <w:rPr>
          <w:spacing w:val="-55"/>
        </w:rPr>
        <w:t xml:space="preserve"> </w:t>
      </w:r>
      <w:r>
        <w:rPr>
          <w:w w:val="110"/>
        </w:rPr>
        <w:t>thematic</w:t>
      </w:r>
      <w:r>
        <w:rPr>
          <w:spacing w:val="-13"/>
          <w:w w:val="110"/>
        </w:rPr>
        <w:t xml:space="preserve"> </w:t>
      </w:r>
      <w:r>
        <w:rPr>
          <w:w w:val="110"/>
        </w:rPr>
        <w:t>mapping</w:t>
      </w:r>
      <w:r>
        <w:rPr>
          <w:spacing w:val="-11"/>
          <w:w w:val="110"/>
        </w:rPr>
        <w:t xml:space="preserve"> </w:t>
      </w:r>
      <w:r>
        <w:rPr>
          <w:w w:val="110"/>
        </w:rPr>
        <w:t>tools</w:t>
      </w:r>
      <w:r>
        <w:rPr>
          <w:spacing w:val="-10"/>
          <w:w w:val="110"/>
        </w:rPr>
        <w:t xml:space="preserve"> </w:t>
      </w:r>
      <w:r>
        <w:rPr>
          <w:w w:val="115"/>
        </w:rPr>
        <w:t>–</w:t>
      </w:r>
      <w:r>
        <w:rPr>
          <w:spacing w:val="-15"/>
          <w:w w:val="115"/>
        </w:rPr>
        <w:t xml:space="preserve"> </w:t>
      </w:r>
      <w:hyperlink r:id="rId147" w:anchor="WelcomePage">
        <w:r>
          <w:rPr>
            <w:color w:val="0000FF"/>
            <w:w w:val="110"/>
            <w:u w:val="single" w:color="0000FF"/>
          </w:rPr>
          <w:t>http://orbit.com/#WelcomePage</w:t>
        </w:r>
      </w:hyperlink>
    </w:p>
    <w:p w:rsidR="00DD0D91" w:rsidRDefault="00DD0D91">
      <w:pPr>
        <w:pStyle w:val="BodyText"/>
        <w:spacing w:before="9"/>
        <w:rPr>
          <w:sz w:val="13"/>
        </w:rPr>
      </w:pPr>
    </w:p>
    <w:p w:rsidR="00DD0D91" w:rsidRDefault="003F4E07">
      <w:pPr>
        <w:pStyle w:val="BodyText"/>
        <w:spacing w:before="97" w:line="242" w:lineRule="auto"/>
        <w:ind w:left="251"/>
      </w:pPr>
      <w:r>
        <w:t>Innography</w:t>
      </w:r>
      <w:r>
        <w:rPr>
          <w:spacing w:val="1"/>
        </w:rPr>
        <w:t xml:space="preserve"> </w:t>
      </w:r>
      <w:r>
        <w:t>–</w:t>
      </w:r>
      <w:r>
        <w:rPr>
          <w:spacing w:val="4"/>
        </w:rPr>
        <w:t xml:space="preserve"> </w:t>
      </w:r>
      <w:r>
        <w:t>Correlates patent</w:t>
      </w:r>
      <w:r>
        <w:rPr>
          <w:spacing w:val="3"/>
        </w:rPr>
        <w:t xml:space="preserve"> </w:t>
      </w:r>
      <w:r>
        <w:t>data</w:t>
      </w:r>
      <w:r>
        <w:rPr>
          <w:spacing w:val="2"/>
        </w:rPr>
        <w:t xml:space="preserve"> </w:t>
      </w:r>
      <w:r>
        <w:t>with</w:t>
      </w:r>
      <w:r>
        <w:rPr>
          <w:spacing w:val="2"/>
        </w:rPr>
        <w:t xml:space="preserve"> </w:t>
      </w:r>
      <w:r>
        <w:t>financial,</w:t>
      </w:r>
      <w:r>
        <w:rPr>
          <w:spacing w:val="6"/>
        </w:rPr>
        <w:t xml:space="preserve"> </w:t>
      </w:r>
      <w:r>
        <w:t>litigation</w:t>
      </w:r>
      <w:r>
        <w:rPr>
          <w:spacing w:val="4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other</w:t>
      </w:r>
      <w:r>
        <w:rPr>
          <w:spacing w:val="3"/>
        </w:rPr>
        <w:t xml:space="preserve"> </w:t>
      </w:r>
      <w:r>
        <w:t>key</w:t>
      </w:r>
      <w:r>
        <w:rPr>
          <w:spacing w:val="2"/>
        </w:rPr>
        <w:t xml:space="preserve"> </w:t>
      </w:r>
      <w:r>
        <w:t>business</w:t>
      </w:r>
      <w:r>
        <w:rPr>
          <w:spacing w:val="5"/>
        </w:rPr>
        <w:t xml:space="preserve"> </w:t>
      </w:r>
      <w:r>
        <w:t>information</w:t>
      </w:r>
      <w:r>
        <w:rPr>
          <w:spacing w:val="4"/>
        </w:rPr>
        <w:t xml:space="preserve"> </w:t>
      </w:r>
      <w:r>
        <w:t>to</w:t>
      </w:r>
      <w:r>
        <w:rPr>
          <w:spacing w:val="-55"/>
        </w:rPr>
        <w:t xml:space="preserve"> </w:t>
      </w:r>
      <w:r>
        <w:rPr>
          <w:spacing w:val="-2"/>
          <w:w w:val="105"/>
        </w:rPr>
        <w:t>instantly</w:t>
      </w:r>
      <w:r>
        <w:rPr>
          <w:spacing w:val="-10"/>
          <w:w w:val="105"/>
        </w:rPr>
        <w:t xml:space="preserve"> </w:t>
      </w:r>
      <w:r>
        <w:rPr>
          <w:spacing w:val="-2"/>
          <w:w w:val="105"/>
        </w:rPr>
        <w:t>generate</w:t>
      </w:r>
      <w:r>
        <w:rPr>
          <w:spacing w:val="-9"/>
          <w:w w:val="105"/>
        </w:rPr>
        <w:t xml:space="preserve"> </w:t>
      </w:r>
      <w:r>
        <w:rPr>
          <w:spacing w:val="-1"/>
          <w:w w:val="105"/>
        </w:rPr>
        <w:t>a</w:t>
      </w:r>
      <w:r>
        <w:rPr>
          <w:spacing w:val="-8"/>
          <w:w w:val="105"/>
        </w:rPr>
        <w:t xml:space="preserve"> </w:t>
      </w:r>
      <w:r>
        <w:rPr>
          <w:spacing w:val="-1"/>
          <w:w w:val="105"/>
        </w:rPr>
        <w:t>variety</w:t>
      </w:r>
      <w:r>
        <w:rPr>
          <w:spacing w:val="-10"/>
          <w:w w:val="105"/>
        </w:rPr>
        <w:t xml:space="preserve"> </w:t>
      </w:r>
      <w:r>
        <w:rPr>
          <w:spacing w:val="-1"/>
          <w:w w:val="105"/>
        </w:rPr>
        <w:t>of</w:t>
      </w:r>
      <w:r>
        <w:rPr>
          <w:spacing w:val="-4"/>
          <w:w w:val="105"/>
        </w:rPr>
        <w:t xml:space="preserve"> </w:t>
      </w:r>
      <w:r>
        <w:rPr>
          <w:spacing w:val="-1"/>
          <w:w w:val="105"/>
        </w:rPr>
        <w:t>unique</w:t>
      </w:r>
      <w:r>
        <w:rPr>
          <w:spacing w:val="-9"/>
          <w:w w:val="105"/>
        </w:rPr>
        <w:t xml:space="preserve"> </w:t>
      </w:r>
      <w:r>
        <w:rPr>
          <w:spacing w:val="-1"/>
          <w:w w:val="105"/>
        </w:rPr>
        <w:t>visualizations</w:t>
      </w:r>
      <w:r>
        <w:rPr>
          <w:spacing w:val="-7"/>
          <w:w w:val="105"/>
        </w:rPr>
        <w:t xml:space="preserve"> </w:t>
      </w:r>
      <w:r>
        <w:rPr>
          <w:spacing w:val="-1"/>
          <w:w w:val="120"/>
        </w:rPr>
        <w:t>–</w:t>
      </w:r>
      <w:r>
        <w:rPr>
          <w:spacing w:val="-17"/>
          <w:w w:val="120"/>
        </w:rPr>
        <w:t xml:space="preserve"> </w:t>
      </w:r>
      <w:hyperlink r:id="rId148">
        <w:r>
          <w:rPr>
            <w:color w:val="0000FF"/>
            <w:spacing w:val="-1"/>
            <w:w w:val="105"/>
            <w:u w:val="single" w:color="0000FF"/>
          </w:rPr>
          <w:t>http://www.innography.com</w:t>
        </w:r>
      </w:hyperlink>
    </w:p>
    <w:p w:rsidR="00DD0D91" w:rsidRDefault="00DD0D91">
      <w:pPr>
        <w:pStyle w:val="BodyText"/>
        <w:rPr>
          <w:sz w:val="14"/>
        </w:rPr>
      </w:pPr>
    </w:p>
    <w:p w:rsidR="00DD0D91" w:rsidRDefault="003F4E07">
      <w:pPr>
        <w:pStyle w:val="BodyText"/>
        <w:spacing w:before="97" w:line="242" w:lineRule="auto"/>
        <w:ind w:left="251"/>
      </w:pPr>
      <w:r>
        <w:t>Treperal</w:t>
      </w:r>
      <w:r>
        <w:rPr>
          <w:spacing w:val="6"/>
        </w:rPr>
        <w:t xml:space="preserve"> </w:t>
      </w:r>
      <w:r>
        <w:t>–</w:t>
      </w:r>
      <w:r>
        <w:rPr>
          <w:spacing w:val="5"/>
        </w:rPr>
        <w:t xml:space="preserve"> </w:t>
      </w:r>
      <w:r>
        <w:t>KMX</w:t>
      </w:r>
      <w:r>
        <w:rPr>
          <w:spacing w:val="8"/>
        </w:rPr>
        <w:t xml:space="preserve"> </w:t>
      </w:r>
      <w:r>
        <w:t>Patent</w:t>
      </w:r>
      <w:r>
        <w:rPr>
          <w:spacing w:val="9"/>
        </w:rPr>
        <w:t xml:space="preserve"> </w:t>
      </w:r>
      <w:r>
        <w:t>Analytics</w:t>
      </w:r>
      <w:r>
        <w:rPr>
          <w:spacing w:val="8"/>
        </w:rPr>
        <w:t xml:space="preserve"> </w:t>
      </w:r>
      <w:r>
        <w:t>–</w:t>
      </w:r>
      <w:r>
        <w:rPr>
          <w:spacing w:val="6"/>
        </w:rPr>
        <w:t xml:space="preserve"> </w:t>
      </w:r>
      <w:r>
        <w:t>Patent</w:t>
      </w:r>
      <w:r>
        <w:rPr>
          <w:spacing w:val="6"/>
        </w:rPr>
        <w:t xml:space="preserve"> </w:t>
      </w:r>
      <w:r>
        <w:t>text</w:t>
      </w:r>
      <w:r>
        <w:rPr>
          <w:spacing w:val="6"/>
        </w:rPr>
        <w:t xml:space="preserve"> </w:t>
      </w:r>
      <w:r>
        <w:t>mining</w:t>
      </w:r>
      <w:r>
        <w:rPr>
          <w:spacing w:val="9"/>
        </w:rPr>
        <w:t xml:space="preserve"> </w:t>
      </w:r>
      <w:r>
        <w:t>and</w:t>
      </w:r>
      <w:r>
        <w:rPr>
          <w:spacing w:val="5"/>
        </w:rPr>
        <w:t xml:space="preserve"> </w:t>
      </w:r>
      <w:r>
        <w:t>visualization</w:t>
      </w:r>
      <w:r>
        <w:rPr>
          <w:spacing w:val="7"/>
        </w:rPr>
        <w:t xml:space="preserve"> </w:t>
      </w:r>
      <w:r>
        <w:t>software</w:t>
      </w:r>
      <w:r>
        <w:rPr>
          <w:spacing w:val="6"/>
        </w:rPr>
        <w:t xml:space="preserve"> </w:t>
      </w:r>
      <w:r>
        <w:t>solutions</w:t>
      </w:r>
      <w:r>
        <w:rPr>
          <w:spacing w:val="5"/>
        </w:rPr>
        <w:t xml:space="preserve"> </w:t>
      </w:r>
      <w:r>
        <w:t>for</w:t>
      </w:r>
      <w:r>
        <w:rPr>
          <w:spacing w:val="8"/>
        </w:rPr>
        <w:t xml:space="preserve"> </w:t>
      </w:r>
      <w:r>
        <w:t>various</w:t>
      </w:r>
      <w:r>
        <w:rPr>
          <w:spacing w:val="-55"/>
        </w:rPr>
        <w:t xml:space="preserve"> </w:t>
      </w:r>
      <w:r>
        <w:rPr>
          <w:w w:val="110"/>
        </w:rPr>
        <w:t>stages</w:t>
      </w:r>
      <w:r>
        <w:rPr>
          <w:spacing w:val="-9"/>
          <w:w w:val="110"/>
        </w:rPr>
        <w:t xml:space="preserve"> </w:t>
      </w:r>
      <w:r>
        <w:rPr>
          <w:w w:val="110"/>
        </w:rPr>
        <w:t>of</w:t>
      </w:r>
      <w:r>
        <w:rPr>
          <w:spacing w:val="-7"/>
          <w:w w:val="110"/>
        </w:rPr>
        <w:t xml:space="preserve"> </w:t>
      </w:r>
      <w:r>
        <w:rPr>
          <w:w w:val="110"/>
        </w:rPr>
        <w:t>R&amp;D</w:t>
      </w:r>
      <w:r>
        <w:rPr>
          <w:spacing w:val="-9"/>
          <w:w w:val="110"/>
        </w:rPr>
        <w:t xml:space="preserve"> </w:t>
      </w:r>
      <w:r>
        <w:rPr>
          <w:w w:val="110"/>
        </w:rPr>
        <w:t>and</w:t>
      </w:r>
      <w:r>
        <w:rPr>
          <w:spacing w:val="-10"/>
          <w:w w:val="110"/>
        </w:rPr>
        <w:t xml:space="preserve"> </w:t>
      </w:r>
      <w:r>
        <w:rPr>
          <w:w w:val="110"/>
        </w:rPr>
        <w:t>IP</w:t>
      </w:r>
      <w:r>
        <w:rPr>
          <w:spacing w:val="-11"/>
          <w:w w:val="110"/>
        </w:rPr>
        <w:t xml:space="preserve"> </w:t>
      </w:r>
      <w:r>
        <w:rPr>
          <w:w w:val="110"/>
        </w:rPr>
        <w:t>management</w:t>
      </w:r>
      <w:r>
        <w:rPr>
          <w:spacing w:val="-10"/>
          <w:w w:val="110"/>
        </w:rPr>
        <w:t xml:space="preserve"> </w:t>
      </w:r>
      <w:r>
        <w:rPr>
          <w:w w:val="125"/>
        </w:rPr>
        <w:t>–</w:t>
      </w:r>
      <w:r>
        <w:rPr>
          <w:spacing w:val="-18"/>
          <w:w w:val="125"/>
        </w:rPr>
        <w:t xml:space="preserve"> </w:t>
      </w:r>
      <w:hyperlink r:id="rId149">
        <w:r>
          <w:rPr>
            <w:color w:val="0000FF"/>
            <w:w w:val="110"/>
            <w:u w:val="single" w:color="0000FF"/>
          </w:rPr>
          <w:t>http://treparel.com</w:t>
        </w:r>
      </w:hyperlink>
    </w:p>
    <w:p w:rsidR="00DD0D91" w:rsidRDefault="00DD0D91">
      <w:pPr>
        <w:pStyle w:val="BodyText"/>
        <w:rPr>
          <w:sz w:val="14"/>
        </w:rPr>
      </w:pPr>
    </w:p>
    <w:p w:rsidR="00DD0D91" w:rsidRDefault="003F4E07">
      <w:pPr>
        <w:pStyle w:val="BodyText"/>
        <w:spacing w:before="97" w:line="242" w:lineRule="auto"/>
        <w:ind w:left="251"/>
      </w:pPr>
      <w:r>
        <w:t>Intellixir</w:t>
      </w:r>
      <w:r>
        <w:rPr>
          <w:spacing w:val="4"/>
        </w:rPr>
        <w:t xml:space="preserve"> </w:t>
      </w:r>
      <w:r>
        <w:t>–</w:t>
      </w:r>
      <w:r>
        <w:rPr>
          <w:spacing w:val="2"/>
        </w:rPr>
        <w:t xml:space="preserve"> </w:t>
      </w:r>
      <w:r>
        <w:t>Intuitive</w:t>
      </w:r>
      <w:r>
        <w:rPr>
          <w:spacing w:val="2"/>
        </w:rPr>
        <w:t xml:space="preserve"> </w:t>
      </w:r>
      <w:r>
        <w:t>navigation</w:t>
      </w:r>
      <w:r>
        <w:rPr>
          <w:spacing w:val="3"/>
        </w:rPr>
        <w:t xml:space="preserve"> </w:t>
      </w:r>
      <w:r>
        <w:t>through thousands</w:t>
      </w:r>
      <w:r>
        <w:rPr>
          <w:spacing w:val="-1"/>
        </w:rPr>
        <w:t xml:space="preserve"> </w:t>
      </w:r>
      <w:r>
        <w:t>of</w:t>
      </w:r>
      <w:r>
        <w:rPr>
          <w:spacing w:val="6"/>
        </w:rPr>
        <w:t xml:space="preserve"> </w:t>
      </w:r>
      <w:r>
        <w:t>documents</w:t>
      </w:r>
      <w:r>
        <w:rPr>
          <w:spacing w:val="4"/>
        </w:rPr>
        <w:t xml:space="preserve"> </w:t>
      </w:r>
      <w:r>
        <w:t>using</w:t>
      </w:r>
      <w:r>
        <w:rPr>
          <w:spacing w:val="2"/>
        </w:rPr>
        <w:t xml:space="preserve"> </w:t>
      </w:r>
      <w:r>
        <w:t>powerful</w:t>
      </w:r>
      <w:r>
        <w:rPr>
          <w:spacing w:val="2"/>
        </w:rPr>
        <w:t xml:space="preserve"> </w:t>
      </w:r>
      <w:r>
        <w:t>visualization</w:t>
      </w:r>
      <w:r>
        <w:rPr>
          <w:spacing w:val="2"/>
        </w:rPr>
        <w:t xml:space="preserve"> </w:t>
      </w:r>
      <w:r>
        <w:t>and</w:t>
      </w:r>
      <w:r>
        <w:rPr>
          <w:spacing w:val="3"/>
        </w:rPr>
        <w:t xml:space="preserve"> </w:t>
      </w:r>
      <w:r>
        <w:t>patent</w:t>
      </w:r>
      <w:r>
        <w:rPr>
          <w:spacing w:val="-56"/>
        </w:rPr>
        <w:t xml:space="preserve"> </w:t>
      </w:r>
      <w:r>
        <w:rPr>
          <w:spacing w:val="-10"/>
          <w:w w:val="110"/>
        </w:rPr>
        <w:t>mapping</w:t>
      </w:r>
      <w:r>
        <w:rPr>
          <w:spacing w:val="-3"/>
          <w:w w:val="110"/>
        </w:rPr>
        <w:t xml:space="preserve"> </w:t>
      </w:r>
      <w:r>
        <w:rPr>
          <w:spacing w:val="-10"/>
          <w:w w:val="110"/>
        </w:rPr>
        <w:t>tools</w:t>
      </w:r>
      <w:r>
        <w:rPr>
          <w:spacing w:val="-5"/>
          <w:w w:val="110"/>
        </w:rPr>
        <w:t xml:space="preserve"> </w:t>
      </w:r>
      <w:r>
        <w:rPr>
          <w:spacing w:val="-9"/>
          <w:w w:val="135"/>
        </w:rPr>
        <w:t>–</w:t>
      </w:r>
      <w:r>
        <w:rPr>
          <w:spacing w:val="-17"/>
          <w:w w:val="135"/>
        </w:rPr>
        <w:t xml:space="preserve"> </w:t>
      </w:r>
      <w:hyperlink r:id="rId150">
        <w:r>
          <w:rPr>
            <w:color w:val="0000FF"/>
            <w:spacing w:val="-9"/>
            <w:w w:val="110"/>
            <w:u w:val="single" w:color="0000FF"/>
          </w:rPr>
          <w:t>http://www.intellixir.com</w:t>
        </w:r>
      </w:hyperlink>
    </w:p>
    <w:p w:rsidR="00DD0D91" w:rsidRDefault="00DD0D91">
      <w:pPr>
        <w:pStyle w:val="BodyText"/>
        <w:spacing w:before="11"/>
        <w:rPr>
          <w:sz w:val="13"/>
        </w:rPr>
      </w:pPr>
    </w:p>
    <w:p w:rsidR="00DD0D91" w:rsidRDefault="003F4E07">
      <w:pPr>
        <w:pStyle w:val="BodyText"/>
        <w:spacing w:before="97" w:line="244" w:lineRule="auto"/>
        <w:ind w:left="251" w:right="189"/>
      </w:pPr>
      <w:r>
        <w:t>Gridlogics</w:t>
      </w:r>
      <w:r>
        <w:rPr>
          <w:spacing w:val="4"/>
        </w:rPr>
        <w:t xml:space="preserve"> </w:t>
      </w:r>
      <w:r>
        <w:t>–</w:t>
      </w:r>
      <w:r>
        <w:rPr>
          <w:spacing w:val="5"/>
        </w:rPr>
        <w:t xml:space="preserve"> </w:t>
      </w:r>
      <w:r>
        <w:t>Patent</w:t>
      </w:r>
      <w:r>
        <w:rPr>
          <w:spacing w:val="5"/>
        </w:rPr>
        <w:t xml:space="preserve"> </w:t>
      </w:r>
      <w:r>
        <w:t>iNSIGHT</w:t>
      </w:r>
      <w:r>
        <w:rPr>
          <w:spacing w:val="7"/>
        </w:rPr>
        <w:t xml:space="preserve"> </w:t>
      </w:r>
      <w:r>
        <w:t>Pro</w:t>
      </w:r>
      <w:r>
        <w:rPr>
          <w:spacing w:val="4"/>
        </w:rPr>
        <w:t xml:space="preserve"> </w:t>
      </w:r>
      <w:r>
        <w:t>–</w:t>
      </w:r>
      <w:r>
        <w:rPr>
          <w:spacing w:val="7"/>
        </w:rPr>
        <w:t xml:space="preserve"> </w:t>
      </w:r>
      <w:r>
        <w:t>Patent</w:t>
      </w:r>
      <w:r>
        <w:rPr>
          <w:spacing w:val="6"/>
        </w:rPr>
        <w:t xml:space="preserve"> </w:t>
      </w:r>
      <w:r>
        <w:t>research</w:t>
      </w:r>
      <w:r>
        <w:rPr>
          <w:spacing w:val="6"/>
        </w:rPr>
        <w:t xml:space="preserve"> </w:t>
      </w:r>
      <w:r>
        <w:t>and</w:t>
      </w:r>
      <w:r>
        <w:rPr>
          <w:spacing w:val="7"/>
        </w:rPr>
        <w:t xml:space="preserve"> </w:t>
      </w:r>
      <w:r>
        <w:t>analysis</w:t>
      </w:r>
      <w:r>
        <w:rPr>
          <w:spacing w:val="8"/>
        </w:rPr>
        <w:t xml:space="preserve"> </w:t>
      </w:r>
      <w:r>
        <w:t>platform</w:t>
      </w:r>
      <w:r>
        <w:rPr>
          <w:spacing w:val="3"/>
        </w:rPr>
        <w:t xml:space="preserve"> </w:t>
      </w:r>
      <w:r>
        <w:t>that</w:t>
      </w:r>
      <w:r>
        <w:rPr>
          <w:spacing w:val="6"/>
        </w:rPr>
        <w:t xml:space="preserve"> </w:t>
      </w:r>
      <w:r>
        <w:t>includes</w:t>
      </w:r>
      <w:r>
        <w:rPr>
          <w:spacing w:val="8"/>
        </w:rPr>
        <w:t xml:space="preserve"> </w:t>
      </w:r>
      <w:r>
        <w:t>specialized</w:t>
      </w:r>
      <w:r>
        <w:rPr>
          <w:spacing w:val="1"/>
        </w:rPr>
        <w:t xml:space="preserve"> </w:t>
      </w:r>
      <w:r>
        <w:t>text</w:t>
      </w:r>
      <w:r>
        <w:rPr>
          <w:spacing w:val="4"/>
        </w:rPr>
        <w:t xml:space="preserve"> </w:t>
      </w:r>
      <w:r>
        <w:t>mining</w:t>
      </w:r>
      <w:r>
        <w:rPr>
          <w:spacing w:val="6"/>
        </w:rPr>
        <w:t xml:space="preserve"> </w:t>
      </w:r>
      <w:r>
        <w:t>algorithms</w:t>
      </w:r>
      <w:r>
        <w:rPr>
          <w:spacing w:val="-2"/>
        </w:rPr>
        <w:t xml:space="preserve"> </w:t>
      </w:r>
      <w:r>
        <w:t>for</w:t>
      </w:r>
      <w:r>
        <w:rPr>
          <w:spacing w:val="5"/>
        </w:rPr>
        <w:t xml:space="preserve"> </w:t>
      </w:r>
      <w:r>
        <w:t>patent</w:t>
      </w:r>
      <w:r>
        <w:rPr>
          <w:spacing w:val="2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scientific</w:t>
      </w:r>
      <w:r>
        <w:rPr>
          <w:spacing w:val="4"/>
        </w:rPr>
        <w:t xml:space="preserve"> </w:t>
      </w:r>
      <w:r>
        <w:t>literature,</w:t>
      </w:r>
      <w:r>
        <w:rPr>
          <w:spacing w:val="1"/>
        </w:rPr>
        <w:t xml:space="preserve"> </w:t>
      </w:r>
      <w:r>
        <w:t>powerful charting</w:t>
      </w:r>
      <w:r>
        <w:rPr>
          <w:spacing w:val="1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mapping</w:t>
      </w:r>
      <w:r>
        <w:rPr>
          <w:spacing w:val="3"/>
        </w:rPr>
        <w:t xml:space="preserve"> </w:t>
      </w:r>
      <w:r>
        <w:t>capabilities</w:t>
      </w:r>
      <w:r>
        <w:rPr>
          <w:spacing w:val="4"/>
        </w:rPr>
        <w:t xml:space="preserve"> </w:t>
      </w:r>
      <w:r>
        <w:t>–</w:t>
      </w:r>
      <w:r>
        <w:rPr>
          <w:spacing w:val="-56"/>
        </w:rPr>
        <w:t xml:space="preserve"> </w:t>
      </w:r>
      <w:hyperlink r:id="rId151">
        <w:r>
          <w:rPr>
            <w:color w:val="0000FF"/>
            <w:w w:val="110"/>
            <w:u w:val="single" w:color="0000FF"/>
          </w:rPr>
          <w:t>http://www.patentinsightpro.com</w:t>
        </w:r>
      </w:hyperlink>
    </w:p>
    <w:p w:rsidR="00DD0D91" w:rsidRDefault="00DD0D91">
      <w:pPr>
        <w:pStyle w:val="BodyText"/>
        <w:spacing w:before="7"/>
        <w:rPr>
          <w:sz w:val="13"/>
        </w:rPr>
      </w:pPr>
    </w:p>
    <w:p w:rsidR="00DD0D91" w:rsidRDefault="003F4E07">
      <w:pPr>
        <w:pStyle w:val="BodyText"/>
        <w:spacing w:before="97" w:line="244" w:lineRule="auto"/>
        <w:ind w:left="251"/>
      </w:pPr>
      <w:r>
        <w:t>BizInt</w:t>
      </w:r>
      <w:r>
        <w:rPr>
          <w:spacing w:val="9"/>
        </w:rPr>
        <w:t xml:space="preserve"> </w:t>
      </w:r>
      <w:r>
        <w:t>S</w:t>
      </w:r>
      <w:r>
        <w:t>olutions</w:t>
      </w:r>
      <w:r>
        <w:rPr>
          <w:spacing w:val="9"/>
        </w:rPr>
        <w:t xml:space="preserve"> </w:t>
      </w:r>
      <w:r>
        <w:t>–</w:t>
      </w:r>
      <w:r>
        <w:rPr>
          <w:spacing w:val="8"/>
        </w:rPr>
        <w:t xml:space="preserve"> </w:t>
      </w:r>
      <w:r>
        <w:t>Smart</w:t>
      </w:r>
      <w:r>
        <w:rPr>
          <w:spacing w:val="7"/>
        </w:rPr>
        <w:t xml:space="preserve"> </w:t>
      </w:r>
      <w:r>
        <w:t>Chart</w:t>
      </w:r>
      <w:r>
        <w:rPr>
          <w:spacing w:val="7"/>
        </w:rPr>
        <w:t xml:space="preserve"> </w:t>
      </w:r>
      <w:r>
        <w:t>for</w:t>
      </w:r>
      <w:r>
        <w:rPr>
          <w:spacing w:val="6"/>
        </w:rPr>
        <w:t xml:space="preserve"> </w:t>
      </w:r>
      <w:r>
        <w:t>Patents</w:t>
      </w:r>
      <w:r>
        <w:rPr>
          <w:spacing w:val="6"/>
        </w:rPr>
        <w:t xml:space="preserve"> </w:t>
      </w:r>
      <w:r>
        <w:t>–</w:t>
      </w:r>
      <w:r>
        <w:rPr>
          <w:spacing w:val="8"/>
        </w:rPr>
        <w:t xml:space="preserve"> </w:t>
      </w:r>
      <w:r>
        <w:t>Create</w:t>
      </w:r>
      <w:r>
        <w:rPr>
          <w:spacing w:val="8"/>
        </w:rPr>
        <w:t xml:space="preserve"> </w:t>
      </w:r>
      <w:r>
        <w:t>and</w:t>
      </w:r>
      <w:r>
        <w:rPr>
          <w:spacing w:val="8"/>
        </w:rPr>
        <w:t xml:space="preserve"> </w:t>
      </w:r>
      <w:r>
        <w:t>customize</w:t>
      </w:r>
      <w:r>
        <w:rPr>
          <w:spacing w:val="7"/>
        </w:rPr>
        <w:t xml:space="preserve"> </w:t>
      </w:r>
      <w:r>
        <w:t>tabular</w:t>
      </w:r>
      <w:r>
        <w:rPr>
          <w:spacing w:val="7"/>
        </w:rPr>
        <w:t xml:space="preserve"> </w:t>
      </w:r>
      <w:r>
        <w:t>reports</w:t>
      </w:r>
      <w:r>
        <w:rPr>
          <w:spacing w:val="6"/>
        </w:rPr>
        <w:t xml:space="preserve"> </w:t>
      </w:r>
      <w:r>
        <w:t>from</w:t>
      </w:r>
      <w:r>
        <w:rPr>
          <w:spacing w:val="10"/>
        </w:rPr>
        <w:t xml:space="preserve"> </w:t>
      </w:r>
      <w:r>
        <w:t>patents</w:t>
      </w:r>
      <w:r>
        <w:rPr>
          <w:spacing w:val="-56"/>
        </w:rPr>
        <w:t xml:space="preserve"> </w:t>
      </w:r>
      <w:r>
        <w:rPr>
          <w:w w:val="105"/>
        </w:rPr>
        <w:t>databases including Derwent World Patents Index, CLAIMS, and CA/CAPLUS –</w:t>
      </w:r>
      <w:r>
        <w:rPr>
          <w:spacing w:val="1"/>
          <w:w w:val="105"/>
        </w:rPr>
        <w:t xml:space="preserve"> </w:t>
      </w:r>
      <w:hyperlink r:id="rId152">
        <w:r>
          <w:rPr>
            <w:color w:val="0000FF"/>
            <w:w w:val="110"/>
            <w:u w:val="single" w:color="0000FF"/>
          </w:rPr>
          <w:t>http://www.bizcharts.com</w:t>
        </w:r>
      </w:hyperlink>
    </w:p>
    <w:p w:rsidR="00DD0D91" w:rsidRDefault="00DD0D91">
      <w:pPr>
        <w:pStyle w:val="BodyText"/>
        <w:spacing w:before="6"/>
        <w:rPr>
          <w:sz w:val="13"/>
        </w:rPr>
      </w:pPr>
    </w:p>
    <w:p w:rsidR="00DD0D91" w:rsidRDefault="003F4E07">
      <w:pPr>
        <w:pStyle w:val="BodyText"/>
        <w:spacing w:before="97" w:line="242" w:lineRule="auto"/>
        <w:ind w:left="251" w:right="112"/>
      </w:pPr>
      <w:r>
        <w:t>LexisNexis</w:t>
      </w:r>
      <w:r>
        <w:rPr>
          <w:spacing w:val="7"/>
        </w:rPr>
        <w:t xml:space="preserve"> </w:t>
      </w:r>
      <w:r>
        <w:t>–</w:t>
      </w:r>
      <w:r>
        <w:rPr>
          <w:spacing w:val="6"/>
        </w:rPr>
        <w:t xml:space="preserve"> </w:t>
      </w:r>
      <w:r>
        <w:t>TotalPatent</w:t>
      </w:r>
      <w:r>
        <w:rPr>
          <w:spacing w:val="5"/>
        </w:rPr>
        <w:t xml:space="preserve"> </w:t>
      </w:r>
      <w:r>
        <w:t>–</w:t>
      </w:r>
      <w:r>
        <w:rPr>
          <w:spacing w:val="6"/>
        </w:rPr>
        <w:t xml:space="preserve"> </w:t>
      </w:r>
      <w:r>
        <w:t>Research</w:t>
      </w:r>
      <w:r>
        <w:rPr>
          <w:spacing w:val="6"/>
        </w:rPr>
        <w:t xml:space="preserve"> </w:t>
      </w:r>
      <w:r>
        <w:t>and</w:t>
      </w:r>
      <w:r>
        <w:rPr>
          <w:spacing w:val="3"/>
        </w:rPr>
        <w:t xml:space="preserve"> </w:t>
      </w:r>
      <w:r>
        <w:t>analyze</w:t>
      </w:r>
      <w:r>
        <w:rPr>
          <w:spacing w:val="10"/>
        </w:rPr>
        <w:t xml:space="preserve"> </w:t>
      </w:r>
      <w:r>
        <w:t>patent</w:t>
      </w:r>
      <w:r>
        <w:rPr>
          <w:spacing w:val="8"/>
        </w:rPr>
        <w:t xml:space="preserve"> </w:t>
      </w:r>
      <w:r>
        <w:t>data</w:t>
      </w:r>
      <w:r>
        <w:rPr>
          <w:spacing w:val="6"/>
        </w:rPr>
        <w:t xml:space="preserve"> </w:t>
      </w:r>
      <w:r>
        <w:t>and</w:t>
      </w:r>
      <w:r>
        <w:rPr>
          <w:spacing w:val="4"/>
        </w:rPr>
        <w:t xml:space="preserve"> </w:t>
      </w:r>
      <w:r>
        <w:t>protect</w:t>
      </w:r>
      <w:r>
        <w:rPr>
          <w:spacing w:val="8"/>
        </w:rPr>
        <w:t xml:space="preserve"> </w:t>
      </w:r>
      <w:r>
        <w:t>intellectual</w:t>
      </w:r>
      <w:r>
        <w:rPr>
          <w:spacing w:val="6"/>
        </w:rPr>
        <w:t xml:space="preserve"> </w:t>
      </w:r>
      <w:r>
        <w:t>property,</w:t>
      </w:r>
      <w:r>
        <w:rPr>
          <w:spacing w:val="1"/>
        </w:rPr>
        <w:t xml:space="preserve"> </w:t>
      </w:r>
      <w:r>
        <w:t>contains</w:t>
      </w:r>
      <w:r>
        <w:rPr>
          <w:spacing w:val="4"/>
        </w:rPr>
        <w:t xml:space="preserve"> </w:t>
      </w:r>
      <w:r>
        <w:t>user-driven</w:t>
      </w:r>
      <w:r>
        <w:rPr>
          <w:spacing w:val="4"/>
        </w:rPr>
        <w:t xml:space="preserve"> </w:t>
      </w:r>
      <w:r>
        <w:t>text</w:t>
      </w:r>
      <w:r>
        <w:rPr>
          <w:spacing w:val="6"/>
        </w:rPr>
        <w:t xml:space="preserve"> </w:t>
      </w:r>
      <w:r>
        <w:t>mining</w:t>
      </w:r>
      <w:r>
        <w:rPr>
          <w:spacing w:val="2"/>
        </w:rPr>
        <w:t xml:space="preserve"> </w:t>
      </w:r>
      <w:r>
        <w:t>tools</w:t>
      </w:r>
      <w:r>
        <w:rPr>
          <w:spacing w:val="4"/>
        </w:rPr>
        <w:t xml:space="preserve"> </w:t>
      </w:r>
      <w:r>
        <w:t>–</w:t>
      </w:r>
      <w:r>
        <w:rPr>
          <w:spacing w:val="5"/>
        </w:rPr>
        <w:t xml:space="preserve"> </w:t>
      </w:r>
      <w:hyperlink r:id="rId153">
        <w:r>
          <w:rPr>
            <w:color w:val="0000FF"/>
            <w:u w:val="single" w:color="0000FF"/>
          </w:rPr>
          <w:t>http://www.lexisnexis.com/en-us/products/total-patent.page</w:t>
        </w:r>
      </w:hyperlink>
    </w:p>
    <w:p w:rsidR="00DD0D91" w:rsidRDefault="00DD0D91">
      <w:pPr>
        <w:pStyle w:val="BodyText"/>
        <w:rPr>
          <w:sz w:val="14"/>
        </w:rPr>
      </w:pPr>
    </w:p>
    <w:p w:rsidR="00DD0D91" w:rsidRDefault="003F4E07">
      <w:pPr>
        <w:pStyle w:val="BodyText"/>
        <w:spacing w:before="97" w:line="244" w:lineRule="auto"/>
        <w:ind w:left="251"/>
      </w:pPr>
      <w:r>
        <w:t>Matheo</w:t>
      </w:r>
      <w:r>
        <w:rPr>
          <w:spacing w:val="3"/>
        </w:rPr>
        <w:t xml:space="preserve"> </w:t>
      </w:r>
      <w:r>
        <w:t>Patent</w:t>
      </w:r>
      <w:r>
        <w:rPr>
          <w:spacing w:val="5"/>
        </w:rPr>
        <w:t xml:space="preserve"> </w:t>
      </w:r>
      <w:r>
        <w:t>–</w:t>
      </w:r>
      <w:r>
        <w:rPr>
          <w:spacing w:val="2"/>
        </w:rPr>
        <w:t xml:space="preserve"> </w:t>
      </w:r>
      <w:r>
        <w:t>Allows</w:t>
      </w:r>
      <w:r>
        <w:rPr>
          <w:spacing w:val="4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integration</w:t>
      </w:r>
      <w:r>
        <w:rPr>
          <w:spacing w:val="4"/>
        </w:rPr>
        <w:t xml:space="preserve"> </w:t>
      </w:r>
      <w:r>
        <w:t>of</w:t>
      </w:r>
      <w:r>
        <w:rPr>
          <w:spacing w:val="5"/>
        </w:rPr>
        <w:t xml:space="preserve"> </w:t>
      </w:r>
      <w:r>
        <w:t>all</w:t>
      </w:r>
      <w:r>
        <w:rPr>
          <w:spacing w:val="3"/>
        </w:rPr>
        <w:t xml:space="preserve"> </w:t>
      </w:r>
      <w:r>
        <w:t>patent</w:t>
      </w:r>
      <w:r>
        <w:rPr>
          <w:spacing w:val="6"/>
        </w:rPr>
        <w:t xml:space="preserve"> </w:t>
      </w:r>
      <w:r>
        <w:t>database</w:t>
      </w:r>
      <w:r>
        <w:rPr>
          <w:spacing w:val="1"/>
        </w:rPr>
        <w:t xml:space="preserve"> </w:t>
      </w:r>
      <w:r>
        <w:t>formats,</w:t>
      </w:r>
      <w:r>
        <w:rPr>
          <w:spacing w:val="3"/>
        </w:rPr>
        <w:t xml:space="preserve"> </w:t>
      </w:r>
      <w:r>
        <w:t>use</w:t>
      </w:r>
      <w:r>
        <w:rPr>
          <w:spacing w:val="-1"/>
        </w:rPr>
        <w:t xml:space="preserve"> </w:t>
      </w:r>
      <w:r>
        <w:t>for</w:t>
      </w:r>
      <w:r>
        <w:rPr>
          <w:spacing w:val="5"/>
        </w:rPr>
        <w:t xml:space="preserve"> </w:t>
      </w:r>
      <w:r>
        <w:t>creating</w:t>
      </w:r>
      <w:r>
        <w:rPr>
          <w:spacing w:val="4"/>
        </w:rPr>
        <w:t xml:space="preserve"> </w:t>
      </w:r>
      <w:r>
        <w:t>statistical</w:t>
      </w:r>
      <w:r>
        <w:rPr>
          <w:spacing w:val="3"/>
        </w:rPr>
        <w:t xml:space="preserve"> </w:t>
      </w:r>
      <w:r>
        <w:t>lists,</w:t>
      </w:r>
      <w:r>
        <w:rPr>
          <w:spacing w:val="-55"/>
        </w:rPr>
        <w:t xml:space="preserve"> </w:t>
      </w:r>
      <w:r>
        <w:t>charts,</w:t>
      </w:r>
      <w:r>
        <w:rPr>
          <w:spacing w:val="2"/>
        </w:rPr>
        <w:t xml:space="preserve"> </w:t>
      </w:r>
      <w:r>
        <w:t>matrices,</w:t>
      </w:r>
      <w:r>
        <w:rPr>
          <w:spacing w:val="6"/>
        </w:rPr>
        <w:t xml:space="preserve"> </w:t>
      </w:r>
      <w:r>
        <w:t>networks</w:t>
      </w:r>
      <w:r>
        <w:rPr>
          <w:spacing w:val="5"/>
        </w:rPr>
        <w:t xml:space="preserve"> </w:t>
      </w:r>
      <w:r>
        <w:t>and</w:t>
      </w:r>
      <w:r>
        <w:rPr>
          <w:spacing w:val="4"/>
        </w:rPr>
        <w:t xml:space="preserve"> </w:t>
      </w:r>
      <w:r>
        <w:t>clustering</w:t>
      </w:r>
      <w:r>
        <w:rPr>
          <w:spacing w:val="7"/>
        </w:rPr>
        <w:t xml:space="preserve"> </w:t>
      </w:r>
      <w:r>
        <w:t>–</w:t>
      </w:r>
      <w:r>
        <w:rPr>
          <w:spacing w:val="2"/>
        </w:rPr>
        <w:t xml:space="preserve"> </w:t>
      </w:r>
      <w:hyperlink r:id="rId154">
        <w:r>
          <w:rPr>
            <w:color w:val="0000FF"/>
            <w:u w:val="single" w:color="0000FF"/>
          </w:rPr>
          <w:t>http://www.matheo-software.com/en/products/matheo-</w:t>
        </w:r>
      </w:hyperlink>
      <w:r>
        <w:rPr>
          <w:color w:val="0000FF"/>
          <w:spacing w:val="1"/>
        </w:rPr>
        <w:t xml:space="preserve"> </w:t>
      </w:r>
      <w:r>
        <w:rPr>
          <w:color w:val="0000FF"/>
          <w:w w:val="105"/>
          <w:u w:val="single" w:color="0000FF"/>
        </w:rPr>
        <w:t>patent.htm</w:t>
      </w:r>
      <w:r>
        <w:rPr>
          <w:color w:val="0000FF"/>
          <w:w w:val="105"/>
        </w:rPr>
        <w:t>l</w:t>
      </w:r>
    </w:p>
    <w:p w:rsidR="00DD0D91" w:rsidRDefault="00DD0D91">
      <w:pPr>
        <w:spacing w:line="244" w:lineRule="auto"/>
        <w:sectPr w:rsidR="00DD0D91">
          <w:pgSz w:w="12240" w:h="15840"/>
          <w:pgMar w:top="1360" w:right="1040" w:bottom="1160" w:left="900" w:header="0" w:footer="976" w:gutter="0"/>
          <w:cols w:space="720"/>
        </w:sectPr>
      </w:pPr>
    </w:p>
    <w:p w:rsidR="00DD0D91" w:rsidRDefault="003F4E07">
      <w:pPr>
        <w:pStyle w:val="BodyText"/>
        <w:spacing w:before="81" w:line="244" w:lineRule="auto"/>
        <w:ind w:left="251" w:right="306"/>
      </w:pPr>
      <w:r>
        <w:lastRenderedPageBreak/>
        <w:t>Microsoft</w:t>
      </w:r>
      <w:r>
        <w:rPr>
          <w:spacing w:val="6"/>
        </w:rPr>
        <w:t xml:space="preserve"> </w:t>
      </w:r>
      <w:r>
        <w:t>–</w:t>
      </w:r>
      <w:r>
        <w:rPr>
          <w:spacing w:val="7"/>
        </w:rPr>
        <w:t xml:space="preserve"> </w:t>
      </w:r>
      <w:r>
        <w:t>Excel</w:t>
      </w:r>
      <w:r>
        <w:rPr>
          <w:spacing w:val="7"/>
        </w:rPr>
        <w:t xml:space="preserve"> </w:t>
      </w:r>
      <w:r>
        <w:t>–</w:t>
      </w:r>
      <w:r>
        <w:rPr>
          <w:spacing w:val="6"/>
        </w:rPr>
        <w:t xml:space="preserve"> </w:t>
      </w:r>
      <w:r>
        <w:t>Industry</w:t>
      </w:r>
      <w:r>
        <w:rPr>
          <w:spacing w:val="5"/>
        </w:rPr>
        <w:t xml:space="preserve"> </w:t>
      </w:r>
      <w:r>
        <w:t>standard</w:t>
      </w:r>
      <w:r>
        <w:rPr>
          <w:spacing w:val="5"/>
        </w:rPr>
        <w:t xml:space="preserve"> </w:t>
      </w:r>
      <w:r>
        <w:t>spreadsheet</w:t>
      </w:r>
      <w:r>
        <w:rPr>
          <w:spacing w:val="6"/>
        </w:rPr>
        <w:t xml:space="preserve"> </w:t>
      </w:r>
      <w:r>
        <w:t>tool,</w:t>
      </w:r>
      <w:r>
        <w:rPr>
          <w:spacing w:val="10"/>
        </w:rPr>
        <w:t xml:space="preserve"> </w:t>
      </w:r>
      <w:r>
        <w:t>also</w:t>
      </w:r>
      <w:r>
        <w:rPr>
          <w:spacing w:val="5"/>
        </w:rPr>
        <w:t xml:space="preserve"> </w:t>
      </w:r>
      <w:r>
        <w:t>contains</w:t>
      </w:r>
      <w:r>
        <w:rPr>
          <w:spacing w:val="5"/>
        </w:rPr>
        <w:t xml:space="preserve"> </w:t>
      </w:r>
      <w:r>
        <w:t>PivotTable,</w:t>
      </w:r>
      <w:r>
        <w:rPr>
          <w:spacing w:val="10"/>
        </w:rPr>
        <w:t xml:space="preserve"> </w:t>
      </w:r>
      <w:r>
        <w:t>charting,</w:t>
      </w:r>
      <w:r>
        <w:rPr>
          <w:spacing w:val="9"/>
        </w:rPr>
        <w:t xml:space="preserve"> </w:t>
      </w:r>
      <w:r>
        <w:t>analysis</w:t>
      </w:r>
      <w:r>
        <w:rPr>
          <w:spacing w:val="1"/>
        </w:rPr>
        <w:t xml:space="preserve"> </w:t>
      </w:r>
      <w:r>
        <w:rPr>
          <w:w w:val="110"/>
        </w:rPr>
        <w:t xml:space="preserve">and visualization capabilities </w:t>
      </w:r>
      <w:r>
        <w:rPr>
          <w:w w:val="160"/>
        </w:rPr>
        <w:t>–</w:t>
      </w:r>
      <w:r>
        <w:rPr>
          <w:spacing w:val="1"/>
          <w:w w:val="160"/>
        </w:rPr>
        <w:t xml:space="preserve"> </w:t>
      </w:r>
      <w:hyperlink r:id="rId155">
        <w:r>
          <w:rPr>
            <w:color w:val="0000FF"/>
            <w:spacing w:val="-1"/>
            <w:u w:val="single" w:color="0000FF"/>
          </w:rPr>
          <w:t>http://www.microsoftstore.com/store/msusa/en_US/pdp/productID.259321400?siteID=SRi0yYDlqd0-</w:t>
        </w:r>
      </w:hyperlink>
      <w:r>
        <w:rPr>
          <w:color w:val="0000FF"/>
        </w:rPr>
        <w:t xml:space="preserve"> </w:t>
      </w:r>
      <w:r>
        <w:rPr>
          <w:color w:val="0000FF"/>
          <w:w w:val="110"/>
          <w:u w:val="single" w:color="0000FF"/>
        </w:rPr>
        <w:t>reDw70O5LZZIvfBHNuVkZA</w:t>
      </w:r>
    </w:p>
    <w:p w:rsidR="00DD0D91" w:rsidRDefault="00DD0D91">
      <w:pPr>
        <w:pStyle w:val="BodyText"/>
        <w:spacing w:before="4"/>
        <w:rPr>
          <w:sz w:val="13"/>
        </w:rPr>
      </w:pPr>
    </w:p>
    <w:p w:rsidR="00DD0D91" w:rsidRDefault="003F4E07">
      <w:pPr>
        <w:pStyle w:val="BodyText"/>
        <w:spacing w:before="98" w:line="242" w:lineRule="auto"/>
        <w:ind w:left="251"/>
      </w:pPr>
      <w:r>
        <w:t>Minesoft</w:t>
      </w:r>
      <w:r>
        <w:rPr>
          <w:spacing w:val="9"/>
        </w:rPr>
        <w:t xml:space="preserve"> </w:t>
      </w:r>
      <w:r>
        <w:t>–</w:t>
      </w:r>
      <w:r>
        <w:rPr>
          <w:spacing w:val="6"/>
        </w:rPr>
        <w:t xml:space="preserve"> </w:t>
      </w:r>
      <w:r>
        <w:t>PatBase</w:t>
      </w:r>
      <w:r>
        <w:rPr>
          <w:spacing w:val="5"/>
        </w:rPr>
        <w:t xml:space="preserve"> </w:t>
      </w:r>
      <w:r>
        <w:t>–</w:t>
      </w:r>
      <w:r>
        <w:rPr>
          <w:spacing w:val="6"/>
        </w:rPr>
        <w:t xml:space="preserve"> </w:t>
      </w:r>
      <w:r>
        <w:t>Integrated</w:t>
      </w:r>
      <w:r>
        <w:rPr>
          <w:spacing w:val="5"/>
        </w:rPr>
        <w:t xml:space="preserve"> </w:t>
      </w:r>
      <w:r>
        <w:t>patent</w:t>
      </w:r>
      <w:r>
        <w:rPr>
          <w:spacing w:val="10"/>
        </w:rPr>
        <w:t xml:space="preserve"> </w:t>
      </w:r>
      <w:r>
        <w:t>search</w:t>
      </w:r>
      <w:r>
        <w:rPr>
          <w:spacing w:val="6"/>
        </w:rPr>
        <w:t xml:space="preserve"> </w:t>
      </w:r>
      <w:r>
        <w:t>and</w:t>
      </w:r>
      <w:r>
        <w:rPr>
          <w:spacing w:val="8"/>
        </w:rPr>
        <w:t xml:space="preserve"> </w:t>
      </w:r>
      <w:r>
        <w:t>analysis</w:t>
      </w:r>
      <w:r>
        <w:rPr>
          <w:spacing w:val="8"/>
        </w:rPr>
        <w:t xml:space="preserve"> </w:t>
      </w:r>
      <w:r>
        <w:t>tool,</w:t>
      </w:r>
      <w:r>
        <w:rPr>
          <w:spacing w:val="10"/>
        </w:rPr>
        <w:t xml:space="preserve"> </w:t>
      </w:r>
      <w:r>
        <w:t>contains</w:t>
      </w:r>
      <w:r>
        <w:rPr>
          <w:spacing w:val="6"/>
        </w:rPr>
        <w:t xml:space="preserve"> </w:t>
      </w:r>
      <w:r>
        <w:t>various</w:t>
      </w:r>
      <w:r>
        <w:rPr>
          <w:spacing w:val="8"/>
        </w:rPr>
        <w:t xml:space="preserve"> </w:t>
      </w:r>
      <w:r>
        <w:t>charts,</w:t>
      </w:r>
      <w:r>
        <w:rPr>
          <w:spacing w:val="7"/>
        </w:rPr>
        <w:t xml:space="preserve"> </w:t>
      </w:r>
      <w:r>
        <w:t>graphs</w:t>
      </w:r>
      <w:r>
        <w:rPr>
          <w:spacing w:val="6"/>
        </w:rPr>
        <w:t xml:space="preserve"> </w:t>
      </w:r>
      <w:r>
        <w:t>and</w:t>
      </w:r>
      <w:r>
        <w:rPr>
          <w:spacing w:val="-56"/>
        </w:rPr>
        <w:t xml:space="preserve"> </w:t>
      </w:r>
      <w:r>
        <w:rPr>
          <w:w w:val="110"/>
        </w:rPr>
        <w:t>mapping</w:t>
      </w:r>
      <w:r>
        <w:rPr>
          <w:spacing w:val="-9"/>
          <w:w w:val="110"/>
        </w:rPr>
        <w:t xml:space="preserve"> </w:t>
      </w:r>
      <w:r>
        <w:rPr>
          <w:w w:val="110"/>
        </w:rPr>
        <w:t>tools</w:t>
      </w:r>
      <w:r>
        <w:rPr>
          <w:spacing w:val="-10"/>
          <w:w w:val="110"/>
        </w:rPr>
        <w:t xml:space="preserve"> </w:t>
      </w:r>
      <w:r>
        <w:rPr>
          <w:w w:val="130"/>
        </w:rPr>
        <w:t>–</w:t>
      </w:r>
      <w:r>
        <w:rPr>
          <w:spacing w:val="-19"/>
          <w:w w:val="130"/>
        </w:rPr>
        <w:t xml:space="preserve"> </w:t>
      </w:r>
      <w:hyperlink r:id="rId156">
        <w:r>
          <w:rPr>
            <w:color w:val="0000FF"/>
            <w:w w:val="110"/>
            <w:u w:val="single" w:color="0000FF"/>
          </w:rPr>
          <w:t>http://www.patbase.com/login.asp</w:t>
        </w:r>
      </w:hyperlink>
    </w:p>
    <w:p w:rsidR="00DD0D91" w:rsidRDefault="00DD0D91">
      <w:pPr>
        <w:pStyle w:val="BodyText"/>
        <w:spacing w:before="11"/>
        <w:rPr>
          <w:sz w:val="13"/>
        </w:rPr>
      </w:pPr>
    </w:p>
    <w:p w:rsidR="00DD0D91" w:rsidRDefault="003F4E07">
      <w:pPr>
        <w:pStyle w:val="BodyText"/>
        <w:spacing w:before="97" w:line="244" w:lineRule="auto"/>
        <w:ind w:left="251"/>
      </w:pPr>
      <w:r>
        <w:t>Open</w:t>
      </w:r>
      <w:r>
        <w:rPr>
          <w:spacing w:val="7"/>
        </w:rPr>
        <w:t xml:space="preserve"> </w:t>
      </w:r>
      <w:r>
        <w:t>Refine</w:t>
      </w:r>
      <w:r>
        <w:rPr>
          <w:spacing w:val="5"/>
        </w:rPr>
        <w:t xml:space="preserve"> </w:t>
      </w:r>
      <w:r>
        <w:t>–</w:t>
      </w:r>
      <w:r>
        <w:rPr>
          <w:spacing w:val="5"/>
        </w:rPr>
        <w:t xml:space="preserve"> </w:t>
      </w:r>
      <w:r>
        <w:t>formerly</w:t>
      </w:r>
      <w:r>
        <w:rPr>
          <w:spacing w:val="3"/>
        </w:rPr>
        <w:t xml:space="preserve"> </w:t>
      </w:r>
      <w:r>
        <w:t>Google</w:t>
      </w:r>
      <w:r>
        <w:rPr>
          <w:spacing w:val="7"/>
        </w:rPr>
        <w:t xml:space="preserve"> </w:t>
      </w:r>
      <w:r>
        <w:t>Refine,</w:t>
      </w:r>
      <w:r>
        <w:rPr>
          <w:spacing w:val="7"/>
        </w:rPr>
        <w:t xml:space="preserve"> </w:t>
      </w:r>
      <w:r>
        <w:t>a</w:t>
      </w:r>
      <w:r>
        <w:rPr>
          <w:spacing w:val="3"/>
        </w:rPr>
        <w:t xml:space="preserve"> </w:t>
      </w:r>
      <w:r>
        <w:t>free,</w:t>
      </w:r>
      <w:r>
        <w:rPr>
          <w:spacing w:val="6"/>
        </w:rPr>
        <w:t xml:space="preserve"> </w:t>
      </w:r>
      <w:r>
        <w:t>open</w:t>
      </w:r>
      <w:r>
        <w:rPr>
          <w:spacing w:val="8"/>
        </w:rPr>
        <w:t xml:space="preserve"> </w:t>
      </w:r>
      <w:r>
        <w:t>source,</w:t>
      </w:r>
      <w:r>
        <w:rPr>
          <w:spacing w:val="10"/>
        </w:rPr>
        <w:t xml:space="preserve"> </w:t>
      </w:r>
      <w:r>
        <w:t>power</w:t>
      </w:r>
      <w:r>
        <w:rPr>
          <w:spacing w:val="9"/>
        </w:rPr>
        <w:t xml:space="preserve"> </w:t>
      </w:r>
      <w:r>
        <w:t>tool</w:t>
      </w:r>
      <w:r>
        <w:rPr>
          <w:spacing w:val="4"/>
        </w:rPr>
        <w:t xml:space="preserve"> </w:t>
      </w:r>
      <w:r>
        <w:t>for</w:t>
      </w:r>
      <w:r>
        <w:rPr>
          <w:spacing w:val="9"/>
        </w:rPr>
        <w:t xml:space="preserve"> </w:t>
      </w:r>
      <w:r>
        <w:t>working</w:t>
      </w:r>
      <w:r>
        <w:rPr>
          <w:spacing w:val="8"/>
        </w:rPr>
        <w:t xml:space="preserve"> </w:t>
      </w:r>
      <w:r>
        <w:t>with</w:t>
      </w:r>
      <w:r>
        <w:rPr>
          <w:spacing w:val="7"/>
        </w:rPr>
        <w:t xml:space="preserve"> </w:t>
      </w:r>
      <w:r>
        <w:t>messy</w:t>
      </w:r>
      <w:r>
        <w:rPr>
          <w:spacing w:val="5"/>
        </w:rPr>
        <w:t xml:space="preserve"> </w:t>
      </w:r>
      <w:r>
        <w:t>data</w:t>
      </w:r>
      <w:r>
        <w:rPr>
          <w:spacing w:val="7"/>
        </w:rPr>
        <w:t xml:space="preserve"> </w:t>
      </w:r>
      <w:r>
        <w:t>–</w:t>
      </w:r>
      <w:r>
        <w:rPr>
          <w:spacing w:val="-55"/>
        </w:rPr>
        <w:t xml:space="preserve"> </w:t>
      </w:r>
      <w:hyperlink r:id="rId157">
        <w:r>
          <w:rPr>
            <w:color w:val="0000FF"/>
            <w:w w:val="110"/>
            <w:u w:val="single" w:color="0000FF"/>
          </w:rPr>
          <w:t>http://openrefine.org</w:t>
        </w:r>
      </w:hyperlink>
    </w:p>
    <w:p w:rsidR="00DD0D91" w:rsidRDefault="00DD0D91">
      <w:pPr>
        <w:pStyle w:val="BodyText"/>
        <w:spacing w:before="6"/>
        <w:rPr>
          <w:sz w:val="13"/>
        </w:rPr>
      </w:pPr>
    </w:p>
    <w:p w:rsidR="00DD0D91" w:rsidRDefault="003F4E07">
      <w:pPr>
        <w:pStyle w:val="BodyText"/>
        <w:spacing w:before="97" w:line="244" w:lineRule="auto"/>
        <w:ind w:left="251" w:right="556"/>
      </w:pPr>
      <w:r>
        <w:t>TIBCO</w:t>
      </w:r>
      <w:r>
        <w:rPr>
          <w:spacing w:val="12"/>
        </w:rPr>
        <w:t xml:space="preserve"> </w:t>
      </w:r>
      <w:r>
        <w:t>–</w:t>
      </w:r>
      <w:r>
        <w:rPr>
          <w:spacing w:val="8"/>
        </w:rPr>
        <w:t xml:space="preserve"> </w:t>
      </w:r>
      <w:r>
        <w:t>Spotfire</w:t>
      </w:r>
      <w:r>
        <w:rPr>
          <w:spacing w:val="8"/>
        </w:rPr>
        <w:t xml:space="preserve"> </w:t>
      </w:r>
      <w:r>
        <w:t>–</w:t>
      </w:r>
      <w:r>
        <w:rPr>
          <w:spacing w:val="10"/>
        </w:rPr>
        <w:t xml:space="preserve"> </w:t>
      </w:r>
      <w:r>
        <w:t>Visualize,</w:t>
      </w:r>
      <w:r>
        <w:rPr>
          <w:spacing w:val="12"/>
        </w:rPr>
        <w:t xml:space="preserve"> </w:t>
      </w:r>
      <w:r>
        <w:t>interact</w:t>
      </w:r>
      <w:r>
        <w:rPr>
          <w:spacing w:val="12"/>
        </w:rPr>
        <w:t xml:space="preserve"> </w:t>
      </w:r>
      <w:r>
        <w:t>with,</w:t>
      </w:r>
      <w:r>
        <w:rPr>
          <w:spacing w:val="13"/>
        </w:rPr>
        <w:t xml:space="preserve"> </w:t>
      </w:r>
      <w:r>
        <w:t>and</w:t>
      </w:r>
      <w:r>
        <w:rPr>
          <w:spacing w:val="10"/>
        </w:rPr>
        <w:t xml:space="preserve"> </w:t>
      </w:r>
      <w:r>
        <w:t>share</w:t>
      </w:r>
      <w:r>
        <w:rPr>
          <w:spacing w:val="10"/>
        </w:rPr>
        <w:t xml:space="preserve"> </w:t>
      </w:r>
      <w:r>
        <w:t>data</w:t>
      </w:r>
      <w:r>
        <w:rPr>
          <w:spacing w:val="10"/>
        </w:rPr>
        <w:t xml:space="preserve"> </w:t>
      </w:r>
      <w:r>
        <w:t>with</w:t>
      </w:r>
      <w:r>
        <w:rPr>
          <w:spacing w:val="10"/>
        </w:rPr>
        <w:t xml:space="preserve"> </w:t>
      </w:r>
      <w:r>
        <w:t>data</w:t>
      </w:r>
      <w:r>
        <w:rPr>
          <w:spacing w:val="8"/>
        </w:rPr>
        <w:t xml:space="preserve"> </w:t>
      </w:r>
      <w:r>
        <w:t>discovery</w:t>
      </w:r>
      <w:r>
        <w:rPr>
          <w:spacing w:val="8"/>
        </w:rPr>
        <w:t xml:space="preserve"> </w:t>
      </w:r>
      <w:r>
        <w:t>and</w:t>
      </w:r>
      <w:r>
        <w:rPr>
          <w:spacing w:val="10"/>
        </w:rPr>
        <w:t xml:space="preserve"> </w:t>
      </w:r>
      <w:r>
        <w:t>visualization</w:t>
      </w:r>
      <w:r>
        <w:rPr>
          <w:spacing w:val="10"/>
        </w:rPr>
        <w:t xml:space="preserve"> </w:t>
      </w:r>
      <w:r>
        <w:t>–</w:t>
      </w:r>
      <w:r>
        <w:rPr>
          <w:spacing w:val="-55"/>
        </w:rPr>
        <w:t xml:space="preserve"> </w:t>
      </w:r>
      <w:hyperlink r:id="rId158">
        <w:r>
          <w:rPr>
            <w:color w:val="0000FF"/>
            <w:w w:val="105"/>
            <w:u w:val="single" w:color="0000FF"/>
          </w:rPr>
          <w:t>http://spotfire.tibco.com/en/discover-spotfire/what-does-spotfire-do/data-discovery-and-</w:t>
        </w:r>
      </w:hyperlink>
      <w:r>
        <w:rPr>
          <w:color w:val="0000FF"/>
          <w:spacing w:val="1"/>
          <w:w w:val="105"/>
        </w:rPr>
        <w:t xml:space="preserve"> </w:t>
      </w:r>
      <w:r>
        <w:rPr>
          <w:color w:val="0000FF"/>
          <w:w w:val="110"/>
          <w:u w:val="single" w:color="0000FF"/>
        </w:rPr>
        <w:t>visualization.aspx</w:t>
      </w:r>
    </w:p>
    <w:p w:rsidR="00DD0D91" w:rsidRDefault="00DD0D91">
      <w:pPr>
        <w:pStyle w:val="BodyText"/>
        <w:spacing w:before="7"/>
        <w:rPr>
          <w:sz w:val="13"/>
        </w:rPr>
      </w:pPr>
    </w:p>
    <w:p w:rsidR="00DD0D91" w:rsidRDefault="003F4E07">
      <w:pPr>
        <w:pStyle w:val="BodyText"/>
        <w:spacing w:before="97" w:line="244" w:lineRule="auto"/>
        <w:ind w:left="251" w:right="189"/>
      </w:pPr>
      <w:r>
        <w:t>Linguamatics</w:t>
      </w:r>
      <w:r>
        <w:rPr>
          <w:spacing w:val="5"/>
        </w:rPr>
        <w:t xml:space="preserve"> </w:t>
      </w:r>
      <w:r>
        <w:t>– Text</w:t>
      </w:r>
      <w:r>
        <w:rPr>
          <w:spacing w:val="3"/>
        </w:rPr>
        <w:t xml:space="preserve"> </w:t>
      </w:r>
      <w:r>
        <w:t>mining</w:t>
      </w:r>
      <w:r>
        <w:rPr>
          <w:spacing w:val="5"/>
        </w:rPr>
        <w:t xml:space="preserve"> </w:t>
      </w:r>
      <w:r>
        <w:t>software</w:t>
      </w:r>
      <w:r>
        <w:rPr>
          <w:spacing w:val="4"/>
        </w:rPr>
        <w:t xml:space="preserve"> </w:t>
      </w:r>
      <w:r>
        <w:t>that</w:t>
      </w:r>
      <w:r>
        <w:rPr>
          <w:spacing w:val="6"/>
        </w:rPr>
        <w:t xml:space="preserve"> </w:t>
      </w:r>
      <w:r>
        <w:t>can</w:t>
      </w:r>
      <w:r>
        <w:rPr>
          <w:spacing w:val="3"/>
        </w:rPr>
        <w:t xml:space="preserve"> </w:t>
      </w:r>
      <w:r>
        <w:t>be used</w:t>
      </w:r>
      <w:r>
        <w:rPr>
          <w:spacing w:val="4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analyze</w:t>
      </w:r>
      <w:r>
        <w:rPr>
          <w:spacing w:val="5"/>
        </w:rPr>
        <w:t xml:space="preserve"> </w:t>
      </w:r>
      <w:r>
        <w:t>scientific</w:t>
      </w:r>
      <w:r>
        <w:rPr>
          <w:spacing w:val="2"/>
        </w:rPr>
        <w:t xml:space="preserve"> </w:t>
      </w:r>
      <w:r>
        <w:t>literature,</w:t>
      </w:r>
      <w:r>
        <w:rPr>
          <w:spacing w:val="3"/>
        </w:rPr>
        <w:t xml:space="preserve"> </w:t>
      </w:r>
      <w:r>
        <w:t>patents</w:t>
      </w:r>
      <w:r>
        <w:rPr>
          <w:spacing w:val="2"/>
        </w:rPr>
        <w:t xml:space="preserve"> </w:t>
      </w:r>
      <w:r>
        <w:t>and</w:t>
      </w:r>
      <w:r>
        <w:rPr>
          <w:spacing w:val="-55"/>
        </w:rPr>
        <w:t xml:space="preserve"> </w:t>
      </w:r>
      <w:r>
        <w:rPr>
          <w:spacing w:val="-1"/>
          <w:w w:val="105"/>
        </w:rPr>
        <w:t>other</w:t>
      </w:r>
      <w:r>
        <w:rPr>
          <w:spacing w:val="-13"/>
          <w:w w:val="105"/>
        </w:rPr>
        <w:t xml:space="preserve"> </w:t>
      </w:r>
      <w:r>
        <w:rPr>
          <w:spacing w:val="-1"/>
          <w:w w:val="105"/>
        </w:rPr>
        <w:t>sources,</w:t>
      </w:r>
      <w:r>
        <w:rPr>
          <w:spacing w:val="-14"/>
          <w:w w:val="105"/>
        </w:rPr>
        <w:t xml:space="preserve"> </w:t>
      </w:r>
      <w:r>
        <w:rPr>
          <w:spacing w:val="-1"/>
          <w:w w:val="105"/>
        </w:rPr>
        <w:t>features</w:t>
      </w:r>
      <w:r>
        <w:rPr>
          <w:spacing w:val="-13"/>
          <w:w w:val="105"/>
        </w:rPr>
        <w:t xml:space="preserve"> </w:t>
      </w:r>
      <w:r>
        <w:rPr>
          <w:spacing w:val="-1"/>
          <w:w w:val="105"/>
        </w:rPr>
        <w:t>subject,</w:t>
      </w:r>
      <w:r>
        <w:rPr>
          <w:spacing w:val="-9"/>
          <w:w w:val="105"/>
        </w:rPr>
        <w:t xml:space="preserve"> </w:t>
      </w:r>
      <w:r>
        <w:rPr>
          <w:spacing w:val="-1"/>
          <w:w w:val="105"/>
        </w:rPr>
        <w:t>action,</w:t>
      </w:r>
      <w:r>
        <w:rPr>
          <w:spacing w:val="-13"/>
          <w:w w:val="105"/>
        </w:rPr>
        <w:t xml:space="preserve"> </w:t>
      </w:r>
      <w:r>
        <w:rPr>
          <w:w w:val="105"/>
        </w:rPr>
        <w:t>object</w:t>
      </w:r>
      <w:r>
        <w:rPr>
          <w:spacing w:val="-12"/>
          <w:w w:val="105"/>
        </w:rPr>
        <w:t xml:space="preserve"> </w:t>
      </w:r>
      <w:r>
        <w:rPr>
          <w:w w:val="105"/>
        </w:rPr>
        <w:t>triplets</w:t>
      </w:r>
      <w:r>
        <w:rPr>
          <w:spacing w:val="-10"/>
          <w:w w:val="105"/>
        </w:rPr>
        <w:t xml:space="preserve"> </w:t>
      </w:r>
      <w:r>
        <w:rPr>
          <w:w w:val="110"/>
        </w:rPr>
        <w:t>–</w:t>
      </w:r>
      <w:r>
        <w:rPr>
          <w:spacing w:val="-16"/>
          <w:w w:val="110"/>
        </w:rPr>
        <w:t xml:space="preserve"> </w:t>
      </w:r>
      <w:hyperlink r:id="rId159">
        <w:r>
          <w:rPr>
            <w:color w:val="0000FF"/>
            <w:w w:val="105"/>
            <w:u w:val="single" w:color="0000FF"/>
          </w:rPr>
          <w:t>http://www.linguamatics.com</w:t>
        </w:r>
      </w:hyperlink>
    </w:p>
    <w:p w:rsidR="00DD0D91" w:rsidRDefault="00DD0D91">
      <w:pPr>
        <w:pStyle w:val="BodyText"/>
        <w:spacing w:before="6"/>
        <w:rPr>
          <w:sz w:val="13"/>
        </w:rPr>
      </w:pPr>
    </w:p>
    <w:p w:rsidR="00DD0D91" w:rsidRDefault="003F4E07">
      <w:pPr>
        <w:pStyle w:val="BodyText"/>
        <w:spacing w:before="97" w:line="244" w:lineRule="auto"/>
        <w:ind w:left="251" w:hanging="1"/>
      </w:pPr>
      <w:r>
        <w:t>AcclaimIP</w:t>
      </w:r>
      <w:r>
        <w:rPr>
          <w:spacing w:val="7"/>
        </w:rPr>
        <w:t xml:space="preserve"> </w:t>
      </w:r>
      <w:r>
        <w:t>–</w:t>
      </w:r>
      <w:r>
        <w:rPr>
          <w:spacing w:val="6"/>
        </w:rPr>
        <w:t xml:space="preserve"> </w:t>
      </w:r>
      <w:r>
        <w:t>Patent</w:t>
      </w:r>
      <w:r>
        <w:rPr>
          <w:spacing w:val="10"/>
        </w:rPr>
        <w:t xml:space="preserve"> </w:t>
      </w:r>
      <w:r>
        <w:t>search</w:t>
      </w:r>
      <w:r>
        <w:rPr>
          <w:spacing w:val="8"/>
        </w:rPr>
        <w:t xml:space="preserve"> </w:t>
      </w:r>
      <w:r>
        <w:t>and</w:t>
      </w:r>
      <w:r>
        <w:rPr>
          <w:spacing w:val="8"/>
        </w:rPr>
        <w:t xml:space="preserve"> </w:t>
      </w:r>
      <w:r>
        <w:t>analysis</w:t>
      </w:r>
      <w:r>
        <w:rPr>
          <w:spacing w:val="9"/>
        </w:rPr>
        <w:t xml:space="preserve"> </w:t>
      </w:r>
      <w:r>
        <w:t>software</w:t>
      </w:r>
      <w:r>
        <w:rPr>
          <w:spacing w:val="5"/>
        </w:rPr>
        <w:t xml:space="preserve"> </w:t>
      </w:r>
      <w:r>
        <w:t>for</w:t>
      </w:r>
      <w:r>
        <w:rPr>
          <w:spacing w:val="10"/>
        </w:rPr>
        <w:t xml:space="preserve"> </w:t>
      </w:r>
      <w:r>
        <w:t>attorneys,</w:t>
      </w:r>
      <w:r>
        <w:rPr>
          <w:spacing w:val="10"/>
        </w:rPr>
        <w:t xml:space="preserve"> </w:t>
      </w:r>
      <w:r>
        <w:t>analysts</w:t>
      </w:r>
      <w:r>
        <w:rPr>
          <w:spacing w:val="9"/>
        </w:rPr>
        <w:t xml:space="preserve"> </w:t>
      </w:r>
      <w:r>
        <w:t>and</w:t>
      </w:r>
      <w:r>
        <w:rPr>
          <w:spacing w:val="8"/>
        </w:rPr>
        <w:t xml:space="preserve"> </w:t>
      </w:r>
      <w:r>
        <w:t>patent</w:t>
      </w:r>
      <w:r>
        <w:rPr>
          <w:spacing w:val="10"/>
        </w:rPr>
        <w:t xml:space="preserve"> </w:t>
      </w:r>
      <w:r>
        <w:t>owners</w:t>
      </w:r>
      <w:r>
        <w:rPr>
          <w:spacing w:val="9"/>
        </w:rPr>
        <w:t xml:space="preserve"> </w:t>
      </w:r>
      <w:r>
        <w:t>–</w:t>
      </w:r>
      <w:r>
        <w:rPr>
          <w:spacing w:val="-56"/>
        </w:rPr>
        <w:t xml:space="preserve"> </w:t>
      </w:r>
      <w:r>
        <w:rPr>
          <w:color w:val="0000FF"/>
          <w:w w:val="110"/>
          <w:u w:val="single" w:color="0000FF"/>
        </w:rPr>
        <w:t>https://</w:t>
      </w:r>
      <w:hyperlink r:id="rId160">
        <w:r>
          <w:rPr>
            <w:color w:val="0000FF"/>
            <w:w w:val="110"/>
            <w:u w:val="single" w:color="0000FF"/>
          </w:rPr>
          <w:t>www.acclaimip.com</w:t>
        </w:r>
      </w:hyperlink>
    </w:p>
    <w:p w:rsidR="00DD0D91" w:rsidRDefault="00DD0D91">
      <w:pPr>
        <w:pStyle w:val="BodyText"/>
        <w:spacing w:before="9"/>
        <w:rPr>
          <w:sz w:val="13"/>
        </w:rPr>
      </w:pPr>
    </w:p>
    <w:p w:rsidR="00DD0D91" w:rsidRDefault="003F4E07">
      <w:pPr>
        <w:pStyle w:val="BodyText"/>
        <w:spacing w:before="97" w:line="242" w:lineRule="auto"/>
        <w:ind w:left="251"/>
      </w:pPr>
      <w:r>
        <w:t>Relecura</w:t>
      </w:r>
      <w:r>
        <w:rPr>
          <w:spacing w:val="3"/>
        </w:rPr>
        <w:t xml:space="preserve"> </w:t>
      </w:r>
      <w:r>
        <w:t>–</w:t>
      </w:r>
      <w:r>
        <w:rPr>
          <w:spacing w:val="3"/>
        </w:rPr>
        <w:t xml:space="preserve"> </w:t>
      </w:r>
      <w:r>
        <w:t>Patent</w:t>
      </w:r>
      <w:r>
        <w:rPr>
          <w:spacing w:val="2"/>
        </w:rPr>
        <w:t xml:space="preserve"> </w:t>
      </w:r>
      <w:r>
        <w:t>and</w:t>
      </w:r>
      <w:r>
        <w:rPr>
          <w:spacing w:val="3"/>
        </w:rPr>
        <w:t xml:space="preserve"> </w:t>
      </w:r>
      <w:r>
        <w:t>portfolio</w:t>
      </w:r>
      <w:r>
        <w:rPr>
          <w:spacing w:val="4"/>
        </w:rPr>
        <w:t xml:space="preserve"> </w:t>
      </w:r>
      <w:r>
        <w:t>analysis</w:t>
      </w:r>
      <w:r>
        <w:rPr>
          <w:spacing w:val="4"/>
        </w:rPr>
        <w:t xml:space="preserve"> </w:t>
      </w:r>
      <w:r>
        <w:t>platform</w:t>
      </w:r>
      <w:r>
        <w:rPr>
          <w:spacing w:val="2"/>
        </w:rPr>
        <w:t xml:space="preserve"> </w:t>
      </w:r>
      <w:r>
        <w:t>that</w:t>
      </w:r>
      <w:r>
        <w:rPr>
          <w:spacing w:val="2"/>
        </w:rPr>
        <w:t xml:space="preserve"> </w:t>
      </w:r>
      <w:r>
        <w:t>simplifies</w:t>
      </w:r>
      <w:r>
        <w:rPr>
          <w:spacing w:val="2"/>
        </w:rPr>
        <w:t xml:space="preserve"> </w:t>
      </w:r>
      <w:r>
        <w:t>tasks</w:t>
      </w:r>
      <w:r>
        <w:rPr>
          <w:spacing w:val="1"/>
        </w:rPr>
        <w:t xml:space="preserve"> </w:t>
      </w:r>
      <w:r>
        <w:t>related</w:t>
      </w:r>
      <w:r>
        <w:rPr>
          <w:spacing w:val="3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IP</w:t>
      </w:r>
      <w:r>
        <w:rPr>
          <w:spacing w:val="1"/>
        </w:rPr>
        <w:t xml:space="preserve"> </w:t>
      </w:r>
      <w:r>
        <w:t>creation,</w:t>
      </w:r>
      <w:r>
        <w:rPr>
          <w:spacing w:val="6"/>
        </w:rPr>
        <w:t xml:space="preserve"> </w:t>
      </w:r>
      <w:r>
        <w:t>prior-art</w:t>
      </w:r>
      <w:r>
        <w:rPr>
          <w:spacing w:val="-56"/>
        </w:rPr>
        <w:t xml:space="preserve"> </w:t>
      </w:r>
      <w:r>
        <w:rPr>
          <w:spacing w:val="-1"/>
          <w:w w:val="105"/>
        </w:rPr>
        <w:t>searches,</w:t>
      </w:r>
      <w:r>
        <w:rPr>
          <w:spacing w:val="-6"/>
          <w:w w:val="105"/>
        </w:rPr>
        <w:t xml:space="preserve"> </w:t>
      </w:r>
      <w:r>
        <w:rPr>
          <w:spacing w:val="-1"/>
          <w:w w:val="105"/>
        </w:rPr>
        <w:t>IP</w:t>
      </w:r>
      <w:r>
        <w:rPr>
          <w:spacing w:val="-5"/>
          <w:w w:val="105"/>
        </w:rPr>
        <w:t xml:space="preserve"> </w:t>
      </w:r>
      <w:r>
        <w:rPr>
          <w:spacing w:val="-1"/>
          <w:w w:val="105"/>
        </w:rPr>
        <w:t>landscaping,</w:t>
      </w:r>
      <w:r>
        <w:rPr>
          <w:spacing w:val="-3"/>
          <w:w w:val="105"/>
        </w:rPr>
        <w:t xml:space="preserve"> </w:t>
      </w:r>
      <w:r>
        <w:rPr>
          <w:spacing w:val="-1"/>
          <w:w w:val="105"/>
        </w:rPr>
        <w:t>and</w:t>
      </w:r>
      <w:r>
        <w:rPr>
          <w:spacing w:val="-6"/>
          <w:w w:val="105"/>
        </w:rPr>
        <w:t xml:space="preserve"> </w:t>
      </w:r>
      <w:r>
        <w:rPr>
          <w:spacing w:val="-1"/>
          <w:w w:val="105"/>
        </w:rPr>
        <w:t>IP</w:t>
      </w:r>
      <w:r>
        <w:rPr>
          <w:spacing w:val="-7"/>
          <w:w w:val="105"/>
        </w:rPr>
        <w:t xml:space="preserve"> </w:t>
      </w:r>
      <w:r>
        <w:rPr>
          <w:spacing w:val="-1"/>
          <w:w w:val="105"/>
        </w:rPr>
        <w:t>licensing</w:t>
      </w:r>
      <w:r>
        <w:rPr>
          <w:spacing w:val="-2"/>
          <w:w w:val="105"/>
        </w:rPr>
        <w:t xml:space="preserve"> </w:t>
      </w:r>
      <w:r>
        <w:rPr>
          <w:w w:val="125"/>
        </w:rPr>
        <w:t>–</w:t>
      </w:r>
      <w:r>
        <w:rPr>
          <w:spacing w:val="-18"/>
          <w:w w:val="125"/>
        </w:rPr>
        <w:t xml:space="preserve"> </w:t>
      </w:r>
      <w:hyperlink r:id="rId161">
        <w:r>
          <w:rPr>
            <w:color w:val="0000FF"/>
            <w:w w:val="105"/>
            <w:u w:val="single" w:color="0000FF"/>
          </w:rPr>
          <w:t>http://www.relecura.com</w:t>
        </w:r>
      </w:hyperlink>
    </w:p>
    <w:p w:rsidR="00DD0D91" w:rsidRDefault="00DD0D91">
      <w:pPr>
        <w:pStyle w:val="BodyText"/>
        <w:rPr>
          <w:sz w:val="14"/>
        </w:rPr>
      </w:pPr>
    </w:p>
    <w:p w:rsidR="00DD0D91" w:rsidRDefault="003F4E07">
      <w:pPr>
        <w:pStyle w:val="BodyText"/>
        <w:spacing w:before="97" w:line="242" w:lineRule="auto"/>
        <w:ind w:left="251" w:right="189" w:hanging="1"/>
      </w:pPr>
      <w:r>
        <w:t>AmberCite</w:t>
      </w:r>
      <w:r>
        <w:rPr>
          <w:spacing w:val="6"/>
        </w:rPr>
        <w:t xml:space="preserve"> </w:t>
      </w:r>
      <w:r>
        <w:t>–</w:t>
      </w:r>
      <w:r>
        <w:rPr>
          <w:spacing w:val="9"/>
        </w:rPr>
        <w:t xml:space="preserve"> </w:t>
      </w:r>
      <w:r>
        <w:t>AmberScope</w:t>
      </w:r>
      <w:r>
        <w:rPr>
          <w:spacing w:val="9"/>
        </w:rPr>
        <w:t xml:space="preserve"> </w:t>
      </w:r>
      <w:r>
        <w:t>–</w:t>
      </w:r>
      <w:r>
        <w:rPr>
          <w:spacing w:val="8"/>
        </w:rPr>
        <w:t xml:space="preserve"> </w:t>
      </w:r>
      <w:r>
        <w:t>Patent</w:t>
      </w:r>
      <w:r>
        <w:rPr>
          <w:spacing w:val="8"/>
        </w:rPr>
        <w:t xml:space="preserve"> </w:t>
      </w:r>
      <w:r>
        <w:t>analysis</w:t>
      </w:r>
      <w:r>
        <w:rPr>
          <w:spacing w:val="10"/>
        </w:rPr>
        <w:t xml:space="preserve"> </w:t>
      </w:r>
      <w:r>
        <w:t>and</w:t>
      </w:r>
      <w:r>
        <w:rPr>
          <w:spacing w:val="9"/>
        </w:rPr>
        <w:t xml:space="preserve"> </w:t>
      </w:r>
      <w:r>
        <w:t>mapping</w:t>
      </w:r>
      <w:r>
        <w:rPr>
          <w:spacing w:val="8"/>
        </w:rPr>
        <w:t xml:space="preserve"> </w:t>
      </w:r>
      <w:r>
        <w:t>tool</w:t>
      </w:r>
      <w:r>
        <w:rPr>
          <w:spacing w:val="6"/>
        </w:rPr>
        <w:t xml:space="preserve"> </w:t>
      </w:r>
      <w:r>
        <w:t>based</w:t>
      </w:r>
      <w:r>
        <w:rPr>
          <w:spacing w:val="9"/>
        </w:rPr>
        <w:t xml:space="preserve"> </w:t>
      </w:r>
      <w:r>
        <w:t>on</w:t>
      </w:r>
      <w:r>
        <w:rPr>
          <w:spacing w:val="6"/>
        </w:rPr>
        <w:t xml:space="preserve"> </w:t>
      </w:r>
      <w:r>
        <w:t>citation-based</w:t>
      </w:r>
      <w:r>
        <w:rPr>
          <w:spacing w:val="7"/>
        </w:rPr>
        <w:t xml:space="preserve"> </w:t>
      </w:r>
      <w:r>
        <w:t>network</w:t>
      </w:r>
      <w:r>
        <w:rPr>
          <w:spacing w:val="-56"/>
        </w:rPr>
        <w:t xml:space="preserve"> </w:t>
      </w:r>
      <w:r>
        <w:rPr>
          <w:w w:val="110"/>
        </w:rPr>
        <w:t>patent</w:t>
      </w:r>
      <w:r>
        <w:rPr>
          <w:spacing w:val="-9"/>
          <w:w w:val="110"/>
        </w:rPr>
        <w:t xml:space="preserve"> </w:t>
      </w:r>
      <w:r>
        <w:rPr>
          <w:w w:val="110"/>
        </w:rPr>
        <w:t>analysis</w:t>
      </w:r>
      <w:r>
        <w:rPr>
          <w:spacing w:val="-6"/>
          <w:w w:val="110"/>
        </w:rPr>
        <w:t xml:space="preserve"> </w:t>
      </w:r>
      <w:r>
        <w:rPr>
          <w:w w:val="130"/>
        </w:rPr>
        <w:t>–</w:t>
      </w:r>
      <w:r>
        <w:rPr>
          <w:spacing w:val="-19"/>
          <w:w w:val="130"/>
        </w:rPr>
        <w:t xml:space="preserve"> </w:t>
      </w:r>
      <w:hyperlink r:id="rId162">
        <w:r>
          <w:rPr>
            <w:color w:val="0000FF"/>
            <w:w w:val="110"/>
            <w:u w:val="single" w:color="0000FF"/>
          </w:rPr>
          <w:t>http://www.ambercite.com</w:t>
        </w:r>
      </w:hyperlink>
    </w:p>
    <w:p w:rsidR="00DD0D91" w:rsidRDefault="00DD0D91">
      <w:pPr>
        <w:pStyle w:val="BodyText"/>
        <w:rPr>
          <w:sz w:val="14"/>
        </w:rPr>
      </w:pPr>
    </w:p>
    <w:p w:rsidR="00DD0D91" w:rsidRDefault="003F4E07">
      <w:pPr>
        <w:pStyle w:val="BodyText"/>
        <w:spacing w:before="97" w:line="242" w:lineRule="auto"/>
        <w:ind w:left="251" w:right="153"/>
      </w:pPr>
      <w:r>
        <w:t>IPVision</w:t>
      </w:r>
      <w:r>
        <w:rPr>
          <w:spacing w:val="11"/>
        </w:rPr>
        <w:t xml:space="preserve"> </w:t>
      </w:r>
      <w:r>
        <w:t>–</w:t>
      </w:r>
      <w:r>
        <w:rPr>
          <w:spacing w:val="11"/>
        </w:rPr>
        <w:t xml:space="preserve"> </w:t>
      </w:r>
      <w:r>
        <w:t>See-the-Forest</w:t>
      </w:r>
      <w:r>
        <w:rPr>
          <w:spacing w:val="13"/>
        </w:rPr>
        <w:t xml:space="preserve"> </w:t>
      </w:r>
      <w:r>
        <w:t>–</w:t>
      </w:r>
      <w:r>
        <w:rPr>
          <w:spacing w:val="9"/>
        </w:rPr>
        <w:t xml:space="preserve"> </w:t>
      </w:r>
      <w:r>
        <w:t>Patent</w:t>
      </w:r>
      <w:r>
        <w:rPr>
          <w:spacing w:val="10"/>
        </w:rPr>
        <w:t xml:space="preserve"> </w:t>
      </w:r>
      <w:r>
        <w:t>mapping</w:t>
      </w:r>
      <w:r>
        <w:rPr>
          <w:spacing w:val="14"/>
        </w:rPr>
        <w:t xml:space="preserve"> </w:t>
      </w:r>
      <w:r>
        <w:t>and</w:t>
      </w:r>
      <w:r>
        <w:rPr>
          <w:spacing w:val="6"/>
        </w:rPr>
        <w:t xml:space="preserve"> </w:t>
      </w:r>
      <w:r>
        <w:t>analytics</w:t>
      </w:r>
      <w:r>
        <w:rPr>
          <w:spacing w:val="13"/>
        </w:rPr>
        <w:t xml:space="preserve"> </w:t>
      </w:r>
      <w:r>
        <w:t>based</w:t>
      </w:r>
      <w:r>
        <w:rPr>
          <w:spacing w:val="11"/>
        </w:rPr>
        <w:t xml:space="preserve"> </w:t>
      </w:r>
      <w:r>
        <w:t>on</w:t>
      </w:r>
      <w:r>
        <w:rPr>
          <w:spacing w:val="11"/>
        </w:rPr>
        <w:t xml:space="preserve"> </w:t>
      </w:r>
      <w:r>
        <w:t>backward</w:t>
      </w:r>
      <w:r>
        <w:rPr>
          <w:spacing w:val="11"/>
        </w:rPr>
        <w:t xml:space="preserve"> </w:t>
      </w:r>
      <w:r>
        <w:t>and</w:t>
      </w:r>
      <w:r>
        <w:rPr>
          <w:spacing w:val="8"/>
        </w:rPr>
        <w:t xml:space="preserve"> </w:t>
      </w:r>
      <w:r>
        <w:t>forward</w:t>
      </w:r>
      <w:r>
        <w:rPr>
          <w:spacing w:val="11"/>
        </w:rPr>
        <w:t xml:space="preserve"> </w:t>
      </w:r>
      <w:r>
        <w:t>citations</w:t>
      </w:r>
      <w:r>
        <w:rPr>
          <w:spacing w:val="13"/>
        </w:rPr>
        <w:t xml:space="preserve"> </w:t>
      </w:r>
      <w:r>
        <w:t>–</w:t>
      </w:r>
      <w:r>
        <w:rPr>
          <w:spacing w:val="-56"/>
        </w:rPr>
        <w:t xml:space="preserve"> </w:t>
      </w:r>
      <w:hyperlink r:id="rId163">
        <w:r>
          <w:rPr>
            <w:color w:val="0000FF"/>
            <w:w w:val="110"/>
            <w:u w:val="single" w:color="0000FF"/>
          </w:rPr>
          <w:t>http://www.see-the-forest.com/G4/Main.act</w:t>
        </w:r>
      </w:hyperlink>
    </w:p>
    <w:p w:rsidR="00DD0D91" w:rsidRDefault="00DD0D91">
      <w:pPr>
        <w:pStyle w:val="BodyText"/>
        <w:spacing w:before="11"/>
        <w:rPr>
          <w:sz w:val="13"/>
        </w:rPr>
      </w:pPr>
    </w:p>
    <w:p w:rsidR="00DD0D91" w:rsidRDefault="003F4E07">
      <w:pPr>
        <w:pStyle w:val="BodyText"/>
        <w:spacing w:before="97" w:line="244" w:lineRule="auto"/>
        <w:ind w:left="251" w:right="112"/>
      </w:pPr>
      <w:r>
        <w:t>TEMIS</w:t>
      </w:r>
      <w:r>
        <w:rPr>
          <w:spacing w:val="4"/>
        </w:rPr>
        <w:t xml:space="preserve"> </w:t>
      </w:r>
      <w:r>
        <w:t>–</w:t>
      </w:r>
      <w:r>
        <w:rPr>
          <w:spacing w:val="4"/>
        </w:rPr>
        <w:t xml:space="preserve"> </w:t>
      </w:r>
      <w:r>
        <w:t>Identifies</w:t>
      </w:r>
      <w:r>
        <w:rPr>
          <w:spacing w:val="2"/>
        </w:rPr>
        <w:t xml:space="preserve"> </w:t>
      </w:r>
      <w:r>
        <w:t>and</w:t>
      </w:r>
      <w:r>
        <w:rPr>
          <w:spacing w:val="4"/>
        </w:rPr>
        <w:t xml:space="preserve"> </w:t>
      </w:r>
      <w:r>
        <w:t>extracts</w:t>
      </w:r>
      <w:r>
        <w:rPr>
          <w:spacing w:val="2"/>
        </w:rPr>
        <w:t xml:space="preserve"> </w:t>
      </w:r>
      <w:r>
        <w:t>targeted</w:t>
      </w:r>
      <w:r>
        <w:rPr>
          <w:spacing w:val="2"/>
        </w:rPr>
        <w:t xml:space="preserve"> </w:t>
      </w:r>
      <w:r>
        <w:t>information</w:t>
      </w:r>
      <w:r>
        <w:rPr>
          <w:spacing w:val="4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semantically</w:t>
      </w:r>
      <w:r>
        <w:rPr>
          <w:spacing w:val="2"/>
        </w:rPr>
        <w:t xml:space="preserve"> </w:t>
      </w:r>
      <w:r>
        <w:t>enrich</w:t>
      </w:r>
      <w:r>
        <w:rPr>
          <w:spacing w:val="4"/>
        </w:rPr>
        <w:t xml:space="preserve"> </w:t>
      </w:r>
      <w:r>
        <w:t>content</w:t>
      </w:r>
      <w:r>
        <w:rPr>
          <w:spacing w:val="6"/>
        </w:rPr>
        <w:t xml:space="preserve"> </w:t>
      </w:r>
      <w:r>
        <w:t>with</w:t>
      </w:r>
      <w:r>
        <w:rPr>
          <w:spacing w:val="4"/>
        </w:rPr>
        <w:t xml:space="preserve"> </w:t>
      </w:r>
      <w:r>
        <w:t>domain-</w:t>
      </w:r>
      <w:r>
        <w:rPr>
          <w:spacing w:val="-56"/>
        </w:rPr>
        <w:t xml:space="preserve"> </w:t>
      </w:r>
      <w:r>
        <w:rPr>
          <w:spacing w:val="-10"/>
          <w:w w:val="110"/>
        </w:rPr>
        <w:t>specific</w:t>
      </w:r>
      <w:r>
        <w:rPr>
          <w:spacing w:val="-2"/>
          <w:w w:val="110"/>
        </w:rPr>
        <w:t xml:space="preserve"> </w:t>
      </w:r>
      <w:r>
        <w:rPr>
          <w:spacing w:val="-10"/>
          <w:w w:val="110"/>
        </w:rPr>
        <w:t>metadata</w:t>
      </w:r>
      <w:r>
        <w:rPr>
          <w:spacing w:val="-3"/>
          <w:w w:val="110"/>
        </w:rPr>
        <w:t xml:space="preserve"> </w:t>
      </w:r>
      <w:r>
        <w:rPr>
          <w:spacing w:val="-10"/>
          <w:w w:val="125"/>
        </w:rPr>
        <w:t>–</w:t>
      </w:r>
      <w:r>
        <w:rPr>
          <w:spacing w:val="-14"/>
          <w:w w:val="125"/>
        </w:rPr>
        <w:t xml:space="preserve"> </w:t>
      </w:r>
      <w:hyperlink r:id="rId164">
        <w:r>
          <w:rPr>
            <w:color w:val="0000FF"/>
            <w:spacing w:val="-10"/>
            <w:w w:val="110"/>
            <w:u w:val="single" w:color="0000FF"/>
          </w:rPr>
          <w:t>http://www.temis.com/home</w:t>
        </w:r>
      </w:hyperlink>
    </w:p>
    <w:p w:rsidR="00DD0D91" w:rsidRDefault="00DD0D91">
      <w:pPr>
        <w:pStyle w:val="BodyText"/>
        <w:spacing w:before="6"/>
        <w:rPr>
          <w:sz w:val="13"/>
        </w:rPr>
      </w:pPr>
    </w:p>
    <w:p w:rsidR="00DD0D91" w:rsidRDefault="003F4E07">
      <w:pPr>
        <w:pStyle w:val="BodyText"/>
        <w:spacing w:before="97" w:line="244" w:lineRule="auto"/>
        <w:ind w:left="251" w:right="491"/>
      </w:pPr>
      <w:r>
        <w:t>Pantros</w:t>
      </w:r>
      <w:r>
        <w:rPr>
          <w:spacing w:val="1"/>
        </w:rPr>
        <w:t xml:space="preserve"> </w:t>
      </w:r>
      <w:r>
        <w:t>IP</w:t>
      </w:r>
      <w:r>
        <w:rPr>
          <w:spacing w:val="2"/>
        </w:rPr>
        <w:t xml:space="preserve"> </w:t>
      </w:r>
      <w:r>
        <w:t>–</w:t>
      </w:r>
      <w:r>
        <w:rPr>
          <w:spacing w:val="4"/>
        </w:rPr>
        <w:t xml:space="preserve"> </w:t>
      </w:r>
      <w:r>
        <w:t>Provides</w:t>
      </w:r>
      <w:r>
        <w:rPr>
          <w:spacing w:val="5"/>
        </w:rPr>
        <w:t xml:space="preserve"> </w:t>
      </w:r>
      <w:r>
        <w:t>patent</w:t>
      </w:r>
      <w:r>
        <w:rPr>
          <w:spacing w:val="1"/>
        </w:rPr>
        <w:t xml:space="preserve"> </w:t>
      </w:r>
      <w:r>
        <w:t>quality</w:t>
      </w:r>
      <w:r>
        <w:rPr>
          <w:spacing w:val="2"/>
        </w:rPr>
        <w:t xml:space="preserve"> </w:t>
      </w:r>
      <w:r>
        <w:t>metrics</w:t>
      </w:r>
      <w:r>
        <w:rPr>
          <w:spacing w:val="5"/>
        </w:rPr>
        <w:t xml:space="preserve"> </w:t>
      </w:r>
      <w:r>
        <w:t>based</w:t>
      </w:r>
      <w:r>
        <w:rPr>
          <w:spacing w:val="5"/>
        </w:rPr>
        <w:t xml:space="preserve"> </w:t>
      </w:r>
      <w:r>
        <w:t>upon</w:t>
      </w:r>
      <w:r>
        <w:rPr>
          <w:spacing w:val="2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commercial</w:t>
      </w:r>
      <w:r>
        <w:rPr>
          <w:spacing w:val="4"/>
        </w:rPr>
        <w:t xml:space="preserve"> </w:t>
      </w:r>
      <w:r>
        <w:t>value,</w:t>
      </w:r>
      <w:r>
        <w:rPr>
          <w:spacing w:val="6"/>
        </w:rPr>
        <w:t xml:space="preserve"> </w:t>
      </w:r>
      <w:r>
        <w:t>legal</w:t>
      </w:r>
      <w:r>
        <w:rPr>
          <w:spacing w:val="1"/>
        </w:rPr>
        <w:t xml:space="preserve"> </w:t>
      </w:r>
      <w:r>
        <w:t>strength,</w:t>
      </w:r>
      <w:r>
        <w:rPr>
          <w:spacing w:val="6"/>
        </w:rPr>
        <w:t xml:space="preserve"> </w:t>
      </w:r>
      <w:r>
        <w:t>and</w:t>
      </w:r>
      <w:r>
        <w:rPr>
          <w:spacing w:val="-55"/>
        </w:rPr>
        <w:t xml:space="preserve"> </w:t>
      </w:r>
      <w:r>
        <w:t>technology</w:t>
      </w:r>
      <w:r>
        <w:rPr>
          <w:spacing w:val="1"/>
        </w:rPr>
        <w:t xml:space="preserve"> </w:t>
      </w:r>
      <w:r>
        <w:t>value</w:t>
      </w:r>
      <w:r>
        <w:rPr>
          <w:spacing w:val="3"/>
        </w:rPr>
        <w:t xml:space="preserve"> </w:t>
      </w:r>
      <w:r>
        <w:t>of</w:t>
      </w:r>
      <w:r>
        <w:rPr>
          <w:spacing w:val="5"/>
        </w:rPr>
        <w:t xml:space="preserve"> </w:t>
      </w:r>
      <w:r>
        <w:t>a</w:t>
      </w:r>
      <w:r>
        <w:rPr>
          <w:spacing w:val="4"/>
        </w:rPr>
        <w:t xml:space="preserve"> </w:t>
      </w:r>
      <w:r>
        <w:t>patent,</w:t>
      </w:r>
      <w:r>
        <w:rPr>
          <w:spacing w:val="2"/>
        </w:rPr>
        <w:t xml:space="preserve"> </w:t>
      </w:r>
      <w:r>
        <w:t>also</w:t>
      </w:r>
      <w:r>
        <w:rPr>
          <w:spacing w:val="3"/>
        </w:rPr>
        <w:t xml:space="preserve"> </w:t>
      </w:r>
      <w:r>
        <w:t>includes</w:t>
      </w:r>
      <w:r>
        <w:rPr>
          <w:spacing w:val="5"/>
        </w:rPr>
        <w:t xml:space="preserve"> </w:t>
      </w:r>
      <w:r>
        <w:t>Natural</w:t>
      </w:r>
      <w:r>
        <w:rPr>
          <w:spacing w:val="3"/>
        </w:rPr>
        <w:t xml:space="preserve"> </w:t>
      </w:r>
      <w:r>
        <w:t>Language</w:t>
      </w:r>
      <w:r>
        <w:rPr>
          <w:spacing w:val="1"/>
        </w:rPr>
        <w:t xml:space="preserve"> </w:t>
      </w:r>
      <w:r>
        <w:t>Processing</w:t>
      </w:r>
      <w:r>
        <w:rPr>
          <w:spacing w:val="4"/>
        </w:rPr>
        <w:t xml:space="preserve"> </w:t>
      </w:r>
      <w:r>
        <w:t>based</w:t>
      </w:r>
      <w:r>
        <w:rPr>
          <w:spacing w:val="3"/>
        </w:rPr>
        <w:t xml:space="preserve"> </w:t>
      </w:r>
      <w:r>
        <w:t>searching</w:t>
      </w:r>
      <w:r>
        <w:rPr>
          <w:spacing w:val="3"/>
        </w:rPr>
        <w:t xml:space="preserve"> </w:t>
      </w:r>
      <w:r>
        <w:t>–</w:t>
      </w:r>
      <w:r>
        <w:rPr>
          <w:spacing w:val="1"/>
        </w:rPr>
        <w:t xml:space="preserve"> </w:t>
      </w:r>
      <w:hyperlink r:id="rId165">
        <w:r>
          <w:rPr>
            <w:color w:val="0000FF"/>
            <w:w w:val="105"/>
            <w:u w:val="single" w:color="0000FF"/>
          </w:rPr>
          <w:t>http://www.pantrosip.com/solutions/patent-analytics</w:t>
        </w:r>
      </w:hyperlink>
    </w:p>
    <w:p w:rsidR="00DD0D91" w:rsidRDefault="00DD0D91">
      <w:pPr>
        <w:pStyle w:val="BodyText"/>
        <w:spacing w:before="7"/>
        <w:rPr>
          <w:sz w:val="13"/>
        </w:rPr>
      </w:pPr>
    </w:p>
    <w:p w:rsidR="00DD0D91" w:rsidRDefault="003F4E07">
      <w:pPr>
        <w:pStyle w:val="BodyText"/>
        <w:spacing w:before="97" w:line="242" w:lineRule="auto"/>
        <w:ind w:left="251"/>
      </w:pPr>
      <w:r>
        <w:t>Instem</w:t>
      </w:r>
      <w:r>
        <w:rPr>
          <w:spacing w:val="8"/>
        </w:rPr>
        <w:t xml:space="preserve"> </w:t>
      </w:r>
      <w:r>
        <w:t>–</w:t>
      </w:r>
      <w:r>
        <w:rPr>
          <w:spacing w:val="3"/>
        </w:rPr>
        <w:t xml:space="preserve"> </w:t>
      </w:r>
      <w:r>
        <w:t>OmniViz</w:t>
      </w:r>
      <w:r>
        <w:rPr>
          <w:spacing w:val="4"/>
        </w:rPr>
        <w:t xml:space="preserve"> </w:t>
      </w:r>
      <w:r>
        <w:t>–</w:t>
      </w:r>
      <w:r>
        <w:rPr>
          <w:spacing w:val="7"/>
        </w:rPr>
        <w:t xml:space="preserve"> </w:t>
      </w:r>
      <w:r>
        <w:t>off-the-shelf</w:t>
      </w:r>
      <w:r>
        <w:rPr>
          <w:spacing w:val="10"/>
        </w:rPr>
        <w:t xml:space="preserve"> </w:t>
      </w:r>
      <w:r>
        <w:t>data</w:t>
      </w:r>
      <w:r>
        <w:rPr>
          <w:spacing w:val="5"/>
        </w:rPr>
        <w:t xml:space="preserve"> </w:t>
      </w:r>
      <w:r>
        <w:t>mining</w:t>
      </w:r>
      <w:r>
        <w:rPr>
          <w:spacing w:val="6"/>
        </w:rPr>
        <w:t xml:space="preserve"> </w:t>
      </w:r>
      <w:r>
        <w:t>and</w:t>
      </w:r>
      <w:r>
        <w:rPr>
          <w:spacing w:val="5"/>
        </w:rPr>
        <w:t xml:space="preserve"> </w:t>
      </w:r>
      <w:r>
        <w:t>visual</w:t>
      </w:r>
      <w:r>
        <w:rPr>
          <w:spacing w:val="6"/>
        </w:rPr>
        <w:t xml:space="preserve"> </w:t>
      </w:r>
      <w:r>
        <w:t>analytics</w:t>
      </w:r>
      <w:r>
        <w:rPr>
          <w:spacing w:val="8"/>
        </w:rPr>
        <w:t xml:space="preserve"> </w:t>
      </w:r>
      <w:r>
        <w:t>tool</w:t>
      </w:r>
      <w:r>
        <w:rPr>
          <w:spacing w:val="7"/>
        </w:rPr>
        <w:t xml:space="preserve"> </w:t>
      </w:r>
      <w:r>
        <w:t>that</w:t>
      </w:r>
      <w:r>
        <w:rPr>
          <w:spacing w:val="3"/>
        </w:rPr>
        <w:t xml:space="preserve"> </w:t>
      </w:r>
      <w:r>
        <w:t>allows</w:t>
      </w:r>
      <w:r>
        <w:rPr>
          <w:spacing w:val="8"/>
        </w:rPr>
        <w:t xml:space="preserve"> </w:t>
      </w:r>
      <w:r>
        <w:t>users</w:t>
      </w:r>
      <w:r>
        <w:rPr>
          <w:spacing w:val="4"/>
        </w:rPr>
        <w:t xml:space="preserve"> </w:t>
      </w:r>
      <w:r>
        <w:t>to</w:t>
      </w:r>
      <w:r>
        <w:rPr>
          <w:spacing w:val="7"/>
        </w:rPr>
        <w:t xml:space="preserve"> </w:t>
      </w:r>
      <w:r>
        <w:t>analyze</w:t>
      </w:r>
      <w:r>
        <w:rPr>
          <w:spacing w:val="6"/>
        </w:rPr>
        <w:t xml:space="preserve"> </w:t>
      </w:r>
      <w:r>
        <w:t>and</w:t>
      </w:r>
      <w:r>
        <w:rPr>
          <w:spacing w:val="-55"/>
        </w:rPr>
        <w:t xml:space="preserve"> </w:t>
      </w:r>
      <w:r>
        <w:t>explore</w:t>
      </w:r>
      <w:r>
        <w:rPr>
          <w:spacing w:val="3"/>
        </w:rPr>
        <w:t xml:space="preserve"> </w:t>
      </w:r>
      <w:r>
        <w:t>data</w:t>
      </w:r>
      <w:r>
        <w:rPr>
          <w:spacing w:val="2"/>
        </w:rPr>
        <w:t xml:space="preserve"> </w:t>
      </w:r>
      <w:r>
        <w:t>sets</w:t>
      </w:r>
      <w:r>
        <w:rPr>
          <w:spacing w:val="1"/>
        </w:rPr>
        <w:t xml:space="preserve"> </w:t>
      </w:r>
      <w:r>
        <w:t>through</w:t>
      </w:r>
      <w:r>
        <w:rPr>
          <w:spacing w:val="3"/>
        </w:rPr>
        <w:t xml:space="preserve"> </w:t>
      </w:r>
      <w:r>
        <w:t>interactive</w:t>
      </w:r>
      <w:r>
        <w:rPr>
          <w:spacing w:val="3"/>
        </w:rPr>
        <w:t xml:space="preserve"> </w:t>
      </w:r>
      <w:r>
        <w:t>visualizations</w:t>
      </w:r>
      <w:r>
        <w:rPr>
          <w:spacing w:val="4"/>
        </w:rPr>
        <w:t xml:space="preserve"> </w:t>
      </w:r>
      <w:r>
        <w:t>–</w:t>
      </w:r>
      <w:r>
        <w:rPr>
          <w:spacing w:val="3"/>
        </w:rPr>
        <w:t xml:space="preserve"> </w:t>
      </w:r>
      <w:hyperlink r:id="rId166">
        <w:r>
          <w:rPr>
            <w:color w:val="0000FF"/>
            <w:u w:val="single" w:color="0000FF"/>
          </w:rPr>
          <w:t>http://www.instem.com/solutions/omniviz.htm</w:t>
        </w:r>
        <w:r>
          <w:rPr>
            <w:color w:val="0000FF"/>
          </w:rPr>
          <w:t>l</w:t>
        </w:r>
      </w:hyperlink>
    </w:p>
    <w:p w:rsidR="00DD0D91" w:rsidRDefault="00DD0D91">
      <w:pPr>
        <w:pStyle w:val="BodyText"/>
        <w:rPr>
          <w:sz w:val="14"/>
        </w:rPr>
      </w:pPr>
    </w:p>
    <w:p w:rsidR="00DD0D91" w:rsidRDefault="003F4E07">
      <w:pPr>
        <w:pStyle w:val="BodyText"/>
        <w:spacing w:before="97" w:line="244" w:lineRule="auto"/>
        <w:ind w:left="251"/>
      </w:pPr>
      <w:r>
        <w:t>Landon</w:t>
      </w:r>
      <w:r>
        <w:rPr>
          <w:spacing w:val="8"/>
        </w:rPr>
        <w:t xml:space="preserve"> </w:t>
      </w:r>
      <w:r>
        <w:t>IP</w:t>
      </w:r>
      <w:r>
        <w:rPr>
          <w:spacing w:val="6"/>
        </w:rPr>
        <w:t xml:space="preserve"> </w:t>
      </w:r>
      <w:r>
        <w:t>–</w:t>
      </w:r>
      <w:r>
        <w:rPr>
          <w:spacing w:val="8"/>
        </w:rPr>
        <w:t xml:space="preserve"> </w:t>
      </w:r>
      <w:r>
        <w:t>Patent</w:t>
      </w:r>
      <w:r>
        <w:rPr>
          <w:spacing w:val="3"/>
        </w:rPr>
        <w:t xml:space="preserve"> </w:t>
      </w:r>
      <w:r>
        <w:t>Workbench</w:t>
      </w:r>
      <w:r>
        <w:rPr>
          <w:spacing w:val="6"/>
        </w:rPr>
        <w:t xml:space="preserve"> </w:t>
      </w:r>
      <w:r>
        <w:t>–</w:t>
      </w:r>
      <w:r>
        <w:rPr>
          <w:spacing w:val="6"/>
        </w:rPr>
        <w:t xml:space="preserve"> </w:t>
      </w:r>
      <w:r>
        <w:t>Track</w:t>
      </w:r>
      <w:r>
        <w:rPr>
          <w:spacing w:val="9"/>
        </w:rPr>
        <w:t xml:space="preserve"> </w:t>
      </w:r>
      <w:r>
        <w:t>and</w:t>
      </w:r>
      <w:r>
        <w:rPr>
          <w:spacing w:val="6"/>
        </w:rPr>
        <w:t xml:space="preserve"> </w:t>
      </w:r>
      <w:r>
        <w:t>compare</w:t>
      </w:r>
      <w:r>
        <w:rPr>
          <w:spacing w:val="8"/>
        </w:rPr>
        <w:t xml:space="preserve"> </w:t>
      </w:r>
      <w:r>
        <w:t>claims,</w:t>
      </w:r>
      <w:r>
        <w:rPr>
          <w:spacing w:val="7"/>
        </w:rPr>
        <w:t xml:space="preserve"> </w:t>
      </w:r>
      <w:r>
        <w:t>quickly</w:t>
      </w:r>
      <w:r>
        <w:rPr>
          <w:spacing w:val="6"/>
        </w:rPr>
        <w:t xml:space="preserve"> </w:t>
      </w:r>
      <w:r>
        <w:t>identify</w:t>
      </w:r>
      <w:r>
        <w:rPr>
          <w:spacing w:val="6"/>
        </w:rPr>
        <w:t xml:space="preserve"> </w:t>
      </w:r>
      <w:r>
        <w:t>subtle,</w:t>
      </w:r>
      <w:r>
        <w:rPr>
          <w:spacing w:val="7"/>
        </w:rPr>
        <w:t xml:space="preserve"> </w:t>
      </w:r>
      <w:r>
        <w:t>but</w:t>
      </w:r>
      <w:r>
        <w:rPr>
          <w:spacing w:val="7"/>
        </w:rPr>
        <w:t xml:space="preserve"> </w:t>
      </w:r>
      <w:r>
        <w:t>pote</w:t>
      </w:r>
      <w:r>
        <w:t>ntially</w:t>
      </w:r>
      <w:r>
        <w:rPr>
          <w:spacing w:val="-55"/>
        </w:rPr>
        <w:t xml:space="preserve"> </w:t>
      </w:r>
      <w:r>
        <w:rPr>
          <w:spacing w:val="-1"/>
          <w:w w:val="105"/>
        </w:rPr>
        <w:t>critical,</w:t>
      </w:r>
      <w:r>
        <w:rPr>
          <w:spacing w:val="-11"/>
          <w:w w:val="105"/>
        </w:rPr>
        <w:t xml:space="preserve"> </w:t>
      </w:r>
      <w:r>
        <w:rPr>
          <w:spacing w:val="-1"/>
          <w:w w:val="105"/>
        </w:rPr>
        <w:t>changes</w:t>
      </w:r>
      <w:r>
        <w:rPr>
          <w:spacing w:val="-11"/>
          <w:w w:val="105"/>
        </w:rPr>
        <w:t xml:space="preserve"> </w:t>
      </w:r>
      <w:r>
        <w:rPr>
          <w:spacing w:val="-1"/>
          <w:w w:val="105"/>
        </w:rPr>
        <w:t>in</w:t>
      </w:r>
      <w:r>
        <w:rPr>
          <w:spacing w:val="-14"/>
          <w:w w:val="105"/>
        </w:rPr>
        <w:t xml:space="preserve"> </w:t>
      </w:r>
      <w:r>
        <w:rPr>
          <w:spacing w:val="-1"/>
          <w:w w:val="105"/>
        </w:rPr>
        <w:t>claim</w:t>
      </w:r>
      <w:r>
        <w:rPr>
          <w:spacing w:val="-12"/>
          <w:w w:val="105"/>
        </w:rPr>
        <w:t xml:space="preserve"> </w:t>
      </w:r>
      <w:r>
        <w:rPr>
          <w:spacing w:val="-1"/>
          <w:w w:val="105"/>
        </w:rPr>
        <w:t>language</w:t>
      </w:r>
      <w:r>
        <w:rPr>
          <w:spacing w:val="-12"/>
          <w:w w:val="105"/>
        </w:rPr>
        <w:t xml:space="preserve"> </w:t>
      </w:r>
      <w:r>
        <w:rPr>
          <w:spacing w:val="-1"/>
          <w:w w:val="105"/>
        </w:rPr>
        <w:t>–</w:t>
      </w:r>
      <w:r>
        <w:rPr>
          <w:spacing w:val="-14"/>
          <w:w w:val="105"/>
        </w:rPr>
        <w:t xml:space="preserve"> </w:t>
      </w:r>
      <w:hyperlink r:id="rId167">
        <w:r>
          <w:rPr>
            <w:color w:val="0000FF"/>
            <w:spacing w:val="-1"/>
            <w:w w:val="105"/>
            <w:u w:val="single" w:color="0000FF"/>
          </w:rPr>
          <w:t>http://www.patentworkbench.com/Home/Features</w:t>
        </w:r>
      </w:hyperlink>
    </w:p>
    <w:p w:rsidR="00DD0D91" w:rsidRDefault="00DD0D91">
      <w:pPr>
        <w:pStyle w:val="BodyText"/>
        <w:spacing w:before="8"/>
        <w:rPr>
          <w:sz w:val="13"/>
        </w:rPr>
      </w:pPr>
    </w:p>
    <w:p w:rsidR="00DD0D91" w:rsidRDefault="003F4E07">
      <w:pPr>
        <w:pStyle w:val="BodyText"/>
        <w:spacing w:before="98" w:line="242" w:lineRule="auto"/>
        <w:ind w:left="251"/>
      </w:pPr>
      <w:r>
        <w:t>PatentInspiration</w:t>
      </w:r>
      <w:r>
        <w:rPr>
          <w:spacing w:val="5"/>
        </w:rPr>
        <w:t xml:space="preserve"> </w:t>
      </w:r>
      <w:r>
        <w:t>–</w:t>
      </w:r>
      <w:r>
        <w:rPr>
          <w:spacing w:val="7"/>
        </w:rPr>
        <w:t xml:space="preserve"> </w:t>
      </w:r>
      <w:r>
        <w:t>Free</w:t>
      </w:r>
      <w:r>
        <w:rPr>
          <w:spacing w:val="5"/>
        </w:rPr>
        <w:t xml:space="preserve"> </w:t>
      </w:r>
      <w:r>
        <w:t>online</w:t>
      </w:r>
      <w:r>
        <w:rPr>
          <w:spacing w:val="7"/>
        </w:rPr>
        <w:t xml:space="preserve"> </w:t>
      </w:r>
      <w:r>
        <w:t>patent</w:t>
      </w:r>
      <w:r>
        <w:rPr>
          <w:spacing w:val="6"/>
        </w:rPr>
        <w:t xml:space="preserve"> </w:t>
      </w:r>
      <w:r>
        <w:t>search</w:t>
      </w:r>
      <w:r>
        <w:rPr>
          <w:spacing w:val="5"/>
        </w:rPr>
        <w:t xml:space="preserve"> </w:t>
      </w:r>
      <w:r>
        <w:t>and</w:t>
      </w:r>
      <w:r>
        <w:rPr>
          <w:spacing w:val="5"/>
        </w:rPr>
        <w:t xml:space="preserve"> </w:t>
      </w:r>
      <w:r>
        <w:t>analysis</w:t>
      </w:r>
      <w:r>
        <w:rPr>
          <w:spacing w:val="8"/>
        </w:rPr>
        <w:t xml:space="preserve"> </w:t>
      </w:r>
      <w:r>
        <w:t>tool</w:t>
      </w:r>
      <w:r>
        <w:rPr>
          <w:spacing w:val="7"/>
        </w:rPr>
        <w:t xml:space="preserve"> </w:t>
      </w:r>
      <w:r>
        <w:t>with</w:t>
      </w:r>
      <w:r>
        <w:rPr>
          <w:spacing w:val="8"/>
        </w:rPr>
        <w:t xml:space="preserve"> </w:t>
      </w:r>
      <w:r>
        <w:t>more</w:t>
      </w:r>
      <w:r>
        <w:rPr>
          <w:spacing w:val="5"/>
        </w:rPr>
        <w:t xml:space="preserve"> </w:t>
      </w:r>
      <w:r>
        <w:t>than</w:t>
      </w:r>
      <w:r>
        <w:rPr>
          <w:spacing w:val="7"/>
        </w:rPr>
        <w:t xml:space="preserve"> </w:t>
      </w:r>
      <w:r>
        <w:t>40</w:t>
      </w:r>
      <w:r>
        <w:rPr>
          <w:spacing w:val="7"/>
        </w:rPr>
        <w:t xml:space="preserve"> </w:t>
      </w:r>
      <w:r>
        <w:t>different</w:t>
      </w:r>
      <w:r>
        <w:rPr>
          <w:spacing w:val="9"/>
        </w:rPr>
        <w:t xml:space="preserve"> </w:t>
      </w:r>
      <w:r>
        <w:t>analyses</w:t>
      </w:r>
      <w:r>
        <w:rPr>
          <w:spacing w:val="9"/>
        </w:rPr>
        <w:t xml:space="preserve"> </w:t>
      </w:r>
      <w:r>
        <w:t>–</w:t>
      </w:r>
      <w:r>
        <w:rPr>
          <w:spacing w:val="-56"/>
        </w:rPr>
        <w:t xml:space="preserve"> </w:t>
      </w:r>
      <w:hyperlink r:id="rId168">
        <w:r>
          <w:rPr>
            <w:color w:val="0000FF"/>
            <w:w w:val="110"/>
            <w:u w:val="single" w:color="0000FF"/>
          </w:rPr>
          <w:t>http://www.patentinspiration.com</w:t>
        </w:r>
      </w:hyperlink>
    </w:p>
    <w:p w:rsidR="00DD0D91" w:rsidRDefault="00DD0D91">
      <w:pPr>
        <w:pStyle w:val="BodyText"/>
        <w:spacing w:before="11"/>
        <w:rPr>
          <w:sz w:val="13"/>
        </w:rPr>
      </w:pPr>
    </w:p>
    <w:p w:rsidR="00DD0D91" w:rsidRDefault="003F4E07">
      <w:pPr>
        <w:pStyle w:val="BodyText"/>
        <w:spacing w:before="97" w:line="242" w:lineRule="auto"/>
        <w:ind w:left="251"/>
      </w:pPr>
      <w:r>
        <w:t>Cambia</w:t>
      </w:r>
      <w:r>
        <w:rPr>
          <w:spacing w:val="13"/>
        </w:rPr>
        <w:t xml:space="preserve"> </w:t>
      </w:r>
      <w:r>
        <w:t>–</w:t>
      </w:r>
      <w:r>
        <w:rPr>
          <w:spacing w:val="12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Lens</w:t>
      </w:r>
      <w:r>
        <w:rPr>
          <w:spacing w:val="12"/>
        </w:rPr>
        <w:t xml:space="preserve"> </w:t>
      </w:r>
      <w:r>
        <w:t>–</w:t>
      </w:r>
      <w:r>
        <w:rPr>
          <w:spacing w:val="13"/>
        </w:rPr>
        <w:t xml:space="preserve"> </w:t>
      </w:r>
      <w:r>
        <w:t>A</w:t>
      </w:r>
      <w:r>
        <w:rPr>
          <w:spacing w:val="12"/>
        </w:rPr>
        <w:t xml:space="preserve"> </w:t>
      </w:r>
      <w:r>
        <w:t>worldwide,</w:t>
      </w:r>
      <w:r>
        <w:rPr>
          <w:spacing w:val="16"/>
        </w:rPr>
        <w:t xml:space="preserve"> </w:t>
      </w:r>
      <w:r>
        <w:t>open-access,</w:t>
      </w:r>
      <w:r>
        <w:rPr>
          <w:spacing w:val="10"/>
        </w:rPr>
        <w:t xml:space="preserve"> </w:t>
      </w:r>
      <w:r>
        <w:t>free</w:t>
      </w:r>
      <w:r>
        <w:rPr>
          <w:spacing w:val="12"/>
        </w:rPr>
        <w:t xml:space="preserve"> </w:t>
      </w:r>
      <w:r>
        <w:t>full-text</w:t>
      </w:r>
      <w:r>
        <w:rPr>
          <w:spacing w:val="16"/>
        </w:rPr>
        <w:t xml:space="preserve"> </w:t>
      </w:r>
      <w:r>
        <w:t>patent</w:t>
      </w:r>
      <w:r>
        <w:rPr>
          <w:spacing w:val="13"/>
        </w:rPr>
        <w:t xml:space="preserve"> </w:t>
      </w:r>
      <w:r>
        <w:t>informatics</w:t>
      </w:r>
      <w:r>
        <w:rPr>
          <w:spacing w:val="11"/>
        </w:rPr>
        <w:t xml:space="preserve"> </w:t>
      </w:r>
      <w:r>
        <w:t>resource</w:t>
      </w:r>
      <w:r>
        <w:rPr>
          <w:spacing w:val="11"/>
        </w:rPr>
        <w:t xml:space="preserve"> </w:t>
      </w:r>
      <w:r>
        <w:t>–</w:t>
      </w:r>
      <w:r>
        <w:rPr>
          <w:spacing w:val="-55"/>
        </w:rPr>
        <w:t xml:space="preserve"> </w:t>
      </w:r>
      <w:hyperlink r:id="rId169">
        <w:r>
          <w:rPr>
            <w:color w:val="0000FF"/>
            <w:w w:val="110"/>
            <w:u w:val="single" w:color="0000FF"/>
          </w:rPr>
          <w:t>http://www.lens.org/lens/</w:t>
        </w:r>
      </w:hyperlink>
    </w:p>
    <w:p w:rsidR="00DD0D91" w:rsidRDefault="00DD0D91">
      <w:pPr>
        <w:pStyle w:val="BodyText"/>
        <w:rPr>
          <w:sz w:val="14"/>
        </w:rPr>
      </w:pPr>
    </w:p>
    <w:p w:rsidR="00DD0D91" w:rsidRDefault="003F4E07">
      <w:pPr>
        <w:pStyle w:val="BodyText"/>
        <w:spacing w:before="97" w:line="242" w:lineRule="auto"/>
        <w:ind w:left="251"/>
      </w:pPr>
      <w:r>
        <w:t>Wisdomain</w:t>
      </w:r>
      <w:r>
        <w:rPr>
          <w:spacing w:val="11"/>
        </w:rPr>
        <w:t xml:space="preserve"> </w:t>
      </w:r>
      <w:r>
        <w:t>–</w:t>
      </w:r>
      <w:r>
        <w:rPr>
          <w:spacing w:val="4"/>
        </w:rPr>
        <w:t xml:space="preserve"> </w:t>
      </w:r>
      <w:r>
        <w:t>Worldwide</w:t>
      </w:r>
      <w:r>
        <w:rPr>
          <w:spacing w:val="12"/>
        </w:rPr>
        <w:t xml:space="preserve"> </w:t>
      </w:r>
      <w:r>
        <w:t>online</w:t>
      </w:r>
      <w:r>
        <w:rPr>
          <w:spacing w:val="12"/>
        </w:rPr>
        <w:t xml:space="preserve"> </w:t>
      </w:r>
      <w:r>
        <w:t>patent</w:t>
      </w:r>
      <w:r>
        <w:rPr>
          <w:spacing w:val="11"/>
        </w:rPr>
        <w:t xml:space="preserve"> </w:t>
      </w:r>
      <w:r>
        <w:t>searching</w:t>
      </w:r>
      <w:r>
        <w:rPr>
          <w:spacing w:val="9"/>
        </w:rPr>
        <w:t xml:space="preserve"> </w:t>
      </w:r>
      <w:r>
        <w:t>and</w:t>
      </w:r>
      <w:r>
        <w:rPr>
          <w:spacing w:val="12"/>
        </w:rPr>
        <w:t xml:space="preserve"> </w:t>
      </w:r>
      <w:r>
        <w:t>analysis</w:t>
      </w:r>
      <w:r>
        <w:rPr>
          <w:spacing w:val="13"/>
        </w:rPr>
        <w:t xml:space="preserve"> </w:t>
      </w:r>
      <w:r>
        <w:t>system</w:t>
      </w:r>
      <w:r>
        <w:rPr>
          <w:spacing w:val="14"/>
        </w:rPr>
        <w:t xml:space="preserve"> </w:t>
      </w:r>
      <w:r>
        <w:t>–</w:t>
      </w:r>
      <w:r>
        <w:rPr>
          <w:spacing w:val="-55"/>
        </w:rPr>
        <w:t xml:space="preserve"> </w:t>
      </w:r>
      <w:hyperlink r:id="rId170">
        <w:r>
          <w:rPr>
            <w:color w:val="0000FF"/>
            <w:w w:val="110"/>
            <w:u w:val="single" w:color="0000FF"/>
          </w:rPr>
          <w:t>http://www.wisdomain.com/wis_html/en/index.htm</w:t>
        </w:r>
      </w:hyperlink>
    </w:p>
    <w:p w:rsidR="00DD0D91" w:rsidRDefault="00DD0D91">
      <w:pPr>
        <w:spacing w:line="242" w:lineRule="auto"/>
        <w:sectPr w:rsidR="00DD0D91">
          <w:pgSz w:w="12240" w:h="15840"/>
          <w:pgMar w:top="1360" w:right="1040" w:bottom="1160" w:left="900" w:header="0" w:footer="976" w:gutter="0"/>
          <w:cols w:space="720"/>
        </w:sectPr>
      </w:pPr>
    </w:p>
    <w:p w:rsidR="00DD0D91" w:rsidRDefault="003F4E07">
      <w:pPr>
        <w:pStyle w:val="Heading2"/>
        <w:numPr>
          <w:ilvl w:val="1"/>
          <w:numId w:val="11"/>
        </w:numPr>
        <w:tabs>
          <w:tab w:val="left" w:pos="622"/>
        </w:tabs>
        <w:spacing w:before="187" w:line="480" w:lineRule="auto"/>
        <w:ind w:left="251" w:right="5020" w:firstLine="0"/>
      </w:pPr>
      <w:r>
        <w:lastRenderedPageBreak/>
        <w:t>–</w:t>
      </w:r>
      <w:r>
        <w:rPr>
          <w:spacing w:val="-7"/>
        </w:rPr>
        <w:t xml:space="preserve"> </w:t>
      </w:r>
      <w:r>
        <w:t>Non-exhaustive</w:t>
      </w:r>
      <w:r>
        <w:rPr>
          <w:spacing w:val="-3"/>
        </w:rPr>
        <w:t xml:space="preserve"> </w:t>
      </w:r>
      <w:r>
        <w:t>List</w:t>
      </w:r>
      <w:r>
        <w:rPr>
          <w:spacing w:val="-2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Database</w:t>
      </w:r>
      <w:r>
        <w:rPr>
          <w:spacing w:val="-6"/>
        </w:rPr>
        <w:t xml:space="preserve"> </w:t>
      </w:r>
      <w:r>
        <w:t>Providers</w:t>
      </w:r>
      <w:r>
        <w:rPr>
          <w:spacing w:val="-58"/>
        </w:rPr>
        <w:t xml:space="preserve"> </w:t>
      </w:r>
      <w:r>
        <w:t>Patent</w:t>
      </w:r>
      <w:r>
        <w:rPr>
          <w:spacing w:val="-2"/>
        </w:rPr>
        <w:t xml:space="preserve"> </w:t>
      </w:r>
      <w:r>
        <w:t>Office</w:t>
      </w:r>
      <w:r>
        <w:rPr>
          <w:spacing w:val="1"/>
        </w:rPr>
        <w:t xml:space="preserve"> </w:t>
      </w:r>
      <w:r>
        <w:t>Sou</w:t>
      </w:r>
      <w:r>
        <w:t>rces</w:t>
      </w:r>
    </w:p>
    <w:p w:rsidR="00DD0D91" w:rsidRDefault="003F4E07">
      <w:pPr>
        <w:pStyle w:val="BodyText"/>
        <w:spacing w:before="7" w:line="242" w:lineRule="auto"/>
        <w:ind w:left="251"/>
      </w:pPr>
      <w:r>
        <w:t>World</w:t>
      </w:r>
      <w:r>
        <w:rPr>
          <w:spacing w:val="14"/>
        </w:rPr>
        <w:t xml:space="preserve"> </w:t>
      </w:r>
      <w:r>
        <w:t>Intellectual</w:t>
      </w:r>
      <w:r>
        <w:rPr>
          <w:spacing w:val="18"/>
        </w:rPr>
        <w:t xml:space="preserve"> </w:t>
      </w:r>
      <w:r>
        <w:t>Property</w:t>
      </w:r>
      <w:r>
        <w:rPr>
          <w:spacing w:val="15"/>
        </w:rPr>
        <w:t xml:space="preserve"> </w:t>
      </w:r>
      <w:r>
        <w:t>Organization</w:t>
      </w:r>
      <w:r>
        <w:rPr>
          <w:spacing w:val="17"/>
        </w:rPr>
        <w:t xml:space="preserve"> </w:t>
      </w:r>
      <w:r>
        <w:t>–</w:t>
      </w:r>
      <w:r>
        <w:rPr>
          <w:spacing w:val="15"/>
        </w:rPr>
        <w:t xml:space="preserve"> </w:t>
      </w:r>
      <w:r>
        <w:t>Patentscope</w:t>
      </w:r>
      <w:r>
        <w:rPr>
          <w:spacing w:val="18"/>
        </w:rPr>
        <w:t xml:space="preserve"> </w:t>
      </w:r>
      <w:r>
        <w:t>–</w:t>
      </w:r>
      <w:r>
        <w:rPr>
          <w:spacing w:val="-56"/>
        </w:rPr>
        <w:t xml:space="preserve"> </w:t>
      </w:r>
      <w:hyperlink r:id="rId171">
        <w:r>
          <w:rPr>
            <w:color w:val="0000FF"/>
            <w:w w:val="110"/>
            <w:u w:val="single" w:color="0000FF"/>
          </w:rPr>
          <w:t>http://patentscope.wipo.int/search/en/search.jsf</w:t>
        </w:r>
      </w:hyperlink>
    </w:p>
    <w:p w:rsidR="00DD0D91" w:rsidRDefault="00DD0D91">
      <w:pPr>
        <w:pStyle w:val="BodyText"/>
        <w:spacing w:before="11"/>
        <w:rPr>
          <w:sz w:val="13"/>
        </w:rPr>
      </w:pPr>
    </w:p>
    <w:p w:rsidR="00DD0D91" w:rsidRDefault="003F4E07">
      <w:pPr>
        <w:pStyle w:val="BodyText"/>
        <w:spacing w:before="97"/>
        <w:ind w:left="251"/>
      </w:pPr>
      <w:r>
        <w:t>European</w:t>
      </w:r>
      <w:r>
        <w:rPr>
          <w:spacing w:val="13"/>
        </w:rPr>
        <w:t xml:space="preserve"> </w:t>
      </w:r>
      <w:r>
        <w:t>Patent</w:t>
      </w:r>
      <w:r>
        <w:rPr>
          <w:spacing w:val="12"/>
        </w:rPr>
        <w:t xml:space="preserve"> </w:t>
      </w:r>
      <w:r>
        <w:t>Office</w:t>
      </w:r>
      <w:r>
        <w:rPr>
          <w:spacing w:val="9"/>
        </w:rPr>
        <w:t xml:space="preserve"> </w:t>
      </w:r>
      <w:r>
        <w:t>–</w:t>
      </w:r>
      <w:r>
        <w:rPr>
          <w:spacing w:val="14"/>
        </w:rPr>
        <w:t xml:space="preserve"> </w:t>
      </w:r>
      <w:r>
        <w:t>Esp@cenet</w:t>
      </w:r>
      <w:r>
        <w:rPr>
          <w:spacing w:val="12"/>
        </w:rPr>
        <w:t xml:space="preserve"> </w:t>
      </w:r>
      <w:r>
        <w:t>–</w:t>
      </w:r>
      <w:r>
        <w:rPr>
          <w:spacing w:val="13"/>
        </w:rPr>
        <w:t xml:space="preserve"> </w:t>
      </w:r>
      <w:hyperlink r:id="rId172">
        <w:r>
          <w:rPr>
            <w:color w:val="0000FF"/>
            <w:u w:val="single" w:color="0000FF"/>
          </w:rPr>
          <w:t>http://worldwide.espacenet.com/?locale=en_EP</w:t>
        </w:r>
      </w:hyperlink>
    </w:p>
    <w:p w:rsidR="00DD0D91" w:rsidRDefault="00DD0D91">
      <w:pPr>
        <w:pStyle w:val="BodyText"/>
        <w:spacing w:before="2"/>
        <w:rPr>
          <w:sz w:val="14"/>
        </w:rPr>
      </w:pPr>
    </w:p>
    <w:p w:rsidR="00DD0D91" w:rsidRDefault="003F4E07">
      <w:pPr>
        <w:pStyle w:val="BodyText"/>
        <w:spacing w:before="97"/>
        <w:ind w:left="251"/>
      </w:pPr>
      <w:r>
        <w:t>European</w:t>
      </w:r>
      <w:r>
        <w:rPr>
          <w:spacing w:val="13"/>
        </w:rPr>
        <w:t xml:space="preserve"> </w:t>
      </w:r>
      <w:r>
        <w:t>Patent</w:t>
      </w:r>
      <w:r>
        <w:rPr>
          <w:spacing w:val="12"/>
        </w:rPr>
        <w:t xml:space="preserve"> </w:t>
      </w:r>
      <w:r>
        <w:t>Office</w:t>
      </w:r>
      <w:r>
        <w:rPr>
          <w:spacing w:val="8"/>
        </w:rPr>
        <w:t xml:space="preserve"> </w:t>
      </w:r>
      <w:r>
        <w:t>–</w:t>
      </w:r>
      <w:r>
        <w:rPr>
          <w:spacing w:val="13"/>
        </w:rPr>
        <w:t xml:space="preserve"> </w:t>
      </w:r>
      <w:r>
        <w:t>PatStat</w:t>
      </w:r>
      <w:r>
        <w:rPr>
          <w:spacing w:val="15"/>
        </w:rPr>
        <w:t xml:space="preserve"> </w:t>
      </w:r>
      <w:r>
        <w:t>–</w:t>
      </w:r>
      <w:r>
        <w:rPr>
          <w:spacing w:val="11"/>
        </w:rPr>
        <w:t xml:space="preserve"> </w:t>
      </w:r>
      <w:hyperlink r:id="rId173">
        <w:r>
          <w:rPr>
            <w:color w:val="0000FF"/>
            <w:u w:val="single" w:color="0000FF"/>
          </w:rPr>
          <w:t>http://www.epo.org/searching/</w:t>
        </w:r>
        <w:r>
          <w:rPr>
            <w:color w:val="0000FF"/>
            <w:u w:val="single" w:color="0000FF"/>
          </w:rPr>
          <w:t>subscription/raw/product-14-24.htm</w:t>
        </w:r>
        <w:r>
          <w:rPr>
            <w:color w:val="0000FF"/>
          </w:rPr>
          <w:t>l</w:t>
        </w:r>
      </w:hyperlink>
    </w:p>
    <w:p w:rsidR="00DD0D91" w:rsidRDefault="00DD0D91">
      <w:pPr>
        <w:pStyle w:val="BodyText"/>
        <w:spacing w:before="2"/>
        <w:rPr>
          <w:sz w:val="14"/>
        </w:rPr>
      </w:pPr>
    </w:p>
    <w:p w:rsidR="00DD0D91" w:rsidRDefault="003F4E07">
      <w:pPr>
        <w:pStyle w:val="BodyText"/>
        <w:spacing w:before="97" w:line="242" w:lineRule="auto"/>
        <w:ind w:left="251"/>
      </w:pPr>
      <w:r>
        <w:t>United</w:t>
      </w:r>
      <w:r>
        <w:rPr>
          <w:spacing w:val="12"/>
        </w:rPr>
        <w:t xml:space="preserve"> </w:t>
      </w:r>
      <w:r>
        <w:t>States</w:t>
      </w:r>
      <w:r>
        <w:rPr>
          <w:spacing w:val="13"/>
        </w:rPr>
        <w:t xml:space="preserve"> </w:t>
      </w:r>
      <w:r>
        <w:t>Patent</w:t>
      </w:r>
      <w:r>
        <w:rPr>
          <w:spacing w:val="11"/>
        </w:rPr>
        <w:t xml:space="preserve"> </w:t>
      </w:r>
      <w:r>
        <w:t>and</w:t>
      </w:r>
      <w:r>
        <w:rPr>
          <w:spacing w:val="8"/>
        </w:rPr>
        <w:t xml:space="preserve"> </w:t>
      </w:r>
      <w:r>
        <w:t>Trademark</w:t>
      </w:r>
      <w:r>
        <w:rPr>
          <w:spacing w:val="10"/>
        </w:rPr>
        <w:t xml:space="preserve"> </w:t>
      </w:r>
      <w:r>
        <w:t>Office</w:t>
      </w:r>
      <w:r>
        <w:rPr>
          <w:spacing w:val="10"/>
        </w:rPr>
        <w:t xml:space="preserve"> </w:t>
      </w:r>
      <w:r>
        <w:t>–</w:t>
      </w:r>
      <w:r>
        <w:rPr>
          <w:spacing w:val="10"/>
        </w:rPr>
        <w:t xml:space="preserve"> </w:t>
      </w:r>
      <w:r>
        <w:t>Patent</w:t>
      </w:r>
      <w:r>
        <w:rPr>
          <w:spacing w:val="14"/>
        </w:rPr>
        <w:t xml:space="preserve"> </w:t>
      </w:r>
      <w:r>
        <w:t>Search</w:t>
      </w:r>
      <w:r>
        <w:rPr>
          <w:spacing w:val="13"/>
        </w:rPr>
        <w:t xml:space="preserve"> </w:t>
      </w:r>
      <w:r>
        <w:t>page</w:t>
      </w:r>
      <w:r>
        <w:rPr>
          <w:spacing w:val="10"/>
        </w:rPr>
        <w:t xml:space="preserve"> </w:t>
      </w:r>
      <w:r>
        <w:t>–</w:t>
      </w:r>
      <w:r>
        <w:rPr>
          <w:spacing w:val="-56"/>
        </w:rPr>
        <w:t xml:space="preserve"> </w:t>
      </w:r>
      <w:hyperlink r:id="rId174">
        <w:r>
          <w:rPr>
            <w:color w:val="0000FF"/>
            <w:w w:val="110"/>
            <w:u w:val="single" w:color="0000FF"/>
          </w:rPr>
          <w:t>http://www.uspto.gov/patents/process/search/index.jsp</w:t>
        </w:r>
      </w:hyperlink>
    </w:p>
    <w:p w:rsidR="00DD0D91" w:rsidRDefault="00DD0D91">
      <w:pPr>
        <w:pStyle w:val="BodyText"/>
        <w:rPr>
          <w:sz w:val="14"/>
        </w:rPr>
      </w:pPr>
    </w:p>
    <w:p w:rsidR="00DD0D91" w:rsidRDefault="003F4E07">
      <w:pPr>
        <w:pStyle w:val="BodyText"/>
        <w:spacing w:before="97"/>
        <w:ind w:left="251"/>
      </w:pPr>
      <w:r>
        <w:t>Korean</w:t>
      </w:r>
      <w:r>
        <w:rPr>
          <w:spacing w:val="12"/>
        </w:rPr>
        <w:t xml:space="preserve"> </w:t>
      </w:r>
      <w:r>
        <w:t>Institute</w:t>
      </w:r>
      <w:r>
        <w:rPr>
          <w:spacing w:val="12"/>
        </w:rPr>
        <w:t xml:space="preserve"> </w:t>
      </w:r>
      <w:r>
        <w:t>of</w:t>
      </w:r>
      <w:r>
        <w:rPr>
          <w:spacing w:val="14"/>
        </w:rPr>
        <w:t xml:space="preserve"> </w:t>
      </w:r>
      <w:r>
        <w:t>Patent</w:t>
      </w:r>
      <w:r>
        <w:rPr>
          <w:spacing w:val="11"/>
        </w:rPr>
        <w:t xml:space="preserve"> </w:t>
      </w:r>
      <w:r>
        <w:t>Information</w:t>
      </w:r>
      <w:r>
        <w:rPr>
          <w:spacing w:val="12"/>
        </w:rPr>
        <w:t xml:space="preserve"> </w:t>
      </w:r>
      <w:r>
        <w:t>–</w:t>
      </w:r>
      <w:r>
        <w:rPr>
          <w:spacing w:val="10"/>
        </w:rPr>
        <w:t xml:space="preserve"> </w:t>
      </w:r>
      <w:r>
        <w:t>KIPRIS</w:t>
      </w:r>
      <w:r>
        <w:rPr>
          <w:spacing w:val="9"/>
        </w:rPr>
        <w:t xml:space="preserve"> </w:t>
      </w:r>
      <w:r>
        <w:t>–</w:t>
      </w:r>
      <w:r>
        <w:rPr>
          <w:spacing w:val="10"/>
        </w:rPr>
        <w:t xml:space="preserve"> </w:t>
      </w:r>
      <w:hyperlink r:id="rId175">
        <w:r>
          <w:rPr>
            <w:color w:val="0000FF"/>
            <w:u w:val="single" w:color="0000FF"/>
          </w:rPr>
          <w:t>http://www.kipris.or.kr/enghome/main.jsp</w:t>
        </w:r>
      </w:hyperlink>
    </w:p>
    <w:p w:rsidR="00DD0D91" w:rsidRDefault="00DD0D91">
      <w:pPr>
        <w:pStyle w:val="BodyText"/>
        <w:spacing w:before="2"/>
        <w:rPr>
          <w:sz w:val="14"/>
        </w:rPr>
      </w:pPr>
    </w:p>
    <w:p w:rsidR="00DD0D91" w:rsidRDefault="003F4E07">
      <w:pPr>
        <w:pStyle w:val="BodyText"/>
        <w:spacing w:before="97"/>
        <w:ind w:left="251"/>
      </w:pPr>
      <w:r>
        <w:t>Japan</w:t>
      </w:r>
      <w:r>
        <w:rPr>
          <w:spacing w:val="14"/>
        </w:rPr>
        <w:t xml:space="preserve"> </w:t>
      </w:r>
      <w:r>
        <w:t>Patent</w:t>
      </w:r>
      <w:r>
        <w:rPr>
          <w:spacing w:val="13"/>
        </w:rPr>
        <w:t xml:space="preserve"> </w:t>
      </w:r>
      <w:r>
        <w:t>Office</w:t>
      </w:r>
      <w:r>
        <w:rPr>
          <w:spacing w:val="14"/>
        </w:rPr>
        <w:t xml:space="preserve"> </w:t>
      </w:r>
      <w:r>
        <w:t>–</w:t>
      </w:r>
      <w:r>
        <w:rPr>
          <w:spacing w:val="12"/>
        </w:rPr>
        <w:t xml:space="preserve"> </w:t>
      </w:r>
      <w:r>
        <w:t>IPDL</w:t>
      </w:r>
      <w:r>
        <w:rPr>
          <w:spacing w:val="14"/>
        </w:rPr>
        <w:t xml:space="preserve"> </w:t>
      </w:r>
      <w:r>
        <w:t>–</w:t>
      </w:r>
      <w:r>
        <w:rPr>
          <w:spacing w:val="14"/>
        </w:rPr>
        <w:t xml:space="preserve"> </w:t>
      </w:r>
      <w:hyperlink r:id="rId176">
        <w:r>
          <w:rPr>
            <w:color w:val="0000FF"/>
            <w:u w:val="single" w:color="0000FF"/>
          </w:rPr>
          <w:t>http://www.ipdl.inpit.go.jp/homepg_e.ipd</w:t>
        </w:r>
        <w:r>
          <w:rPr>
            <w:color w:val="0000FF"/>
          </w:rPr>
          <w:t>l</w:t>
        </w:r>
      </w:hyperlink>
    </w:p>
    <w:p w:rsidR="00DD0D91" w:rsidRDefault="00DD0D91">
      <w:pPr>
        <w:pStyle w:val="BodyText"/>
        <w:spacing w:before="2"/>
        <w:rPr>
          <w:sz w:val="14"/>
        </w:rPr>
      </w:pPr>
    </w:p>
    <w:p w:rsidR="00DD0D91" w:rsidRDefault="003F4E07">
      <w:pPr>
        <w:pStyle w:val="BodyText"/>
        <w:spacing w:before="97" w:line="242" w:lineRule="auto"/>
        <w:ind w:left="251"/>
      </w:pPr>
      <w:r>
        <w:rPr>
          <w:w w:val="110"/>
        </w:rPr>
        <w:t xml:space="preserve">Chinese Patent Office </w:t>
      </w:r>
      <w:r>
        <w:rPr>
          <w:w w:val="120"/>
        </w:rPr>
        <w:t xml:space="preserve">– </w:t>
      </w:r>
      <w:r>
        <w:rPr>
          <w:w w:val="110"/>
        </w:rPr>
        <w:t xml:space="preserve">Patent Search </w:t>
      </w:r>
      <w:r>
        <w:rPr>
          <w:w w:val="120"/>
        </w:rPr>
        <w:t>–</w:t>
      </w:r>
      <w:r>
        <w:rPr>
          <w:spacing w:val="1"/>
          <w:w w:val="120"/>
        </w:rPr>
        <w:t xml:space="preserve"> </w:t>
      </w:r>
      <w:hyperlink r:id="rId177">
        <w:r>
          <w:rPr>
            <w:color w:val="0000FF"/>
            <w:spacing w:val="-1"/>
            <w:u w:val="single" w:color="0000FF"/>
          </w:rPr>
          <w:t>http://59.151.93.237/sipo_EN/search/tabSearch.do?method=init</w:t>
        </w:r>
      </w:hyperlink>
    </w:p>
    <w:p w:rsidR="00DD0D91" w:rsidRDefault="00DD0D91">
      <w:pPr>
        <w:pStyle w:val="BodyText"/>
        <w:spacing w:before="8"/>
        <w:rPr>
          <w:sz w:val="13"/>
        </w:rPr>
      </w:pPr>
    </w:p>
    <w:p w:rsidR="00DD0D91" w:rsidRDefault="003F4E07">
      <w:pPr>
        <w:pStyle w:val="Heading2"/>
        <w:spacing w:before="94"/>
        <w:ind w:left="251" w:firstLine="0"/>
      </w:pPr>
      <w:r>
        <w:t>Free</w:t>
      </w:r>
      <w:r>
        <w:rPr>
          <w:spacing w:val="-4"/>
        </w:rPr>
        <w:t xml:space="preserve"> </w:t>
      </w:r>
      <w:r>
        <w:t>Online</w:t>
      </w:r>
      <w:r>
        <w:rPr>
          <w:spacing w:val="-1"/>
        </w:rPr>
        <w:t xml:space="preserve"> </w:t>
      </w:r>
      <w:r>
        <w:t>Sources</w:t>
      </w:r>
    </w:p>
    <w:p w:rsidR="00DD0D91" w:rsidRDefault="00DD0D91">
      <w:pPr>
        <w:pStyle w:val="BodyText"/>
        <w:spacing w:before="6"/>
        <w:rPr>
          <w:rFonts w:ascii="Arial"/>
          <w:b/>
        </w:rPr>
      </w:pPr>
    </w:p>
    <w:p w:rsidR="00DD0D91" w:rsidRDefault="003F4E07">
      <w:pPr>
        <w:pStyle w:val="BodyText"/>
        <w:ind w:left="251"/>
      </w:pPr>
      <w:r>
        <w:t>Google</w:t>
      </w:r>
      <w:r>
        <w:rPr>
          <w:spacing w:val="12"/>
        </w:rPr>
        <w:t xml:space="preserve"> </w:t>
      </w:r>
      <w:r>
        <w:t>Patents</w:t>
      </w:r>
      <w:r>
        <w:rPr>
          <w:spacing w:val="10"/>
        </w:rPr>
        <w:t xml:space="preserve"> </w:t>
      </w:r>
      <w:r>
        <w:t>–</w:t>
      </w:r>
      <w:r>
        <w:rPr>
          <w:spacing w:val="12"/>
        </w:rPr>
        <w:t xml:space="preserve"> </w:t>
      </w:r>
      <w:hyperlink r:id="rId178">
        <w:r>
          <w:rPr>
            <w:color w:val="0000FF"/>
            <w:u w:val="single" w:color="0000FF"/>
          </w:rPr>
          <w:t>http://www.google.com/?tbm=pts</w:t>
        </w:r>
      </w:hyperlink>
    </w:p>
    <w:p w:rsidR="00DD0D91" w:rsidRDefault="00DD0D91">
      <w:pPr>
        <w:pStyle w:val="BodyText"/>
        <w:spacing w:before="2"/>
        <w:rPr>
          <w:sz w:val="14"/>
        </w:rPr>
      </w:pPr>
    </w:p>
    <w:p w:rsidR="00DD0D91" w:rsidRDefault="003F4E07">
      <w:pPr>
        <w:pStyle w:val="BodyText"/>
        <w:spacing w:before="97"/>
        <w:ind w:left="251"/>
      </w:pPr>
      <w:r>
        <w:t>United</w:t>
      </w:r>
      <w:r>
        <w:rPr>
          <w:spacing w:val="4"/>
        </w:rPr>
        <w:t xml:space="preserve"> </w:t>
      </w:r>
      <w:r>
        <w:t>States</w:t>
      </w:r>
      <w:r>
        <w:rPr>
          <w:spacing w:val="6"/>
        </w:rPr>
        <w:t xml:space="preserve"> </w:t>
      </w:r>
      <w:r>
        <w:t>Patent</w:t>
      </w:r>
      <w:r>
        <w:rPr>
          <w:spacing w:val="3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Trademark</w:t>
      </w:r>
      <w:r>
        <w:rPr>
          <w:spacing w:val="2"/>
        </w:rPr>
        <w:t xml:space="preserve"> </w:t>
      </w:r>
      <w:r>
        <w:t>Office</w:t>
      </w:r>
      <w:r>
        <w:rPr>
          <w:spacing w:val="3"/>
        </w:rPr>
        <w:t xml:space="preserve"> </w:t>
      </w:r>
      <w:r>
        <w:t>Bulk</w:t>
      </w:r>
      <w:r>
        <w:rPr>
          <w:spacing w:val="5"/>
        </w:rPr>
        <w:t xml:space="preserve"> </w:t>
      </w:r>
      <w:r>
        <w:t>Data</w:t>
      </w:r>
      <w:r>
        <w:rPr>
          <w:spacing w:val="5"/>
        </w:rPr>
        <w:t xml:space="preserve"> </w:t>
      </w:r>
      <w:r>
        <w:t>Downloads</w:t>
      </w:r>
      <w:r>
        <w:rPr>
          <w:spacing w:val="6"/>
        </w:rPr>
        <w:t xml:space="preserve"> </w:t>
      </w:r>
      <w:r>
        <w:t>–</w:t>
      </w:r>
      <w:r>
        <w:rPr>
          <w:spacing w:val="5"/>
        </w:rPr>
        <w:t xml:space="preserve"> </w:t>
      </w:r>
      <w:hyperlink r:id="rId179">
        <w:r>
          <w:rPr>
            <w:color w:val="0000FF"/>
            <w:u w:val="single" w:color="0000FF"/>
          </w:rPr>
          <w:t>http://patents.reedtech.com</w:t>
        </w:r>
      </w:hyperlink>
    </w:p>
    <w:p w:rsidR="00DD0D91" w:rsidRDefault="00DD0D91">
      <w:pPr>
        <w:pStyle w:val="BodyText"/>
        <w:rPr>
          <w:sz w:val="14"/>
        </w:rPr>
      </w:pPr>
    </w:p>
    <w:p w:rsidR="00DD0D91" w:rsidRDefault="003F4E07">
      <w:pPr>
        <w:pStyle w:val="BodyText"/>
        <w:spacing w:before="97"/>
        <w:ind w:left="251"/>
      </w:pPr>
      <w:r>
        <w:t>FreePatents</w:t>
      </w:r>
      <w:r>
        <w:rPr>
          <w:spacing w:val="8"/>
        </w:rPr>
        <w:t xml:space="preserve"> </w:t>
      </w:r>
      <w:r>
        <w:t>Online</w:t>
      </w:r>
      <w:r>
        <w:rPr>
          <w:spacing w:val="11"/>
        </w:rPr>
        <w:t xml:space="preserve"> </w:t>
      </w:r>
      <w:r>
        <w:t>–</w:t>
      </w:r>
      <w:r>
        <w:rPr>
          <w:spacing w:val="10"/>
        </w:rPr>
        <w:t xml:space="preserve"> </w:t>
      </w:r>
      <w:hyperlink r:id="rId180">
        <w:r>
          <w:rPr>
            <w:color w:val="0000FF"/>
            <w:u w:val="single" w:color="0000FF"/>
          </w:rPr>
          <w:t>http://www.freepatentsonline.com</w:t>
        </w:r>
      </w:hyperlink>
    </w:p>
    <w:p w:rsidR="00DD0D91" w:rsidRDefault="00DD0D91">
      <w:pPr>
        <w:pStyle w:val="BodyText"/>
        <w:spacing w:before="2"/>
        <w:rPr>
          <w:sz w:val="14"/>
        </w:rPr>
      </w:pPr>
    </w:p>
    <w:p w:rsidR="00DD0D91" w:rsidRDefault="003F4E07">
      <w:pPr>
        <w:pStyle w:val="BodyText"/>
        <w:spacing w:before="97"/>
        <w:ind w:left="251"/>
      </w:pPr>
      <w:r>
        <w:t>TheLens</w:t>
      </w:r>
      <w:r>
        <w:rPr>
          <w:spacing w:val="13"/>
        </w:rPr>
        <w:t xml:space="preserve"> </w:t>
      </w:r>
      <w:r>
        <w:t>–</w:t>
      </w:r>
      <w:r>
        <w:rPr>
          <w:spacing w:val="16"/>
        </w:rPr>
        <w:t xml:space="preserve"> </w:t>
      </w:r>
      <w:hyperlink r:id="rId181">
        <w:r>
          <w:rPr>
            <w:color w:val="0000FF"/>
            <w:u w:val="single" w:color="0000FF"/>
          </w:rPr>
          <w:t>http://www.lens.org/lens/</w:t>
        </w:r>
      </w:hyperlink>
    </w:p>
    <w:p w:rsidR="00DD0D91" w:rsidRDefault="00DD0D91">
      <w:pPr>
        <w:pStyle w:val="BodyText"/>
        <w:spacing w:before="2"/>
        <w:rPr>
          <w:sz w:val="14"/>
        </w:rPr>
      </w:pPr>
    </w:p>
    <w:p w:rsidR="00DD0D91" w:rsidRDefault="003F4E07">
      <w:pPr>
        <w:pStyle w:val="BodyText"/>
        <w:spacing w:before="97"/>
        <w:ind w:left="251"/>
      </w:pPr>
      <w:r>
        <w:t>PatentInspiration</w:t>
      </w:r>
      <w:r>
        <w:rPr>
          <w:spacing w:val="10"/>
        </w:rPr>
        <w:t xml:space="preserve"> </w:t>
      </w:r>
      <w:r>
        <w:t>–</w:t>
      </w:r>
      <w:r>
        <w:rPr>
          <w:spacing w:val="12"/>
        </w:rPr>
        <w:t xml:space="preserve"> </w:t>
      </w:r>
      <w:hyperlink r:id="rId182">
        <w:r>
          <w:rPr>
            <w:color w:val="0000FF"/>
            <w:u w:val="single" w:color="0000FF"/>
          </w:rPr>
          <w:t>http://www.patentinspiration.com</w:t>
        </w:r>
      </w:hyperlink>
    </w:p>
    <w:p w:rsidR="00DD0D91" w:rsidRDefault="00DD0D91">
      <w:pPr>
        <w:pStyle w:val="BodyText"/>
        <w:spacing w:before="2"/>
        <w:rPr>
          <w:sz w:val="14"/>
        </w:rPr>
      </w:pPr>
    </w:p>
    <w:p w:rsidR="00DD0D91" w:rsidRDefault="003F4E07">
      <w:pPr>
        <w:pStyle w:val="BodyText"/>
        <w:spacing w:before="97"/>
        <w:ind w:left="251"/>
      </w:pPr>
      <w:r>
        <w:t>SureChem</w:t>
      </w:r>
      <w:r>
        <w:rPr>
          <w:spacing w:val="21"/>
        </w:rPr>
        <w:t xml:space="preserve"> </w:t>
      </w:r>
      <w:r>
        <w:t>–</w:t>
      </w:r>
      <w:r>
        <w:rPr>
          <w:spacing w:val="17"/>
        </w:rPr>
        <w:t xml:space="preserve"> </w:t>
      </w:r>
      <w:r>
        <w:t>SureChemOpen</w:t>
      </w:r>
      <w:r>
        <w:rPr>
          <w:spacing w:val="19"/>
        </w:rPr>
        <w:t xml:space="preserve"> </w:t>
      </w:r>
      <w:r>
        <w:t>–</w:t>
      </w:r>
      <w:r>
        <w:rPr>
          <w:spacing w:val="16"/>
        </w:rPr>
        <w:t xml:space="preserve"> </w:t>
      </w:r>
      <w:r>
        <w:rPr>
          <w:color w:val="0000FF"/>
          <w:u w:val="single" w:color="0000FF"/>
        </w:rPr>
        <w:t>https://</w:t>
      </w:r>
      <w:hyperlink r:id="rId183">
        <w:r>
          <w:rPr>
            <w:color w:val="0000FF"/>
            <w:u w:val="single" w:color="0000FF"/>
          </w:rPr>
          <w:t>www.surechem.com/products/open/</w:t>
        </w:r>
      </w:hyperlink>
    </w:p>
    <w:p w:rsidR="00DD0D91" w:rsidRDefault="00DD0D91">
      <w:pPr>
        <w:pStyle w:val="BodyText"/>
        <w:spacing w:before="10"/>
        <w:rPr>
          <w:sz w:val="13"/>
        </w:rPr>
      </w:pPr>
    </w:p>
    <w:p w:rsidR="00DD0D91" w:rsidRDefault="003F4E07">
      <w:pPr>
        <w:pStyle w:val="Heading2"/>
        <w:spacing w:before="94"/>
        <w:ind w:left="251" w:firstLine="0"/>
      </w:pPr>
      <w:r>
        <w:t>Commercial</w:t>
      </w:r>
      <w:r>
        <w:rPr>
          <w:spacing w:val="-4"/>
        </w:rPr>
        <w:t xml:space="preserve"> </w:t>
      </w:r>
      <w:r>
        <w:t>Sources</w:t>
      </w:r>
    </w:p>
    <w:p w:rsidR="00DD0D91" w:rsidRDefault="00DD0D91">
      <w:pPr>
        <w:pStyle w:val="BodyText"/>
        <w:spacing w:before="4"/>
        <w:rPr>
          <w:rFonts w:ascii="Arial"/>
          <w:b/>
        </w:rPr>
      </w:pPr>
    </w:p>
    <w:p w:rsidR="00DD0D91" w:rsidRDefault="003F4E07">
      <w:pPr>
        <w:pStyle w:val="BodyText"/>
        <w:ind w:left="251"/>
      </w:pPr>
      <w:r>
        <w:t>STN</w:t>
      </w:r>
      <w:r>
        <w:rPr>
          <w:spacing w:val="12"/>
        </w:rPr>
        <w:t xml:space="preserve"> </w:t>
      </w:r>
      <w:r>
        <w:t>International</w:t>
      </w:r>
      <w:r>
        <w:rPr>
          <w:spacing w:val="16"/>
        </w:rPr>
        <w:t xml:space="preserve"> </w:t>
      </w:r>
      <w:r>
        <w:t>–</w:t>
      </w:r>
      <w:r>
        <w:rPr>
          <w:spacing w:val="13"/>
        </w:rPr>
        <w:t xml:space="preserve"> </w:t>
      </w:r>
      <w:r>
        <w:t>STN</w:t>
      </w:r>
      <w:r>
        <w:rPr>
          <w:spacing w:val="16"/>
        </w:rPr>
        <w:t xml:space="preserve"> </w:t>
      </w:r>
      <w:r>
        <w:t>–</w:t>
      </w:r>
      <w:r>
        <w:rPr>
          <w:spacing w:val="16"/>
        </w:rPr>
        <w:t xml:space="preserve"> </w:t>
      </w:r>
      <w:hyperlink r:id="rId184">
        <w:r>
          <w:rPr>
            <w:color w:val="0000FF"/>
            <w:u w:val="single" w:color="0000FF"/>
          </w:rPr>
          <w:t>http://www.stn-international.de/index.php?id=123</w:t>
        </w:r>
      </w:hyperlink>
    </w:p>
    <w:p w:rsidR="00DD0D91" w:rsidRDefault="00DD0D91">
      <w:pPr>
        <w:pStyle w:val="BodyText"/>
        <w:spacing w:before="2"/>
        <w:rPr>
          <w:sz w:val="14"/>
        </w:rPr>
      </w:pPr>
    </w:p>
    <w:p w:rsidR="00DD0D91" w:rsidRDefault="003F4E07">
      <w:pPr>
        <w:pStyle w:val="BodyText"/>
        <w:spacing w:before="97"/>
        <w:ind w:left="251"/>
      </w:pPr>
      <w:r>
        <w:t>Questel</w:t>
      </w:r>
      <w:r>
        <w:rPr>
          <w:spacing w:val="17"/>
        </w:rPr>
        <w:t xml:space="preserve"> </w:t>
      </w:r>
      <w:r>
        <w:t>–</w:t>
      </w:r>
      <w:r>
        <w:rPr>
          <w:spacing w:val="18"/>
        </w:rPr>
        <w:t xml:space="preserve"> </w:t>
      </w:r>
      <w:r>
        <w:t>Questel-Orbit</w:t>
      </w:r>
      <w:r>
        <w:rPr>
          <w:spacing w:val="17"/>
        </w:rPr>
        <w:t xml:space="preserve"> </w:t>
      </w:r>
      <w:r>
        <w:t>–</w:t>
      </w:r>
      <w:r>
        <w:rPr>
          <w:spacing w:val="21"/>
        </w:rPr>
        <w:t xml:space="preserve"> </w:t>
      </w:r>
      <w:hyperlink r:id="rId185">
        <w:r>
          <w:rPr>
            <w:color w:val="0000FF"/>
            <w:u w:val="single" w:color="0000FF"/>
          </w:rPr>
          <w:t>http://www.questel.com/index.htm</w:t>
        </w:r>
      </w:hyperlink>
    </w:p>
    <w:p w:rsidR="00DD0D91" w:rsidRDefault="00DD0D91">
      <w:pPr>
        <w:pStyle w:val="BodyText"/>
        <w:spacing w:before="2"/>
        <w:rPr>
          <w:sz w:val="14"/>
        </w:rPr>
      </w:pPr>
    </w:p>
    <w:p w:rsidR="00DD0D91" w:rsidRDefault="003F4E07">
      <w:pPr>
        <w:pStyle w:val="BodyText"/>
        <w:spacing w:before="97"/>
        <w:ind w:left="251"/>
      </w:pPr>
      <w:r>
        <w:t>Thomson</w:t>
      </w:r>
      <w:r>
        <w:rPr>
          <w:spacing w:val="14"/>
        </w:rPr>
        <w:t xml:space="preserve"> </w:t>
      </w:r>
      <w:r>
        <w:t>Reuters</w:t>
      </w:r>
      <w:r>
        <w:rPr>
          <w:spacing w:val="12"/>
        </w:rPr>
        <w:t xml:space="preserve"> </w:t>
      </w:r>
      <w:r>
        <w:t>–</w:t>
      </w:r>
      <w:r>
        <w:rPr>
          <w:spacing w:val="12"/>
        </w:rPr>
        <w:t xml:space="preserve"> </w:t>
      </w:r>
      <w:r>
        <w:t>Thomson</w:t>
      </w:r>
      <w:r>
        <w:rPr>
          <w:spacing w:val="12"/>
        </w:rPr>
        <w:t xml:space="preserve"> </w:t>
      </w:r>
      <w:r>
        <w:t>Innovation</w:t>
      </w:r>
      <w:r>
        <w:rPr>
          <w:spacing w:val="14"/>
        </w:rPr>
        <w:t xml:space="preserve"> </w:t>
      </w:r>
      <w:r>
        <w:t>–</w:t>
      </w:r>
      <w:r>
        <w:rPr>
          <w:spacing w:val="16"/>
        </w:rPr>
        <w:t xml:space="preserve"> </w:t>
      </w:r>
      <w:hyperlink r:id="rId186">
        <w:r>
          <w:rPr>
            <w:color w:val="0000FF"/>
            <w:u w:val="single" w:color="0000FF"/>
          </w:rPr>
          <w:t>http://info.thomsoninnovation.com</w:t>
        </w:r>
      </w:hyperlink>
    </w:p>
    <w:p w:rsidR="00DD0D91" w:rsidRDefault="00DD0D91">
      <w:pPr>
        <w:pStyle w:val="BodyText"/>
        <w:spacing w:before="2"/>
        <w:rPr>
          <w:sz w:val="14"/>
        </w:rPr>
      </w:pPr>
    </w:p>
    <w:p w:rsidR="00DD0D91" w:rsidRDefault="003F4E07">
      <w:pPr>
        <w:pStyle w:val="BodyText"/>
        <w:spacing w:before="97"/>
        <w:ind w:left="251"/>
      </w:pPr>
      <w:r>
        <w:t>Minesoft</w:t>
      </w:r>
      <w:r>
        <w:rPr>
          <w:spacing w:val="23"/>
        </w:rPr>
        <w:t xml:space="preserve"> </w:t>
      </w:r>
      <w:r>
        <w:t>–</w:t>
      </w:r>
      <w:r>
        <w:rPr>
          <w:spacing w:val="19"/>
        </w:rPr>
        <w:t xml:space="preserve"> </w:t>
      </w:r>
      <w:r>
        <w:t>PatBase</w:t>
      </w:r>
      <w:r>
        <w:rPr>
          <w:spacing w:val="19"/>
        </w:rPr>
        <w:t xml:space="preserve"> </w:t>
      </w:r>
      <w:r>
        <w:t>–</w:t>
      </w:r>
      <w:r>
        <w:rPr>
          <w:spacing w:val="21"/>
        </w:rPr>
        <w:t xml:space="preserve"> </w:t>
      </w:r>
      <w:hyperlink r:id="rId187">
        <w:r>
          <w:rPr>
            <w:color w:val="0000FF"/>
            <w:u w:val="single" w:color="0000FF"/>
          </w:rPr>
          <w:t>http://www.patbase.com/login.asp</w:t>
        </w:r>
      </w:hyperlink>
    </w:p>
    <w:p w:rsidR="00DD0D91" w:rsidRDefault="00DD0D91">
      <w:pPr>
        <w:pStyle w:val="BodyText"/>
        <w:spacing w:before="2"/>
        <w:rPr>
          <w:sz w:val="14"/>
        </w:rPr>
      </w:pPr>
    </w:p>
    <w:p w:rsidR="00DD0D91" w:rsidRDefault="003F4E07">
      <w:pPr>
        <w:pStyle w:val="BodyText"/>
        <w:spacing w:before="97"/>
        <w:ind w:left="251"/>
      </w:pPr>
      <w:r>
        <w:t>LexisNexis</w:t>
      </w:r>
      <w:r>
        <w:rPr>
          <w:spacing w:val="18"/>
        </w:rPr>
        <w:t xml:space="preserve"> </w:t>
      </w:r>
      <w:r>
        <w:t>–</w:t>
      </w:r>
      <w:r>
        <w:rPr>
          <w:spacing w:val="18"/>
        </w:rPr>
        <w:t xml:space="preserve"> </w:t>
      </w:r>
      <w:r>
        <w:t>TotalPatent</w:t>
      </w:r>
      <w:r>
        <w:rPr>
          <w:spacing w:val="16"/>
        </w:rPr>
        <w:t xml:space="preserve"> </w:t>
      </w:r>
      <w:r>
        <w:t>–</w:t>
      </w:r>
      <w:r>
        <w:rPr>
          <w:spacing w:val="17"/>
        </w:rPr>
        <w:t xml:space="preserve"> </w:t>
      </w:r>
      <w:hyperlink r:id="rId188">
        <w:r>
          <w:rPr>
            <w:color w:val="0000FF"/>
            <w:u w:val="single" w:color="0000FF"/>
          </w:rPr>
          <w:t>http://www.lexisnexis.com/en-us/products/total-patent.page</w:t>
        </w:r>
      </w:hyperlink>
    </w:p>
    <w:p w:rsidR="00DD0D91" w:rsidRDefault="00DD0D91">
      <w:pPr>
        <w:pStyle w:val="BodyText"/>
        <w:spacing w:before="2"/>
        <w:rPr>
          <w:sz w:val="14"/>
        </w:rPr>
      </w:pPr>
    </w:p>
    <w:p w:rsidR="00DD0D91" w:rsidRDefault="003F4E07">
      <w:pPr>
        <w:pStyle w:val="BodyText"/>
        <w:spacing w:before="97"/>
        <w:ind w:left="251"/>
      </w:pPr>
      <w:r>
        <w:t>Chemical</w:t>
      </w:r>
      <w:r>
        <w:rPr>
          <w:spacing w:val="12"/>
        </w:rPr>
        <w:t xml:space="preserve"> </w:t>
      </w:r>
      <w:r>
        <w:t>Abstracts</w:t>
      </w:r>
      <w:r>
        <w:rPr>
          <w:spacing w:val="11"/>
        </w:rPr>
        <w:t xml:space="preserve"> </w:t>
      </w:r>
      <w:r>
        <w:t>Service</w:t>
      </w:r>
      <w:r>
        <w:rPr>
          <w:spacing w:val="13"/>
        </w:rPr>
        <w:t xml:space="preserve"> </w:t>
      </w:r>
      <w:r>
        <w:t>–</w:t>
      </w:r>
      <w:r>
        <w:rPr>
          <w:spacing w:val="13"/>
        </w:rPr>
        <w:t xml:space="preserve"> </w:t>
      </w:r>
      <w:r>
        <w:t>SciFinder</w:t>
      </w:r>
      <w:r>
        <w:rPr>
          <w:spacing w:val="16"/>
        </w:rPr>
        <w:t xml:space="preserve"> </w:t>
      </w:r>
      <w:r>
        <w:t>–</w:t>
      </w:r>
      <w:r>
        <w:rPr>
          <w:spacing w:val="11"/>
        </w:rPr>
        <w:t xml:space="preserve"> </w:t>
      </w:r>
      <w:r>
        <w:rPr>
          <w:color w:val="0000FF"/>
          <w:u w:val="single" w:color="0000FF"/>
        </w:rPr>
        <w:t>https://scifinder.cas.org/scifinder/login</w:t>
      </w:r>
    </w:p>
    <w:p w:rsidR="00DD0D91" w:rsidRDefault="00DD0D91">
      <w:pPr>
        <w:pStyle w:val="BodyText"/>
        <w:spacing w:before="10"/>
        <w:rPr>
          <w:sz w:val="13"/>
        </w:rPr>
      </w:pPr>
    </w:p>
    <w:p w:rsidR="00DD0D91" w:rsidRDefault="003F4E07">
      <w:pPr>
        <w:pStyle w:val="BodyText"/>
        <w:spacing w:before="98"/>
        <w:ind w:left="251"/>
      </w:pPr>
      <w:r>
        <w:t>ProQuest</w:t>
      </w:r>
      <w:r>
        <w:rPr>
          <w:spacing w:val="22"/>
        </w:rPr>
        <w:t xml:space="preserve"> </w:t>
      </w:r>
      <w:r>
        <w:t>–</w:t>
      </w:r>
      <w:r>
        <w:rPr>
          <w:spacing w:val="18"/>
        </w:rPr>
        <w:t xml:space="preserve"> </w:t>
      </w:r>
      <w:r>
        <w:t>DIALOG</w:t>
      </w:r>
      <w:r>
        <w:rPr>
          <w:spacing w:val="20"/>
        </w:rPr>
        <w:t xml:space="preserve"> </w:t>
      </w:r>
      <w:r>
        <w:t>–</w:t>
      </w:r>
      <w:r>
        <w:rPr>
          <w:spacing w:val="18"/>
        </w:rPr>
        <w:t xml:space="preserve"> </w:t>
      </w:r>
      <w:hyperlink r:id="rId189">
        <w:r>
          <w:rPr>
            <w:color w:val="0000FF"/>
            <w:u w:val="single" w:color="0000FF"/>
          </w:rPr>
          <w:t>http://www.dialog.com/proquestdialog/</w:t>
        </w:r>
      </w:hyperlink>
    </w:p>
    <w:p w:rsidR="00DD0D91" w:rsidRDefault="00DD0D91">
      <w:pPr>
        <w:sectPr w:rsidR="00DD0D91">
          <w:pgSz w:w="12240" w:h="15840"/>
          <w:pgMar w:top="1500" w:right="1040" w:bottom="1160" w:left="900" w:header="0" w:footer="976" w:gutter="0"/>
          <w:cols w:space="720"/>
        </w:sectPr>
      </w:pPr>
    </w:p>
    <w:p w:rsidR="00DD0D91" w:rsidRDefault="003F4E07">
      <w:pPr>
        <w:pStyle w:val="BodyText"/>
        <w:spacing w:before="193"/>
        <w:ind w:left="251"/>
      </w:pPr>
      <w:r>
        <w:lastRenderedPageBreak/>
        <w:t>IFI</w:t>
      </w:r>
      <w:r>
        <w:rPr>
          <w:spacing w:val="11"/>
        </w:rPr>
        <w:t xml:space="preserve"> </w:t>
      </w:r>
      <w:r>
        <w:t>Claims</w:t>
      </w:r>
      <w:r>
        <w:rPr>
          <w:spacing w:val="14"/>
        </w:rPr>
        <w:t xml:space="preserve"> </w:t>
      </w:r>
      <w:r>
        <w:t>–</w:t>
      </w:r>
      <w:r>
        <w:rPr>
          <w:spacing w:val="10"/>
        </w:rPr>
        <w:t xml:space="preserve"> </w:t>
      </w:r>
      <w:r>
        <w:t>CLAIMS</w:t>
      </w:r>
      <w:r>
        <w:rPr>
          <w:spacing w:val="13"/>
        </w:rPr>
        <w:t xml:space="preserve"> </w:t>
      </w:r>
      <w:r>
        <w:t>Direct</w:t>
      </w:r>
      <w:r>
        <w:rPr>
          <w:spacing w:val="15"/>
        </w:rPr>
        <w:t xml:space="preserve"> </w:t>
      </w:r>
      <w:r>
        <w:t>–</w:t>
      </w:r>
      <w:r>
        <w:rPr>
          <w:spacing w:val="10"/>
        </w:rPr>
        <w:t xml:space="preserve"> </w:t>
      </w:r>
      <w:hyperlink r:id="rId190">
        <w:r>
          <w:rPr>
            <w:color w:val="0000FF"/>
            <w:u w:val="single" w:color="0000FF"/>
          </w:rPr>
          <w:t>http://ificlaims.com/index.php?page=products_data_globa</w:t>
        </w:r>
        <w:r>
          <w:rPr>
            <w:color w:val="0000FF"/>
          </w:rPr>
          <w:t>l</w:t>
        </w:r>
      </w:hyperlink>
    </w:p>
    <w:p w:rsidR="00DD0D91" w:rsidRDefault="00DD0D91">
      <w:pPr>
        <w:pStyle w:val="BodyText"/>
        <w:spacing w:before="2"/>
        <w:rPr>
          <w:sz w:val="14"/>
        </w:rPr>
      </w:pPr>
    </w:p>
    <w:p w:rsidR="00DD0D91" w:rsidRDefault="003F4E07">
      <w:pPr>
        <w:pStyle w:val="BodyText"/>
        <w:spacing w:before="97"/>
        <w:ind w:left="251"/>
      </w:pPr>
      <w:r>
        <w:rPr>
          <w:spacing w:val="-1"/>
          <w:w w:val="105"/>
        </w:rPr>
        <w:t>Gridlogics</w:t>
      </w:r>
      <w:r>
        <w:rPr>
          <w:spacing w:val="-15"/>
          <w:w w:val="105"/>
        </w:rPr>
        <w:t xml:space="preserve"> </w:t>
      </w:r>
      <w:r>
        <w:rPr>
          <w:spacing w:val="-1"/>
          <w:w w:val="105"/>
        </w:rPr>
        <w:t>–</w:t>
      </w:r>
      <w:r>
        <w:rPr>
          <w:spacing w:val="-14"/>
          <w:w w:val="105"/>
        </w:rPr>
        <w:t xml:space="preserve"> </w:t>
      </w:r>
      <w:r>
        <w:rPr>
          <w:spacing w:val="-1"/>
          <w:w w:val="105"/>
        </w:rPr>
        <w:t>PatSeer</w:t>
      </w:r>
      <w:r>
        <w:rPr>
          <w:spacing w:val="-13"/>
          <w:w w:val="105"/>
        </w:rPr>
        <w:t xml:space="preserve"> </w:t>
      </w:r>
      <w:r>
        <w:rPr>
          <w:spacing w:val="-1"/>
          <w:w w:val="105"/>
        </w:rPr>
        <w:t>–</w:t>
      </w:r>
      <w:r>
        <w:rPr>
          <w:spacing w:val="-13"/>
          <w:w w:val="105"/>
        </w:rPr>
        <w:t xml:space="preserve"> </w:t>
      </w:r>
      <w:hyperlink r:id="rId191">
        <w:r>
          <w:rPr>
            <w:color w:val="0000FF"/>
            <w:w w:val="105"/>
            <w:u w:val="single" w:color="0000FF"/>
          </w:rPr>
          <w:t>http://patseer.com</w:t>
        </w:r>
      </w:hyperlink>
    </w:p>
    <w:p w:rsidR="00DD0D91" w:rsidRDefault="00DD0D91">
      <w:pPr>
        <w:pStyle w:val="BodyText"/>
        <w:spacing w:before="2"/>
        <w:rPr>
          <w:sz w:val="14"/>
        </w:rPr>
      </w:pPr>
    </w:p>
    <w:p w:rsidR="00DD0D91" w:rsidRDefault="003F4E07">
      <w:pPr>
        <w:pStyle w:val="BodyText"/>
        <w:spacing w:before="97"/>
        <w:ind w:left="251"/>
      </w:pPr>
      <w:r>
        <w:t>Pantros</w:t>
      </w:r>
      <w:r>
        <w:rPr>
          <w:spacing w:val="9"/>
        </w:rPr>
        <w:t xml:space="preserve"> </w:t>
      </w:r>
      <w:r>
        <w:t>IP</w:t>
      </w:r>
      <w:r>
        <w:rPr>
          <w:spacing w:val="9"/>
        </w:rPr>
        <w:t xml:space="preserve"> </w:t>
      </w:r>
      <w:r>
        <w:t>–</w:t>
      </w:r>
      <w:r>
        <w:rPr>
          <w:spacing w:val="11"/>
        </w:rPr>
        <w:t xml:space="preserve"> </w:t>
      </w:r>
      <w:hyperlink r:id="rId192">
        <w:r>
          <w:rPr>
            <w:color w:val="0000FF"/>
            <w:u w:val="single" w:color="0000FF"/>
          </w:rPr>
          <w:t>http://www.pantrosip.com/solutions/patent-search</w:t>
        </w:r>
      </w:hyperlink>
    </w:p>
    <w:p w:rsidR="00DD0D91" w:rsidRDefault="00DD0D91">
      <w:pPr>
        <w:pStyle w:val="BodyText"/>
        <w:spacing w:before="1"/>
        <w:rPr>
          <w:sz w:val="14"/>
        </w:rPr>
      </w:pPr>
    </w:p>
    <w:p w:rsidR="00DD0D91" w:rsidRDefault="003F4E07">
      <w:pPr>
        <w:pStyle w:val="BodyText"/>
        <w:spacing w:before="98"/>
        <w:ind w:left="251"/>
      </w:pPr>
      <w:r>
        <w:t>ArchPatent</w:t>
      </w:r>
      <w:r>
        <w:rPr>
          <w:spacing w:val="15"/>
        </w:rPr>
        <w:t xml:space="preserve"> </w:t>
      </w:r>
      <w:r>
        <w:t>–</w:t>
      </w:r>
      <w:r>
        <w:rPr>
          <w:spacing w:val="15"/>
        </w:rPr>
        <w:t xml:space="preserve"> </w:t>
      </w:r>
      <w:hyperlink r:id="rId193">
        <w:r>
          <w:rPr>
            <w:color w:val="0000FF"/>
            <w:u w:val="single" w:color="0000FF"/>
          </w:rPr>
          <w:t>http://www.archpatent.com</w:t>
        </w:r>
      </w:hyperlink>
    </w:p>
    <w:p w:rsidR="00DD0D91" w:rsidRDefault="00DD0D91">
      <w:pPr>
        <w:pStyle w:val="BodyText"/>
        <w:spacing w:before="1"/>
        <w:rPr>
          <w:sz w:val="14"/>
        </w:rPr>
      </w:pPr>
    </w:p>
    <w:p w:rsidR="00DD0D91" w:rsidRDefault="003F4E07">
      <w:pPr>
        <w:pStyle w:val="BodyText"/>
        <w:spacing w:before="98"/>
        <w:ind w:left="251"/>
      </w:pPr>
      <w:r>
        <w:t>AcclaimIP</w:t>
      </w:r>
      <w:r>
        <w:rPr>
          <w:spacing w:val="16"/>
        </w:rPr>
        <w:t xml:space="preserve"> </w:t>
      </w:r>
      <w:r>
        <w:t>–</w:t>
      </w:r>
      <w:r>
        <w:rPr>
          <w:spacing w:val="14"/>
        </w:rPr>
        <w:t xml:space="preserve"> </w:t>
      </w:r>
      <w:r>
        <w:rPr>
          <w:color w:val="0000FF"/>
          <w:u w:val="single" w:color="0000FF"/>
        </w:rPr>
        <w:t>https://</w:t>
      </w:r>
      <w:hyperlink r:id="rId194">
        <w:r>
          <w:rPr>
            <w:color w:val="0000FF"/>
            <w:u w:val="single" w:color="0000FF"/>
          </w:rPr>
          <w:t>www.acclaimip.com</w:t>
        </w:r>
      </w:hyperlink>
    </w:p>
    <w:p w:rsidR="00DD0D91" w:rsidRDefault="00DD0D91">
      <w:pPr>
        <w:pStyle w:val="BodyText"/>
        <w:spacing w:before="10"/>
        <w:rPr>
          <w:sz w:val="13"/>
        </w:rPr>
      </w:pPr>
    </w:p>
    <w:p w:rsidR="00DD0D91" w:rsidRDefault="003F4E07">
      <w:pPr>
        <w:pStyle w:val="BodyText"/>
        <w:spacing w:before="98"/>
        <w:ind w:left="251"/>
      </w:pPr>
      <w:r>
        <w:t>GenomeQuest</w:t>
      </w:r>
      <w:r>
        <w:rPr>
          <w:spacing w:val="18"/>
        </w:rPr>
        <w:t xml:space="preserve"> </w:t>
      </w:r>
      <w:r>
        <w:t>–</w:t>
      </w:r>
      <w:r>
        <w:rPr>
          <w:spacing w:val="13"/>
        </w:rPr>
        <w:t xml:space="preserve"> </w:t>
      </w:r>
      <w:hyperlink r:id="rId195">
        <w:r>
          <w:rPr>
            <w:color w:val="0000FF"/>
            <w:u w:val="single" w:color="0000FF"/>
          </w:rPr>
          <w:t>http://www.genomequest.com</w:t>
        </w:r>
      </w:hyperlink>
    </w:p>
    <w:p w:rsidR="00DD0D91" w:rsidRDefault="00DD0D91">
      <w:pPr>
        <w:pStyle w:val="BodyText"/>
        <w:spacing w:before="1"/>
        <w:rPr>
          <w:sz w:val="14"/>
        </w:rPr>
      </w:pPr>
    </w:p>
    <w:p w:rsidR="00DD0D91" w:rsidRDefault="003F4E07">
      <w:pPr>
        <w:pStyle w:val="BodyText"/>
        <w:spacing w:before="97"/>
        <w:ind w:left="251"/>
      </w:pPr>
      <w:r>
        <w:t>Worldwide</w:t>
      </w:r>
      <w:r>
        <w:rPr>
          <w:spacing w:val="12"/>
        </w:rPr>
        <w:t xml:space="preserve"> </w:t>
      </w:r>
      <w:r>
        <w:t>Intellectual</w:t>
      </w:r>
      <w:r>
        <w:rPr>
          <w:spacing w:val="13"/>
        </w:rPr>
        <w:t xml:space="preserve"> </w:t>
      </w:r>
      <w:r>
        <w:t>Property</w:t>
      </w:r>
      <w:r>
        <w:rPr>
          <w:spacing w:val="10"/>
        </w:rPr>
        <w:t xml:space="preserve"> </w:t>
      </w:r>
      <w:r>
        <w:t>Service</w:t>
      </w:r>
      <w:r>
        <w:rPr>
          <w:spacing w:val="13"/>
        </w:rPr>
        <w:t xml:space="preserve"> </w:t>
      </w:r>
      <w:r>
        <w:t>–</w:t>
      </w:r>
      <w:r>
        <w:rPr>
          <w:spacing w:val="5"/>
        </w:rPr>
        <w:t xml:space="preserve"> </w:t>
      </w:r>
      <w:r>
        <w:t>WIPS</w:t>
      </w:r>
      <w:r>
        <w:rPr>
          <w:spacing w:val="12"/>
        </w:rPr>
        <w:t xml:space="preserve"> </w:t>
      </w:r>
      <w:r>
        <w:t>–</w:t>
      </w:r>
      <w:r>
        <w:rPr>
          <w:spacing w:val="11"/>
        </w:rPr>
        <w:t xml:space="preserve"> </w:t>
      </w:r>
      <w:hyperlink r:id="rId196">
        <w:r>
          <w:rPr>
            <w:color w:val="0000FF"/>
            <w:u w:val="single" w:color="0000FF"/>
          </w:rPr>
          <w:t>http://www.wipsglobal.com/ZZ0000/</w:t>
        </w:r>
      </w:hyperlink>
    </w:p>
    <w:p w:rsidR="00DD0D91" w:rsidRDefault="00DD0D91">
      <w:pPr>
        <w:pStyle w:val="BodyText"/>
        <w:rPr>
          <w:sz w:val="14"/>
        </w:rPr>
      </w:pPr>
    </w:p>
    <w:p w:rsidR="00DD0D91" w:rsidRDefault="003F4E07">
      <w:pPr>
        <w:pStyle w:val="Heading2"/>
        <w:numPr>
          <w:ilvl w:val="1"/>
          <w:numId w:val="11"/>
        </w:numPr>
        <w:tabs>
          <w:tab w:val="left" w:pos="622"/>
        </w:tabs>
        <w:spacing w:before="93"/>
        <w:ind w:hanging="371"/>
      </w:pPr>
      <w:r>
        <w:t>–</w:t>
      </w:r>
      <w:r>
        <w:rPr>
          <w:spacing w:val="-6"/>
        </w:rPr>
        <w:t xml:space="preserve"> </w:t>
      </w:r>
      <w:r>
        <w:t>List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Landscape</w:t>
      </w:r>
      <w:r>
        <w:rPr>
          <w:spacing w:val="-6"/>
        </w:rPr>
        <w:t xml:space="preserve"> </w:t>
      </w:r>
      <w:r>
        <w:t>Report</w:t>
      </w:r>
      <w:r>
        <w:rPr>
          <w:spacing w:val="-4"/>
        </w:rPr>
        <w:t xml:space="preserve"> </w:t>
      </w:r>
      <w:r>
        <w:t>Service</w:t>
      </w:r>
      <w:r>
        <w:rPr>
          <w:spacing w:val="-2"/>
        </w:rPr>
        <w:t xml:space="preserve"> </w:t>
      </w:r>
      <w:r>
        <w:t>Providers</w:t>
      </w:r>
    </w:p>
    <w:p w:rsidR="00DD0D91" w:rsidRDefault="00DD0D91">
      <w:pPr>
        <w:pStyle w:val="BodyText"/>
        <w:spacing w:before="7"/>
        <w:rPr>
          <w:rFonts w:ascii="Arial"/>
          <w:b/>
        </w:rPr>
      </w:pPr>
    </w:p>
    <w:p w:rsidR="00DD0D91" w:rsidRDefault="003F4E07">
      <w:pPr>
        <w:pStyle w:val="BodyText"/>
        <w:ind w:left="251"/>
      </w:pPr>
      <w:r>
        <w:t>Landon</w:t>
      </w:r>
      <w:r>
        <w:rPr>
          <w:spacing w:val="11"/>
        </w:rPr>
        <w:t xml:space="preserve"> </w:t>
      </w:r>
      <w:r>
        <w:t>IP</w:t>
      </w:r>
      <w:r>
        <w:rPr>
          <w:spacing w:val="8"/>
        </w:rPr>
        <w:t xml:space="preserve"> </w:t>
      </w:r>
      <w:r>
        <w:t>–</w:t>
      </w:r>
      <w:r>
        <w:rPr>
          <w:spacing w:val="12"/>
        </w:rPr>
        <w:t xml:space="preserve"> </w:t>
      </w:r>
      <w:hyperlink r:id="rId197">
        <w:r>
          <w:rPr>
            <w:color w:val="0000FF"/>
            <w:u w:val="single" w:color="0000FF"/>
          </w:rPr>
          <w:t>http://landon-ip.com/IPAnalytics.aspx</w:t>
        </w:r>
      </w:hyperlink>
    </w:p>
    <w:p w:rsidR="00DD0D91" w:rsidRDefault="00DD0D91">
      <w:pPr>
        <w:pStyle w:val="BodyText"/>
        <w:spacing w:before="2"/>
        <w:rPr>
          <w:sz w:val="14"/>
        </w:rPr>
      </w:pPr>
    </w:p>
    <w:p w:rsidR="00DD0D91" w:rsidRDefault="003F4E07">
      <w:pPr>
        <w:pStyle w:val="BodyText"/>
        <w:spacing w:before="97"/>
        <w:ind w:left="251"/>
      </w:pPr>
      <w:r>
        <w:t>Thoms</w:t>
      </w:r>
      <w:r>
        <w:t>on</w:t>
      </w:r>
      <w:r>
        <w:rPr>
          <w:spacing w:val="7"/>
        </w:rPr>
        <w:t xml:space="preserve"> </w:t>
      </w:r>
      <w:r>
        <w:t>Reuters</w:t>
      </w:r>
      <w:r>
        <w:rPr>
          <w:spacing w:val="5"/>
        </w:rPr>
        <w:t xml:space="preserve"> </w:t>
      </w:r>
      <w:r>
        <w:t>–</w:t>
      </w:r>
      <w:r>
        <w:rPr>
          <w:spacing w:val="7"/>
        </w:rPr>
        <w:t xml:space="preserve"> </w:t>
      </w:r>
      <w:hyperlink r:id="rId198">
        <w:r>
          <w:rPr>
            <w:color w:val="0000FF"/>
            <w:u w:val="single" w:color="0000FF"/>
          </w:rPr>
          <w:t>http://ip.thomsonreuters.com/product/patent-analytics-services</w:t>
        </w:r>
      </w:hyperlink>
    </w:p>
    <w:p w:rsidR="00DD0D91" w:rsidRDefault="00DD0D91">
      <w:pPr>
        <w:pStyle w:val="BodyText"/>
        <w:spacing w:before="1"/>
        <w:rPr>
          <w:sz w:val="14"/>
        </w:rPr>
      </w:pPr>
    </w:p>
    <w:p w:rsidR="00DD0D91" w:rsidRDefault="003F4E07">
      <w:pPr>
        <w:pStyle w:val="BodyText"/>
        <w:spacing w:before="98"/>
        <w:ind w:left="251"/>
      </w:pPr>
      <w:r>
        <w:t>Cambridge</w:t>
      </w:r>
      <w:r>
        <w:rPr>
          <w:spacing w:val="6"/>
        </w:rPr>
        <w:t xml:space="preserve"> </w:t>
      </w:r>
      <w:r>
        <w:t>IP</w:t>
      </w:r>
      <w:r>
        <w:rPr>
          <w:spacing w:val="8"/>
        </w:rPr>
        <w:t xml:space="preserve"> </w:t>
      </w:r>
      <w:r>
        <w:t>–</w:t>
      </w:r>
      <w:r>
        <w:rPr>
          <w:spacing w:val="6"/>
        </w:rPr>
        <w:t xml:space="preserve"> </w:t>
      </w:r>
      <w:hyperlink r:id="rId199">
        <w:r>
          <w:rPr>
            <w:color w:val="0000FF"/>
            <w:u w:val="single" w:color="0000FF"/>
          </w:rPr>
          <w:t>http</w:t>
        </w:r>
        <w:r>
          <w:rPr>
            <w:color w:val="0000FF"/>
            <w:u w:val="single" w:color="0000FF"/>
          </w:rPr>
          <w:t>://www.cambridgeip.com/services/landscape/iplandscape/</w:t>
        </w:r>
      </w:hyperlink>
    </w:p>
    <w:p w:rsidR="00DD0D91" w:rsidRDefault="00DD0D91">
      <w:pPr>
        <w:pStyle w:val="BodyText"/>
        <w:spacing w:before="10"/>
        <w:rPr>
          <w:sz w:val="13"/>
        </w:rPr>
      </w:pPr>
    </w:p>
    <w:p w:rsidR="00DD0D91" w:rsidRDefault="003F4E07">
      <w:pPr>
        <w:pStyle w:val="BodyText"/>
        <w:spacing w:before="98"/>
        <w:ind w:left="251"/>
      </w:pPr>
      <w:r>
        <w:t>Griffith</w:t>
      </w:r>
      <w:r>
        <w:rPr>
          <w:spacing w:val="3"/>
        </w:rPr>
        <w:t xml:space="preserve"> </w:t>
      </w:r>
      <w:r>
        <w:t>Hack</w:t>
      </w:r>
      <w:r>
        <w:rPr>
          <w:spacing w:val="8"/>
        </w:rPr>
        <w:t xml:space="preserve"> </w:t>
      </w:r>
      <w:r>
        <w:t>–</w:t>
      </w:r>
      <w:r>
        <w:rPr>
          <w:spacing w:val="4"/>
        </w:rPr>
        <w:t xml:space="preserve"> </w:t>
      </w:r>
      <w:hyperlink r:id="rId200">
        <w:r>
          <w:rPr>
            <w:color w:val="0000FF"/>
            <w:u w:val="single" w:color="0000FF"/>
          </w:rPr>
          <w:t>http://www.griffithhack.com.au/informationservices-LandscapeSearches</w:t>
        </w:r>
      </w:hyperlink>
    </w:p>
    <w:p w:rsidR="00DD0D91" w:rsidRDefault="00DD0D91">
      <w:pPr>
        <w:pStyle w:val="BodyText"/>
        <w:spacing w:before="1"/>
        <w:rPr>
          <w:sz w:val="14"/>
        </w:rPr>
      </w:pPr>
    </w:p>
    <w:p w:rsidR="00DD0D91" w:rsidRDefault="003F4E07">
      <w:pPr>
        <w:pStyle w:val="BodyText"/>
        <w:spacing w:before="97"/>
        <w:ind w:left="251"/>
      </w:pPr>
      <w:r>
        <w:t>Patinformatics</w:t>
      </w:r>
      <w:r>
        <w:rPr>
          <w:spacing w:val="8"/>
        </w:rPr>
        <w:t xml:space="preserve"> </w:t>
      </w:r>
      <w:r>
        <w:t>–</w:t>
      </w:r>
      <w:r>
        <w:rPr>
          <w:spacing w:val="11"/>
        </w:rPr>
        <w:t xml:space="preserve"> </w:t>
      </w:r>
      <w:hyperlink r:id="rId201">
        <w:r>
          <w:rPr>
            <w:color w:val="0000FF"/>
            <w:u w:val="single" w:color="0000FF"/>
          </w:rPr>
          <w:t>http://www.patinformatics.com/about/about-our-services/</w:t>
        </w:r>
      </w:hyperlink>
    </w:p>
    <w:p w:rsidR="00DD0D91" w:rsidRDefault="00DD0D91">
      <w:pPr>
        <w:pStyle w:val="BodyText"/>
        <w:spacing w:before="2"/>
        <w:rPr>
          <w:sz w:val="14"/>
        </w:rPr>
      </w:pPr>
    </w:p>
    <w:p w:rsidR="00DD0D91" w:rsidRDefault="003F4E07">
      <w:pPr>
        <w:pStyle w:val="BodyText"/>
        <w:spacing w:before="97"/>
        <w:ind w:left="251"/>
      </w:pPr>
      <w:r>
        <w:t>Fist</w:t>
      </w:r>
      <w:r>
        <w:rPr>
          <w:spacing w:val="9"/>
        </w:rPr>
        <w:t xml:space="preserve"> </w:t>
      </w:r>
      <w:r>
        <w:t>&amp;</w:t>
      </w:r>
      <w:r>
        <w:rPr>
          <w:spacing w:val="8"/>
        </w:rPr>
        <w:t xml:space="preserve"> </w:t>
      </w:r>
      <w:r>
        <w:t>Frinnov</w:t>
      </w:r>
      <w:r>
        <w:rPr>
          <w:spacing w:val="6"/>
        </w:rPr>
        <w:t xml:space="preserve"> </w:t>
      </w:r>
      <w:r>
        <w:t>–</w:t>
      </w:r>
      <w:r>
        <w:rPr>
          <w:spacing w:val="7"/>
        </w:rPr>
        <w:t xml:space="preserve"> </w:t>
      </w:r>
      <w:hyperlink r:id="rId202">
        <w:r>
          <w:rPr>
            <w:color w:val="0000FF"/>
            <w:u w:val="single" w:color="0000FF"/>
          </w:rPr>
          <w:t>http://www.fist.fr/en/ip-overview/index.htm</w:t>
        </w:r>
        <w:r>
          <w:rPr>
            <w:color w:val="0000FF"/>
          </w:rPr>
          <w:t>l</w:t>
        </w:r>
      </w:hyperlink>
    </w:p>
    <w:p w:rsidR="00DD0D91" w:rsidRDefault="00DD0D91">
      <w:pPr>
        <w:pStyle w:val="BodyText"/>
        <w:spacing w:before="2"/>
        <w:rPr>
          <w:sz w:val="14"/>
        </w:rPr>
      </w:pPr>
    </w:p>
    <w:p w:rsidR="00DD0D91" w:rsidRDefault="003F4E07">
      <w:pPr>
        <w:pStyle w:val="BodyText"/>
        <w:spacing w:before="97"/>
        <w:ind w:left="251"/>
      </w:pPr>
      <w:r>
        <w:t>IP</w:t>
      </w:r>
      <w:r>
        <w:rPr>
          <w:spacing w:val="10"/>
        </w:rPr>
        <w:t xml:space="preserve"> </w:t>
      </w:r>
      <w:r>
        <w:t>Checkups</w:t>
      </w:r>
      <w:r>
        <w:rPr>
          <w:spacing w:val="8"/>
        </w:rPr>
        <w:t xml:space="preserve"> </w:t>
      </w:r>
      <w:r>
        <w:t>–</w:t>
      </w:r>
      <w:r>
        <w:rPr>
          <w:spacing w:val="10"/>
        </w:rPr>
        <w:t xml:space="preserve"> </w:t>
      </w:r>
      <w:hyperlink r:id="rId203">
        <w:r>
          <w:rPr>
            <w:color w:val="0000FF"/>
            <w:u w:val="single" w:color="0000FF"/>
          </w:rPr>
          <w:t>http://www.ipcheckups.com/custom-consulting/</w:t>
        </w:r>
      </w:hyperlink>
    </w:p>
    <w:p w:rsidR="00DD0D91" w:rsidRDefault="00DD0D91">
      <w:pPr>
        <w:pStyle w:val="BodyText"/>
        <w:spacing w:before="2"/>
        <w:rPr>
          <w:sz w:val="14"/>
        </w:rPr>
      </w:pPr>
    </w:p>
    <w:p w:rsidR="00DD0D91" w:rsidRDefault="003F4E07">
      <w:pPr>
        <w:pStyle w:val="BodyText"/>
        <w:spacing w:before="97" w:line="242" w:lineRule="auto"/>
        <w:ind w:left="251"/>
      </w:pPr>
      <w:r>
        <w:t>Dolcera</w:t>
      </w:r>
      <w:r>
        <w:rPr>
          <w:spacing w:val="6"/>
        </w:rPr>
        <w:t xml:space="preserve"> </w:t>
      </w:r>
      <w:r>
        <w:t>–</w:t>
      </w:r>
      <w:r>
        <w:rPr>
          <w:spacing w:val="6"/>
        </w:rPr>
        <w:t xml:space="preserve"> </w:t>
      </w:r>
      <w:hyperlink r:id="rId204">
        <w:r>
          <w:rPr>
            <w:color w:val="0000FF"/>
            <w:u w:val="single" w:color="0000FF"/>
          </w:rPr>
          <w:t>http://www.dolcera.c</w:t>
        </w:r>
        <w:r>
          <w:rPr>
            <w:color w:val="0000FF"/>
            <w:u w:val="single" w:color="0000FF"/>
          </w:rPr>
          <w:t>om/website_prod/services/ip-patent-analytics-services/patent-</w:t>
        </w:r>
      </w:hyperlink>
      <w:r>
        <w:rPr>
          <w:color w:val="0000FF"/>
          <w:spacing w:val="-55"/>
        </w:rPr>
        <w:t xml:space="preserve"> </w:t>
      </w:r>
      <w:r>
        <w:rPr>
          <w:color w:val="0000FF"/>
          <w:w w:val="110"/>
        </w:rPr>
        <w:t>l</w:t>
      </w:r>
      <w:r>
        <w:rPr>
          <w:color w:val="0000FF"/>
          <w:w w:val="110"/>
          <w:u w:val="single" w:color="0000FF"/>
        </w:rPr>
        <w:t>andscaping</w:t>
      </w:r>
    </w:p>
    <w:p w:rsidR="00DD0D91" w:rsidRDefault="00DD0D91">
      <w:pPr>
        <w:pStyle w:val="BodyText"/>
        <w:rPr>
          <w:sz w:val="14"/>
        </w:rPr>
      </w:pPr>
    </w:p>
    <w:p w:rsidR="00DD0D91" w:rsidRDefault="003F4E07">
      <w:pPr>
        <w:pStyle w:val="BodyText"/>
        <w:spacing w:before="97"/>
        <w:ind w:left="251"/>
      </w:pPr>
      <w:r>
        <w:t>Perception</w:t>
      </w:r>
      <w:r>
        <w:rPr>
          <w:spacing w:val="9"/>
        </w:rPr>
        <w:t xml:space="preserve"> </w:t>
      </w:r>
      <w:r>
        <w:t>Partners</w:t>
      </w:r>
      <w:r>
        <w:rPr>
          <w:spacing w:val="11"/>
        </w:rPr>
        <w:t xml:space="preserve"> </w:t>
      </w:r>
      <w:r>
        <w:t>–</w:t>
      </w:r>
      <w:r>
        <w:rPr>
          <w:spacing w:val="7"/>
        </w:rPr>
        <w:t xml:space="preserve"> </w:t>
      </w:r>
      <w:hyperlink r:id="rId205">
        <w:r>
          <w:rPr>
            <w:color w:val="0000FF"/>
            <w:u w:val="single" w:color="0000FF"/>
          </w:rPr>
          <w:t>http://www.perceptionpartners.com/tools.htm</w:t>
        </w:r>
      </w:hyperlink>
    </w:p>
    <w:p w:rsidR="00DD0D91" w:rsidRDefault="00DD0D91">
      <w:pPr>
        <w:pStyle w:val="BodyText"/>
        <w:spacing w:before="2"/>
        <w:rPr>
          <w:sz w:val="14"/>
        </w:rPr>
      </w:pPr>
    </w:p>
    <w:p w:rsidR="00DD0D91" w:rsidRDefault="003F4E07">
      <w:pPr>
        <w:pStyle w:val="BodyText"/>
        <w:spacing w:before="97"/>
        <w:ind w:left="251"/>
      </w:pPr>
      <w:r>
        <w:t>Totaro</w:t>
      </w:r>
      <w:r>
        <w:rPr>
          <w:spacing w:val="8"/>
        </w:rPr>
        <w:t xml:space="preserve"> </w:t>
      </w:r>
      <w:r>
        <w:t>&amp;</w:t>
      </w:r>
      <w:r>
        <w:rPr>
          <w:spacing w:val="10"/>
        </w:rPr>
        <w:t xml:space="preserve"> </w:t>
      </w:r>
      <w:r>
        <w:t>Associates</w:t>
      </w:r>
      <w:r>
        <w:rPr>
          <w:spacing w:val="11"/>
        </w:rPr>
        <w:t xml:space="preserve"> </w:t>
      </w:r>
      <w:r>
        <w:t>–</w:t>
      </w:r>
      <w:r>
        <w:rPr>
          <w:spacing w:val="8"/>
        </w:rPr>
        <w:t xml:space="preserve"> </w:t>
      </w:r>
      <w:hyperlink r:id="rId206">
        <w:r>
          <w:rPr>
            <w:color w:val="0000FF"/>
            <w:u w:val="single" w:color="0000FF"/>
          </w:rPr>
          <w:t>http://www.totaro-associates.com</w:t>
        </w:r>
      </w:hyperlink>
    </w:p>
    <w:p w:rsidR="00DD0D91" w:rsidRDefault="00DD0D91">
      <w:pPr>
        <w:pStyle w:val="BodyText"/>
        <w:spacing w:before="11"/>
        <w:rPr>
          <w:sz w:val="13"/>
        </w:rPr>
      </w:pPr>
    </w:p>
    <w:p w:rsidR="00DD0D91" w:rsidRDefault="003F4E07">
      <w:pPr>
        <w:pStyle w:val="BodyText"/>
        <w:spacing w:before="97" w:line="244" w:lineRule="auto"/>
        <w:ind w:left="251" w:right="1472"/>
      </w:pPr>
      <w:r>
        <w:t>Cardinal</w:t>
      </w:r>
      <w:r>
        <w:rPr>
          <w:spacing w:val="7"/>
        </w:rPr>
        <w:t xml:space="preserve"> </w:t>
      </w:r>
      <w:r>
        <w:t>IP</w:t>
      </w:r>
      <w:r>
        <w:rPr>
          <w:spacing w:val="8"/>
        </w:rPr>
        <w:t xml:space="preserve"> </w:t>
      </w:r>
      <w:r>
        <w:t>–</w:t>
      </w:r>
      <w:r>
        <w:rPr>
          <w:spacing w:val="5"/>
        </w:rPr>
        <w:t xml:space="preserve"> </w:t>
      </w:r>
      <w:hyperlink r:id="rId207">
        <w:r>
          <w:rPr>
            <w:color w:val="0000FF"/>
            <w:u w:val="single" w:color="0000FF"/>
          </w:rPr>
          <w:t>http://www.cardinal-ip.com/products-and-services/patent-searches/</w:t>
        </w:r>
        <w:r>
          <w:rPr>
            <w:color w:val="0000FF"/>
            <w:u w:val="single" w:color="0000FF"/>
          </w:rPr>
          <w:t>search-</w:t>
        </w:r>
      </w:hyperlink>
      <w:r>
        <w:rPr>
          <w:color w:val="0000FF"/>
          <w:spacing w:val="-55"/>
        </w:rPr>
        <w:t xml:space="preserve"> </w:t>
      </w:r>
      <w:r>
        <w:rPr>
          <w:color w:val="0000FF"/>
          <w:w w:val="110"/>
          <w:u w:val="single" w:color="0000FF"/>
        </w:rPr>
        <w:t>types/landscape-search/</w:t>
      </w:r>
    </w:p>
    <w:p w:rsidR="00DD0D91" w:rsidRDefault="00DD0D91">
      <w:pPr>
        <w:pStyle w:val="BodyText"/>
        <w:spacing w:before="8"/>
        <w:rPr>
          <w:sz w:val="13"/>
        </w:rPr>
      </w:pPr>
    </w:p>
    <w:p w:rsidR="00DD0D91" w:rsidRDefault="003F4E07">
      <w:pPr>
        <w:pStyle w:val="BodyText"/>
        <w:spacing w:before="98"/>
        <w:ind w:left="251"/>
      </w:pPr>
      <w:r>
        <w:t>Cantor</w:t>
      </w:r>
      <w:r>
        <w:rPr>
          <w:spacing w:val="6"/>
        </w:rPr>
        <w:t xml:space="preserve"> </w:t>
      </w:r>
      <w:r>
        <w:t>Colburn</w:t>
      </w:r>
      <w:r>
        <w:rPr>
          <w:spacing w:val="3"/>
        </w:rPr>
        <w:t xml:space="preserve"> </w:t>
      </w:r>
      <w:r>
        <w:t>–</w:t>
      </w:r>
      <w:r>
        <w:rPr>
          <w:spacing w:val="5"/>
        </w:rPr>
        <w:t xml:space="preserve"> </w:t>
      </w:r>
      <w:hyperlink r:id="rId208">
        <w:r>
          <w:rPr>
            <w:color w:val="0000FF"/>
            <w:u w:val="single" w:color="0000FF"/>
          </w:rPr>
          <w:t>http://www.cantorcolburn.com/practices-Patent-Landscaping-Risk-Analysis.htm</w:t>
        </w:r>
        <w:r>
          <w:rPr>
            <w:color w:val="0000FF"/>
          </w:rPr>
          <w:t>l</w:t>
        </w:r>
      </w:hyperlink>
    </w:p>
    <w:p w:rsidR="00DD0D91" w:rsidRDefault="00DD0D91">
      <w:pPr>
        <w:pStyle w:val="BodyText"/>
        <w:spacing w:before="1"/>
        <w:rPr>
          <w:sz w:val="14"/>
        </w:rPr>
      </w:pPr>
    </w:p>
    <w:p w:rsidR="00DD0D91" w:rsidRDefault="003F4E07">
      <w:pPr>
        <w:pStyle w:val="BodyText"/>
        <w:spacing w:before="98"/>
        <w:ind w:left="251"/>
      </w:pPr>
      <w:r>
        <w:t>IPCalculus</w:t>
      </w:r>
      <w:r>
        <w:rPr>
          <w:spacing w:val="11"/>
        </w:rPr>
        <w:t xml:space="preserve"> </w:t>
      </w:r>
      <w:r>
        <w:t>–</w:t>
      </w:r>
      <w:r>
        <w:rPr>
          <w:spacing w:val="11"/>
        </w:rPr>
        <w:t xml:space="preserve"> </w:t>
      </w:r>
      <w:hyperlink r:id="rId209">
        <w:r>
          <w:rPr>
            <w:color w:val="0000FF"/>
            <w:u w:val="single" w:color="0000FF"/>
          </w:rPr>
          <w:t>http://www.ipcalculus.com/patent_landscape.htm</w:t>
        </w:r>
        <w:r>
          <w:rPr>
            <w:color w:val="0000FF"/>
          </w:rPr>
          <w:t>l</w:t>
        </w:r>
      </w:hyperlink>
    </w:p>
    <w:p w:rsidR="00DD0D91" w:rsidRDefault="00DD0D91">
      <w:pPr>
        <w:pStyle w:val="BodyText"/>
        <w:spacing w:before="10"/>
        <w:rPr>
          <w:sz w:val="13"/>
        </w:rPr>
      </w:pPr>
    </w:p>
    <w:p w:rsidR="00DD0D91" w:rsidRDefault="003F4E07">
      <w:pPr>
        <w:pStyle w:val="BodyText"/>
        <w:spacing w:before="98"/>
        <w:ind w:left="251"/>
      </w:pPr>
      <w:r>
        <w:t>The</w:t>
      </w:r>
      <w:r>
        <w:rPr>
          <w:spacing w:val="2"/>
        </w:rPr>
        <w:t xml:space="preserve"> </w:t>
      </w:r>
      <w:r>
        <w:t>Small</w:t>
      </w:r>
      <w:r>
        <w:rPr>
          <w:spacing w:val="4"/>
        </w:rPr>
        <w:t xml:space="preserve"> </w:t>
      </w:r>
      <w:r>
        <w:t>Patent</w:t>
      </w:r>
      <w:r>
        <w:rPr>
          <w:spacing w:val="7"/>
        </w:rPr>
        <w:t xml:space="preserve"> </w:t>
      </w:r>
      <w:r>
        <w:t>Law</w:t>
      </w:r>
      <w:r>
        <w:rPr>
          <w:spacing w:val="1"/>
        </w:rPr>
        <w:t xml:space="preserve"> </w:t>
      </w:r>
      <w:r>
        <w:t>Group</w:t>
      </w:r>
      <w:r>
        <w:rPr>
          <w:spacing w:val="5"/>
        </w:rPr>
        <w:t xml:space="preserve"> </w:t>
      </w:r>
      <w:r>
        <w:t>–</w:t>
      </w:r>
      <w:r>
        <w:rPr>
          <w:spacing w:val="2"/>
        </w:rPr>
        <w:t xml:space="preserve"> </w:t>
      </w:r>
      <w:hyperlink r:id="rId210">
        <w:r>
          <w:rPr>
            <w:color w:val="0000FF"/>
            <w:u w:val="single" w:color="0000FF"/>
          </w:rPr>
          <w:t>http://www.splglaw.com/Specialties/PatentLand</w:t>
        </w:r>
        <w:r>
          <w:rPr>
            <w:color w:val="0000FF"/>
            <w:u w:val="single" w:color="0000FF"/>
          </w:rPr>
          <w:t>scapingServices.aspx</w:t>
        </w:r>
      </w:hyperlink>
    </w:p>
    <w:p w:rsidR="00DD0D91" w:rsidRDefault="00DD0D91">
      <w:pPr>
        <w:pStyle w:val="BodyText"/>
        <w:spacing w:before="1"/>
        <w:rPr>
          <w:sz w:val="14"/>
        </w:rPr>
      </w:pPr>
    </w:p>
    <w:p w:rsidR="00DD0D91" w:rsidRDefault="003F4E07">
      <w:pPr>
        <w:pStyle w:val="BodyText"/>
        <w:spacing w:before="97"/>
        <w:ind w:left="251"/>
      </w:pPr>
      <w:r>
        <w:t>IP</w:t>
      </w:r>
      <w:r>
        <w:rPr>
          <w:spacing w:val="11"/>
        </w:rPr>
        <w:t xml:space="preserve"> </w:t>
      </w:r>
      <w:r>
        <w:t>Pragmatics</w:t>
      </w:r>
      <w:r>
        <w:rPr>
          <w:spacing w:val="8"/>
        </w:rPr>
        <w:t xml:space="preserve"> </w:t>
      </w:r>
      <w:r>
        <w:t>–</w:t>
      </w:r>
      <w:r>
        <w:rPr>
          <w:spacing w:val="9"/>
        </w:rPr>
        <w:t xml:space="preserve"> </w:t>
      </w:r>
      <w:hyperlink r:id="rId211">
        <w:r>
          <w:rPr>
            <w:color w:val="0000FF"/>
            <w:u w:val="single" w:color="0000FF"/>
          </w:rPr>
          <w:t>http://www.ip-pragmatics.com/landscaping</w:t>
        </w:r>
      </w:hyperlink>
    </w:p>
    <w:p w:rsidR="00DD0D91" w:rsidRDefault="00DD0D91">
      <w:pPr>
        <w:pStyle w:val="BodyText"/>
        <w:spacing w:before="2"/>
        <w:rPr>
          <w:sz w:val="14"/>
        </w:rPr>
      </w:pPr>
    </w:p>
    <w:p w:rsidR="00DD0D91" w:rsidRDefault="003F4E07">
      <w:pPr>
        <w:pStyle w:val="BodyText"/>
        <w:spacing w:before="97"/>
        <w:ind w:left="251"/>
      </w:pPr>
      <w:r>
        <w:t>TechInsights</w:t>
      </w:r>
      <w:r>
        <w:rPr>
          <w:spacing w:val="3"/>
        </w:rPr>
        <w:t xml:space="preserve"> </w:t>
      </w:r>
      <w:r>
        <w:t>–</w:t>
      </w:r>
      <w:r>
        <w:rPr>
          <w:spacing w:val="6"/>
        </w:rPr>
        <w:t xml:space="preserve"> </w:t>
      </w:r>
      <w:hyperlink r:id="rId212">
        <w:r>
          <w:rPr>
            <w:color w:val="0000FF"/>
            <w:u w:val="single" w:color="0000FF"/>
          </w:rPr>
          <w:t>http://www.techinsights.com/services-and-solutions/technology-market-assessment/</w:t>
        </w:r>
      </w:hyperlink>
    </w:p>
    <w:p w:rsidR="00DD0D91" w:rsidRDefault="00DD0D91">
      <w:pPr>
        <w:sectPr w:rsidR="00DD0D91">
          <w:pgSz w:w="12240" w:h="15840"/>
          <w:pgMar w:top="1500" w:right="1040" w:bottom="1160" w:left="900" w:header="0" w:footer="976" w:gutter="0"/>
          <w:cols w:space="720"/>
        </w:sectPr>
      </w:pPr>
    </w:p>
    <w:p w:rsidR="00DD0D91" w:rsidRDefault="003F4E07">
      <w:pPr>
        <w:pStyle w:val="Heading2"/>
        <w:spacing w:before="75"/>
        <w:ind w:left="251" w:right="824" w:firstLine="0"/>
      </w:pPr>
      <w:r>
        <w:lastRenderedPageBreak/>
        <w:t>Chapter 10: Additional Topics Related to the Strategic Use of Patent Information but Not</w:t>
      </w:r>
      <w:r>
        <w:rPr>
          <w:spacing w:val="-59"/>
        </w:rPr>
        <w:t xml:space="preserve"> </w:t>
      </w:r>
      <w:r>
        <w:t>Covered in</w:t>
      </w:r>
      <w:r>
        <w:rPr>
          <w:spacing w:val="1"/>
        </w:rPr>
        <w:t xml:space="preserve"> </w:t>
      </w:r>
      <w:r>
        <w:t>Guidelines</w:t>
      </w:r>
    </w:p>
    <w:p w:rsidR="00DD0D91" w:rsidRDefault="00DD0D91">
      <w:pPr>
        <w:pStyle w:val="BodyText"/>
        <w:spacing w:before="5"/>
        <w:rPr>
          <w:rFonts w:ascii="Arial"/>
          <w:b/>
        </w:rPr>
      </w:pPr>
    </w:p>
    <w:p w:rsidR="00DD0D91" w:rsidRDefault="003F4E07">
      <w:pPr>
        <w:pStyle w:val="BodyText"/>
        <w:spacing w:line="244" w:lineRule="auto"/>
        <w:ind w:left="251" w:right="189" w:hanging="1"/>
      </w:pPr>
      <w:r>
        <w:t>As</w:t>
      </w:r>
      <w:r>
        <w:rPr>
          <w:spacing w:val="2"/>
        </w:rPr>
        <w:t xml:space="preserve"> </w:t>
      </w:r>
      <w:r>
        <w:t>seen</w:t>
      </w:r>
      <w:r>
        <w:rPr>
          <w:spacing w:val="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section</w:t>
      </w:r>
      <w:r>
        <w:rPr>
          <w:spacing w:val="-1"/>
        </w:rPr>
        <w:t xml:space="preserve"> </w:t>
      </w:r>
      <w:r>
        <w:t>4.4,</w:t>
      </w:r>
      <w:r>
        <w:rPr>
          <w:spacing w:val="1"/>
        </w:rPr>
        <w:t xml:space="preserve"> </w:t>
      </w:r>
      <w:r>
        <w:t>there</w:t>
      </w:r>
      <w:r>
        <w:rPr>
          <w:spacing w:val="1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 xml:space="preserve">reports, other </w:t>
      </w:r>
      <w:r>
        <w:t>than</w:t>
      </w:r>
      <w:r>
        <w:rPr>
          <w:spacing w:val="1"/>
        </w:rPr>
        <w:t xml:space="preserve"> </w:t>
      </w:r>
      <w:r>
        <w:t>Patent</w:t>
      </w:r>
      <w:r>
        <w:rPr>
          <w:spacing w:val="4"/>
        </w:rPr>
        <w:t xml:space="preserve"> </w:t>
      </w:r>
      <w:r>
        <w:t>Landscape</w:t>
      </w:r>
      <w:r>
        <w:rPr>
          <w:spacing w:val="-1"/>
        </w:rPr>
        <w:t xml:space="preserve"> </w:t>
      </w:r>
      <w:r>
        <w:t>Reports</w:t>
      </w:r>
      <w:r>
        <w:rPr>
          <w:spacing w:val="-1"/>
        </w:rPr>
        <w:t xml:space="preserve"> </w:t>
      </w:r>
      <w:r>
        <w:t>(PLRs), which</w:t>
      </w:r>
      <w:r>
        <w:rPr>
          <w:spacing w:val="1"/>
        </w:rPr>
        <w:t xml:space="preserve"> </w:t>
      </w:r>
      <w:r>
        <w:t>take</w:t>
      </w:r>
      <w:r>
        <w:rPr>
          <w:spacing w:val="1"/>
        </w:rPr>
        <w:t xml:space="preserve"> </w:t>
      </w:r>
      <w:r>
        <w:t>advantage of patent information as their primary data source. In a similar fashion, while PLRs are key</w:t>
      </w:r>
      <w:r>
        <w:rPr>
          <w:spacing w:val="-56"/>
        </w:rPr>
        <w:t xml:space="preserve"> </w:t>
      </w:r>
      <w:r>
        <w:t>instruments for the formation of organizational strategy, they are not the only tools used to develop</w:t>
      </w:r>
      <w:r>
        <w:rPr>
          <w:spacing w:val="1"/>
        </w:rPr>
        <w:t xml:space="preserve"> </w:t>
      </w:r>
      <w:r>
        <w:t>on</w:t>
      </w:r>
      <w:r>
        <w:t>e. This</w:t>
      </w:r>
      <w:r>
        <w:rPr>
          <w:spacing w:val="3"/>
        </w:rPr>
        <w:t xml:space="preserve"> </w:t>
      </w:r>
      <w:r>
        <w:t>is especially</w:t>
      </w:r>
      <w:r>
        <w:rPr>
          <w:spacing w:val="-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case</w:t>
      </w:r>
      <w:r>
        <w:rPr>
          <w:spacing w:val="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industries that</w:t>
      </w:r>
      <w:r>
        <w:rPr>
          <w:spacing w:val="2"/>
        </w:rPr>
        <w:t xml:space="preserve"> </w:t>
      </w:r>
      <w:r>
        <w:t>are technologically</w:t>
      </w:r>
      <w:r>
        <w:rPr>
          <w:spacing w:val="-3"/>
        </w:rPr>
        <w:t xml:space="preserve"> </w:t>
      </w:r>
      <w:r>
        <w:t>focused,</w:t>
      </w:r>
      <w:r>
        <w:rPr>
          <w:spacing w:val="4"/>
        </w:rPr>
        <w:t xml:space="preserve"> </w:t>
      </w:r>
      <w:r>
        <w:t>and require</w:t>
      </w:r>
      <w:r>
        <w:rPr>
          <w:spacing w:val="-1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alignment</w:t>
      </w:r>
      <w:r>
        <w:rPr>
          <w:spacing w:val="3"/>
        </w:rPr>
        <w:t xml:space="preserve"> </w:t>
      </w:r>
      <w:r>
        <w:t>of</w:t>
      </w:r>
      <w:r>
        <w:rPr>
          <w:spacing w:val="4"/>
        </w:rPr>
        <w:t xml:space="preserve"> </w:t>
      </w:r>
      <w:r>
        <w:t>a patent</w:t>
      </w:r>
      <w:r>
        <w:rPr>
          <w:spacing w:val="4"/>
        </w:rPr>
        <w:t xml:space="preserve"> </w:t>
      </w:r>
      <w:r>
        <w:t>strategy with</w:t>
      </w:r>
      <w:r>
        <w:rPr>
          <w:spacing w:val="2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corporate goals</w:t>
      </w:r>
      <w:r>
        <w:rPr>
          <w:spacing w:val="3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participating players.</w:t>
      </w:r>
    </w:p>
    <w:p w:rsidR="00DD0D91" w:rsidRDefault="00DD0D91">
      <w:pPr>
        <w:pStyle w:val="BodyText"/>
      </w:pPr>
    </w:p>
    <w:p w:rsidR="00DD0D91" w:rsidRDefault="003F4E07">
      <w:pPr>
        <w:pStyle w:val="BodyText"/>
        <w:spacing w:before="1" w:line="244" w:lineRule="auto"/>
        <w:ind w:left="251" w:right="121"/>
      </w:pPr>
      <w:r>
        <w:t>This chapter provides some background, and references associated with additional topics that involve</w:t>
      </w:r>
      <w:r>
        <w:rPr>
          <w:spacing w:val="1"/>
        </w:rPr>
        <w:t xml:space="preserve"> </w:t>
      </w:r>
      <w:r>
        <w:t>the analysis of patent information for the development of organizational strategy. These guidelines are</w:t>
      </w:r>
      <w:r>
        <w:rPr>
          <w:spacing w:val="-56"/>
        </w:rPr>
        <w:t xml:space="preserve"> </w:t>
      </w:r>
      <w:r>
        <w:t>focused</w:t>
      </w:r>
      <w:r>
        <w:rPr>
          <w:spacing w:val="1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use</w:t>
      </w:r>
      <w:r>
        <w:rPr>
          <w:spacing w:val="-1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patent analytics</w:t>
      </w:r>
      <w:r>
        <w:rPr>
          <w:spacing w:val="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generate</w:t>
      </w:r>
      <w:r>
        <w:rPr>
          <w:spacing w:val="2"/>
        </w:rPr>
        <w:t xml:space="preserve"> </w:t>
      </w:r>
      <w:r>
        <w:t>PLRs,</w:t>
      </w:r>
      <w:r>
        <w:rPr>
          <w:spacing w:val="3"/>
        </w:rPr>
        <w:t xml:space="preserve"> </w:t>
      </w:r>
      <w:r>
        <w:t>but the</w:t>
      </w:r>
      <w:r>
        <w:rPr>
          <w:spacing w:val="-3"/>
        </w:rPr>
        <w:t xml:space="preserve"> </w:t>
      </w:r>
      <w:r>
        <w:t>following</w:t>
      </w:r>
      <w:r>
        <w:rPr>
          <w:spacing w:val="4"/>
        </w:rPr>
        <w:t xml:space="preserve"> </w:t>
      </w:r>
      <w:r>
        <w:t>coverage</w:t>
      </w:r>
      <w:r>
        <w:rPr>
          <w:spacing w:val="-1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additional</w:t>
      </w:r>
      <w:r>
        <w:rPr>
          <w:spacing w:val="1"/>
        </w:rPr>
        <w:t xml:space="preserve"> </w:t>
      </w:r>
      <w:r>
        <w:t>topics that</w:t>
      </w:r>
      <w:r>
        <w:rPr>
          <w:spacing w:val="2"/>
        </w:rPr>
        <w:t xml:space="preserve"> </w:t>
      </w:r>
      <w:r>
        <w:t>incorporate patent</w:t>
      </w:r>
      <w:r>
        <w:rPr>
          <w:spacing w:val="2"/>
        </w:rPr>
        <w:t xml:space="preserve"> </w:t>
      </w:r>
      <w:r>
        <w:t>analytics</w:t>
      </w:r>
      <w:r>
        <w:rPr>
          <w:spacing w:val="4"/>
        </w:rPr>
        <w:t xml:space="preserve"> </w:t>
      </w:r>
      <w:r>
        <w:t>are provided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reference.</w:t>
      </w:r>
    </w:p>
    <w:p w:rsidR="00DD0D91" w:rsidRDefault="00DD0D91">
      <w:pPr>
        <w:pStyle w:val="BodyText"/>
        <w:spacing w:before="5"/>
        <w:rPr>
          <w:sz w:val="21"/>
        </w:rPr>
      </w:pPr>
    </w:p>
    <w:p w:rsidR="00DD0D91" w:rsidRDefault="003F4E07">
      <w:pPr>
        <w:pStyle w:val="Heading2"/>
        <w:numPr>
          <w:ilvl w:val="1"/>
          <w:numId w:val="10"/>
        </w:numPr>
        <w:tabs>
          <w:tab w:val="left" w:pos="744"/>
        </w:tabs>
      </w:pPr>
      <w:r>
        <w:t>–</w:t>
      </w:r>
      <w:r>
        <w:rPr>
          <w:spacing w:val="-4"/>
        </w:rPr>
        <w:t xml:space="preserve"> </w:t>
      </w:r>
      <w:r>
        <w:t>Patent</w:t>
      </w:r>
      <w:r>
        <w:rPr>
          <w:spacing w:val="-2"/>
        </w:rPr>
        <w:t xml:space="preserve"> </w:t>
      </w:r>
      <w:r>
        <w:t>Valuation</w:t>
      </w:r>
    </w:p>
    <w:p w:rsidR="00DD0D91" w:rsidRDefault="00DD0D91">
      <w:pPr>
        <w:pStyle w:val="BodyText"/>
        <w:spacing w:before="6"/>
        <w:rPr>
          <w:rFonts w:ascii="Arial"/>
          <w:b/>
        </w:rPr>
      </w:pPr>
    </w:p>
    <w:p w:rsidR="00DD0D91" w:rsidRDefault="003F4E07">
      <w:pPr>
        <w:pStyle w:val="BodyText"/>
        <w:spacing w:line="244" w:lineRule="auto"/>
        <w:ind w:left="251" w:right="112"/>
      </w:pPr>
      <w:r>
        <w:t>In essence, there are</w:t>
      </w:r>
      <w:r>
        <w:rPr>
          <w:spacing w:val="-1"/>
        </w:rPr>
        <w:t xml:space="preserve"> </w:t>
      </w:r>
      <w:r>
        <w:t>two</w:t>
      </w:r>
      <w:r>
        <w:rPr>
          <w:spacing w:val="1"/>
        </w:rPr>
        <w:t xml:space="preserve"> </w:t>
      </w:r>
      <w:r>
        <w:t>philosophies</w:t>
      </w:r>
      <w:r>
        <w:rPr>
          <w:spacing w:val="1"/>
        </w:rPr>
        <w:t xml:space="preserve"> </w:t>
      </w:r>
      <w:r>
        <w:t>associated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the valuation</w:t>
      </w:r>
      <w:r>
        <w:rPr>
          <w:spacing w:val="1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patent documents. One</w:t>
      </w:r>
      <w:r>
        <w:rPr>
          <w:spacing w:val="-2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based primarily on economic and market driven principles, while the other focuses more on the scope</w:t>
      </w:r>
      <w:r>
        <w:rPr>
          <w:spacing w:val="-56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claims</w:t>
      </w:r>
      <w:r>
        <w:rPr>
          <w:spacing w:val="-1"/>
        </w:rPr>
        <w:t xml:space="preserve"> </w:t>
      </w:r>
      <w:r>
        <w:t>associated</w:t>
      </w:r>
      <w:r>
        <w:rPr>
          <w:spacing w:val="-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patent</w:t>
      </w:r>
      <w:r>
        <w:rPr>
          <w:spacing w:val="3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interest. In</w:t>
      </w:r>
      <w:r>
        <w:rPr>
          <w:spacing w:val="-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blog</w:t>
      </w:r>
      <w:r>
        <w:rPr>
          <w:spacing w:val="4"/>
        </w:rPr>
        <w:t xml:space="preserve"> </w:t>
      </w:r>
      <w:r>
        <w:t>post</w:t>
      </w:r>
      <w:r>
        <w:rPr>
          <w:spacing w:val="1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Seeking</w:t>
      </w:r>
      <w:r>
        <w:rPr>
          <w:spacing w:val="4"/>
        </w:rPr>
        <w:t xml:space="preserve"> </w:t>
      </w:r>
      <w:r>
        <w:t>Alpha</w:t>
      </w:r>
      <w:r>
        <w:rPr>
          <w:spacing w:val="-1"/>
        </w:rPr>
        <w:t xml:space="preserve"> </w:t>
      </w:r>
      <w:r>
        <w:t>site</w:t>
      </w:r>
      <w:r>
        <w:rPr>
          <w:vertAlign w:val="superscript"/>
        </w:rPr>
        <w:t>90</w:t>
      </w:r>
      <w:r>
        <w:t>,</w:t>
      </w:r>
      <w:r>
        <w:rPr>
          <w:spacing w:val="3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organization called Markman Advisors provided</w:t>
      </w:r>
      <w:r>
        <w:rPr>
          <w:spacing w:val="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follo</w:t>
      </w:r>
      <w:r>
        <w:t>wing</w:t>
      </w:r>
      <w:r>
        <w:rPr>
          <w:spacing w:val="2"/>
        </w:rPr>
        <w:t xml:space="preserve"> </w:t>
      </w:r>
      <w:r>
        <w:t>assessment of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two approaches.</w:t>
      </w:r>
    </w:p>
    <w:p w:rsidR="00DD0D91" w:rsidRDefault="00DD0D91">
      <w:pPr>
        <w:pStyle w:val="BodyText"/>
      </w:pPr>
    </w:p>
    <w:p w:rsidR="00DD0D91" w:rsidRDefault="003F4E07">
      <w:pPr>
        <w:pStyle w:val="BodyText"/>
        <w:ind w:left="251"/>
      </w:pPr>
      <w:r>
        <w:t>The</w:t>
      </w:r>
      <w:r>
        <w:rPr>
          <w:spacing w:val="-3"/>
        </w:rPr>
        <w:t xml:space="preserve"> </w:t>
      </w:r>
      <w:r>
        <w:t>economic</w:t>
      </w:r>
      <w:r>
        <w:rPr>
          <w:spacing w:val="-2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market</w:t>
      </w:r>
      <w:r>
        <w:rPr>
          <w:spacing w:val="-1"/>
        </w:rPr>
        <w:t xml:space="preserve"> </w:t>
      </w:r>
      <w:r>
        <w:t>driven</w:t>
      </w:r>
      <w:r>
        <w:rPr>
          <w:spacing w:val="-1"/>
        </w:rPr>
        <w:t xml:space="preserve"> </w:t>
      </w:r>
      <w:r>
        <w:t>approaches</w:t>
      </w:r>
      <w:r>
        <w:rPr>
          <w:spacing w:val="1"/>
        </w:rPr>
        <w:t xml:space="preserve"> </w:t>
      </w:r>
      <w:r>
        <w:t>include the</w:t>
      </w:r>
      <w:r>
        <w:rPr>
          <w:spacing w:val="-4"/>
        </w:rPr>
        <w:t xml:space="preserve"> </w:t>
      </w:r>
      <w:r>
        <w:t>following:</w:t>
      </w:r>
    </w:p>
    <w:p w:rsidR="00DD0D91" w:rsidRDefault="00DD0D91">
      <w:pPr>
        <w:pStyle w:val="BodyText"/>
        <w:spacing w:before="2"/>
      </w:pPr>
    </w:p>
    <w:p w:rsidR="00DD0D91" w:rsidRDefault="003F4E07">
      <w:pPr>
        <w:pStyle w:val="ListParagraph"/>
        <w:numPr>
          <w:ilvl w:val="2"/>
          <w:numId w:val="10"/>
        </w:numPr>
        <w:tabs>
          <w:tab w:val="left" w:pos="971"/>
          <w:tab w:val="left" w:pos="972"/>
        </w:tabs>
        <w:spacing w:line="276" w:lineRule="auto"/>
        <w:ind w:right="236" w:hanging="361"/>
        <w:rPr>
          <w:rFonts w:ascii="Arial" w:hAnsi="Arial"/>
          <w:i/>
        </w:rPr>
      </w:pPr>
      <w:r>
        <w:rPr>
          <w:rFonts w:ascii="Arial" w:hAnsi="Arial"/>
          <w:i/>
        </w:rPr>
        <w:t xml:space="preserve">One is a </w:t>
      </w:r>
      <w:r>
        <w:rPr>
          <w:rFonts w:ascii="Arial" w:hAnsi="Arial"/>
          <w:b/>
          <w:i/>
        </w:rPr>
        <w:t>cost-based approach</w:t>
      </w:r>
      <w:r>
        <w:rPr>
          <w:rFonts w:ascii="Arial" w:hAnsi="Arial"/>
          <w:i/>
        </w:rPr>
        <w:t>, which seeks to capture the value of a patent by estimating</w:t>
      </w:r>
      <w:r>
        <w:rPr>
          <w:rFonts w:ascii="Arial" w:hAnsi="Arial"/>
          <w:i/>
          <w:spacing w:val="1"/>
        </w:rPr>
        <w:t xml:space="preserve"> </w:t>
      </w:r>
      <w:r>
        <w:rPr>
          <w:rFonts w:ascii="Arial" w:hAnsi="Arial"/>
          <w:i/>
        </w:rPr>
        <w:t>the cost of replacing the patented technology with another technology. By calculating the total</w:t>
      </w:r>
      <w:r>
        <w:rPr>
          <w:rFonts w:ascii="Arial" w:hAnsi="Arial"/>
          <w:i/>
          <w:spacing w:val="-59"/>
        </w:rPr>
        <w:t xml:space="preserve"> </w:t>
      </w:r>
      <w:r>
        <w:rPr>
          <w:rFonts w:ascii="Arial" w:hAnsi="Arial"/>
          <w:i/>
        </w:rPr>
        <w:t>costs of developing the patented technology economists usually arrive at a very limited value,</w:t>
      </w:r>
      <w:r>
        <w:rPr>
          <w:rFonts w:ascii="Arial" w:hAnsi="Arial"/>
          <w:i/>
          <w:spacing w:val="-59"/>
        </w:rPr>
        <w:t xml:space="preserve"> </w:t>
      </w:r>
      <w:r>
        <w:rPr>
          <w:rFonts w:ascii="Arial" w:hAnsi="Arial"/>
          <w:i/>
        </w:rPr>
        <w:t>one that</w:t>
      </w:r>
      <w:r>
        <w:rPr>
          <w:rFonts w:ascii="Arial" w:hAnsi="Arial"/>
          <w:i/>
          <w:spacing w:val="2"/>
        </w:rPr>
        <w:t xml:space="preserve"> </w:t>
      </w:r>
      <w:r>
        <w:rPr>
          <w:rFonts w:ascii="Arial" w:hAnsi="Arial"/>
          <w:i/>
        </w:rPr>
        <w:t>is</w:t>
      </w:r>
      <w:r>
        <w:rPr>
          <w:rFonts w:ascii="Arial" w:hAnsi="Arial"/>
          <w:i/>
          <w:spacing w:val="-1"/>
        </w:rPr>
        <w:t xml:space="preserve"> </w:t>
      </w:r>
      <w:r>
        <w:rPr>
          <w:rFonts w:ascii="Arial" w:hAnsi="Arial"/>
          <w:i/>
        </w:rPr>
        <w:t>exclusively based</w:t>
      </w:r>
      <w:r>
        <w:rPr>
          <w:rFonts w:ascii="Arial" w:hAnsi="Arial"/>
          <w:i/>
          <w:spacing w:val="1"/>
        </w:rPr>
        <w:t xml:space="preserve"> </w:t>
      </w:r>
      <w:r>
        <w:rPr>
          <w:rFonts w:ascii="Arial" w:hAnsi="Arial"/>
          <w:i/>
        </w:rPr>
        <w:t>on</w:t>
      </w:r>
      <w:r>
        <w:rPr>
          <w:rFonts w:ascii="Arial" w:hAnsi="Arial"/>
          <w:i/>
          <w:spacing w:val="1"/>
        </w:rPr>
        <w:t xml:space="preserve"> </w:t>
      </w:r>
      <w:r>
        <w:rPr>
          <w:rFonts w:ascii="Arial" w:hAnsi="Arial"/>
          <w:i/>
        </w:rPr>
        <w:t>a</w:t>
      </w:r>
      <w:r>
        <w:rPr>
          <w:rFonts w:ascii="Arial" w:hAnsi="Arial"/>
          <w:i/>
          <w:spacing w:val="-2"/>
        </w:rPr>
        <w:t xml:space="preserve"> </w:t>
      </w:r>
      <w:r>
        <w:rPr>
          <w:rFonts w:ascii="Arial" w:hAnsi="Arial"/>
          <w:i/>
        </w:rPr>
        <w:t>single factor</w:t>
      </w:r>
      <w:r>
        <w:rPr>
          <w:rFonts w:ascii="Arial" w:hAnsi="Arial"/>
          <w:i/>
          <w:spacing w:val="-1"/>
        </w:rPr>
        <w:t xml:space="preserve"> </w:t>
      </w:r>
      <w:r>
        <w:rPr>
          <w:rFonts w:ascii="Arial" w:hAnsi="Arial"/>
          <w:i/>
        </w:rPr>
        <w:t>-</w:t>
      </w:r>
      <w:r>
        <w:rPr>
          <w:rFonts w:ascii="Arial" w:hAnsi="Arial"/>
          <w:i/>
          <w:spacing w:val="2"/>
        </w:rPr>
        <w:t xml:space="preserve"> </w:t>
      </w:r>
      <w:r>
        <w:rPr>
          <w:rFonts w:ascii="Arial" w:hAnsi="Arial"/>
          <w:i/>
        </w:rPr>
        <w:t>cost.</w:t>
      </w:r>
    </w:p>
    <w:p w:rsidR="00DD0D91" w:rsidRDefault="003F4E07">
      <w:pPr>
        <w:pStyle w:val="ListParagraph"/>
        <w:numPr>
          <w:ilvl w:val="2"/>
          <w:numId w:val="10"/>
        </w:numPr>
        <w:tabs>
          <w:tab w:val="left" w:pos="971"/>
          <w:tab w:val="left" w:pos="973"/>
        </w:tabs>
        <w:spacing w:line="273" w:lineRule="auto"/>
        <w:ind w:right="775"/>
        <w:rPr>
          <w:rFonts w:ascii="Arial" w:hAnsi="Arial"/>
          <w:i/>
        </w:rPr>
      </w:pPr>
      <w:r>
        <w:rPr>
          <w:rFonts w:ascii="Arial" w:hAnsi="Arial"/>
          <w:i/>
        </w:rPr>
        <w:t xml:space="preserve">Second, some valuation experts use a </w:t>
      </w:r>
      <w:r>
        <w:rPr>
          <w:rFonts w:ascii="Arial" w:hAnsi="Arial"/>
          <w:b/>
          <w:i/>
        </w:rPr>
        <w:t xml:space="preserve">market-based approach </w:t>
      </w:r>
      <w:r>
        <w:rPr>
          <w:rFonts w:ascii="Arial" w:hAnsi="Arial"/>
          <w:i/>
        </w:rPr>
        <w:t>that values a patent by</w:t>
      </w:r>
      <w:r>
        <w:rPr>
          <w:rFonts w:ascii="Arial" w:hAnsi="Arial"/>
          <w:i/>
          <w:spacing w:val="-59"/>
        </w:rPr>
        <w:t xml:space="preserve"> </w:t>
      </w:r>
      <w:r>
        <w:rPr>
          <w:rFonts w:ascii="Arial" w:hAnsi="Arial"/>
          <w:i/>
        </w:rPr>
        <w:t>comparing it with other transactions that involve similar patents. However, if no similar</w:t>
      </w:r>
      <w:r>
        <w:rPr>
          <w:rFonts w:ascii="Arial" w:hAnsi="Arial"/>
          <w:i/>
          <w:spacing w:val="1"/>
        </w:rPr>
        <w:t xml:space="preserve"> </w:t>
      </w:r>
      <w:r>
        <w:rPr>
          <w:rFonts w:ascii="Arial" w:hAnsi="Arial"/>
          <w:i/>
        </w:rPr>
        <w:t>transactions are</w:t>
      </w:r>
      <w:r>
        <w:rPr>
          <w:rFonts w:ascii="Arial" w:hAnsi="Arial"/>
          <w:i/>
          <w:spacing w:val="1"/>
        </w:rPr>
        <w:t xml:space="preserve"> </w:t>
      </w:r>
      <w:r>
        <w:rPr>
          <w:rFonts w:ascii="Arial" w:hAnsi="Arial"/>
          <w:i/>
        </w:rPr>
        <w:t>available,</w:t>
      </w:r>
      <w:r>
        <w:rPr>
          <w:rFonts w:ascii="Arial" w:hAnsi="Arial"/>
          <w:i/>
          <w:spacing w:val="-1"/>
        </w:rPr>
        <w:t xml:space="preserve"> </w:t>
      </w:r>
      <w:r>
        <w:rPr>
          <w:rFonts w:ascii="Arial" w:hAnsi="Arial"/>
          <w:i/>
        </w:rPr>
        <w:t>this</w:t>
      </w:r>
      <w:r>
        <w:rPr>
          <w:rFonts w:ascii="Arial" w:hAnsi="Arial"/>
          <w:i/>
          <w:spacing w:val="1"/>
        </w:rPr>
        <w:t xml:space="preserve"> </w:t>
      </w:r>
      <w:r>
        <w:rPr>
          <w:rFonts w:ascii="Arial" w:hAnsi="Arial"/>
          <w:i/>
        </w:rPr>
        <w:t>approach</w:t>
      </w:r>
      <w:r>
        <w:rPr>
          <w:rFonts w:ascii="Arial" w:hAnsi="Arial"/>
          <w:i/>
          <w:spacing w:val="1"/>
        </w:rPr>
        <w:t xml:space="preserve"> </w:t>
      </w:r>
      <w:r>
        <w:rPr>
          <w:rFonts w:ascii="Arial" w:hAnsi="Arial"/>
          <w:i/>
        </w:rPr>
        <w:t>is</w:t>
      </w:r>
      <w:r>
        <w:rPr>
          <w:rFonts w:ascii="Arial" w:hAnsi="Arial"/>
          <w:i/>
          <w:spacing w:val="-2"/>
        </w:rPr>
        <w:t xml:space="preserve"> </w:t>
      </w:r>
      <w:r>
        <w:rPr>
          <w:rFonts w:ascii="Arial" w:hAnsi="Arial"/>
          <w:i/>
        </w:rPr>
        <w:t>of little</w:t>
      </w:r>
      <w:r>
        <w:rPr>
          <w:rFonts w:ascii="Arial" w:hAnsi="Arial"/>
          <w:i/>
          <w:spacing w:val="1"/>
        </w:rPr>
        <w:t xml:space="preserve"> </w:t>
      </w:r>
      <w:r>
        <w:rPr>
          <w:rFonts w:ascii="Arial" w:hAnsi="Arial"/>
          <w:i/>
        </w:rPr>
        <w:t>use.</w:t>
      </w:r>
    </w:p>
    <w:p w:rsidR="00DD0D91" w:rsidRDefault="003F4E07">
      <w:pPr>
        <w:pStyle w:val="ListParagraph"/>
        <w:numPr>
          <w:ilvl w:val="2"/>
          <w:numId w:val="10"/>
        </w:numPr>
        <w:tabs>
          <w:tab w:val="left" w:pos="971"/>
          <w:tab w:val="left" w:pos="972"/>
        </w:tabs>
        <w:spacing w:line="276" w:lineRule="auto"/>
        <w:ind w:left="971" w:right="150"/>
        <w:rPr>
          <w:rFonts w:ascii="Arial" w:hAnsi="Arial"/>
          <w:i/>
        </w:rPr>
      </w:pPr>
      <w:r>
        <w:rPr>
          <w:rFonts w:ascii="Arial" w:hAnsi="Arial"/>
          <w:i/>
        </w:rPr>
        <w:t>In a third model, use o</w:t>
      </w:r>
      <w:r>
        <w:rPr>
          <w:rFonts w:ascii="Arial" w:hAnsi="Arial"/>
          <w:i/>
        </w:rPr>
        <w:t xml:space="preserve">f an </w:t>
      </w:r>
      <w:r>
        <w:rPr>
          <w:rFonts w:ascii="Arial" w:hAnsi="Arial"/>
          <w:b/>
          <w:i/>
        </w:rPr>
        <w:t xml:space="preserve">income-based approach </w:t>
      </w:r>
      <w:r>
        <w:rPr>
          <w:rFonts w:ascii="Arial" w:hAnsi="Arial"/>
          <w:i/>
        </w:rPr>
        <w:t>values a patent on the basis of the future</w:t>
      </w:r>
      <w:r>
        <w:rPr>
          <w:rFonts w:ascii="Arial" w:hAnsi="Arial"/>
          <w:i/>
          <w:spacing w:val="-59"/>
        </w:rPr>
        <w:t xml:space="preserve"> </w:t>
      </w:r>
      <w:r>
        <w:rPr>
          <w:rFonts w:ascii="Arial" w:hAnsi="Arial"/>
          <w:i/>
        </w:rPr>
        <w:t>income</w:t>
      </w:r>
      <w:r>
        <w:rPr>
          <w:rFonts w:ascii="Arial" w:hAnsi="Arial"/>
          <w:i/>
          <w:spacing w:val="1"/>
        </w:rPr>
        <w:t xml:space="preserve"> </w:t>
      </w:r>
      <w:r>
        <w:rPr>
          <w:rFonts w:ascii="Arial" w:hAnsi="Arial"/>
          <w:i/>
        </w:rPr>
        <w:t>derived</w:t>
      </w:r>
      <w:r>
        <w:rPr>
          <w:rFonts w:ascii="Arial" w:hAnsi="Arial"/>
          <w:i/>
          <w:spacing w:val="2"/>
        </w:rPr>
        <w:t xml:space="preserve"> </w:t>
      </w:r>
      <w:r>
        <w:rPr>
          <w:rFonts w:ascii="Arial" w:hAnsi="Arial"/>
          <w:i/>
        </w:rPr>
        <w:t>from</w:t>
      </w:r>
      <w:r>
        <w:rPr>
          <w:rFonts w:ascii="Arial" w:hAnsi="Arial"/>
          <w:i/>
          <w:spacing w:val="2"/>
        </w:rPr>
        <w:t xml:space="preserve"> </w:t>
      </w:r>
      <w:r>
        <w:rPr>
          <w:rFonts w:ascii="Arial" w:hAnsi="Arial"/>
          <w:i/>
        </w:rPr>
        <w:t>utilizing</w:t>
      </w:r>
      <w:r>
        <w:rPr>
          <w:rFonts w:ascii="Arial" w:hAnsi="Arial"/>
          <w:i/>
          <w:spacing w:val="2"/>
        </w:rPr>
        <w:t xml:space="preserve"> </w:t>
      </w:r>
      <w:r>
        <w:rPr>
          <w:rFonts w:ascii="Arial" w:hAnsi="Arial"/>
          <w:i/>
        </w:rPr>
        <w:t>the</w:t>
      </w:r>
      <w:r>
        <w:rPr>
          <w:rFonts w:ascii="Arial" w:hAnsi="Arial"/>
          <w:i/>
          <w:spacing w:val="2"/>
        </w:rPr>
        <w:t xml:space="preserve"> </w:t>
      </w:r>
      <w:r>
        <w:rPr>
          <w:rFonts w:ascii="Arial" w:hAnsi="Arial"/>
          <w:i/>
        </w:rPr>
        <w:t>patented</w:t>
      </w:r>
      <w:r>
        <w:rPr>
          <w:rFonts w:ascii="Arial" w:hAnsi="Arial"/>
          <w:i/>
          <w:spacing w:val="-1"/>
        </w:rPr>
        <w:t xml:space="preserve"> </w:t>
      </w:r>
      <w:r>
        <w:rPr>
          <w:rFonts w:ascii="Arial" w:hAnsi="Arial"/>
          <w:i/>
        </w:rPr>
        <w:t>technology.</w:t>
      </w:r>
      <w:r>
        <w:rPr>
          <w:rFonts w:ascii="Arial" w:hAnsi="Arial"/>
          <w:i/>
          <w:spacing w:val="2"/>
        </w:rPr>
        <w:t xml:space="preserve"> </w:t>
      </w:r>
      <w:r>
        <w:rPr>
          <w:rFonts w:ascii="Arial" w:hAnsi="Arial"/>
          <w:i/>
        </w:rPr>
        <w:t>Essentially</w:t>
      </w:r>
      <w:r>
        <w:rPr>
          <w:rFonts w:ascii="Arial" w:hAnsi="Arial"/>
          <w:i/>
          <w:spacing w:val="2"/>
        </w:rPr>
        <w:t xml:space="preserve"> </w:t>
      </w:r>
      <w:r>
        <w:rPr>
          <w:rFonts w:ascii="Arial" w:hAnsi="Arial"/>
          <w:i/>
        </w:rPr>
        <w:t>the</w:t>
      </w:r>
      <w:r>
        <w:rPr>
          <w:rFonts w:ascii="Arial" w:hAnsi="Arial"/>
          <w:i/>
          <w:spacing w:val="2"/>
        </w:rPr>
        <w:t xml:space="preserve"> </w:t>
      </w:r>
      <w:r>
        <w:rPr>
          <w:rFonts w:ascii="Arial" w:hAnsi="Arial"/>
          <w:i/>
        </w:rPr>
        <w:t>present</w:t>
      </w:r>
      <w:r>
        <w:rPr>
          <w:rFonts w:ascii="Arial" w:hAnsi="Arial"/>
          <w:i/>
          <w:spacing w:val="2"/>
        </w:rPr>
        <w:t xml:space="preserve"> </w:t>
      </w:r>
      <w:r>
        <w:rPr>
          <w:rFonts w:ascii="Arial" w:hAnsi="Arial"/>
          <w:i/>
        </w:rPr>
        <w:t>value</w:t>
      </w:r>
      <w:r>
        <w:rPr>
          <w:rFonts w:ascii="Arial" w:hAnsi="Arial"/>
          <w:i/>
          <w:spacing w:val="2"/>
        </w:rPr>
        <w:t xml:space="preserve"> </w:t>
      </w:r>
      <w:r>
        <w:rPr>
          <w:rFonts w:ascii="Arial" w:hAnsi="Arial"/>
          <w:i/>
        </w:rPr>
        <w:t>of</w:t>
      </w:r>
      <w:r>
        <w:rPr>
          <w:rFonts w:ascii="Arial" w:hAnsi="Arial"/>
          <w:i/>
          <w:spacing w:val="1"/>
        </w:rPr>
        <w:t xml:space="preserve"> </w:t>
      </w:r>
      <w:r>
        <w:rPr>
          <w:rFonts w:ascii="Arial" w:hAnsi="Arial"/>
          <w:i/>
        </w:rPr>
        <w:t>a</w:t>
      </w:r>
      <w:r>
        <w:rPr>
          <w:rFonts w:ascii="Arial" w:hAnsi="Arial"/>
          <w:i/>
          <w:spacing w:val="1"/>
        </w:rPr>
        <w:t xml:space="preserve"> </w:t>
      </w:r>
      <w:r>
        <w:rPr>
          <w:rFonts w:ascii="Arial" w:hAnsi="Arial"/>
          <w:i/>
        </w:rPr>
        <w:t>patent is derived from future income, taking into account the net cash flow (extra cash earned</w:t>
      </w:r>
      <w:r>
        <w:rPr>
          <w:rFonts w:ascii="Arial" w:hAnsi="Arial"/>
          <w:i/>
          <w:spacing w:val="1"/>
        </w:rPr>
        <w:t xml:space="preserve"> </w:t>
      </w:r>
      <w:r>
        <w:rPr>
          <w:rFonts w:ascii="Arial" w:hAnsi="Arial"/>
          <w:i/>
        </w:rPr>
        <w:t>due to patented technology), the duration of income, and the discount rate, factoring in</w:t>
      </w:r>
      <w:r>
        <w:rPr>
          <w:rFonts w:ascii="Arial" w:hAnsi="Arial"/>
          <w:i/>
          <w:spacing w:val="1"/>
        </w:rPr>
        <w:t xml:space="preserve"> </w:t>
      </w:r>
      <w:r>
        <w:rPr>
          <w:rFonts w:ascii="Arial" w:hAnsi="Arial"/>
          <w:i/>
        </w:rPr>
        <w:t>inflation,</w:t>
      </w:r>
      <w:r>
        <w:rPr>
          <w:rFonts w:ascii="Arial" w:hAnsi="Arial"/>
          <w:i/>
          <w:spacing w:val="-1"/>
        </w:rPr>
        <w:t xml:space="preserve"> </w:t>
      </w:r>
      <w:r>
        <w:rPr>
          <w:rFonts w:ascii="Arial" w:hAnsi="Arial"/>
          <w:i/>
        </w:rPr>
        <w:t>risk, interest rates,</w:t>
      </w:r>
      <w:r>
        <w:rPr>
          <w:rFonts w:ascii="Arial" w:hAnsi="Arial"/>
          <w:i/>
          <w:spacing w:val="2"/>
        </w:rPr>
        <w:t xml:space="preserve"> </w:t>
      </w:r>
      <w:r>
        <w:rPr>
          <w:rFonts w:ascii="Arial" w:hAnsi="Arial"/>
          <w:i/>
        </w:rPr>
        <w:t>etc.</w:t>
      </w:r>
    </w:p>
    <w:p w:rsidR="00DD0D91" w:rsidRDefault="003F4E07">
      <w:pPr>
        <w:pStyle w:val="ListParagraph"/>
        <w:numPr>
          <w:ilvl w:val="2"/>
          <w:numId w:val="10"/>
        </w:numPr>
        <w:tabs>
          <w:tab w:val="left" w:pos="971"/>
          <w:tab w:val="left" w:pos="972"/>
        </w:tabs>
        <w:spacing w:line="276" w:lineRule="auto"/>
        <w:ind w:left="971" w:right="129"/>
        <w:rPr>
          <w:rFonts w:ascii="Arial" w:hAnsi="Arial"/>
          <w:i/>
        </w:rPr>
      </w:pPr>
      <w:r>
        <w:rPr>
          <w:rFonts w:ascii="Arial" w:hAnsi="Arial"/>
          <w:i/>
        </w:rPr>
        <w:t xml:space="preserve">Finally, the </w:t>
      </w:r>
      <w:r>
        <w:rPr>
          <w:rFonts w:ascii="Arial" w:hAnsi="Arial"/>
          <w:b/>
          <w:i/>
        </w:rPr>
        <w:t xml:space="preserve">option-based approach </w:t>
      </w:r>
      <w:r>
        <w:rPr>
          <w:rFonts w:ascii="Arial" w:hAnsi="Arial"/>
          <w:i/>
        </w:rPr>
        <w:t>is based on the option pricing theory developed for use in</w:t>
      </w:r>
      <w:r>
        <w:rPr>
          <w:rFonts w:ascii="Arial" w:hAnsi="Arial"/>
          <w:i/>
          <w:spacing w:val="-59"/>
        </w:rPr>
        <w:t xml:space="preserve"> </w:t>
      </w:r>
      <w:r>
        <w:rPr>
          <w:rFonts w:ascii="Arial" w:hAnsi="Arial"/>
          <w:i/>
        </w:rPr>
        <w:t>pricing financial options. It takes</w:t>
      </w:r>
      <w:r>
        <w:rPr>
          <w:rFonts w:ascii="Arial" w:hAnsi="Arial"/>
          <w:i/>
        </w:rPr>
        <w:t xml:space="preserve"> into account the value of the options involved in the R&amp;D</w:t>
      </w:r>
      <w:r>
        <w:rPr>
          <w:rFonts w:ascii="Arial" w:hAnsi="Arial"/>
          <w:i/>
          <w:spacing w:val="1"/>
        </w:rPr>
        <w:t xml:space="preserve"> </w:t>
      </w:r>
      <w:r>
        <w:rPr>
          <w:rFonts w:ascii="Arial" w:hAnsi="Arial"/>
          <w:i/>
        </w:rPr>
        <w:t>projects that lead to patents, the choices made in the prosecution of the patent, as well as in</w:t>
      </w:r>
      <w:r>
        <w:rPr>
          <w:rFonts w:ascii="Arial" w:hAnsi="Arial"/>
          <w:i/>
          <w:spacing w:val="1"/>
        </w:rPr>
        <w:t xml:space="preserve"> </w:t>
      </w:r>
      <w:r>
        <w:rPr>
          <w:rFonts w:ascii="Arial" w:hAnsi="Arial"/>
          <w:i/>
        </w:rPr>
        <w:t>the post-grant phase of patent commercialization. Essentially you can think of the patent filing</w:t>
      </w:r>
      <w:r>
        <w:rPr>
          <w:rFonts w:ascii="Arial" w:hAnsi="Arial"/>
          <w:i/>
          <w:spacing w:val="1"/>
        </w:rPr>
        <w:t xml:space="preserve"> </w:t>
      </w:r>
      <w:r>
        <w:rPr>
          <w:rFonts w:ascii="Arial" w:hAnsi="Arial"/>
          <w:i/>
        </w:rPr>
        <w:t>proc</w:t>
      </w:r>
      <w:r>
        <w:rPr>
          <w:rFonts w:ascii="Arial" w:hAnsi="Arial"/>
          <w:i/>
        </w:rPr>
        <w:t>ess or commercialization of the underlying invention as a series of call options (the right to</w:t>
      </w:r>
      <w:r>
        <w:rPr>
          <w:rFonts w:ascii="Arial" w:hAnsi="Arial"/>
          <w:i/>
          <w:spacing w:val="-59"/>
        </w:rPr>
        <w:t xml:space="preserve"> </w:t>
      </w:r>
      <w:r>
        <w:rPr>
          <w:rFonts w:ascii="Arial" w:hAnsi="Arial"/>
          <w:i/>
        </w:rPr>
        <w:t>buy</w:t>
      </w:r>
      <w:r>
        <w:rPr>
          <w:rFonts w:ascii="Arial" w:hAnsi="Arial"/>
          <w:i/>
          <w:spacing w:val="2"/>
        </w:rPr>
        <w:t xml:space="preserve"> </w:t>
      </w:r>
      <w:r>
        <w:rPr>
          <w:rFonts w:ascii="Arial" w:hAnsi="Arial"/>
          <w:i/>
        </w:rPr>
        <w:t>at</w:t>
      </w:r>
      <w:r>
        <w:rPr>
          <w:rFonts w:ascii="Arial" w:hAnsi="Arial"/>
          <w:i/>
          <w:spacing w:val="2"/>
        </w:rPr>
        <w:t xml:space="preserve"> </w:t>
      </w:r>
      <w:r>
        <w:rPr>
          <w:rFonts w:ascii="Arial" w:hAnsi="Arial"/>
          <w:i/>
        </w:rPr>
        <w:t>a future</w:t>
      </w:r>
      <w:r>
        <w:rPr>
          <w:rFonts w:ascii="Arial" w:hAnsi="Arial"/>
          <w:i/>
          <w:spacing w:val="2"/>
        </w:rPr>
        <w:t xml:space="preserve"> </w:t>
      </w:r>
      <w:r>
        <w:rPr>
          <w:rFonts w:ascii="Arial" w:hAnsi="Arial"/>
          <w:i/>
        </w:rPr>
        <w:t>date)</w:t>
      </w:r>
      <w:r>
        <w:rPr>
          <w:rFonts w:ascii="Arial" w:hAnsi="Arial"/>
          <w:i/>
          <w:spacing w:val="4"/>
        </w:rPr>
        <w:t xml:space="preserve"> </w:t>
      </w:r>
      <w:r>
        <w:rPr>
          <w:rFonts w:ascii="Arial" w:hAnsi="Arial"/>
          <w:i/>
        </w:rPr>
        <w:t>and abandoning</w:t>
      </w:r>
      <w:r>
        <w:rPr>
          <w:rFonts w:ascii="Arial" w:hAnsi="Arial"/>
          <w:i/>
          <w:spacing w:val="2"/>
        </w:rPr>
        <w:t xml:space="preserve"> </w:t>
      </w:r>
      <w:r>
        <w:rPr>
          <w:rFonts w:ascii="Arial" w:hAnsi="Arial"/>
          <w:i/>
        </w:rPr>
        <w:t>the patent</w:t>
      </w:r>
      <w:r>
        <w:rPr>
          <w:rFonts w:ascii="Arial" w:hAnsi="Arial"/>
          <w:i/>
          <w:spacing w:val="2"/>
        </w:rPr>
        <w:t xml:space="preserve"> </w:t>
      </w:r>
      <w:r>
        <w:rPr>
          <w:rFonts w:ascii="Arial" w:hAnsi="Arial"/>
          <w:i/>
        </w:rPr>
        <w:t>or</w:t>
      </w:r>
      <w:r>
        <w:rPr>
          <w:rFonts w:ascii="Arial" w:hAnsi="Arial"/>
          <w:i/>
          <w:spacing w:val="2"/>
        </w:rPr>
        <w:t xml:space="preserve"> </w:t>
      </w:r>
      <w:r>
        <w:rPr>
          <w:rFonts w:ascii="Arial" w:hAnsi="Arial"/>
          <w:i/>
        </w:rPr>
        <w:t>terminating</w:t>
      </w:r>
      <w:r>
        <w:rPr>
          <w:rFonts w:ascii="Arial" w:hAnsi="Arial"/>
          <w:i/>
          <w:spacing w:val="-1"/>
        </w:rPr>
        <w:t xml:space="preserve"> </w:t>
      </w:r>
      <w:r>
        <w:rPr>
          <w:rFonts w:ascii="Arial" w:hAnsi="Arial"/>
          <w:i/>
        </w:rPr>
        <w:t>the</w:t>
      </w:r>
      <w:r>
        <w:rPr>
          <w:rFonts w:ascii="Arial" w:hAnsi="Arial"/>
          <w:i/>
          <w:spacing w:val="3"/>
        </w:rPr>
        <w:t xml:space="preserve"> </w:t>
      </w:r>
      <w:r>
        <w:rPr>
          <w:rFonts w:ascii="Arial" w:hAnsi="Arial"/>
          <w:i/>
        </w:rPr>
        <w:t>R&amp;D</w:t>
      </w:r>
      <w:r>
        <w:rPr>
          <w:rFonts w:ascii="Arial" w:hAnsi="Arial"/>
          <w:i/>
          <w:spacing w:val="2"/>
        </w:rPr>
        <w:t xml:space="preserve"> </w:t>
      </w:r>
      <w:r>
        <w:rPr>
          <w:rFonts w:ascii="Arial" w:hAnsi="Arial"/>
          <w:i/>
        </w:rPr>
        <w:t>project</w:t>
      </w:r>
      <w:r>
        <w:rPr>
          <w:rFonts w:ascii="Arial" w:hAnsi="Arial"/>
          <w:i/>
          <w:spacing w:val="3"/>
        </w:rPr>
        <w:t xml:space="preserve"> </w:t>
      </w:r>
      <w:r>
        <w:rPr>
          <w:rFonts w:ascii="Arial" w:hAnsi="Arial"/>
          <w:i/>
        </w:rPr>
        <w:t>as</w:t>
      </w:r>
      <w:r>
        <w:rPr>
          <w:rFonts w:ascii="Arial" w:hAnsi="Arial"/>
          <w:i/>
          <w:spacing w:val="1"/>
        </w:rPr>
        <w:t xml:space="preserve"> </w:t>
      </w:r>
      <w:r>
        <w:rPr>
          <w:rFonts w:ascii="Arial" w:hAnsi="Arial"/>
          <w:i/>
        </w:rPr>
        <w:t>a</w:t>
      </w:r>
      <w:r>
        <w:rPr>
          <w:rFonts w:ascii="Arial" w:hAnsi="Arial"/>
          <w:i/>
          <w:spacing w:val="3"/>
        </w:rPr>
        <w:t xml:space="preserve"> </w:t>
      </w:r>
      <w:r>
        <w:rPr>
          <w:rFonts w:ascii="Arial" w:hAnsi="Arial"/>
          <w:i/>
        </w:rPr>
        <w:t>put</w:t>
      </w:r>
      <w:r>
        <w:rPr>
          <w:rFonts w:ascii="Arial" w:hAnsi="Arial"/>
          <w:i/>
          <w:spacing w:val="1"/>
        </w:rPr>
        <w:t xml:space="preserve"> </w:t>
      </w:r>
      <w:r>
        <w:rPr>
          <w:rFonts w:ascii="Arial" w:hAnsi="Arial"/>
          <w:i/>
        </w:rPr>
        <w:t>option. Needless to say, this is an extremely complicated method for valu</w:t>
      </w:r>
      <w:r>
        <w:rPr>
          <w:rFonts w:ascii="Arial" w:hAnsi="Arial"/>
          <w:i/>
        </w:rPr>
        <w:t>ing patents and in</w:t>
      </w:r>
      <w:r>
        <w:rPr>
          <w:rFonts w:ascii="Arial" w:hAnsi="Arial"/>
          <w:i/>
          <w:spacing w:val="1"/>
        </w:rPr>
        <w:t xml:space="preserve"> </w:t>
      </w:r>
      <w:r>
        <w:rPr>
          <w:rFonts w:ascii="Arial" w:hAnsi="Arial"/>
          <w:i/>
        </w:rPr>
        <w:t>many</w:t>
      </w:r>
      <w:r>
        <w:rPr>
          <w:rFonts w:ascii="Arial" w:hAnsi="Arial"/>
          <w:i/>
          <w:spacing w:val="-2"/>
        </w:rPr>
        <w:t xml:space="preserve"> </w:t>
      </w:r>
      <w:r>
        <w:rPr>
          <w:rFonts w:ascii="Arial" w:hAnsi="Arial"/>
          <w:i/>
        </w:rPr>
        <w:t>ways</w:t>
      </w:r>
      <w:r>
        <w:rPr>
          <w:rFonts w:ascii="Arial" w:hAnsi="Arial"/>
          <w:i/>
          <w:spacing w:val="-1"/>
        </w:rPr>
        <w:t xml:space="preserve"> </w:t>
      </w:r>
      <w:r>
        <w:rPr>
          <w:rFonts w:ascii="Arial" w:hAnsi="Arial"/>
          <w:i/>
        </w:rPr>
        <w:t>is</w:t>
      </w:r>
      <w:r>
        <w:rPr>
          <w:rFonts w:ascii="Arial" w:hAnsi="Arial"/>
          <w:i/>
          <w:spacing w:val="1"/>
        </w:rPr>
        <w:t xml:space="preserve"> </w:t>
      </w:r>
      <w:r>
        <w:rPr>
          <w:rFonts w:ascii="Arial" w:hAnsi="Arial"/>
          <w:i/>
        </w:rPr>
        <w:t>unrealistic.</w:t>
      </w:r>
    </w:p>
    <w:p w:rsidR="00DD0D91" w:rsidRDefault="00DD0D91">
      <w:pPr>
        <w:pStyle w:val="BodyText"/>
        <w:rPr>
          <w:rFonts w:ascii="Arial"/>
          <w:i/>
          <w:sz w:val="20"/>
        </w:rPr>
      </w:pPr>
    </w:p>
    <w:p w:rsidR="00DD0D91" w:rsidRDefault="003F4E07">
      <w:pPr>
        <w:pStyle w:val="BodyText"/>
        <w:spacing w:before="10"/>
        <w:rPr>
          <w:rFonts w:ascii="Arial"/>
          <w:i/>
          <w:sz w:val="28"/>
        </w:rPr>
      </w:pPr>
      <w:r>
        <w:pict>
          <v:rect id="_x0000_s1034" style="position:absolute;margin-left:57.6pt;margin-top:18.55pt;width:2in;height:.5pt;z-index:-15699456;mso-wrap-distance-left:0;mso-wrap-distance-right:0;mso-position-horizontal-relative:page" fillcolor="black" stroked="f">
            <w10:wrap type="topAndBottom" anchorx="page"/>
          </v:rect>
        </w:pict>
      </w:r>
    </w:p>
    <w:p w:rsidR="00DD0D91" w:rsidRDefault="003F4E07">
      <w:pPr>
        <w:spacing w:before="57"/>
        <w:ind w:left="251" w:right="1158"/>
        <w:rPr>
          <w:rFonts w:ascii="Cambria"/>
          <w:sz w:val="24"/>
        </w:rPr>
      </w:pPr>
      <w:r>
        <w:rPr>
          <w:rFonts w:ascii="Cambria"/>
          <w:spacing w:val="-1"/>
          <w:position w:val="6"/>
          <w:sz w:val="16"/>
        </w:rPr>
        <w:t>90</w:t>
      </w:r>
      <w:r>
        <w:rPr>
          <w:rFonts w:ascii="Cambria"/>
          <w:spacing w:val="8"/>
          <w:position w:val="6"/>
          <w:sz w:val="16"/>
        </w:rPr>
        <w:t xml:space="preserve"> </w:t>
      </w:r>
      <w:hyperlink r:id="rId213">
        <w:r>
          <w:rPr>
            <w:rFonts w:ascii="Cambria"/>
            <w:spacing w:val="-1"/>
            <w:sz w:val="24"/>
          </w:rPr>
          <w:t>http://seekingalpha.com/article/1540362-investor-friendly-patent-monetization-a-</w:t>
        </w:r>
      </w:hyperlink>
      <w:r>
        <w:rPr>
          <w:rFonts w:ascii="Cambria"/>
          <w:sz w:val="24"/>
        </w:rPr>
        <w:t xml:space="preserve"> marathon-not-a-sprint</w:t>
      </w:r>
    </w:p>
    <w:p w:rsidR="00DD0D91" w:rsidRDefault="00DD0D91">
      <w:pPr>
        <w:rPr>
          <w:rFonts w:ascii="Cambria"/>
          <w:sz w:val="24"/>
        </w:rPr>
        <w:sectPr w:rsidR="00DD0D91">
          <w:pgSz w:w="12240" w:h="15840"/>
          <w:pgMar w:top="1360" w:right="1040" w:bottom="1160" w:left="900" w:header="0" w:footer="976" w:gutter="0"/>
          <w:cols w:space="720"/>
        </w:sectPr>
      </w:pPr>
    </w:p>
    <w:p w:rsidR="00DD0D91" w:rsidRDefault="003F4E07">
      <w:pPr>
        <w:pStyle w:val="BodyText"/>
        <w:spacing w:before="81"/>
        <w:ind w:left="251"/>
      </w:pPr>
      <w:r>
        <w:lastRenderedPageBreak/>
        <w:t>They</w:t>
      </w:r>
      <w:r>
        <w:rPr>
          <w:spacing w:val="-2"/>
        </w:rPr>
        <w:t xml:space="preserve"> </w:t>
      </w:r>
      <w:r>
        <w:t>contrast</w:t>
      </w:r>
      <w:r>
        <w:rPr>
          <w:spacing w:val="-1"/>
        </w:rPr>
        <w:t xml:space="preserve"> </w:t>
      </w:r>
      <w:r>
        <w:t>these</w:t>
      </w:r>
      <w:r>
        <w:rPr>
          <w:spacing w:val="-1"/>
        </w:rPr>
        <w:t xml:space="preserve"> </w:t>
      </w:r>
      <w:r>
        <w:t>methods</w:t>
      </w:r>
      <w:r>
        <w:rPr>
          <w:spacing w:val="1"/>
        </w:rPr>
        <w:t xml:space="preserve"> </w:t>
      </w:r>
      <w:r>
        <w:t>with the</w:t>
      </w:r>
      <w:r>
        <w:rPr>
          <w:spacing w:val="1"/>
        </w:rPr>
        <w:t xml:space="preserve"> </w:t>
      </w:r>
      <w:r>
        <w:t>prosecution history</w:t>
      </w:r>
      <w:r>
        <w:rPr>
          <w:spacing w:val="-2"/>
        </w:rPr>
        <w:t xml:space="preserve"> </w:t>
      </w:r>
      <w:r>
        <w:t>based</w:t>
      </w:r>
      <w:r>
        <w:rPr>
          <w:spacing w:val="-1"/>
        </w:rPr>
        <w:t xml:space="preserve"> </w:t>
      </w:r>
      <w:r>
        <w:t>methods</w:t>
      </w:r>
      <w:r>
        <w:rPr>
          <w:spacing w:val="-2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saying:</w:t>
      </w:r>
    </w:p>
    <w:p w:rsidR="00DD0D91" w:rsidRDefault="00DD0D91">
      <w:pPr>
        <w:pStyle w:val="BodyText"/>
        <w:spacing w:before="5"/>
      </w:pPr>
    </w:p>
    <w:p w:rsidR="00DD0D91" w:rsidRDefault="003F4E07">
      <w:pPr>
        <w:ind w:left="251" w:right="196"/>
        <w:rPr>
          <w:rFonts w:ascii="Arial"/>
          <w:i/>
        </w:rPr>
      </w:pPr>
      <w:r>
        <w:rPr>
          <w:rFonts w:ascii="Arial"/>
          <w:i/>
        </w:rPr>
        <w:t>The takeaway is that such valuation methods are based on the success of the underlying protected</w:t>
      </w:r>
      <w:r>
        <w:rPr>
          <w:rFonts w:ascii="Arial"/>
          <w:i/>
          <w:spacing w:val="1"/>
        </w:rPr>
        <w:t xml:space="preserve"> </w:t>
      </w:r>
      <w:r>
        <w:rPr>
          <w:rFonts w:ascii="Arial"/>
          <w:i/>
        </w:rPr>
        <w:t>technology. They don't take into account the fundamental mean</w:t>
      </w:r>
      <w:r>
        <w:rPr>
          <w:rFonts w:ascii="Arial"/>
          <w:i/>
        </w:rPr>
        <w:t>ing of a patent - not the affirmative</w:t>
      </w:r>
      <w:r>
        <w:rPr>
          <w:rFonts w:ascii="Arial"/>
          <w:i/>
          <w:spacing w:val="1"/>
        </w:rPr>
        <w:t xml:space="preserve"> </w:t>
      </w:r>
      <w:r>
        <w:rPr>
          <w:rFonts w:ascii="Arial"/>
          <w:i/>
        </w:rPr>
        <w:t>right to practice (e.g., make, use or sell) the protected invention, but the right (derived from Article 1,</w:t>
      </w:r>
      <w:r>
        <w:rPr>
          <w:rFonts w:ascii="Arial"/>
          <w:i/>
          <w:spacing w:val="1"/>
        </w:rPr>
        <w:t xml:space="preserve"> </w:t>
      </w:r>
      <w:r>
        <w:rPr>
          <w:rFonts w:ascii="Arial"/>
          <w:i/>
        </w:rPr>
        <w:t>Section 8, Clause 8 of the U.S. Constitution) to exclude others from practicing the patented invention.</w:t>
      </w:r>
      <w:r>
        <w:rPr>
          <w:rFonts w:ascii="Arial"/>
          <w:i/>
          <w:spacing w:val="-59"/>
        </w:rPr>
        <w:t xml:space="preserve"> </w:t>
      </w:r>
      <w:r>
        <w:rPr>
          <w:rFonts w:ascii="Arial"/>
          <w:i/>
        </w:rPr>
        <w:t>This e</w:t>
      </w:r>
      <w:r>
        <w:rPr>
          <w:rFonts w:ascii="Arial"/>
          <w:i/>
        </w:rPr>
        <w:t>xclusion concept of patents is what differentiates patents from a frequently compared-to real</w:t>
      </w:r>
      <w:r>
        <w:rPr>
          <w:rFonts w:ascii="Arial"/>
          <w:i/>
          <w:spacing w:val="1"/>
        </w:rPr>
        <w:t xml:space="preserve"> </w:t>
      </w:r>
      <w:r>
        <w:rPr>
          <w:rFonts w:ascii="Arial"/>
          <w:i/>
        </w:rPr>
        <w:t>property</w:t>
      </w:r>
      <w:r>
        <w:rPr>
          <w:rFonts w:ascii="Arial"/>
          <w:i/>
          <w:spacing w:val="-2"/>
        </w:rPr>
        <w:t xml:space="preserve"> </w:t>
      </w:r>
      <w:r>
        <w:rPr>
          <w:rFonts w:ascii="Arial"/>
          <w:i/>
        </w:rPr>
        <w:t>right,</w:t>
      </w:r>
      <w:r>
        <w:rPr>
          <w:rFonts w:ascii="Arial"/>
          <w:i/>
          <w:spacing w:val="-3"/>
        </w:rPr>
        <w:t xml:space="preserve"> </w:t>
      </w:r>
      <w:r>
        <w:rPr>
          <w:rFonts w:ascii="Arial"/>
          <w:i/>
        </w:rPr>
        <w:t>where</w:t>
      </w:r>
      <w:r>
        <w:rPr>
          <w:rFonts w:ascii="Arial"/>
          <w:i/>
          <w:spacing w:val="-2"/>
        </w:rPr>
        <w:t xml:space="preserve"> </w:t>
      </w:r>
      <w:r>
        <w:rPr>
          <w:rFonts w:ascii="Arial"/>
          <w:i/>
        </w:rPr>
        <w:t>the</w:t>
      </w:r>
      <w:r>
        <w:rPr>
          <w:rFonts w:ascii="Arial"/>
          <w:i/>
          <w:spacing w:val="-4"/>
        </w:rPr>
        <w:t xml:space="preserve"> </w:t>
      </w:r>
      <w:r>
        <w:rPr>
          <w:rFonts w:ascii="Arial"/>
          <w:i/>
        </w:rPr>
        <w:t>right to exclude</w:t>
      </w:r>
      <w:r>
        <w:rPr>
          <w:rFonts w:ascii="Arial"/>
          <w:i/>
          <w:spacing w:val="1"/>
        </w:rPr>
        <w:t xml:space="preserve"> </w:t>
      </w:r>
      <w:r>
        <w:rPr>
          <w:rFonts w:ascii="Arial"/>
          <w:i/>
        </w:rPr>
        <w:t>ensures</w:t>
      </w:r>
      <w:r>
        <w:rPr>
          <w:rFonts w:ascii="Arial"/>
          <w:i/>
          <w:spacing w:val="-1"/>
        </w:rPr>
        <w:t xml:space="preserve"> </w:t>
      </w:r>
      <w:r>
        <w:rPr>
          <w:rFonts w:ascii="Arial"/>
          <w:i/>
        </w:rPr>
        <w:t>the</w:t>
      </w:r>
      <w:r>
        <w:rPr>
          <w:rFonts w:ascii="Arial"/>
          <w:i/>
          <w:spacing w:val="-2"/>
        </w:rPr>
        <w:t xml:space="preserve"> </w:t>
      </w:r>
      <w:r>
        <w:rPr>
          <w:rFonts w:ascii="Arial"/>
          <w:i/>
        </w:rPr>
        <w:t>right to use.</w:t>
      </w:r>
    </w:p>
    <w:p w:rsidR="00DD0D91" w:rsidRDefault="00DD0D91">
      <w:pPr>
        <w:pStyle w:val="BodyText"/>
        <w:spacing w:before="3"/>
        <w:rPr>
          <w:rFonts w:ascii="Arial"/>
          <w:i/>
        </w:rPr>
      </w:pPr>
    </w:p>
    <w:p w:rsidR="00DD0D91" w:rsidRDefault="003F4E07">
      <w:pPr>
        <w:pStyle w:val="BodyText"/>
        <w:spacing w:before="1" w:line="244" w:lineRule="auto"/>
        <w:ind w:left="251" w:right="175"/>
      </w:pPr>
      <w:r>
        <w:t>More</w:t>
      </w:r>
      <w:r>
        <w:rPr>
          <w:spacing w:val="1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be</w:t>
      </w:r>
      <w:r>
        <w:rPr>
          <w:spacing w:val="2"/>
        </w:rPr>
        <w:t xml:space="preserve"> </w:t>
      </w:r>
      <w:r>
        <w:t>read</w:t>
      </w:r>
      <w:r>
        <w:rPr>
          <w:spacing w:val="-1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Markman Advisors’</w:t>
      </w:r>
      <w:r>
        <w:rPr>
          <w:spacing w:val="1"/>
        </w:rPr>
        <w:t xml:space="preserve"> </w:t>
      </w:r>
      <w:r>
        <w:t>thoughts</w:t>
      </w:r>
      <w:r>
        <w:rPr>
          <w:spacing w:val="3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exclusionary nature</w:t>
      </w:r>
      <w:r>
        <w:rPr>
          <w:spacing w:val="1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patents and</w:t>
      </w:r>
      <w:r>
        <w:rPr>
          <w:spacing w:val="1"/>
        </w:rPr>
        <w:t xml:space="preserve"> </w:t>
      </w:r>
      <w:r>
        <w:t>it’s</w:t>
      </w:r>
      <w:r>
        <w:rPr>
          <w:spacing w:val="1"/>
        </w:rPr>
        <w:t xml:space="preserve"> </w:t>
      </w:r>
      <w:r>
        <w:t>impact on</w:t>
      </w:r>
      <w:r>
        <w:rPr>
          <w:spacing w:val="-1"/>
        </w:rPr>
        <w:t xml:space="preserve"> </w:t>
      </w:r>
      <w:r>
        <w:t>their</w:t>
      </w:r>
      <w:r>
        <w:rPr>
          <w:spacing w:val="4"/>
        </w:rPr>
        <w:t xml:space="preserve"> </w:t>
      </w:r>
      <w:r>
        <w:t>potential</w:t>
      </w:r>
      <w:r>
        <w:rPr>
          <w:spacing w:val="-2"/>
        </w:rPr>
        <w:t xml:space="preserve"> </w:t>
      </w:r>
      <w:r>
        <w:t>value</w:t>
      </w:r>
      <w:r>
        <w:rPr>
          <w:spacing w:val="2"/>
        </w:rPr>
        <w:t xml:space="preserve"> </w:t>
      </w:r>
      <w:r>
        <w:t>at</w:t>
      </w:r>
      <w:r>
        <w:rPr>
          <w:spacing w:val="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site reference</w:t>
      </w:r>
      <w:r>
        <w:rPr>
          <w:spacing w:val="1"/>
        </w:rPr>
        <w:t xml:space="preserve"> </w:t>
      </w:r>
      <w:r>
        <w:t>provided.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next</w:t>
      </w:r>
      <w:r>
        <w:rPr>
          <w:spacing w:val="3"/>
        </w:rPr>
        <w:t xml:space="preserve"> </w:t>
      </w:r>
      <w:r>
        <w:t>section</w:t>
      </w:r>
      <w:r>
        <w:rPr>
          <w:spacing w:val="63"/>
        </w:rPr>
        <w:t xml:space="preserve"> </w:t>
      </w:r>
      <w:r>
        <w:t>also</w:t>
      </w:r>
      <w:r>
        <w:rPr>
          <w:spacing w:val="-1"/>
        </w:rPr>
        <w:t xml:space="preserve"> </w:t>
      </w:r>
      <w:r>
        <w:t>provides</w:t>
      </w:r>
      <w:r>
        <w:rPr>
          <w:spacing w:val="1"/>
        </w:rPr>
        <w:t xml:space="preserve"> </w:t>
      </w:r>
      <w:r>
        <w:t>examples of the use of file wrapper analysis, including a discussion of potential claim scope, and their</w:t>
      </w:r>
      <w:r>
        <w:rPr>
          <w:spacing w:val="-56"/>
        </w:rPr>
        <w:t xml:space="preserve"> </w:t>
      </w:r>
      <w:r>
        <w:t>application</w:t>
      </w:r>
      <w:r>
        <w:rPr>
          <w:spacing w:val="2"/>
        </w:rPr>
        <w:t xml:space="preserve"> </w:t>
      </w:r>
      <w:r>
        <w:t>to</w:t>
      </w:r>
      <w:r>
        <w:rPr>
          <w:spacing w:val="3"/>
        </w:rPr>
        <w:t xml:space="preserve"> </w:t>
      </w:r>
      <w:r>
        <w:t>patent</w:t>
      </w:r>
      <w:r>
        <w:rPr>
          <w:spacing w:val="2"/>
        </w:rPr>
        <w:t xml:space="preserve"> </w:t>
      </w:r>
      <w:r>
        <w:t>valuation.</w:t>
      </w:r>
    </w:p>
    <w:p w:rsidR="00DD0D91" w:rsidRDefault="00DD0D91">
      <w:pPr>
        <w:pStyle w:val="BodyText"/>
        <w:spacing w:before="5"/>
        <w:rPr>
          <w:sz w:val="21"/>
        </w:rPr>
      </w:pPr>
    </w:p>
    <w:p w:rsidR="00DD0D91" w:rsidRDefault="003F4E07">
      <w:pPr>
        <w:pStyle w:val="Heading2"/>
        <w:numPr>
          <w:ilvl w:val="1"/>
          <w:numId w:val="10"/>
        </w:numPr>
        <w:tabs>
          <w:tab w:val="left" w:pos="744"/>
        </w:tabs>
        <w:ind w:hanging="493"/>
      </w:pPr>
      <w:r>
        <w:t>–</w:t>
      </w:r>
      <w:r>
        <w:rPr>
          <w:spacing w:val="-5"/>
        </w:rPr>
        <w:t xml:space="preserve"> </w:t>
      </w:r>
      <w:r>
        <w:t>Prosecution</w:t>
      </w:r>
      <w:r>
        <w:rPr>
          <w:spacing w:val="-1"/>
        </w:rPr>
        <w:t xml:space="preserve"> </w:t>
      </w:r>
      <w:r>
        <w:t>history</w:t>
      </w:r>
      <w:r>
        <w:rPr>
          <w:spacing w:val="-6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file</w:t>
      </w:r>
      <w:r>
        <w:rPr>
          <w:spacing w:val="-6"/>
        </w:rPr>
        <w:t xml:space="preserve"> </w:t>
      </w:r>
      <w:r>
        <w:t>wrapper</w:t>
      </w:r>
      <w:r>
        <w:rPr>
          <w:spacing w:val="-3"/>
        </w:rPr>
        <w:t xml:space="preserve"> </w:t>
      </w:r>
      <w:r>
        <w:t>analysis</w:t>
      </w:r>
    </w:p>
    <w:p w:rsidR="00DD0D91" w:rsidRDefault="00DD0D91">
      <w:pPr>
        <w:pStyle w:val="BodyText"/>
        <w:spacing w:before="6"/>
        <w:rPr>
          <w:rFonts w:ascii="Arial"/>
          <w:b/>
        </w:rPr>
      </w:pPr>
    </w:p>
    <w:p w:rsidR="00DD0D91" w:rsidRDefault="003F4E07">
      <w:pPr>
        <w:pStyle w:val="BodyText"/>
        <w:spacing w:line="244" w:lineRule="auto"/>
        <w:ind w:left="251" w:right="324"/>
      </w:pPr>
      <w:r>
        <w:t>The</w:t>
      </w:r>
      <w:r>
        <w:rPr>
          <w:spacing w:val="-1"/>
        </w:rPr>
        <w:t xml:space="preserve"> </w:t>
      </w:r>
      <w:r>
        <w:t>topic</w:t>
      </w:r>
      <w:r>
        <w:rPr>
          <w:spacing w:val="2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prosecution</w:t>
      </w:r>
      <w:r>
        <w:rPr>
          <w:spacing w:val="-1"/>
        </w:rPr>
        <w:t xml:space="preserve"> </w:t>
      </w:r>
      <w:r>
        <w:t>histories,</w:t>
      </w:r>
      <w:r>
        <w:rPr>
          <w:spacing w:val="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file wrappers</w:t>
      </w:r>
      <w:r>
        <w:rPr>
          <w:spacing w:val="2"/>
        </w:rPr>
        <w:t xml:space="preserve"> </w:t>
      </w:r>
      <w:r>
        <w:t>was</w:t>
      </w:r>
      <w:r>
        <w:rPr>
          <w:spacing w:val="3"/>
        </w:rPr>
        <w:t xml:space="preserve"> </w:t>
      </w:r>
      <w:r>
        <w:t>introduced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section</w:t>
      </w:r>
      <w:r>
        <w:rPr>
          <w:spacing w:val="2"/>
        </w:rPr>
        <w:t xml:space="preserve"> </w:t>
      </w:r>
      <w:r>
        <w:t>4.3.1.</w:t>
      </w:r>
      <w:r>
        <w:rPr>
          <w:spacing w:val="-4"/>
        </w:rPr>
        <w:t xml:space="preserve"> </w:t>
      </w:r>
      <w:r>
        <w:t>While the</w:t>
      </w:r>
      <w:r>
        <w:rPr>
          <w:spacing w:val="1"/>
        </w:rPr>
        <w:t xml:space="preserve"> </w:t>
      </w:r>
      <w:r>
        <w:t>primary use of a file history is to understand how the claims of a patent document developed during</w:t>
      </w:r>
      <w:r>
        <w:rPr>
          <w:spacing w:val="1"/>
        </w:rPr>
        <w:t xml:space="preserve"> </w:t>
      </w:r>
      <w:r>
        <w:t xml:space="preserve">the prosecution process, </w:t>
      </w:r>
      <w:r>
        <w:t>there is also additional information contained in the file that can assist with</w:t>
      </w:r>
      <w:r>
        <w:rPr>
          <w:spacing w:val="-56"/>
        </w:rPr>
        <w:t xml:space="preserve"> </w:t>
      </w:r>
      <w:r>
        <w:t>the determination of potential value associated with a patent document, and its associated portfolio</w:t>
      </w:r>
      <w:r>
        <w:rPr>
          <w:spacing w:val="1"/>
        </w:rPr>
        <w:t xml:space="preserve"> </w:t>
      </w:r>
      <w:r>
        <w:t>family. While the US is used as an example below, the same principles can b</w:t>
      </w:r>
      <w:r>
        <w:t>e applied to analyzing</w:t>
      </w:r>
      <w:r>
        <w:rPr>
          <w:spacing w:val="1"/>
        </w:rPr>
        <w:t xml:space="preserve"> </w:t>
      </w:r>
      <w:r>
        <w:t>the prosecution</w:t>
      </w:r>
      <w:r>
        <w:rPr>
          <w:spacing w:val="-1"/>
        </w:rPr>
        <w:t xml:space="preserve"> </w:t>
      </w:r>
      <w:r>
        <w:t>history</w:t>
      </w:r>
      <w:r>
        <w:rPr>
          <w:spacing w:val="-2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almost any</w:t>
      </w:r>
      <w:r>
        <w:rPr>
          <w:spacing w:val="-2"/>
        </w:rPr>
        <w:t xml:space="preserve"> </w:t>
      </w:r>
      <w:r>
        <w:t>document from</w:t>
      </w:r>
      <w:r>
        <w:rPr>
          <w:spacing w:val="2"/>
        </w:rPr>
        <w:t xml:space="preserve"> </w:t>
      </w:r>
      <w:r>
        <w:t>any</w:t>
      </w:r>
      <w:r>
        <w:rPr>
          <w:spacing w:val="-1"/>
        </w:rPr>
        <w:t xml:space="preserve"> </w:t>
      </w:r>
      <w:r>
        <w:t>patenting</w:t>
      </w:r>
      <w:r>
        <w:rPr>
          <w:spacing w:val="3"/>
        </w:rPr>
        <w:t xml:space="preserve"> </w:t>
      </w:r>
      <w:r>
        <w:t>authority</w:t>
      </w:r>
      <w:r>
        <w:rPr>
          <w:spacing w:val="-1"/>
        </w:rPr>
        <w:t xml:space="preserve"> </w:t>
      </w:r>
      <w:r>
        <w:t>that makes</w:t>
      </w:r>
      <w:r>
        <w:rPr>
          <w:spacing w:val="1"/>
        </w:rPr>
        <w:t xml:space="preserve"> </w:t>
      </w:r>
      <w:r>
        <w:t>it</w:t>
      </w:r>
      <w:r>
        <w:rPr>
          <w:spacing w:val="3"/>
        </w:rPr>
        <w:t xml:space="preserve"> </w:t>
      </w:r>
      <w:r>
        <w:t>patent</w:t>
      </w:r>
      <w:r>
        <w:rPr>
          <w:spacing w:val="1"/>
        </w:rPr>
        <w:t xml:space="preserve"> </w:t>
      </w:r>
      <w:r>
        <w:t>register</w:t>
      </w:r>
      <w:r>
        <w:rPr>
          <w:spacing w:val="1"/>
        </w:rPr>
        <w:t xml:space="preserve"> </w:t>
      </w:r>
      <w:r>
        <w:t>publically</w:t>
      </w:r>
      <w:r>
        <w:rPr>
          <w:spacing w:val="1"/>
        </w:rPr>
        <w:t xml:space="preserve"> </w:t>
      </w:r>
      <w:r>
        <w:t>available.</w:t>
      </w:r>
    </w:p>
    <w:p w:rsidR="00DD0D91" w:rsidRDefault="00DD0D91">
      <w:pPr>
        <w:pStyle w:val="BodyText"/>
        <w:spacing w:before="8"/>
        <w:rPr>
          <w:sz w:val="21"/>
        </w:rPr>
      </w:pPr>
    </w:p>
    <w:p w:rsidR="00DD0D91" w:rsidRDefault="003F4E07">
      <w:pPr>
        <w:pStyle w:val="BodyText"/>
        <w:spacing w:line="244" w:lineRule="auto"/>
        <w:ind w:left="252" w:right="138" w:hanging="1"/>
      </w:pPr>
      <w:r>
        <w:t>Public PAIR</w:t>
      </w:r>
      <w:r>
        <w:rPr>
          <w:vertAlign w:val="superscript"/>
        </w:rPr>
        <w:t>91</w:t>
      </w:r>
      <w:r>
        <w:t xml:space="preserve"> is the USPTO system for allowing any interested party to look at the prosecution history</w:t>
      </w:r>
      <w:r>
        <w:rPr>
          <w:spacing w:val="-56"/>
        </w:rPr>
        <w:t xml:space="preserve"> </w:t>
      </w:r>
      <w:r>
        <w:t>associated</w:t>
      </w:r>
      <w:r>
        <w:rPr>
          <w:spacing w:val="1"/>
        </w:rPr>
        <w:t xml:space="preserve"> </w:t>
      </w:r>
      <w:r>
        <w:t>with</w:t>
      </w:r>
      <w:r>
        <w:rPr>
          <w:spacing w:val="2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granted</w:t>
      </w:r>
      <w:r>
        <w:rPr>
          <w:spacing w:val="2"/>
        </w:rPr>
        <w:t xml:space="preserve"> </w:t>
      </w:r>
      <w:r>
        <w:t>United</w:t>
      </w:r>
      <w:r>
        <w:rPr>
          <w:spacing w:val="2"/>
        </w:rPr>
        <w:t xml:space="preserve"> </w:t>
      </w:r>
      <w:r>
        <w:t>States Patent</w:t>
      </w:r>
      <w:r>
        <w:rPr>
          <w:spacing w:val="3"/>
        </w:rPr>
        <w:t xml:space="preserve"> </w:t>
      </w:r>
      <w:r>
        <w:t>or</w:t>
      </w:r>
      <w:r>
        <w:rPr>
          <w:spacing w:val="4"/>
        </w:rPr>
        <w:t xml:space="preserve"> </w:t>
      </w:r>
      <w:r>
        <w:t>a published</w:t>
      </w:r>
      <w:r>
        <w:rPr>
          <w:spacing w:val="2"/>
        </w:rPr>
        <w:t xml:space="preserve"> </w:t>
      </w:r>
      <w:r>
        <w:t>pre-grant</w:t>
      </w:r>
      <w:r>
        <w:rPr>
          <w:spacing w:val="4"/>
        </w:rPr>
        <w:t xml:space="preserve"> </w:t>
      </w:r>
      <w:r>
        <w:t>application.</w:t>
      </w:r>
      <w:r>
        <w:rPr>
          <w:spacing w:val="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information</w:t>
      </w:r>
      <w:r>
        <w:rPr>
          <w:spacing w:val="1"/>
        </w:rPr>
        <w:t xml:space="preserve"> </w:t>
      </w:r>
      <w:r>
        <w:t>in PAIR</w:t>
      </w:r>
      <w:r>
        <w:rPr>
          <w:spacing w:val="1"/>
        </w:rPr>
        <w:t xml:space="preserve"> </w:t>
      </w:r>
      <w:r>
        <w:t>is</w:t>
      </w:r>
      <w:r>
        <w:rPr>
          <w:spacing w:val="2"/>
        </w:rPr>
        <w:t xml:space="preserve"> </w:t>
      </w:r>
      <w:r>
        <w:t>also</w:t>
      </w:r>
      <w:r>
        <w:rPr>
          <w:spacing w:val="-1"/>
        </w:rPr>
        <w:t xml:space="preserve"> </w:t>
      </w:r>
      <w:r>
        <w:t>referred</w:t>
      </w:r>
      <w:r>
        <w:rPr>
          <w:spacing w:val="-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as</w:t>
      </w:r>
      <w:r>
        <w:rPr>
          <w:spacing w:val="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file wrapper (or</w:t>
      </w:r>
      <w:r>
        <w:rPr>
          <w:spacing w:val="-2"/>
        </w:rPr>
        <w:t xml:space="preserve"> </w:t>
      </w:r>
      <w:r>
        <w:t>file</w:t>
      </w:r>
      <w:r>
        <w:rPr>
          <w:spacing w:val="1"/>
        </w:rPr>
        <w:t xml:space="preserve"> </w:t>
      </w:r>
      <w:r>
        <w:t>history)</w:t>
      </w:r>
      <w:r>
        <w:rPr>
          <w:spacing w:val="-2"/>
        </w:rPr>
        <w:t xml:space="preserve"> </w:t>
      </w:r>
      <w:r>
        <w:t>for</w:t>
      </w:r>
      <w:r>
        <w:rPr>
          <w:spacing w:val="3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particular patent</w:t>
      </w:r>
      <w:r>
        <w:rPr>
          <w:spacing w:val="-1"/>
        </w:rPr>
        <w:t xml:space="preserve"> </w:t>
      </w:r>
      <w:r>
        <w:t>application.</w:t>
      </w:r>
      <w:r>
        <w:rPr>
          <w:spacing w:val="3"/>
        </w:rPr>
        <w:t xml:space="preserve"> </w:t>
      </w:r>
      <w:r>
        <w:t>Prior to</w:t>
      </w:r>
      <w:r>
        <w:rPr>
          <w:spacing w:val="1"/>
        </w:rPr>
        <w:t xml:space="preserve"> </w:t>
      </w:r>
      <w:r>
        <w:t xml:space="preserve">2002 (or thereabouts) this information could </w:t>
      </w:r>
      <w:r>
        <w:t>only be obtained by going to the Public Search Room at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USPTO,</w:t>
      </w:r>
      <w:r>
        <w:rPr>
          <w:spacing w:val="4"/>
        </w:rPr>
        <w:t xml:space="preserve"> </w:t>
      </w:r>
      <w:r>
        <w:t>or</w:t>
      </w:r>
      <w:r>
        <w:rPr>
          <w:spacing w:val="3"/>
        </w:rPr>
        <w:t xml:space="preserve"> </w:t>
      </w:r>
      <w:r>
        <w:t>ordering a</w:t>
      </w:r>
      <w:r>
        <w:rPr>
          <w:spacing w:val="1"/>
        </w:rPr>
        <w:t xml:space="preserve"> </w:t>
      </w:r>
      <w:r>
        <w:t>copy of</w:t>
      </w:r>
      <w:r>
        <w:rPr>
          <w:spacing w:val="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file</w:t>
      </w:r>
      <w:r>
        <w:rPr>
          <w:spacing w:val="2"/>
        </w:rPr>
        <w:t xml:space="preserve"> </w:t>
      </w:r>
      <w:r>
        <w:t>history</w:t>
      </w:r>
      <w:r>
        <w:rPr>
          <w:spacing w:val="-3"/>
        </w:rPr>
        <w:t xml:space="preserve"> </w:t>
      </w:r>
      <w:r>
        <w:t>from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variety of</w:t>
      </w:r>
      <w:r>
        <w:rPr>
          <w:spacing w:val="3"/>
        </w:rPr>
        <w:t xml:space="preserve"> </w:t>
      </w:r>
      <w:r>
        <w:t>different</w:t>
      </w:r>
      <w:r>
        <w:rPr>
          <w:spacing w:val="1"/>
        </w:rPr>
        <w:t xml:space="preserve"> </w:t>
      </w:r>
      <w:r>
        <w:t>agencies.</w:t>
      </w:r>
      <w:r>
        <w:rPr>
          <w:spacing w:val="1"/>
        </w:rPr>
        <w:t xml:space="preserve"> </w:t>
      </w:r>
      <w:r>
        <w:t>This</w:t>
      </w:r>
      <w:r>
        <w:rPr>
          <w:spacing w:val="2"/>
        </w:rPr>
        <w:t xml:space="preserve"> </w:t>
      </w:r>
      <w:r>
        <w:t>was</w:t>
      </w:r>
      <w:r>
        <w:rPr>
          <w:spacing w:val="3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reasonably expensive process since the various agencies (including the USPTO) charged for file</w:t>
      </w:r>
      <w:r>
        <w:rPr>
          <w:spacing w:val="1"/>
        </w:rPr>
        <w:t xml:space="preserve"> </w:t>
      </w:r>
      <w:r>
        <w:t>wrappers by the page, and there was traditionally no away of knowing how many pages the document</w:t>
      </w:r>
      <w:r>
        <w:rPr>
          <w:spacing w:val="-56"/>
        </w:rPr>
        <w:t xml:space="preserve"> </w:t>
      </w:r>
      <w:r>
        <w:t>might</w:t>
      </w:r>
      <w:r>
        <w:rPr>
          <w:spacing w:val="3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in the</w:t>
      </w:r>
      <w:r>
        <w:rPr>
          <w:spacing w:val="-1"/>
        </w:rPr>
        <w:t xml:space="preserve"> </w:t>
      </w:r>
      <w:r>
        <w:t>first</w:t>
      </w:r>
      <w:r>
        <w:rPr>
          <w:spacing w:val="4"/>
        </w:rPr>
        <w:t xml:space="preserve"> </w:t>
      </w:r>
      <w:r>
        <w:t>place</w:t>
      </w:r>
      <w:r>
        <w:rPr>
          <w:spacing w:val="-1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deciding</w:t>
      </w:r>
      <w:r>
        <w:rPr>
          <w:spacing w:val="1"/>
        </w:rPr>
        <w:t xml:space="preserve"> </w:t>
      </w:r>
      <w:r>
        <w:t>that</w:t>
      </w:r>
      <w:r>
        <w:rPr>
          <w:spacing w:val="3"/>
        </w:rPr>
        <w:t xml:space="preserve"> </w:t>
      </w:r>
      <w:r>
        <w:t>you</w:t>
      </w:r>
      <w:r>
        <w:rPr>
          <w:spacing w:val="2"/>
        </w:rPr>
        <w:t xml:space="preserve"> </w:t>
      </w:r>
      <w:r>
        <w:t>really</w:t>
      </w:r>
      <w:r>
        <w:rPr>
          <w:spacing w:val="-1"/>
        </w:rPr>
        <w:t xml:space="preserve"> </w:t>
      </w:r>
      <w:r>
        <w:t>only</w:t>
      </w:r>
      <w:r>
        <w:rPr>
          <w:spacing w:val="3"/>
        </w:rPr>
        <w:t xml:space="preserve"> </w:t>
      </w:r>
      <w:r>
        <w:t>wanted</w:t>
      </w:r>
      <w:r>
        <w:rPr>
          <w:spacing w:val="1"/>
        </w:rPr>
        <w:t xml:space="preserve"> </w:t>
      </w:r>
      <w:r>
        <w:t>to see</w:t>
      </w:r>
      <w:r>
        <w:rPr>
          <w:spacing w:val="-1"/>
        </w:rPr>
        <w:t xml:space="preserve"> </w:t>
      </w:r>
      <w:r>
        <w:t>some</w:t>
      </w:r>
      <w:r>
        <w:rPr>
          <w:spacing w:val="2"/>
        </w:rPr>
        <w:t xml:space="preserve"> </w:t>
      </w:r>
      <w:r>
        <w:t>of the</w:t>
      </w:r>
      <w:r>
        <w:rPr>
          <w:spacing w:val="-1"/>
        </w:rPr>
        <w:t xml:space="preserve"> </w:t>
      </w:r>
      <w:r>
        <w:t>more critical</w:t>
      </w:r>
      <w:r>
        <w:rPr>
          <w:spacing w:val="1"/>
        </w:rPr>
        <w:t xml:space="preserve"> </w:t>
      </w:r>
      <w:r>
        <w:t>documents,</w:t>
      </w:r>
      <w:r>
        <w:rPr>
          <w:spacing w:val="1"/>
        </w:rPr>
        <w:t xml:space="preserve"> </w:t>
      </w:r>
      <w:r>
        <w:t>as</w:t>
      </w:r>
      <w:r>
        <w:rPr>
          <w:spacing w:val="4"/>
        </w:rPr>
        <w:t xml:space="preserve"> </w:t>
      </w:r>
      <w:r>
        <w:t>opposed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entire</w:t>
      </w:r>
      <w:r>
        <w:rPr>
          <w:spacing w:val="2"/>
        </w:rPr>
        <w:t xml:space="preserve"> </w:t>
      </w:r>
      <w:r>
        <w:t>wrapper.</w:t>
      </w:r>
    </w:p>
    <w:p w:rsidR="00DD0D91" w:rsidRDefault="00DD0D91">
      <w:pPr>
        <w:pStyle w:val="BodyText"/>
        <w:spacing w:before="6"/>
        <w:rPr>
          <w:sz w:val="21"/>
        </w:rPr>
      </w:pPr>
    </w:p>
    <w:p w:rsidR="00DD0D91" w:rsidRDefault="003F4E07">
      <w:pPr>
        <w:pStyle w:val="BodyText"/>
        <w:spacing w:line="242" w:lineRule="auto"/>
        <w:ind w:left="252" w:right="154"/>
      </w:pPr>
      <w:r>
        <w:t>This all cha</w:t>
      </w:r>
      <w:r>
        <w:t>nged when the USPTO began making the file wrappers available electronically through</w:t>
      </w:r>
      <w:r>
        <w:rPr>
          <w:spacing w:val="1"/>
        </w:rPr>
        <w:t xml:space="preserve"> </w:t>
      </w:r>
      <w:r>
        <w:t>Public PAIR. With this information more readily available it is easy for anyone interested in a patent to</w:t>
      </w:r>
      <w:r>
        <w:rPr>
          <w:spacing w:val="-56"/>
        </w:rPr>
        <w:t xml:space="preserve"> </w:t>
      </w:r>
      <w:r>
        <w:t>look</w:t>
      </w:r>
      <w:r>
        <w:rPr>
          <w:spacing w:val="4"/>
        </w:rPr>
        <w:t xml:space="preserve"> </w:t>
      </w:r>
      <w:r>
        <w:t>at the</w:t>
      </w:r>
      <w:r>
        <w:rPr>
          <w:spacing w:val="-1"/>
        </w:rPr>
        <w:t xml:space="preserve"> </w:t>
      </w:r>
      <w:r>
        <w:t>course</w:t>
      </w:r>
      <w:r>
        <w:rPr>
          <w:spacing w:val="-1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took</w:t>
      </w:r>
      <w:r>
        <w:rPr>
          <w:spacing w:val="-1"/>
        </w:rPr>
        <w:t xml:space="preserve"> </w:t>
      </w:r>
      <w:r>
        <w:t>during</w:t>
      </w:r>
      <w:r>
        <w:rPr>
          <w:spacing w:val="1"/>
        </w:rPr>
        <w:t xml:space="preserve"> </w:t>
      </w:r>
      <w:r>
        <w:t>prosecution.</w:t>
      </w:r>
      <w:r>
        <w:rPr>
          <w:spacing w:val="1"/>
        </w:rPr>
        <w:t xml:space="preserve"> </w:t>
      </w:r>
      <w:r>
        <w:t>Looking</w:t>
      </w:r>
      <w:r>
        <w:rPr>
          <w:spacing w:val="4"/>
        </w:rPr>
        <w:t xml:space="preserve"> </w:t>
      </w:r>
      <w:r>
        <w:t>at this</w:t>
      </w:r>
      <w:r>
        <w:rPr>
          <w:spacing w:val="2"/>
        </w:rPr>
        <w:t xml:space="preserve"> </w:t>
      </w:r>
      <w:r>
        <w:t>information</w:t>
      </w:r>
      <w:r>
        <w:rPr>
          <w:spacing w:val="1"/>
        </w:rPr>
        <w:t xml:space="preserve"> </w:t>
      </w:r>
      <w:r>
        <w:t>in detail</w:t>
      </w:r>
      <w:r>
        <w:rPr>
          <w:spacing w:val="1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also</w:t>
      </w:r>
      <w:r>
        <w:rPr>
          <w:spacing w:val="1"/>
        </w:rPr>
        <w:t xml:space="preserve"> </w:t>
      </w:r>
      <w:r>
        <w:t>help</w:t>
      </w:r>
      <w:r>
        <w:rPr>
          <w:spacing w:val="1"/>
        </w:rPr>
        <w:t xml:space="preserve"> </w:t>
      </w:r>
      <w:r>
        <w:t>analysts</w:t>
      </w:r>
      <w:r>
        <w:rPr>
          <w:spacing w:val="1"/>
        </w:rPr>
        <w:t xml:space="preserve"> </w:t>
      </w:r>
      <w:r>
        <w:t>decide</w:t>
      </w:r>
      <w:r>
        <w:rPr>
          <w:spacing w:val="1"/>
        </w:rPr>
        <w:t xml:space="preserve"> </w:t>
      </w:r>
      <w:r>
        <w:t>how</w:t>
      </w:r>
      <w:r>
        <w:rPr>
          <w:spacing w:val="-1"/>
        </w:rPr>
        <w:t xml:space="preserve"> </w:t>
      </w:r>
      <w:r>
        <w:t>valuable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patent could</w:t>
      </w:r>
      <w:r>
        <w:rPr>
          <w:spacing w:val="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based</w:t>
      </w:r>
      <w:r>
        <w:rPr>
          <w:spacing w:val="1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number of</w:t>
      </w:r>
      <w:r>
        <w:rPr>
          <w:spacing w:val="3"/>
        </w:rPr>
        <w:t xml:space="preserve"> </w:t>
      </w:r>
      <w:r>
        <w:t>different criteria</w:t>
      </w:r>
      <w:r>
        <w:rPr>
          <w:spacing w:val="-1"/>
        </w:rPr>
        <w:t xml:space="preserve"> </w:t>
      </w:r>
      <w:r>
        <w:t>that can</w:t>
      </w:r>
      <w:r>
        <w:rPr>
          <w:spacing w:val="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investigated</w:t>
      </w:r>
      <w:r>
        <w:rPr>
          <w:spacing w:val="2"/>
        </w:rPr>
        <w:t xml:space="preserve"> </w:t>
      </w:r>
      <w:r>
        <w:t>in</w:t>
      </w:r>
      <w:r>
        <w:rPr>
          <w:spacing w:val="3"/>
        </w:rPr>
        <w:t xml:space="preserve"> </w:t>
      </w:r>
      <w:r>
        <w:t>Public</w:t>
      </w:r>
      <w:r>
        <w:rPr>
          <w:spacing w:val="4"/>
        </w:rPr>
        <w:t xml:space="preserve"> </w:t>
      </w:r>
      <w:r>
        <w:t>PAIR.</w:t>
      </w:r>
    </w:p>
    <w:p w:rsidR="00DD0D91" w:rsidRDefault="00DD0D91">
      <w:pPr>
        <w:pStyle w:val="BodyText"/>
        <w:spacing w:before="10"/>
      </w:pPr>
    </w:p>
    <w:p w:rsidR="00DD0D91" w:rsidRDefault="003F4E07">
      <w:pPr>
        <w:pStyle w:val="BodyText"/>
        <w:spacing w:line="244" w:lineRule="auto"/>
        <w:ind w:left="252" w:right="189"/>
      </w:pPr>
      <w:r>
        <w:t>To</w:t>
      </w:r>
      <w:r>
        <w:rPr>
          <w:spacing w:val="-2"/>
        </w:rPr>
        <w:t xml:space="preserve"> </w:t>
      </w:r>
      <w:r>
        <w:t>help new</w:t>
      </w:r>
      <w:r>
        <w:rPr>
          <w:spacing w:val="-3"/>
        </w:rPr>
        <w:t xml:space="preserve"> </w:t>
      </w:r>
      <w:r>
        <w:t>analysts</w:t>
      </w:r>
      <w:r>
        <w:rPr>
          <w:spacing w:val="-1"/>
        </w:rPr>
        <w:t xml:space="preserve"> </w:t>
      </w:r>
      <w:r>
        <w:t>familiarize themselves</w:t>
      </w:r>
      <w:r>
        <w:rPr>
          <w:spacing w:val="1"/>
        </w:rPr>
        <w:t xml:space="preserve"> </w:t>
      </w:r>
      <w:r>
        <w:t>with</w:t>
      </w:r>
      <w:r>
        <w:rPr>
          <w:spacing w:val="3"/>
        </w:rPr>
        <w:t xml:space="preserve"> </w:t>
      </w:r>
      <w:r>
        <w:t>US Public</w:t>
      </w:r>
      <w:r>
        <w:rPr>
          <w:spacing w:val="1"/>
        </w:rPr>
        <w:t xml:space="preserve"> </w:t>
      </w:r>
      <w:r>
        <w:t>PAIR an</w:t>
      </w:r>
      <w:r>
        <w:rPr>
          <w:spacing w:val="-1"/>
        </w:rPr>
        <w:t xml:space="preserve"> </w:t>
      </w:r>
      <w:r>
        <w:t>infographic</w:t>
      </w:r>
      <w:r>
        <w:rPr>
          <w:spacing w:val="1"/>
        </w:rPr>
        <w:t xml:space="preserve"> </w:t>
      </w:r>
      <w:r>
        <w:t>was</w:t>
      </w:r>
      <w:r>
        <w:rPr>
          <w:spacing w:val="1"/>
        </w:rPr>
        <w:t xml:space="preserve"> </w:t>
      </w:r>
      <w:r>
        <w:t>develope</w:t>
      </w:r>
      <w:r>
        <w:t>d,</w:t>
      </w:r>
      <w:r>
        <w:rPr>
          <w:spacing w:val="1"/>
        </w:rPr>
        <w:t xml:space="preserve"> </w:t>
      </w:r>
      <w:r>
        <w:t>which</w:t>
      </w:r>
      <w:r>
        <w:rPr>
          <w:spacing w:val="1"/>
        </w:rPr>
        <w:t xml:space="preserve"> </w:t>
      </w:r>
      <w:r>
        <w:t>looks</w:t>
      </w:r>
      <w:r>
        <w:rPr>
          <w:spacing w:val="-1"/>
        </w:rPr>
        <w:t xml:space="preserve"> </w:t>
      </w:r>
      <w:r>
        <w:t>at the</w:t>
      </w:r>
      <w:r>
        <w:rPr>
          <w:spacing w:val="-1"/>
        </w:rPr>
        <w:t xml:space="preserve"> </w:t>
      </w:r>
      <w:r>
        <w:t>various</w:t>
      </w:r>
      <w:r>
        <w:rPr>
          <w:spacing w:val="3"/>
        </w:rPr>
        <w:t xml:space="preserve"> </w:t>
      </w:r>
      <w:r>
        <w:t>tabs</w:t>
      </w:r>
      <w:r>
        <w:rPr>
          <w:spacing w:val="-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PAIR,</w:t>
      </w:r>
      <w:r>
        <w:rPr>
          <w:spacing w:val="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points</w:t>
      </w:r>
      <w:r>
        <w:rPr>
          <w:spacing w:val="3"/>
        </w:rPr>
        <w:t xml:space="preserve"> </w:t>
      </w:r>
      <w:r>
        <w:t>out the</w:t>
      </w:r>
      <w:r>
        <w:rPr>
          <w:spacing w:val="-1"/>
        </w:rPr>
        <w:t xml:space="preserve"> </w:t>
      </w:r>
      <w:r>
        <w:t>portions</w:t>
      </w:r>
      <w:r>
        <w:rPr>
          <w:spacing w:val="2"/>
        </w:rPr>
        <w:t xml:space="preserve"> </w:t>
      </w:r>
      <w:r>
        <w:t>of the system that can</w:t>
      </w:r>
      <w:r>
        <w:rPr>
          <w:spacing w:val="-1"/>
        </w:rPr>
        <w:t xml:space="preserve"> </w:t>
      </w:r>
      <w:r>
        <w:t>be</w:t>
      </w:r>
      <w:r>
        <w:rPr>
          <w:spacing w:val="2"/>
        </w:rPr>
        <w:t xml:space="preserve"> </w:t>
      </w:r>
      <w:r>
        <w:t>used</w:t>
      </w:r>
      <w:r>
        <w:rPr>
          <w:spacing w:val="-3"/>
        </w:rPr>
        <w:t xml:space="preserve"> </w:t>
      </w:r>
      <w:r>
        <w:t>to</w:t>
      </w:r>
      <w:r>
        <w:rPr>
          <w:spacing w:val="-55"/>
        </w:rPr>
        <w:t xml:space="preserve"> </w:t>
      </w:r>
      <w:r>
        <w:t>help identify the</w:t>
      </w:r>
      <w:r>
        <w:rPr>
          <w:spacing w:val="1"/>
        </w:rPr>
        <w:t xml:space="preserve"> </w:t>
      </w:r>
      <w:r>
        <w:t>potential</w:t>
      </w:r>
      <w:r>
        <w:rPr>
          <w:spacing w:val="-2"/>
        </w:rPr>
        <w:t xml:space="preserve"> </w:t>
      </w:r>
      <w:r>
        <w:t>value</w:t>
      </w:r>
      <w:r>
        <w:rPr>
          <w:spacing w:val="1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individual</w:t>
      </w:r>
      <w:r>
        <w:rPr>
          <w:spacing w:val="1"/>
        </w:rPr>
        <w:t xml:space="preserve"> </w:t>
      </w:r>
      <w:r>
        <w:t>US</w:t>
      </w:r>
      <w:r>
        <w:rPr>
          <w:spacing w:val="1"/>
        </w:rPr>
        <w:t xml:space="preserve"> </w:t>
      </w:r>
      <w:r>
        <w:t>patent</w:t>
      </w:r>
      <w:r>
        <w:rPr>
          <w:spacing w:val="2"/>
        </w:rPr>
        <w:t xml:space="preserve"> </w:t>
      </w:r>
      <w:r>
        <w:t>application.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infographic</w:t>
      </w:r>
      <w:r>
        <w:rPr>
          <w:spacing w:val="-1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downloaded from</w:t>
      </w:r>
      <w:r>
        <w:rPr>
          <w:spacing w:val="2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URL</w:t>
      </w:r>
      <w:r>
        <w:rPr>
          <w:spacing w:val="3"/>
        </w:rPr>
        <w:t xml:space="preserve"> </w:t>
      </w:r>
      <w:r>
        <w:t>below:</w:t>
      </w:r>
    </w:p>
    <w:p w:rsidR="00DD0D91" w:rsidRDefault="00DD0D91">
      <w:pPr>
        <w:pStyle w:val="BodyText"/>
      </w:pPr>
    </w:p>
    <w:p w:rsidR="00DD0D91" w:rsidRDefault="003F4E07">
      <w:pPr>
        <w:pStyle w:val="BodyText"/>
        <w:ind w:left="251"/>
      </w:pPr>
      <w:hyperlink r:id="rId214">
        <w:r>
          <w:rPr>
            <w:color w:val="1A3867"/>
            <w:u w:val="single" w:color="1A3867"/>
          </w:rPr>
          <w:t>http://www.patinformatics.com/wp-content/uploads/2013/01/Look_For_In_Public_PAIR.png</w:t>
        </w:r>
      </w:hyperlink>
    </w:p>
    <w:p w:rsidR="00DD0D91" w:rsidRDefault="00DD0D91">
      <w:pPr>
        <w:pStyle w:val="BodyText"/>
        <w:spacing w:before="2"/>
        <w:rPr>
          <w:sz w:val="14"/>
        </w:rPr>
      </w:pPr>
    </w:p>
    <w:p w:rsidR="00DD0D91" w:rsidRDefault="003F4E07">
      <w:pPr>
        <w:pStyle w:val="BodyText"/>
        <w:spacing w:before="97" w:line="244" w:lineRule="auto"/>
        <w:ind w:left="251"/>
      </w:pPr>
      <w:r>
        <w:t xml:space="preserve">Public PAIR is organized using a tab interface, and the infographic </w:t>
      </w:r>
      <w:r>
        <w:t>goes through the following tabs in</w:t>
      </w:r>
      <w:r>
        <w:rPr>
          <w:spacing w:val="-56"/>
        </w:rPr>
        <w:t xml:space="preserve"> </w:t>
      </w:r>
      <w:r>
        <w:t>some</w:t>
      </w:r>
      <w:r>
        <w:rPr>
          <w:spacing w:val="2"/>
        </w:rPr>
        <w:t xml:space="preserve"> </w:t>
      </w:r>
      <w:r>
        <w:t>detail:</w:t>
      </w:r>
    </w:p>
    <w:p w:rsidR="00DD0D91" w:rsidRDefault="003F4E07">
      <w:pPr>
        <w:pStyle w:val="BodyText"/>
        <w:spacing w:before="9"/>
        <w:rPr>
          <w:sz w:val="12"/>
        </w:rPr>
      </w:pPr>
      <w:r>
        <w:pict>
          <v:rect id="_x0000_s1033" style="position:absolute;margin-left:57.6pt;margin-top:9.25pt;width:2in;height:.5pt;z-index:-15698944;mso-wrap-distance-left:0;mso-wrap-distance-right:0;mso-position-horizontal-relative:page" fillcolor="black" stroked="f">
            <w10:wrap type="topAndBottom" anchorx="page"/>
          </v:rect>
        </w:pict>
      </w:r>
    </w:p>
    <w:p w:rsidR="00DD0D91" w:rsidRDefault="003F4E07">
      <w:pPr>
        <w:spacing w:before="57"/>
        <w:ind w:left="251"/>
        <w:rPr>
          <w:rFonts w:ascii="Cambria"/>
          <w:sz w:val="24"/>
        </w:rPr>
      </w:pPr>
      <w:r>
        <w:rPr>
          <w:rFonts w:ascii="Cambria"/>
          <w:position w:val="6"/>
          <w:sz w:val="16"/>
        </w:rPr>
        <w:t>91</w:t>
      </w:r>
      <w:r>
        <w:rPr>
          <w:rFonts w:ascii="Cambria"/>
          <w:spacing w:val="8"/>
          <w:position w:val="6"/>
          <w:sz w:val="16"/>
        </w:rPr>
        <w:t xml:space="preserve"> </w:t>
      </w:r>
      <w:hyperlink r:id="rId215">
        <w:r>
          <w:rPr>
            <w:rFonts w:ascii="Cambria"/>
            <w:sz w:val="24"/>
          </w:rPr>
          <w:t>http://portal.uspto.gov/pair/PublicPair/</w:t>
        </w:r>
      </w:hyperlink>
    </w:p>
    <w:p w:rsidR="00DD0D91" w:rsidRDefault="00DD0D91">
      <w:pPr>
        <w:rPr>
          <w:rFonts w:ascii="Cambria"/>
          <w:sz w:val="24"/>
        </w:rPr>
        <w:sectPr w:rsidR="00DD0D91">
          <w:pgSz w:w="12240" w:h="15840"/>
          <w:pgMar w:top="1360" w:right="1040" w:bottom="1160" w:left="900" w:header="0" w:footer="976" w:gutter="0"/>
          <w:cols w:space="720"/>
        </w:sectPr>
      </w:pPr>
    </w:p>
    <w:p w:rsidR="00DD0D91" w:rsidRDefault="003F4E07">
      <w:pPr>
        <w:pStyle w:val="ListParagraph"/>
        <w:numPr>
          <w:ilvl w:val="0"/>
          <w:numId w:val="9"/>
        </w:numPr>
        <w:tabs>
          <w:tab w:val="left" w:pos="971"/>
          <w:tab w:val="left" w:pos="972"/>
        </w:tabs>
        <w:spacing w:before="189" w:line="269" w:lineRule="exact"/>
        <w:ind w:hanging="361"/>
      </w:pPr>
      <w:r>
        <w:lastRenderedPageBreak/>
        <w:t>Application</w:t>
      </w:r>
      <w:r>
        <w:rPr>
          <w:spacing w:val="-2"/>
        </w:rPr>
        <w:t xml:space="preserve"> </w:t>
      </w:r>
      <w:r>
        <w:t>Data</w:t>
      </w:r>
    </w:p>
    <w:p w:rsidR="00DD0D91" w:rsidRDefault="003F4E07">
      <w:pPr>
        <w:pStyle w:val="ListParagraph"/>
        <w:numPr>
          <w:ilvl w:val="0"/>
          <w:numId w:val="9"/>
        </w:numPr>
        <w:tabs>
          <w:tab w:val="left" w:pos="971"/>
          <w:tab w:val="left" w:pos="973"/>
        </w:tabs>
        <w:spacing w:line="269" w:lineRule="exact"/>
        <w:ind w:left="972" w:hanging="362"/>
      </w:pPr>
      <w:r>
        <w:t>Continuity</w:t>
      </w:r>
      <w:r>
        <w:rPr>
          <w:spacing w:val="-2"/>
        </w:rPr>
        <w:t xml:space="preserve"> </w:t>
      </w:r>
      <w:r>
        <w:t>Data</w:t>
      </w:r>
    </w:p>
    <w:p w:rsidR="00DD0D91" w:rsidRDefault="003F4E07">
      <w:pPr>
        <w:pStyle w:val="ListParagraph"/>
        <w:numPr>
          <w:ilvl w:val="0"/>
          <w:numId w:val="9"/>
        </w:numPr>
        <w:tabs>
          <w:tab w:val="left" w:pos="971"/>
          <w:tab w:val="left" w:pos="973"/>
        </w:tabs>
        <w:spacing w:line="268" w:lineRule="exact"/>
        <w:ind w:left="972" w:hanging="362"/>
      </w:pPr>
      <w:r>
        <w:t>Patent</w:t>
      </w:r>
      <w:r>
        <w:rPr>
          <w:spacing w:val="-3"/>
        </w:rPr>
        <w:t xml:space="preserve"> </w:t>
      </w:r>
      <w:r>
        <w:t>Term</w:t>
      </w:r>
      <w:r>
        <w:rPr>
          <w:spacing w:val="1"/>
        </w:rPr>
        <w:t xml:space="preserve"> </w:t>
      </w:r>
      <w:r>
        <w:t>Adjustment</w:t>
      </w:r>
    </w:p>
    <w:p w:rsidR="00DD0D91" w:rsidRDefault="003F4E07">
      <w:pPr>
        <w:pStyle w:val="ListParagraph"/>
        <w:numPr>
          <w:ilvl w:val="0"/>
          <w:numId w:val="9"/>
        </w:numPr>
        <w:tabs>
          <w:tab w:val="left" w:pos="971"/>
          <w:tab w:val="left" w:pos="973"/>
        </w:tabs>
        <w:spacing w:line="268" w:lineRule="exact"/>
        <w:ind w:left="972" w:hanging="362"/>
      </w:pPr>
      <w:r>
        <w:t>Display</w:t>
      </w:r>
      <w:r>
        <w:rPr>
          <w:spacing w:val="-5"/>
        </w:rPr>
        <w:t xml:space="preserve"> </w:t>
      </w:r>
      <w:r>
        <w:t>References</w:t>
      </w:r>
    </w:p>
    <w:p w:rsidR="00DD0D91" w:rsidRDefault="003F4E07">
      <w:pPr>
        <w:pStyle w:val="ListParagraph"/>
        <w:numPr>
          <w:ilvl w:val="0"/>
          <w:numId w:val="9"/>
        </w:numPr>
        <w:tabs>
          <w:tab w:val="left" w:pos="971"/>
          <w:tab w:val="left" w:pos="973"/>
        </w:tabs>
        <w:spacing w:line="269" w:lineRule="exact"/>
        <w:ind w:left="972" w:hanging="362"/>
      </w:pPr>
      <w:r>
        <w:t>Image</w:t>
      </w:r>
      <w:r>
        <w:rPr>
          <w:spacing w:val="-1"/>
        </w:rPr>
        <w:t xml:space="preserve"> </w:t>
      </w:r>
      <w:r>
        <w:t>File</w:t>
      </w:r>
      <w:r>
        <w:rPr>
          <w:spacing w:val="-2"/>
        </w:rPr>
        <w:t xml:space="preserve"> </w:t>
      </w:r>
      <w:r>
        <w:t>Wrapper</w:t>
      </w:r>
    </w:p>
    <w:p w:rsidR="00DD0D91" w:rsidRDefault="00DD0D91">
      <w:pPr>
        <w:pStyle w:val="BodyText"/>
        <w:spacing w:before="6"/>
      </w:pPr>
    </w:p>
    <w:p w:rsidR="00DD0D91" w:rsidRDefault="003F4E07">
      <w:pPr>
        <w:pStyle w:val="BodyText"/>
        <w:spacing w:line="242" w:lineRule="auto"/>
        <w:ind w:left="251"/>
      </w:pPr>
      <w:r>
        <w:t>By going through each of these sections an analyst can provide a prosecution level analysis of the</w:t>
      </w:r>
      <w:r>
        <w:rPr>
          <w:spacing w:val="-56"/>
        </w:rPr>
        <w:t xml:space="preserve"> </w:t>
      </w:r>
      <w:r>
        <w:t>potential</w:t>
      </w:r>
      <w:r>
        <w:rPr>
          <w:spacing w:val="2"/>
        </w:rPr>
        <w:t xml:space="preserve"> </w:t>
      </w:r>
      <w:r>
        <w:t>value</w:t>
      </w:r>
      <w:r>
        <w:rPr>
          <w:spacing w:val="3"/>
        </w:rPr>
        <w:t xml:space="preserve"> </w:t>
      </w:r>
      <w:r>
        <w:t>of</w:t>
      </w:r>
      <w:r>
        <w:rPr>
          <w:spacing w:val="7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patent.</w:t>
      </w:r>
    </w:p>
    <w:p w:rsidR="00DD0D91" w:rsidRDefault="00DD0D91">
      <w:pPr>
        <w:pStyle w:val="BodyText"/>
        <w:spacing w:before="6"/>
      </w:pPr>
    </w:p>
    <w:p w:rsidR="00DD0D91" w:rsidRDefault="003F4E07">
      <w:pPr>
        <w:pStyle w:val="BodyText"/>
        <w:spacing w:before="1"/>
        <w:ind w:left="251"/>
      </w:pPr>
      <w:r>
        <w:t>Additional discussion on</w:t>
      </w:r>
      <w:r>
        <w:rPr>
          <w:spacing w:val="-2"/>
        </w:rPr>
        <w:t xml:space="preserve"> </w:t>
      </w:r>
      <w:r>
        <w:t>the details</w:t>
      </w:r>
      <w:r>
        <w:rPr>
          <w:spacing w:val="1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process</w:t>
      </w:r>
      <w:r>
        <w:rPr>
          <w:spacing w:val="1"/>
        </w:rPr>
        <w:t xml:space="preserve"> </w:t>
      </w:r>
      <w:r>
        <w:t>can be</w:t>
      </w:r>
      <w:r>
        <w:rPr>
          <w:spacing w:val="-3"/>
        </w:rPr>
        <w:t xml:space="preserve"> </w:t>
      </w:r>
      <w:r>
        <w:t>found at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following</w:t>
      </w:r>
      <w:r>
        <w:rPr>
          <w:spacing w:val="3"/>
        </w:rPr>
        <w:t xml:space="preserve"> </w:t>
      </w:r>
      <w:r>
        <w:t>URLs:</w:t>
      </w:r>
    </w:p>
    <w:p w:rsidR="00DD0D91" w:rsidRDefault="00DD0D91">
      <w:pPr>
        <w:pStyle w:val="BodyText"/>
        <w:spacing w:before="8"/>
      </w:pPr>
    </w:p>
    <w:p w:rsidR="00DD0D91" w:rsidRDefault="003F4E07">
      <w:pPr>
        <w:pStyle w:val="BodyText"/>
        <w:spacing w:line="242" w:lineRule="auto"/>
        <w:ind w:left="251" w:right="531"/>
      </w:pPr>
      <w:hyperlink r:id="rId216">
        <w:r>
          <w:rPr>
            <w:color w:val="0000FF"/>
            <w:spacing w:val="-1"/>
            <w:u w:val="single" w:color="0000FF"/>
          </w:rPr>
          <w:t>http://www.patinformatics.com/blog/file-wrapper-analysis-of-us6932368-apparatus-for-harnessing-</w:t>
        </w:r>
      </w:hyperlink>
      <w:r>
        <w:rPr>
          <w:color w:val="0000FF"/>
        </w:rPr>
        <w:t xml:space="preserve"> </w:t>
      </w:r>
      <w:r>
        <w:rPr>
          <w:color w:val="0000FF"/>
          <w:u w:val="single" w:color="0000FF"/>
        </w:rPr>
        <w:t>wind-to-drive-a-bicycle/</w:t>
      </w:r>
    </w:p>
    <w:p w:rsidR="00DD0D91" w:rsidRDefault="00DD0D91">
      <w:pPr>
        <w:pStyle w:val="BodyText"/>
        <w:rPr>
          <w:sz w:val="14"/>
        </w:rPr>
      </w:pPr>
    </w:p>
    <w:p w:rsidR="00DD0D91" w:rsidRDefault="003F4E07">
      <w:pPr>
        <w:pStyle w:val="BodyText"/>
        <w:spacing w:before="97" w:line="242" w:lineRule="auto"/>
        <w:ind w:left="251" w:right="140"/>
      </w:pPr>
      <w:hyperlink r:id="rId217">
        <w:r>
          <w:rPr>
            <w:color w:val="0000FF"/>
            <w:spacing w:val="-1"/>
            <w:u w:val="single" w:color="0000FF"/>
          </w:rPr>
          <w:t>http://www.patinformatics.com/blog/google-patent-us-file-wrapper-download-of-us6932368-apparatus-</w:t>
        </w:r>
      </w:hyperlink>
      <w:r>
        <w:rPr>
          <w:color w:val="0000FF"/>
        </w:rPr>
        <w:t xml:space="preserve"> </w:t>
      </w:r>
      <w:r>
        <w:rPr>
          <w:color w:val="0000FF"/>
          <w:u w:val="single" w:color="0000FF"/>
        </w:rPr>
        <w:t>for-harnessing-wind-to-drive-a-bicycle/</w:t>
      </w:r>
    </w:p>
    <w:p w:rsidR="00DD0D91" w:rsidRDefault="00DD0D91">
      <w:pPr>
        <w:pStyle w:val="BodyText"/>
        <w:rPr>
          <w:sz w:val="14"/>
        </w:rPr>
      </w:pPr>
    </w:p>
    <w:p w:rsidR="00DD0D91" w:rsidRDefault="003F4E07">
      <w:pPr>
        <w:pStyle w:val="BodyText"/>
        <w:spacing w:before="97" w:line="244" w:lineRule="auto"/>
        <w:ind w:left="251" w:right="495"/>
      </w:pPr>
      <w:hyperlink r:id="rId218">
        <w:r>
          <w:rPr>
            <w:color w:val="0000FF"/>
            <w:spacing w:val="-1"/>
            <w:u w:val="single" w:color="0000FF"/>
          </w:rPr>
          <w:t>http://www.patinformatics.com/blog/a-first-look-at-patent-document-search-a-new-feature-on-reed-</w:t>
        </w:r>
      </w:hyperlink>
      <w:r>
        <w:rPr>
          <w:color w:val="0000FF"/>
        </w:rPr>
        <w:t xml:space="preserve"> </w:t>
      </w:r>
      <w:r>
        <w:rPr>
          <w:color w:val="0000FF"/>
          <w:u w:val="single" w:color="0000FF"/>
        </w:rPr>
        <w:t>tech-patent-advisor/</w:t>
      </w:r>
    </w:p>
    <w:p w:rsidR="00DD0D91" w:rsidRDefault="00DD0D91">
      <w:pPr>
        <w:pStyle w:val="BodyText"/>
        <w:spacing w:before="4"/>
        <w:rPr>
          <w:sz w:val="13"/>
        </w:rPr>
      </w:pPr>
    </w:p>
    <w:p w:rsidR="00DD0D91" w:rsidRDefault="003F4E07">
      <w:pPr>
        <w:pStyle w:val="Heading2"/>
        <w:numPr>
          <w:ilvl w:val="1"/>
          <w:numId w:val="10"/>
        </w:numPr>
        <w:tabs>
          <w:tab w:val="left" w:pos="744"/>
        </w:tabs>
        <w:spacing w:before="93"/>
        <w:ind w:hanging="493"/>
      </w:pPr>
      <w:r>
        <w:t>–</w:t>
      </w:r>
      <w:r>
        <w:rPr>
          <w:spacing w:val="-4"/>
        </w:rPr>
        <w:t xml:space="preserve"> </w:t>
      </w:r>
      <w:r>
        <w:t>Mapping patents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pr</w:t>
      </w:r>
      <w:r>
        <w:t>oducts</w:t>
      </w:r>
    </w:p>
    <w:p w:rsidR="00DD0D91" w:rsidRDefault="00DD0D91">
      <w:pPr>
        <w:pStyle w:val="BodyText"/>
        <w:spacing w:before="6"/>
        <w:rPr>
          <w:rFonts w:ascii="Arial"/>
          <w:b/>
        </w:rPr>
      </w:pPr>
    </w:p>
    <w:p w:rsidR="00DD0D91" w:rsidRDefault="003F4E07">
      <w:pPr>
        <w:pStyle w:val="BodyText"/>
        <w:spacing w:before="1" w:line="244" w:lineRule="auto"/>
        <w:ind w:left="251"/>
      </w:pPr>
      <w:r>
        <w:t>It can</w:t>
      </w:r>
      <w:r>
        <w:rPr>
          <w:spacing w:val="2"/>
        </w:rPr>
        <w:t xml:space="preserve"> </w:t>
      </w:r>
      <w:r>
        <w:t>often</w:t>
      </w:r>
      <w:r>
        <w:rPr>
          <w:spacing w:val="-1"/>
        </w:rPr>
        <w:t xml:space="preserve"> </w:t>
      </w:r>
      <w:r>
        <w:t>be useful</w:t>
      </w:r>
      <w:r>
        <w:rPr>
          <w:spacing w:val="-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identify the</w:t>
      </w:r>
      <w:r>
        <w:rPr>
          <w:spacing w:val="-1"/>
        </w:rPr>
        <w:t xml:space="preserve"> </w:t>
      </w:r>
      <w:r>
        <w:t>patents</w:t>
      </w:r>
      <w:r>
        <w:rPr>
          <w:spacing w:val="3"/>
        </w:rPr>
        <w:t xml:space="preserve"> </w:t>
      </w:r>
      <w:r>
        <w:t>associated</w:t>
      </w:r>
      <w:r>
        <w:rPr>
          <w:spacing w:val="2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specific</w:t>
      </w:r>
      <w:r>
        <w:rPr>
          <w:spacing w:val="3"/>
        </w:rPr>
        <w:t xml:space="preserve"> </w:t>
      </w:r>
      <w:r>
        <w:t>products</w:t>
      </w:r>
      <w:r>
        <w:rPr>
          <w:spacing w:val="2"/>
        </w:rPr>
        <w:t xml:space="preserve"> </w:t>
      </w:r>
      <w:r>
        <w:t>produced by an</w:t>
      </w:r>
      <w:r>
        <w:rPr>
          <w:spacing w:val="1"/>
        </w:rPr>
        <w:t xml:space="preserve"> </w:t>
      </w:r>
      <w:r>
        <w:t>organization. A recent survey</w:t>
      </w:r>
      <w:r>
        <w:rPr>
          <w:vertAlign w:val="superscript"/>
        </w:rPr>
        <w:t>92</w:t>
      </w:r>
      <w:r>
        <w:t xml:space="preserve"> suggests that 60% of the triadic patents owned by an organization are</w:t>
      </w:r>
      <w:r>
        <w:rPr>
          <w:spacing w:val="-56"/>
        </w:rPr>
        <w:t xml:space="preserve"> </w:t>
      </w:r>
      <w:r>
        <w:t xml:space="preserve">commercialized in some fashion. The percentage of </w:t>
      </w:r>
      <w:r>
        <w:t>patents commercialized decreases as the size of</w:t>
      </w:r>
      <w:r>
        <w:rPr>
          <w:spacing w:val="-56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organization</w:t>
      </w:r>
      <w:r>
        <w:rPr>
          <w:spacing w:val="1"/>
        </w:rPr>
        <w:t xml:space="preserve"> </w:t>
      </w:r>
      <w:r>
        <w:t>increases,</w:t>
      </w:r>
      <w:r>
        <w:rPr>
          <w:spacing w:val="3"/>
        </w:rPr>
        <w:t xml:space="preserve"> </w:t>
      </w:r>
      <w:r>
        <w:t>so</w:t>
      </w:r>
      <w:r>
        <w:rPr>
          <w:spacing w:val="-1"/>
        </w:rPr>
        <w:t xml:space="preserve"> </w:t>
      </w:r>
      <w:r>
        <w:t>very</w:t>
      </w:r>
      <w:r>
        <w:rPr>
          <w:spacing w:val="-1"/>
        </w:rPr>
        <w:t xml:space="preserve"> </w:t>
      </w:r>
      <w:r>
        <w:t>large</w:t>
      </w:r>
      <w:r>
        <w:rPr>
          <w:spacing w:val="-1"/>
        </w:rPr>
        <w:t xml:space="preserve"> </w:t>
      </w:r>
      <w:r>
        <w:t>companies</w:t>
      </w:r>
      <w:r>
        <w:rPr>
          <w:spacing w:val="2"/>
        </w:rPr>
        <w:t xml:space="preserve"> </w:t>
      </w:r>
      <w:r>
        <w:t>only</w:t>
      </w:r>
      <w:r>
        <w:rPr>
          <w:spacing w:val="-1"/>
        </w:rPr>
        <w:t xml:space="preserve"> </w:t>
      </w:r>
      <w:r>
        <w:t>use</w:t>
      </w:r>
      <w:r>
        <w:rPr>
          <w:spacing w:val="1"/>
        </w:rPr>
        <w:t xml:space="preserve"> </w:t>
      </w:r>
      <w:r>
        <w:t>about 20% of</w:t>
      </w:r>
      <w:r>
        <w:rPr>
          <w:spacing w:val="3"/>
        </w:rPr>
        <w:t xml:space="preserve"> </w:t>
      </w:r>
      <w:r>
        <w:t>their portfolios, but</w:t>
      </w:r>
      <w:r>
        <w:rPr>
          <w:spacing w:val="1"/>
        </w:rPr>
        <w:t xml:space="preserve"> </w:t>
      </w:r>
      <w:r>
        <w:t>understanding</w:t>
      </w:r>
      <w:r>
        <w:rPr>
          <w:spacing w:val="3"/>
        </w:rPr>
        <w:t xml:space="preserve"> </w:t>
      </w:r>
      <w:r>
        <w:t>which</w:t>
      </w:r>
      <w:r>
        <w:rPr>
          <w:spacing w:val="1"/>
        </w:rPr>
        <w:t xml:space="preserve"> </w:t>
      </w:r>
      <w:r>
        <w:t>products</w:t>
      </w:r>
      <w:r>
        <w:rPr>
          <w:spacing w:val="1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covered,</w:t>
      </w:r>
      <w:r>
        <w:rPr>
          <w:spacing w:val="2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which</w:t>
      </w:r>
      <w:r>
        <w:rPr>
          <w:spacing w:val="2"/>
        </w:rPr>
        <w:t xml:space="preserve"> </w:t>
      </w:r>
      <w:r>
        <w:t>ones</w:t>
      </w:r>
      <w:r>
        <w:rPr>
          <w:spacing w:val="1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not is</w:t>
      </w:r>
      <w:r>
        <w:rPr>
          <w:spacing w:val="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critical</w:t>
      </w:r>
      <w:r>
        <w:rPr>
          <w:spacing w:val="1"/>
        </w:rPr>
        <w:t xml:space="preserve"> </w:t>
      </w:r>
      <w:r>
        <w:t>corporate</w:t>
      </w:r>
      <w:r>
        <w:rPr>
          <w:spacing w:val="-2"/>
        </w:rPr>
        <w:t xml:space="preserve"> </w:t>
      </w:r>
      <w:r>
        <w:t>exercise.</w:t>
      </w:r>
    </w:p>
    <w:p w:rsidR="00DD0D91" w:rsidRDefault="003F4E07">
      <w:pPr>
        <w:pStyle w:val="BodyText"/>
        <w:spacing w:line="244" w:lineRule="auto"/>
        <w:ind w:left="251" w:right="112"/>
      </w:pPr>
      <w:r>
        <w:t>The following blog post from Innography</w:t>
      </w:r>
      <w:r>
        <w:rPr>
          <w:vertAlign w:val="superscript"/>
        </w:rPr>
        <w:t>93</w:t>
      </w:r>
      <w:r>
        <w:t xml:space="preserve"> further explains this practice, and provides some rationale</w:t>
      </w:r>
      <w:r>
        <w:rPr>
          <w:spacing w:val="-56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why</w:t>
      </w:r>
      <w:r>
        <w:rPr>
          <w:spacing w:val="1"/>
        </w:rPr>
        <w:t xml:space="preserve"> </w:t>
      </w:r>
      <w:r>
        <w:t>an</w:t>
      </w:r>
      <w:r>
        <w:rPr>
          <w:spacing w:val="3"/>
        </w:rPr>
        <w:t xml:space="preserve"> </w:t>
      </w:r>
      <w:r>
        <w:t>organization would</w:t>
      </w:r>
      <w:r>
        <w:rPr>
          <w:spacing w:val="3"/>
        </w:rPr>
        <w:t xml:space="preserve"> </w:t>
      </w:r>
      <w:r>
        <w:t>go</w:t>
      </w:r>
      <w:r>
        <w:rPr>
          <w:spacing w:val="1"/>
        </w:rPr>
        <w:t xml:space="preserve"> </w:t>
      </w:r>
      <w:r>
        <w:t>through</w:t>
      </w:r>
      <w:r>
        <w:rPr>
          <w:spacing w:val="1"/>
        </w:rPr>
        <w:t xml:space="preserve"> </w:t>
      </w:r>
      <w:r>
        <w:t>this</w:t>
      </w:r>
      <w:r>
        <w:rPr>
          <w:spacing w:val="3"/>
        </w:rPr>
        <w:t xml:space="preserve"> </w:t>
      </w:r>
      <w:r>
        <w:t>exercise.</w:t>
      </w:r>
    </w:p>
    <w:p w:rsidR="00DD0D91" w:rsidRDefault="00DD0D91">
      <w:pPr>
        <w:pStyle w:val="BodyText"/>
        <w:spacing w:before="6"/>
        <w:rPr>
          <w:sz w:val="21"/>
        </w:rPr>
      </w:pPr>
    </w:p>
    <w:p w:rsidR="00DD0D91" w:rsidRDefault="003F4E07">
      <w:pPr>
        <w:ind w:left="251" w:right="135"/>
        <w:rPr>
          <w:rFonts w:ascii="Arial" w:hAnsi="Arial"/>
          <w:i/>
        </w:rPr>
      </w:pPr>
      <w:r>
        <w:rPr>
          <w:rFonts w:ascii="Arial" w:hAnsi="Arial"/>
          <w:i/>
        </w:rPr>
        <w:t>The business world runs on products. Profits and losses, revenue forecasts, and product offerings</w:t>
      </w:r>
      <w:r>
        <w:rPr>
          <w:rFonts w:ascii="Arial" w:hAnsi="Arial"/>
          <w:i/>
        </w:rPr>
        <w:t xml:space="preserve"> are</w:t>
      </w:r>
      <w:r>
        <w:rPr>
          <w:rFonts w:ascii="Arial" w:hAnsi="Arial"/>
          <w:i/>
          <w:spacing w:val="-59"/>
        </w:rPr>
        <w:t xml:space="preserve"> </w:t>
      </w:r>
      <w:r>
        <w:rPr>
          <w:rFonts w:ascii="Arial" w:hAnsi="Arial"/>
          <w:i/>
        </w:rPr>
        <w:t>all the lifeblood of a company and they’re all driven by products. It should come as no surprise, then,</w:t>
      </w:r>
      <w:r>
        <w:rPr>
          <w:rFonts w:ascii="Arial" w:hAnsi="Arial"/>
          <w:i/>
          <w:spacing w:val="1"/>
        </w:rPr>
        <w:t xml:space="preserve"> </w:t>
      </w:r>
      <w:r>
        <w:rPr>
          <w:rFonts w:ascii="Arial" w:hAnsi="Arial"/>
          <w:i/>
        </w:rPr>
        <w:t>that you would want to protect your products with patented technology — but it turns out there is more</w:t>
      </w:r>
      <w:r>
        <w:rPr>
          <w:rFonts w:ascii="Arial" w:hAnsi="Arial"/>
          <w:i/>
          <w:spacing w:val="-59"/>
        </w:rPr>
        <w:t xml:space="preserve"> </w:t>
      </w:r>
      <w:r>
        <w:rPr>
          <w:rFonts w:ascii="Arial" w:hAnsi="Arial"/>
          <w:i/>
        </w:rPr>
        <w:t>to it than</w:t>
      </w:r>
      <w:r>
        <w:rPr>
          <w:rFonts w:ascii="Arial" w:hAnsi="Arial"/>
          <w:i/>
          <w:spacing w:val="-2"/>
        </w:rPr>
        <w:t xml:space="preserve"> </w:t>
      </w:r>
      <w:r>
        <w:rPr>
          <w:rFonts w:ascii="Arial" w:hAnsi="Arial"/>
          <w:i/>
        </w:rPr>
        <w:t>just protection.</w:t>
      </w:r>
    </w:p>
    <w:p w:rsidR="00DD0D91" w:rsidRDefault="003F4E07">
      <w:pPr>
        <w:ind w:left="252" w:right="189"/>
        <w:rPr>
          <w:rFonts w:ascii="Arial"/>
          <w:i/>
        </w:rPr>
      </w:pPr>
      <w:r>
        <w:rPr>
          <w:rFonts w:ascii="Arial"/>
          <w:i/>
        </w:rPr>
        <w:t>With a patent to product mapping, you could start assigning a true value to patents. With that</w:t>
      </w:r>
      <w:r>
        <w:rPr>
          <w:rFonts w:ascii="Arial"/>
          <w:i/>
          <w:spacing w:val="1"/>
        </w:rPr>
        <w:t xml:space="preserve"> </w:t>
      </w:r>
      <w:r>
        <w:rPr>
          <w:rFonts w:ascii="Arial"/>
          <w:i/>
        </w:rPr>
        <w:t>improved</w:t>
      </w:r>
      <w:r>
        <w:rPr>
          <w:rFonts w:ascii="Arial"/>
          <w:i/>
          <w:spacing w:val="-5"/>
        </w:rPr>
        <w:t xml:space="preserve"> </w:t>
      </w:r>
      <w:r>
        <w:rPr>
          <w:rFonts w:ascii="Arial"/>
          <w:i/>
        </w:rPr>
        <w:t>capability</w:t>
      </w:r>
      <w:r>
        <w:rPr>
          <w:rFonts w:ascii="Arial"/>
          <w:i/>
          <w:spacing w:val="-1"/>
        </w:rPr>
        <w:t xml:space="preserve"> </w:t>
      </w:r>
      <w:r>
        <w:rPr>
          <w:rFonts w:ascii="Arial"/>
          <w:i/>
        </w:rPr>
        <w:t>you</w:t>
      </w:r>
      <w:r>
        <w:rPr>
          <w:rFonts w:ascii="Arial"/>
          <w:i/>
          <w:spacing w:val="-6"/>
        </w:rPr>
        <w:t xml:space="preserve"> </w:t>
      </w:r>
      <w:r>
        <w:rPr>
          <w:rFonts w:ascii="Arial"/>
          <w:i/>
        </w:rPr>
        <w:t>have</w:t>
      </w:r>
      <w:r>
        <w:rPr>
          <w:rFonts w:ascii="Arial"/>
          <w:i/>
          <w:spacing w:val="-1"/>
        </w:rPr>
        <w:t xml:space="preserve"> </w:t>
      </w:r>
      <w:r>
        <w:rPr>
          <w:rFonts w:ascii="Arial"/>
          <w:i/>
        </w:rPr>
        <w:t>a</w:t>
      </w:r>
      <w:r>
        <w:rPr>
          <w:rFonts w:ascii="Arial"/>
          <w:i/>
          <w:spacing w:val="-2"/>
        </w:rPr>
        <w:t xml:space="preserve"> </w:t>
      </w:r>
      <w:r>
        <w:rPr>
          <w:rFonts w:ascii="Arial"/>
          <w:i/>
        </w:rPr>
        <w:t>greater</w:t>
      </w:r>
      <w:r>
        <w:rPr>
          <w:rFonts w:ascii="Arial"/>
          <w:i/>
          <w:spacing w:val="-3"/>
        </w:rPr>
        <w:t xml:space="preserve"> </w:t>
      </w:r>
      <w:r>
        <w:rPr>
          <w:rFonts w:ascii="Arial"/>
          <w:i/>
        </w:rPr>
        <w:t>capacity</w:t>
      </w:r>
      <w:r>
        <w:rPr>
          <w:rFonts w:ascii="Arial"/>
          <w:i/>
          <w:spacing w:val="-3"/>
        </w:rPr>
        <w:t xml:space="preserve"> </w:t>
      </w:r>
      <w:r>
        <w:rPr>
          <w:rFonts w:ascii="Arial"/>
          <w:i/>
        </w:rPr>
        <w:t>to</w:t>
      </w:r>
      <w:r>
        <w:rPr>
          <w:rFonts w:ascii="Arial"/>
          <w:i/>
          <w:spacing w:val="-1"/>
        </w:rPr>
        <w:t xml:space="preserve"> </w:t>
      </w:r>
      <w:r>
        <w:rPr>
          <w:rFonts w:ascii="Arial"/>
          <w:i/>
        </w:rPr>
        <w:t>maximize</w:t>
      </w:r>
      <w:r>
        <w:rPr>
          <w:rFonts w:ascii="Arial"/>
          <w:i/>
          <w:spacing w:val="-2"/>
        </w:rPr>
        <w:t xml:space="preserve"> </w:t>
      </w:r>
      <w:r>
        <w:rPr>
          <w:rFonts w:ascii="Arial"/>
          <w:i/>
        </w:rPr>
        <w:t>the</w:t>
      </w:r>
      <w:r>
        <w:rPr>
          <w:rFonts w:ascii="Arial"/>
          <w:i/>
          <w:spacing w:val="-4"/>
        </w:rPr>
        <w:t xml:space="preserve"> </w:t>
      </w:r>
      <w:r>
        <w:rPr>
          <w:rFonts w:ascii="Arial"/>
          <w:i/>
        </w:rPr>
        <w:t>return</w:t>
      </w:r>
      <w:r>
        <w:rPr>
          <w:rFonts w:ascii="Arial"/>
          <w:i/>
          <w:spacing w:val="-1"/>
        </w:rPr>
        <w:t xml:space="preserve"> </w:t>
      </w:r>
      <w:r>
        <w:rPr>
          <w:rFonts w:ascii="Arial"/>
          <w:i/>
        </w:rPr>
        <w:t>on</w:t>
      </w:r>
      <w:r>
        <w:rPr>
          <w:rFonts w:ascii="Arial"/>
          <w:i/>
          <w:spacing w:val="-4"/>
        </w:rPr>
        <w:t xml:space="preserve"> </w:t>
      </w:r>
      <w:r>
        <w:rPr>
          <w:rFonts w:ascii="Arial"/>
          <w:i/>
        </w:rPr>
        <w:t>your</w:t>
      </w:r>
      <w:r>
        <w:rPr>
          <w:rFonts w:ascii="Arial"/>
          <w:i/>
          <w:spacing w:val="-4"/>
        </w:rPr>
        <w:t xml:space="preserve"> </w:t>
      </w:r>
      <w:r>
        <w:rPr>
          <w:rFonts w:ascii="Arial"/>
          <w:i/>
        </w:rPr>
        <w:t>intellectual</w:t>
      </w:r>
      <w:r>
        <w:rPr>
          <w:rFonts w:ascii="Arial"/>
          <w:i/>
          <w:spacing w:val="-2"/>
        </w:rPr>
        <w:t xml:space="preserve"> </w:t>
      </w:r>
      <w:r>
        <w:rPr>
          <w:rFonts w:ascii="Arial"/>
          <w:i/>
        </w:rPr>
        <w:t>property</w:t>
      </w:r>
      <w:r>
        <w:rPr>
          <w:rFonts w:ascii="Arial"/>
          <w:i/>
          <w:spacing w:val="-58"/>
        </w:rPr>
        <w:t xml:space="preserve"> </w:t>
      </w:r>
      <w:r>
        <w:rPr>
          <w:rFonts w:ascii="Arial"/>
          <w:i/>
        </w:rPr>
        <w:t>investment.</w:t>
      </w:r>
    </w:p>
    <w:p w:rsidR="00DD0D91" w:rsidRDefault="00DD0D91">
      <w:pPr>
        <w:pStyle w:val="BodyText"/>
        <w:spacing w:before="11"/>
        <w:rPr>
          <w:rFonts w:ascii="Arial"/>
          <w:i/>
          <w:sz w:val="21"/>
        </w:rPr>
      </w:pPr>
    </w:p>
    <w:p w:rsidR="00DD0D91" w:rsidRDefault="003F4E07">
      <w:pPr>
        <w:ind w:left="251"/>
        <w:rPr>
          <w:rFonts w:ascii="Arial" w:hAnsi="Arial"/>
          <w:i/>
        </w:rPr>
      </w:pPr>
      <w:r>
        <w:rPr>
          <w:rFonts w:ascii="Arial" w:hAnsi="Arial"/>
          <w:i/>
        </w:rPr>
        <w:t>That’s because you would have a better understa</w:t>
      </w:r>
      <w:r>
        <w:rPr>
          <w:rFonts w:ascii="Arial" w:hAnsi="Arial"/>
          <w:i/>
        </w:rPr>
        <w:t>nding of which patents are your most valuable and</w:t>
      </w:r>
      <w:r>
        <w:rPr>
          <w:rFonts w:ascii="Arial" w:hAnsi="Arial"/>
          <w:i/>
          <w:spacing w:val="1"/>
        </w:rPr>
        <w:t xml:space="preserve"> </w:t>
      </w:r>
      <w:r>
        <w:rPr>
          <w:rFonts w:ascii="Arial" w:hAnsi="Arial"/>
          <w:i/>
        </w:rPr>
        <w:t>which</w:t>
      </w:r>
      <w:r>
        <w:rPr>
          <w:rFonts w:ascii="Arial" w:hAnsi="Arial"/>
          <w:i/>
          <w:spacing w:val="-1"/>
        </w:rPr>
        <w:t xml:space="preserve"> </w:t>
      </w:r>
      <w:r>
        <w:rPr>
          <w:rFonts w:ascii="Arial" w:hAnsi="Arial"/>
          <w:i/>
        </w:rPr>
        <w:t>have</w:t>
      </w:r>
      <w:r>
        <w:rPr>
          <w:rFonts w:ascii="Arial" w:hAnsi="Arial"/>
          <w:i/>
          <w:spacing w:val="-4"/>
        </w:rPr>
        <w:t xml:space="preserve"> </w:t>
      </w:r>
      <w:r>
        <w:rPr>
          <w:rFonts w:ascii="Arial" w:hAnsi="Arial"/>
          <w:i/>
        </w:rPr>
        <w:t>very</w:t>
      </w:r>
      <w:r>
        <w:rPr>
          <w:rFonts w:ascii="Arial" w:hAnsi="Arial"/>
          <w:i/>
          <w:spacing w:val="-1"/>
        </w:rPr>
        <w:t xml:space="preserve"> </w:t>
      </w:r>
      <w:r>
        <w:rPr>
          <w:rFonts w:ascii="Arial" w:hAnsi="Arial"/>
          <w:i/>
        </w:rPr>
        <w:t>little</w:t>
      </w:r>
      <w:r>
        <w:rPr>
          <w:rFonts w:ascii="Arial" w:hAnsi="Arial"/>
          <w:i/>
          <w:spacing w:val="-1"/>
        </w:rPr>
        <w:t xml:space="preserve"> </w:t>
      </w:r>
      <w:r>
        <w:rPr>
          <w:rFonts w:ascii="Arial" w:hAnsi="Arial"/>
          <w:i/>
        </w:rPr>
        <w:t>value.</w:t>
      </w:r>
      <w:r>
        <w:rPr>
          <w:rFonts w:ascii="Arial" w:hAnsi="Arial"/>
          <w:i/>
          <w:spacing w:val="-2"/>
        </w:rPr>
        <w:t xml:space="preserve"> </w:t>
      </w:r>
      <w:r>
        <w:rPr>
          <w:rFonts w:ascii="Arial" w:hAnsi="Arial"/>
          <w:i/>
        </w:rPr>
        <w:t>If</w:t>
      </w:r>
      <w:r>
        <w:rPr>
          <w:rFonts w:ascii="Arial" w:hAnsi="Arial"/>
          <w:i/>
          <w:spacing w:val="-1"/>
        </w:rPr>
        <w:t xml:space="preserve"> </w:t>
      </w:r>
      <w:r>
        <w:rPr>
          <w:rFonts w:ascii="Arial" w:hAnsi="Arial"/>
          <w:i/>
        </w:rPr>
        <w:t>you</w:t>
      </w:r>
      <w:r>
        <w:rPr>
          <w:rFonts w:ascii="Arial" w:hAnsi="Arial"/>
          <w:i/>
          <w:spacing w:val="-4"/>
        </w:rPr>
        <w:t xml:space="preserve"> </w:t>
      </w:r>
      <w:r>
        <w:rPr>
          <w:rFonts w:ascii="Arial" w:hAnsi="Arial"/>
          <w:i/>
        </w:rPr>
        <w:t>could</w:t>
      </w:r>
      <w:r>
        <w:rPr>
          <w:rFonts w:ascii="Arial" w:hAnsi="Arial"/>
          <w:i/>
          <w:spacing w:val="-1"/>
        </w:rPr>
        <w:t xml:space="preserve"> </w:t>
      </w:r>
      <w:r>
        <w:rPr>
          <w:rFonts w:ascii="Arial" w:hAnsi="Arial"/>
          <w:i/>
        </w:rPr>
        <w:t>tie</w:t>
      </w:r>
      <w:r>
        <w:rPr>
          <w:rFonts w:ascii="Arial" w:hAnsi="Arial"/>
          <w:i/>
          <w:spacing w:val="-4"/>
        </w:rPr>
        <w:t xml:space="preserve"> </w:t>
      </w:r>
      <w:r>
        <w:rPr>
          <w:rFonts w:ascii="Arial" w:hAnsi="Arial"/>
          <w:i/>
        </w:rPr>
        <w:t>your</w:t>
      </w:r>
      <w:r>
        <w:rPr>
          <w:rFonts w:ascii="Arial" w:hAnsi="Arial"/>
          <w:i/>
          <w:spacing w:val="-4"/>
        </w:rPr>
        <w:t xml:space="preserve"> </w:t>
      </w:r>
      <w:r>
        <w:rPr>
          <w:rFonts w:ascii="Arial" w:hAnsi="Arial"/>
          <w:i/>
        </w:rPr>
        <w:t>patents</w:t>
      </w:r>
      <w:r>
        <w:rPr>
          <w:rFonts w:ascii="Arial" w:hAnsi="Arial"/>
          <w:i/>
          <w:spacing w:val="-3"/>
        </w:rPr>
        <w:t xml:space="preserve"> </w:t>
      </w:r>
      <w:r>
        <w:rPr>
          <w:rFonts w:ascii="Arial" w:hAnsi="Arial"/>
          <w:i/>
        </w:rPr>
        <w:t>to</w:t>
      </w:r>
      <w:r>
        <w:rPr>
          <w:rFonts w:ascii="Arial" w:hAnsi="Arial"/>
          <w:i/>
          <w:spacing w:val="-4"/>
        </w:rPr>
        <w:t xml:space="preserve"> </w:t>
      </w:r>
      <w:r>
        <w:rPr>
          <w:rFonts w:ascii="Arial" w:hAnsi="Arial"/>
          <w:i/>
        </w:rPr>
        <w:t>your products</w:t>
      </w:r>
      <w:r>
        <w:rPr>
          <w:rFonts w:ascii="Arial" w:hAnsi="Arial"/>
          <w:i/>
          <w:spacing w:val="-6"/>
        </w:rPr>
        <w:t xml:space="preserve"> </w:t>
      </w:r>
      <w:r>
        <w:rPr>
          <w:rFonts w:ascii="Arial" w:hAnsi="Arial"/>
          <w:i/>
        </w:rPr>
        <w:t>the actual</w:t>
      </w:r>
      <w:r>
        <w:rPr>
          <w:rFonts w:ascii="Arial" w:hAnsi="Arial"/>
          <w:i/>
          <w:spacing w:val="-2"/>
        </w:rPr>
        <w:t xml:space="preserve"> </w:t>
      </w:r>
      <w:r>
        <w:rPr>
          <w:rFonts w:ascii="Arial" w:hAnsi="Arial"/>
          <w:i/>
        </w:rPr>
        <w:t>assessment</w:t>
      </w:r>
      <w:r>
        <w:rPr>
          <w:rFonts w:ascii="Arial" w:hAnsi="Arial"/>
          <w:i/>
          <w:spacing w:val="-2"/>
        </w:rPr>
        <w:t xml:space="preserve"> </w:t>
      </w:r>
      <w:r>
        <w:rPr>
          <w:rFonts w:ascii="Arial" w:hAnsi="Arial"/>
          <w:i/>
        </w:rPr>
        <w:t>could</w:t>
      </w:r>
      <w:r>
        <w:rPr>
          <w:rFonts w:ascii="Arial" w:hAnsi="Arial"/>
          <w:i/>
          <w:spacing w:val="-58"/>
        </w:rPr>
        <w:t xml:space="preserve"> </w:t>
      </w:r>
      <w:r>
        <w:rPr>
          <w:rFonts w:ascii="Arial" w:hAnsi="Arial"/>
          <w:i/>
        </w:rPr>
        <w:t>be performed</w:t>
      </w:r>
      <w:r>
        <w:rPr>
          <w:rFonts w:ascii="Arial" w:hAnsi="Arial"/>
          <w:i/>
          <w:spacing w:val="-2"/>
        </w:rPr>
        <w:t xml:space="preserve"> </w:t>
      </w:r>
      <w:r>
        <w:rPr>
          <w:rFonts w:ascii="Arial" w:hAnsi="Arial"/>
          <w:i/>
        </w:rPr>
        <w:t>with</w:t>
      </w:r>
      <w:r>
        <w:rPr>
          <w:rFonts w:ascii="Arial" w:hAnsi="Arial"/>
          <w:i/>
          <w:spacing w:val="-3"/>
        </w:rPr>
        <w:t xml:space="preserve"> </w:t>
      </w:r>
      <w:r>
        <w:rPr>
          <w:rFonts w:ascii="Arial" w:hAnsi="Arial"/>
          <w:i/>
        </w:rPr>
        <w:t>greater</w:t>
      </w:r>
      <w:r>
        <w:rPr>
          <w:rFonts w:ascii="Arial" w:hAnsi="Arial"/>
          <w:i/>
          <w:spacing w:val="2"/>
        </w:rPr>
        <w:t xml:space="preserve"> </w:t>
      </w:r>
      <w:r>
        <w:rPr>
          <w:rFonts w:ascii="Arial" w:hAnsi="Arial"/>
          <w:i/>
        </w:rPr>
        <w:t>accuracy</w:t>
      </w:r>
      <w:r>
        <w:rPr>
          <w:rFonts w:ascii="Arial" w:hAnsi="Arial"/>
          <w:i/>
          <w:spacing w:val="-2"/>
        </w:rPr>
        <w:t xml:space="preserve"> </w:t>
      </w:r>
      <w:r>
        <w:rPr>
          <w:rFonts w:ascii="Arial" w:hAnsi="Arial"/>
          <w:i/>
        </w:rPr>
        <w:t>and</w:t>
      </w:r>
      <w:r>
        <w:rPr>
          <w:rFonts w:ascii="Arial" w:hAnsi="Arial"/>
          <w:i/>
          <w:spacing w:val="1"/>
        </w:rPr>
        <w:t xml:space="preserve"> </w:t>
      </w:r>
      <w:r>
        <w:rPr>
          <w:rFonts w:ascii="Arial" w:hAnsi="Arial"/>
          <w:i/>
        </w:rPr>
        <w:t>precision,</w:t>
      </w:r>
      <w:r>
        <w:rPr>
          <w:rFonts w:ascii="Arial" w:hAnsi="Arial"/>
          <w:i/>
          <w:spacing w:val="-1"/>
        </w:rPr>
        <w:t xml:space="preserve"> </w:t>
      </w:r>
      <w:r>
        <w:rPr>
          <w:rFonts w:ascii="Arial" w:hAnsi="Arial"/>
          <w:i/>
        </w:rPr>
        <w:t>which</w:t>
      </w:r>
      <w:r>
        <w:rPr>
          <w:rFonts w:ascii="Arial" w:hAnsi="Arial"/>
          <w:i/>
          <w:spacing w:val="-2"/>
        </w:rPr>
        <w:t xml:space="preserve"> </w:t>
      </w:r>
      <w:r>
        <w:rPr>
          <w:rFonts w:ascii="Arial" w:hAnsi="Arial"/>
          <w:i/>
        </w:rPr>
        <w:t>in turn</w:t>
      </w:r>
      <w:r>
        <w:rPr>
          <w:rFonts w:ascii="Arial" w:hAnsi="Arial"/>
          <w:i/>
          <w:spacing w:val="-2"/>
        </w:rPr>
        <w:t xml:space="preserve"> </w:t>
      </w:r>
      <w:r>
        <w:rPr>
          <w:rFonts w:ascii="Arial" w:hAnsi="Arial"/>
          <w:i/>
        </w:rPr>
        <w:t>could help</w:t>
      </w:r>
      <w:r>
        <w:rPr>
          <w:rFonts w:ascii="Arial" w:hAnsi="Arial"/>
          <w:i/>
          <w:spacing w:val="-2"/>
        </w:rPr>
        <w:t xml:space="preserve"> </w:t>
      </w:r>
      <w:r>
        <w:rPr>
          <w:rFonts w:ascii="Arial" w:hAnsi="Arial"/>
          <w:i/>
        </w:rPr>
        <w:t>you:</w:t>
      </w:r>
    </w:p>
    <w:p w:rsidR="00DD0D91" w:rsidRDefault="00DD0D91">
      <w:pPr>
        <w:pStyle w:val="BodyText"/>
        <w:spacing w:before="9"/>
        <w:rPr>
          <w:rFonts w:ascii="Arial"/>
          <w:i/>
          <w:sz w:val="21"/>
        </w:rPr>
      </w:pPr>
    </w:p>
    <w:p w:rsidR="00DD0D91" w:rsidRDefault="003F4E07">
      <w:pPr>
        <w:pStyle w:val="ListParagraph"/>
        <w:numPr>
          <w:ilvl w:val="2"/>
          <w:numId w:val="10"/>
        </w:numPr>
        <w:tabs>
          <w:tab w:val="left" w:pos="971"/>
          <w:tab w:val="left" w:pos="972"/>
        </w:tabs>
        <w:spacing w:before="1"/>
        <w:ind w:left="971" w:right="139"/>
        <w:rPr>
          <w:rFonts w:ascii="Arial" w:hAnsi="Arial"/>
          <w:i/>
        </w:rPr>
      </w:pPr>
      <w:r>
        <w:rPr>
          <w:rFonts w:ascii="Arial" w:hAnsi="Arial"/>
          <w:i/>
        </w:rPr>
        <w:t>Understand whether or how much to prune your portfolio because you could tie it more directly</w:t>
      </w:r>
      <w:r>
        <w:rPr>
          <w:rFonts w:ascii="Arial" w:hAnsi="Arial"/>
          <w:i/>
          <w:spacing w:val="-59"/>
        </w:rPr>
        <w:t xml:space="preserve"> </w:t>
      </w:r>
      <w:r>
        <w:rPr>
          <w:rFonts w:ascii="Arial" w:hAnsi="Arial"/>
          <w:i/>
        </w:rPr>
        <w:t>to your</w:t>
      </w:r>
      <w:r>
        <w:rPr>
          <w:rFonts w:ascii="Arial" w:hAnsi="Arial"/>
          <w:i/>
          <w:spacing w:val="2"/>
        </w:rPr>
        <w:t xml:space="preserve"> </w:t>
      </w:r>
      <w:r>
        <w:rPr>
          <w:rFonts w:ascii="Arial" w:hAnsi="Arial"/>
          <w:i/>
        </w:rPr>
        <w:t>balance</w:t>
      </w:r>
      <w:r>
        <w:rPr>
          <w:rFonts w:ascii="Arial" w:hAnsi="Arial"/>
          <w:i/>
          <w:spacing w:val="-2"/>
        </w:rPr>
        <w:t xml:space="preserve"> </w:t>
      </w:r>
      <w:r>
        <w:rPr>
          <w:rFonts w:ascii="Arial" w:hAnsi="Arial"/>
          <w:i/>
        </w:rPr>
        <w:t>sheet</w:t>
      </w:r>
    </w:p>
    <w:p w:rsidR="00DD0D91" w:rsidRDefault="003F4E07">
      <w:pPr>
        <w:pStyle w:val="ListParagraph"/>
        <w:numPr>
          <w:ilvl w:val="2"/>
          <w:numId w:val="10"/>
        </w:numPr>
        <w:tabs>
          <w:tab w:val="left" w:pos="971"/>
          <w:tab w:val="left" w:pos="972"/>
        </w:tabs>
        <w:spacing w:line="267" w:lineRule="exact"/>
        <w:ind w:hanging="361"/>
        <w:rPr>
          <w:rFonts w:ascii="Arial" w:hAnsi="Arial"/>
          <w:i/>
        </w:rPr>
      </w:pPr>
      <w:r>
        <w:rPr>
          <w:rFonts w:ascii="Arial" w:hAnsi="Arial"/>
          <w:i/>
        </w:rPr>
        <w:t>Gain</w:t>
      </w:r>
      <w:r>
        <w:rPr>
          <w:rFonts w:ascii="Arial" w:hAnsi="Arial"/>
          <w:i/>
          <w:spacing w:val="-3"/>
        </w:rPr>
        <w:t xml:space="preserve"> </w:t>
      </w:r>
      <w:r>
        <w:rPr>
          <w:rFonts w:ascii="Arial" w:hAnsi="Arial"/>
          <w:i/>
        </w:rPr>
        <w:t>insight</w:t>
      </w:r>
      <w:r>
        <w:rPr>
          <w:rFonts w:ascii="Arial" w:hAnsi="Arial"/>
          <w:i/>
          <w:spacing w:val="-1"/>
        </w:rPr>
        <w:t xml:space="preserve"> </w:t>
      </w:r>
      <w:r>
        <w:rPr>
          <w:rFonts w:ascii="Arial" w:hAnsi="Arial"/>
          <w:i/>
        </w:rPr>
        <w:t>into</w:t>
      </w:r>
      <w:r>
        <w:rPr>
          <w:rFonts w:ascii="Arial" w:hAnsi="Arial"/>
          <w:i/>
          <w:spacing w:val="-3"/>
        </w:rPr>
        <w:t xml:space="preserve"> </w:t>
      </w:r>
      <w:r>
        <w:rPr>
          <w:rFonts w:ascii="Arial" w:hAnsi="Arial"/>
          <w:i/>
        </w:rPr>
        <w:t>new</w:t>
      </w:r>
      <w:r>
        <w:rPr>
          <w:rFonts w:ascii="Arial" w:hAnsi="Arial"/>
          <w:i/>
          <w:spacing w:val="-3"/>
        </w:rPr>
        <w:t xml:space="preserve"> </w:t>
      </w:r>
      <w:r>
        <w:rPr>
          <w:rFonts w:ascii="Arial" w:hAnsi="Arial"/>
          <w:i/>
        </w:rPr>
        <w:t>licensing</w:t>
      </w:r>
      <w:r>
        <w:rPr>
          <w:rFonts w:ascii="Arial" w:hAnsi="Arial"/>
          <w:i/>
          <w:spacing w:val="-3"/>
        </w:rPr>
        <w:t xml:space="preserve"> </w:t>
      </w:r>
      <w:r>
        <w:rPr>
          <w:rFonts w:ascii="Arial" w:hAnsi="Arial"/>
          <w:i/>
        </w:rPr>
        <w:t>opportunities</w:t>
      </w:r>
    </w:p>
    <w:p w:rsidR="00DD0D91" w:rsidRDefault="003F4E07">
      <w:pPr>
        <w:pStyle w:val="ListParagraph"/>
        <w:numPr>
          <w:ilvl w:val="2"/>
          <w:numId w:val="10"/>
        </w:numPr>
        <w:tabs>
          <w:tab w:val="left" w:pos="971"/>
          <w:tab w:val="left" w:pos="972"/>
        </w:tabs>
        <w:spacing w:line="269" w:lineRule="exact"/>
        <w:ind w:hanging="361"/>
        <w:rPr>
          <w:rFonts w:ascii="Arial" w:hAnsi="Arial"/>
          <w:i/>
        </w:rPr>
      </w:pPr>
      <w:r>
        <w:rPr>
          <w:rFonts w:ascii="Arial" w:hAnsi="Arial"/>
          <w:i/>
        </w:rPr>
        <w:t>Determine</w:t>
      </w:r>
      <w:r>
        <w:rPr>
          <w:rFonts w:ascii="Arial" w:hAnsi="Arial"/>
          <w:i/>
          <w:spacing w:val="-4"/>
        </w:rPr>
        <w:t xml:space="preserve"> </w:t>
      </w:r>
      <w:r>
        <w:rPr>
          <w:rFonts w:ascii="Arial" w:hAnsi="Arial"/>
          <w:i/>
        </w:rPr>
        <w:t>how</w:t>
      </w:r>
      <w:r>
        <w:rPr>
          <w:rFonts w:ascii="Arial" w:hAnsi="Arial"/>
          <w:i/>
          <w:spacing w:val="-3"/>
        </w:rPr>
        <w:t xml:space="preserve"> </w:t>
      </w:r>
      <w:r>
        <w:rPr>
          <w:rFonts w:ascii="Arial" w:hAnsi="Arial"/>
          <w:i/>
        </w:rPr>
        <w:t>to direct</w:t>
      </w:r>
      <w:r>
        <w:rPr>
          <w:rFonts w:ascii="Arial" w:hAnsi="Arial"/>
          <w:i/>
          <w:spacing w:val="-2"/>
        </w:rPr>
        <w:t xml:space="preserve"> </w:t>
      </w:r>
      <w:r>
        <w:rPr>
          <w:rFonts w:ascii="Arial" w:hAnsi="Arial"/>
          <w:i/>
        </w:rPr>
        <w:t>future</w:t>
      </w:r>
      <w:r>
        <w:rPr>
          <w:rFonts w:ascii="Arial" w:hAnsi="Arial"/>
          <w:i/>
          <w:spacing w:val="-3"/>
        </w:rPr>
        <w:t xml:space="preserve"> </w:t>
      </w:r>
      <w:r>
        <w:rPr>
          <w:rFonts w:ascii="Arial" w:hAnsi="Arial"/>
          <w:i/>
        </w:rPr>
        <w:t>R&amp;D</w:t>
      </w:r>
      <w:r>
        <w:rPr>
          <w:rFonts w:ascii="Arial" w:hAnsi="Arial"/>
          <w:i/>
          <w:spacing w:val="-1"/>
        </w:rPr>
        <w:t xml:space="preserve"> </w:t>
      </w:r>
      <w:r>
        <w:rPr>
          <w:rFonts w:ascii="Arial" w:hAnsi="Arial"/>
          <w:i/>
        </w:rPr>
        <w:t>investments</w:t>
      </w:r>
    </w:p>
    <w:p w:rsidR="00DD0D91" w:rsidRDefault="003F4E07">
      <w:pPr>
        <w:pStyle w:val="BodyText"/>
        <w:spacing w:before="2"/>
        <w:rPr>
          <w:rFonts w:ascii="Arial"/>
          <w:i/>
        </w:rPr>
      </w:pPr>
      <w:r>
        <w:pict>
          <v:rect id="_x0000_s1032" style="position:absolute;margin-left:57.6pt;margin-top:14.75pt;width:2in;height:.5pt;z-index:-15698432;mso-wrap-distance-left:0;mso-wrap-distance-right:0;mso-position-horizontal-relative:page" fillcolor="black" stroked="f">
            <w10:wrap type="topAndBottom" anchorx="page"/>
          </v:rect>
        </w:pict>
      </w:r>
    </w:p>
    <w:p w:rsidR="00DD0D91" w:rsidRDefault="003F4E07">
      <w:pPr>
        <w:spacing w:before="57" w:line="281" w:lineRule="exact"/>
        <w:ind w:left="251"/>
        <w:rPr>
          <w:rFonts w:ascii="Cambria"/>
          <w:sz w:val="24"/>
        </w:rPr>
      </w:pPr>
      <w:r>
        <w:rPr>
          <w:rFonts w:ascii="Cambria"/>
          <w:position w:val="6"/>
          <w:sz w:val="16"/>
        </w:rPr>
        <w:t>92</w:t>
      </w:r>
      <w:r>
        <w:rPr>
          <w:rFonts w:ascii="Cambria"/>
          <w:spacing w:val="6"/>
          <w:position w:val="6"/>
          <w:sz w:val="16"/>
        </w:rPr>
        <w:t xml:space="preserve"> </w:t>
      </w:r>
      <w:hyperlink r:id="rId219">
        <w:r>
          <w:rPr>
            <w:rFonts w:ascii="Cambria"/>
            <w:sz w:val="24"/>
          </w:rPr>
          <w:t>http://www.rieti.go.jp/jp/publications/dp/09e011.pdf</w:t>
        </w:r>
      </w:hyperlink>
    </w:p>
    <w:p w:rsidR="00DD0D91" w:rsidRDefault="003F4E07">
      <w:pPr>
        <w:spacing w:line="281" w:lineRule="exact"/>
        <w:ind w:left="251"/>
        <w:rPr>
          <w:rFonts w:ascii="Cambria"/>
          <w:sz w:val="24"/>
        </w:rPr>
      </w:pPr>
      <w:r>
        <w:rPr>
          <w:rFonts w:ascii="Cambria"/>
          <w:position w:val="6"/>
          <w:sz w:val="16"/>
        </w:rPr>
        <w:t>93</w:t>
      </w:r>
      <w:r>
        <w:rPr>
          <w:rFonts w:ascii="Cambria"/>
          <w:spacing w:val="10"/>
          <w:position w:val="6"/>
          <w:sz w:val="16"/>
        </w:rPr>
        <w:t xml:space="preserve"> </w:t>
      </w:r>
      <w:hyperlink r:id="rId220">
        <w:r>
          <w:rPr>
            <w:rFonts w:ascii="Cambria"/>
            <w:sz w:val="24"/>
          </w:rPr>
          <w:t>http://www.innography.com/blog/?p=18</w:t>
        </w:r>
      </w:hyperlink>
    </w:p>
    <w:p w:rsidR="00DD0D91" w:rsidRDefault="00DD0D91">
      <w:pPr>
        <w:spacing w:line="281" w:lineRule="exact"/>
        <w:rPr>
          <w:rFonts w:ascii="Cambria"/>
          <w:sz w:val="24"/>
        </w:rPr>
        <w:sectPr w:rsidR="00DD0D91">
          <w:pgSz w:w="12240" w:h="15840"/>
          <w:pgMar w:top="1500" w:right="1040" w:bottom="1160" w:left="900" w:header="0" w:footer="976" w:gutter="0"/>
          <w:cols w:space="720"/>
        </w:sectPr>
      </w:pPr>
    </w:p>
    <w:p w:rsidR="00DD0D91" w:rsidRDefault="003F4E07">
      <w:pPr>
        <w:pStyle w:val="ListParagraph"/>
        <w:numPr>
          <w:ilvl w:val="2"/>
          <w:numId w:val="10"/>
        </w:numPr>
        <w:tabs>
          <w:tab w:val="left" w:pos="971"/>
          <w:tab w:val="left" w:pos="972"/>
        </w:tabs>
        <w:spacing w:before="77"/>
        <w:ind w:hanging="361"/>
        <w:rPr>
          <w:rFonts w:ascii="Arial" w:hAnsi="Arial"/>
          <w:i/>
        </w:rPr>
      </w:pPr>
      <w:r>
        <w:rPr>
          <w:rFonts w:ascii="Arial" w:hAnsi="Arial"/>
          <w:i/>
        </w:rPr>
        <w:lastRenderedPageBreak/>
        <w:t>Enhance</w:t>
      </w:r>
      <w:r>
        <w:rPr>
          <w:rFonts w:ascii="Arial" w:hAnsi="Arial"/>
          <w:i/>
          <w:spacing w:val="-2"/>
        </w:rPr>
        <w:t xml:space="preserve"> </w:t>
      </w:r>
      <w:r>
        <w:rPr>
          <w:rFonts w:ascii="Arial" w:hAnsi="Arial"/>
          <w:i/>
        </w:rPr>
        <w:t>your</w:t>
      </w:r>
      <w:r>
        <w:rPr>
          <w:rFonts w:ascii="Arial" w:hAnsi="Arial"/>
          <w:i/>
          <w:spacing w:val="-4"/>
        </w:rPr>
        <w:t xml:space="preserve"> </w:t>
      </w:r>
      <w:r>
        <w:rPr>
          <w:rFonts w:ascii="Arial" w:hAnsi="Arial"/>
          <w:i/>
        </w:rPr>
        <w:t>existing</w:t>
      </w:r>
      <w:r>
        <w:rPr>
          <w:rFonts w:ascii="Arial" w:hAnsi="Arial"/>
          <w:i/>
          <w:spacing w:val="-4"/>
        </w:rPr>
        <w:t xml:space="preserve"> </w:t>
      </w:r>
      <w:r>
        <w:rPr>
          <w:rFonts w:ascii="Arial" w:hAnsi="Arial"/>
          <w:i/>
        </w:rPr>
        <w:t>capability</w:t>
      </w:r>
      <w:r>
        <w:rPr>
          <w:rFonts w:ascii="Arial" w:hAnsi="Arial"/>
          <w:i/>
          <w:spacing w:val="-2"/>
        </w:rPr>
        <w:t xml:space="preserve"> </w:t>
      </w:r>
      <w:r>
        <w:rPr>
          <w:rFonts w:ascii="Arial" w:hAnsi="Arial"/>
          <w:i/>
        </w:rPr>
        <w:t>to</w:t>
      </w:r>
      <w:r>
        <w:rPr>
          <w:rFonts w:ascii="Arial" w:hAnsi="Arial"/>
          <w:i/>
          <w:spacing w:val="-4"/>
        </w:rPr>
        <w:t xml:space="preserve"> </w:t>
      </w:r>
      <w:r>
        <w:rPr>
          <w:rFonts w:ascii="Arial" w:hAnsi="Arial"/>
          <w:i/>
        </w:rPr>
        <w:t>manage</w:t>
      </w:r>
      <w:r>
        <w:rPr>
          <w:rFonts w:ascii="Arial" w:hAnsi="Arial"/>
          <w:i/>
          <w:spacing w:val="-5"/>
        </w:rPr>
        <w:t xml:space="preserve"> </w:t>
      </w:r>
      <w:r>
        <w:rPr>
          <w:rFonts w:ascii="Arial" w:hAnsi="Arial"/>
          <w:i/>
        </w:rPr>
        <w:t>protect</w:t>
      </w:r>
      <w:r>
        <w:rPr>
          <w:rFonts w:ascii="Arial" w:hAnsi="Arial"/>
          <w:i/>
          <w:spacing w:val="1"/>
        </w:rPr>
        <w:t xml:space="preserve"> </w:t>
      </w:r>
      <w:r>
        <w:rPr>
          <w:rFonts w:ascii="Arial" w:hAnsi="Arial"/>
          <w:i/>
        </w:rPr>
        <w:t>and</w:t>
      </w:r>
      <w:r>
        <w:rPr>
          <w:rFonts w:ascii="Arial" w:hAnsi="Arial"/>
          <w:i/>
          <w:spacing w:val="-5"/>
        </w:rPr>
        <w:t xml:space="preserve"> </w:t>
      </w:r>
      <w:r>
        <w:rPr>
          <w:rFonts w:ascii="Arial" w:hAnsi="Arial"/>
          <w:i/>
        </w:rPr>
        <w:t>exploit</w:t>
      </w:r>
      <w:r>
        <w:rPr>
          <w:rFonts w:ascii="Arial" w:hAnsi="Arial"/>
          <w:i/>
          <w:spacing w:val="-2"/>
        </w:rPr>
        <w:t xml:space="preserve"> </w:t>
      </w:r>
      <w:r>
        <w:rPr>
          <w:rFonts w:ascii="Arial" w:hAnsi="Arial"/>
          <w:i/>
        </w:rPr>
        <w:t>your</w:t>
      </w:r>
      <w:r>
        <w:rPr>
          <w:rFonts w:ascii="Arial" w:hAnsi="Arial"/>
          <w:i/>
          <w:spacing w:val="-4"/>
        </w:rPr>
        <w:t xml:space="preserve"> </w:t>
      </w:r>
      <w:r>
        <w:rPr>
          <w:rFonts w:ascii="Arial" w:hAnsi="Arial"/>
          <w:i/>
        </w:rPr>
        <w:t>patents</w:t>
      </w:r>
    </w:p>
    <w:p w:rsidR="00DD0D91" w:rsidRDefault="00DD0D91">
      <w:pPr>
        <w:pStyle w:val="BodyText"/>
        <w:spacing w:before="2"/>
        <w:rPr>
          <w:rFonts w:ascii="Arial"/>
          <w:i/>
        </w:rPr>
      </w:pPr>
    </w:p>
    <w:p w:rsidR="00DD0D91" w:rsidRDefault="003F4E07">
      <w:pPr>
        <w:pStyle w:val="BodyText"/>
        <w:spacing w:line="244" w:lineRule="auto"/>
        <w:ind w:left="252" w:right="255" w:hanging="1"/>
      </w:pPr>
      <w:r>
        <w:t>An additional application of this practice occurs when organizations file US Continuation Applications</w:t>
      </w:r>
      <w:r>
        <w:rPr>
          <w:spacing w:val="-56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order to</w:t>
      </w:r>
      <w:r>
        <w:rPr>
          <w:spacing w:val="-1"/>
        </w:rPr>
        <w:t xml:space="preserve"> </w:t>
      </w:r>
      <w:r>
        <w:t>create</w:t>
      </w:r>
      <w:r>
        <w:rPr>
          <w:spacing w:val="-1"/>
        </w:rPr>
        <w:t xml:space="preserve"> </w:t>
      </w:r>
      <w:r>
        <w:t>new</w:t>
      </w:r>
      <w:r>
        <w:rPr>
          <w:spacing w:val="-2"/>
        </w:rPr>
        <w:t xml:space="preserve"> </w:t>
      </w:r>
      <w:r>
        <w:t>claims, which</w:t>
      </w:r>
      <w:r>
        <w:rPr>
          <w:spacing w:val="1"/>
        </w:rPr>
        <w:t xml:space="preserve"> </w:t>
      </w:r>
      <w:r>
        <w:t>expressly cover</w:t>
      </w:r>
      <w:r>
        <w:rPr>
          <w:spacing w:val="3"/>
        </w:rPr>
        <w:t xml:space="preserve"> </w:t>
      </w:r>
      <w:r>
        <w:t>new</w:t>
      </w:r>
      <w:r>
        <w:rPr>
          <w:spacing w:val="-2"/>
        </w:rPr>
        <w:t xml:space="preserve"> </w:t>
      </w:r>
      <w:r>
        <w:t>products,</w:t>
      </w:r>
      <w:r>
        <w:rPr>
          <w:spacing w:val="-2"/>
        </w:rPr>
        <w:t xml:space="preserve"> </w:t>
      </w:r>
      <w:r>
        <w:t>from</w:t>
      </w:r>
      <w:r>
        <w:rPr>
          <w:spacing w:val="3"/>
        </w:rPr>
        <w:t xml:space="preserve"> </w:t>
      </w:r>
      <w:r>
        <w:t>competitors,</w:t>
      </w:r>
      <w:r>
        <w:rPr>
          <w:spacing w:val="3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they</w:t>
      </w:r>
      <w:r>
        <w:rPr>
          <w:spacing w:val="-1"/>
        </w:rPr>
        <w:t xml:space="preserve"> </w:t>
      </w:r>
      <w:r>
        <w:t>enter</w:t>
      </w:r>
      <w:r>
        <w:rPr>
          <w:spacing w:val="1"/>
        </w:rPr>
        <w:t xml:space="preserve"> </w:t>
      </w:r>
      <w:r>
        <w:t>the market</w:t>
      </w:r>
      <w:r>
        <w:rPr>
          <w:spacing w:val="2"/>
        </w:rPr>
        <w:t xml:space="preserve"> </w:t>
      </w:r>
      <w:r>
        <w:t>that</w:t>
      </w:r>
      <w:r>
        <w:rPr>
          <w:spacing w:val="2"/>
        </w:rPr>
        <w:t xml:space="preserve"> </w:t>
      </w:r>
      <w:r>
        <w:t>may</w:t>
      </w:r>
      <w:r>
        <w:rPr>
          <w:spacing w:val="1"/>
        </w:rPr>
        <w:t xml:space="preserve"> </w:t>
      </w:r>
      <w:r>
        <w:t>incorporate</w:t>
      </w:r>
      <w:r>
        <w:rPr>
          <w:spacing w:val="2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patented</w:t>
      </w:r>
      <w:r>
        <w:rPr>
          <w:spacing w:val="1"/>
        </w:rPr>
        <w:t xml:space="preserve"> </w:t>
      </w:r>
      <w:r>
        <w:t>technology.</w:t>
      </w:r>
    </w:p>
    <w:p w:rsidR="00DD0D91" w:rsidRDefault="00DD0D91">
      <w:pPr>
        <w:pStyle w:val="BodyText"/>
        <w:spacing w:before="2"/>
      </w:pPr>
    </w:p>
    <w:p w:rsidR="00DD0D91" w:rsidRDefault="003F4E07">
      <w:pPr>
        <w:pStyle w:val="BodyText"/>
        <w:spacing w:line="244" w:lineRule="auto"/>
        <w:ind w:left="252" w:right="154"/>
      </w:pPr>
      <w:r>
        <w:t>It</w:t>
      </w:r>
      <w:r>
        <w:rPr>
          <w:spacing w:val="-1"/>
        </w:rPr>
        <w:t xml:space="preserve"> </w:t>
      </w:r>
      <w:r>
        <w:t>is</w:t>
      </w:r>
      <w:r>
        <w:rPr>
          <w:spacing w:val="2"/>
        </w:rPr>
        <w:t xml:space="preserve"> </w:t>
      </w:r>
      <w:r>
        <w:t>common</w:t>
      </w:r>
      <w:r>
        <w:rPr>
          <w:spacing w:val="-1"/>
        </w:rPr>
        <w:t xml:space="preserve"> </w:t>
      </w:r>
      <w:r>
        <w:t>practice,</w:t>
      </w:r>
      <w:r>
        <w:rPr>
          <w:spacing w:val="-1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many</w:t>
      </w:r>
      <w:r>
        <w:rPr>
          <w:spacing w:val="-1"/>
        </w:rPr>
        <w:t xml:space="preserve"> </w:t>
      </w:r>
      <w:r>
        <w:t>inventions;</w:t>
      </w:r>
      <w:r>
        <w:rPr>
          <w:spacing w:val="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always</w:t>
      </w:r>
      <w:r>
        <w:rPr>
          <w:spacing w:val="2"/>
        </w:rPr>
        <w:t xml:space="preserve"> </w:t>
      </w:r>
      <w:r>
        <w:t>have at</w:t>
      </w:r>
      <w:r>
        <w:rPr>
          <w:spacing w:val="3"/>
        </w:rPr>
        <w:t xml:space="preserve"> </w:t>
      </w:r>
      <w:r>
        <w:t>least</w:t>
      </w:r>
      <w:r>
        <w:rPr>
          <w:spacing w:val="2"/>
        </w:rPr>
        <w:t xml:space="preserve"> </w:t>
      </w:r>
      <w:r>
        <w:t>one</w:t>
      </w:r>
      <w:r>
        <w:rPr>
          <w:spacing w:val="-1"/>
        </w:rPr>
        <w:t xml:space="preserve"> </w:t>
      </w:r>
      <w:r>
        <w:t>application</w:t>
      </w:r>
      <w:r>
        <w:rPr>
          <w:spacing w:val="1"/>
        </w:rPr>
        <w:t xml:space="preserve"> </w:t>
      </w:r>
      <w:r>
        <w:t>pending</w:t>
      </w:r>
      <w:r>
        <w:rPr>
          <w:spacing w:val="3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United States so additional claims can be written by filing Continuation, or Divisional applications.</w:t>
      </w:r>
      <w:r>
        <w:rPr>
          <w:spacing w:val="1"/>
        </w:rPr>
        <w:t xml:space="preserve"> </w:t>
      </w:r>
      <w:r>
        <w:t>Once the last pending application has issued (with the fees being paid) the door closes for the filing of</w:t>
      </w:r>
      <w:r>
        <w:rPr>
          <w:spacing w:val="-56"/>
        </w:rPr>
        <w:t xml:space="preserve"> </w:t>
      </w:r>
      <w:r>
        <w:t>new</w:t>
      </w:r>
      <w:r>
        <w:rPr>
          <w:spacing w:val="-1"/>
        </w:rPr>
        <w:t xml:space="preserve"> </w:t>
      </w:r>
      <w:r>
        <w:t>claims</w:t>
      </w:r>
      <w:r>
        <w:rPr>
          <w:spacing w:val="4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these</w:t>
      </w:r>
      <w:r>
        <w:rPr>
          <w:spacing w:val="1"/>
        </w:rPr>
        <w:t xml:space="preserve"> </w:t>
      </w:r>
      <w:r>
        <w:t>routes.</w:t>
      </w:r>
    </w:p>
    <w:p w:rsidR="00DD0D91" w:rsidRDefault="00DD0D91">
      <w:pPr>
        <w:pStyle w:val="BodyText"/>
      </w:pPr>
    </w:p>
    <w:p w:rsidR="00DD0D91" w:rsidRDefault="003F4E07">
      <w:pPr>
        <w:pStyle w:val="BodyText"/>
        <w:spacing w:line="244" w:lineRule="auto"/>
        <w:ind w:left="252"/>
      </w:pPr>
      <w:r>
        <w:t>It is</w:t>
      </w:r>
      <w:r>
        <w:rPr>
          <w:spacing w:val="2"/>
        </w:rPr>
        <w:t xml:space="preserve"> </w:t>
      </w:r>
      <w:r>
        <w:t>also</w:t>
      </w:r>
      <w:r>
        <w:rPr>
          <w:spacing w:val="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sign</w:t>
      </w:r>
      <w:r>
        <w:rPr>
          <w:spacing w:val="1"/>
        </w:rPr>
        <w:t xml:space="preserve"> </w:t>
      </w:r>
      <w:r>
        <w:t>o</w:t>
      </w:r>
      <w:r>
        <w:t>f good</w:t>
      </w:r>
      <w:r>
        <w:rPr>
          <w:spacing w:val="-1"/>
        </w:rPr>
        <w:t xml:space="preserve"> </w:t>
      </w:r>
      <w:r>
        <w:t>patent strategy</w:t>
      </w:r>
      <w:r>
        <w:rPr>
          <w:spacing w:val="-1"/>
        </w:rPr>
        <w:t xml:space="preserve"> </w:t>
      </w:r>
      <w:r>
        <w:t>when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company</w:t>
      </w:r>
      <w:r>
        <w:rPr>
          <w:spacing w:val="-3"/>
        </w:rPr>
        <w:t xml:space="preserve"> </w:t>
      </w:r>
      <w:r>
        <w:t>follows</w:t>
      </w:r>
      <w:r>
        <w:rPr>
          <w:spacing w:val="2"/>
        </w:rPr>
        <w:t xml:space="preserve"> </w:t>
      </w:r>
      <w:r>
        <w:t>this</w:t>
      </w:r>
      <w:r>
        <w:rPr>
          <w:spacing w:val="2"/>
        </w:rPr>
        <w:t xml:space="preserve"> </w:t>
      </w:r>
      <w:r>
        <w:t>practice</w:t>
      </w:r>
      <w:r>
        <w:rPr>
          <w:spacing w:val="1"/>
        </w:rPr>
        <w:t xml:space="preserve"> </w:t>
      </w:r>
      <w:r>
        <w:t>since</w:t>
      </w:r>
      <w:r>
        <w:rPr>
          <w:spacing w:val="1"/>
        </w:rPr>
        <w:t xml:space="preserve"> </w:t>
      </w:r>
      <w:r>
        <w:t>it allows</w:t>
      </w:r>
      <w:r>
        <w:rPr>
          <w:spacing w:val="2"/>
        </w:rPr>
        <w:t xml:space="preserve"> </w:t>
      </w:r>
      <w:r>
        <w:t>them to</w:t>
      </w:r>
      <w:r>
        <w:rPr>
          <w:spacing w:val="1"/>
        </w:rPr>
        <w:t xml:space="preserve"> </w:t>
      </w:r>
      <w:r>
        <w:t>shape</w:t>
      </w:r>
      <w:r>
        <w:rPr>
          <w:spacing w:val="1"/>
        </w:rPr>
        <w:t xml:space="preserve"> </w:t>
      </w:r>
      <w:r>
        <w:t>their claims</w:t>
      </w:r>
      <w:r>
        <w:rPr>
          <w:spacing w:val="-1"/>
        </w:rPr>
        <w:t xml:space="preserve"> </w:t>
      </w:r>
      <w:r>
        <w:t>to cover</w:t>
      </w:r>
      <w:r>
        <w:rPr>
          <w:spacing w:val="3"/>
        </w:rPr>
        <w:t xml:space="preserve"> </w:t>
      </w:r>
      <w:r>
        <w:t>new</w:t>
      </w:r>
      <w:r>
        <w:rPr>
          <w:spacing w:val="-2"/>
        </w:rPr>
        <w:t xml:space="preserve"> </w:t>
      </w:r>
      <w:r>
        <w:t>entrants to</w:t>
      </w:r>
      <w:r>
        <w:rPr>
          <w:spacing w:val="-1"/>
        </w:rPr>
        <w:t xml:space="preserve"> </w:t>
      </w:r>
      <w:r>
        <w:t>their</w:t>
      </w:r>
      <w:r>
        <w:rPr>
          <w:spacing w:val="-2"/>
        </w:rPr>
        <w:t xml:space="preserve"> </w:t>
      </w:r>
      <w:r>
        <w:t>field.</w:t>
      </w:r>
      <w:r>
        <w:rPr>
          <w:spacing w:val="1"/>
        </w:rPr>
        <w:t xml:space="preserve"> </w:t>
      </w:r>
      <w:r>
        <w:t>This</w:t>
      </w:r>
      <w:r>
        <w:rPr>
          <w:spacing w:val="2"/>
        </w:rPr>
        <w:t xml:space="preserve"> </w:t>
      </w:r>
      <w:r>
        <w:t>is</w:t>
      </w:r>
      <w:r>
        <w:rPr>
          <w:spacing w:val="2"/>
        </w:rPr>
        <w:t xml:space="preserve"> </w:t>
      </w:r>
      <w:r>
        <w:t>possible</w:t>
      </w:r>
      <w:r>
        <w:rPr>
          <w:spacing w:val="1"/>
        </w:rPr>
        <w:t xml:space="preserve"> </w:t>
      </w:r>
      <w:r>
        <w:t>since</w:t>
      </w:r>
      <w:r>
        <w:rPr>
          <w:spacing w:val="2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definition</w:t>
      </w:r>
      <w:r>
        <w:rPr>
          <w:spacing w:val="2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Continuation</w:t>
      </w:r>
      <w:r>
        <w:rPr>
          <w:spacing w:val="4"/>
        </w:rPr>
        <w:t xml:space="preserve"> </w:t>
      </w:r>
      <w:r>
        <w:t>application</w:t>
      </w:r>
      <w:r>
        <w:rPr>
          <w:vertAlign w:val="superscript"/>
        </w:rPr>
        <w:t>94</w:t>
      </w:r>
      <w:r>
        <w:rPr>
          <w:spacing w:val="2"/>
        </w:rPr>
        <w:t xml:space="preserve"> </w:t>
      </w:r>
      <w:r>
        <w:t>it</w:t>
      </w:r>
      <w:r>
        <w:rPr>
          <w:spacing w:val="6"/>
        </w:rPr>
        <w:t xml:space="preserve"> </w:t>
      </w:r>
      <w:r>
        <w:t>expressly</w:t>
      </w:r>
      <w:r>
        <w:rPr>
          <w:spacing w:val="2"/>
        </w:rPr>
        <w:t xml:space="preserve"> </w:t>
      </w:r>
      <w:r>
        <w:t>says,</w:t>
      </w:r>
      <w:r>
        <w:rPr>
          <w:spacing w:val="6"/>
        </w:rPr>
        <w:t xml:space="preserve"> </w:t>
      </w:r>
      <w:r>
        <w:rPr>
          <w:w w:val="110"/>
        </w:rPr>
        <w:t>“…</w:t>
      </w:r>
      <w:r>
        <w:rPr>
          <w:spacing w:val="-3"/>
          <w:w w:val="110"/>
        </w:rPr>
        <w:t xml:space="preserve"> </w:t>
      </w:r>
      <w:r>
        <w:t>where</w:t>
      </w:r>
      <w:r>
        <w:rPr>
          <w:spacing w:val="5"/>
        </w:rPr>
        <w:t xml:space="preserve"> </w:t>
      </w:r>
      <w:r>
        <w:t>an</w:t>
      </w:r>
      <w:r>
        <w:rPr>
          <w:spacing w:val="2"/>
        </w:rPr>
        <w:t xml:space="preserve"> </w:t>
      </w:r>
      <w:r>
        <w:t>applicant</w:t>
      </w:r>
      <w:r>
        <w:rPr>
          <w:spacing w:val="3"/>
        </w:rPr>
        <w:t xml:space="preserve"> </w:t>
      </w:r>
      <w:r>
        <w:t>may</w:t>
      </w:r>
      <w:r>
        <w:rPr>
          <w:spacing w:val="2"/>
        </w:rPr>
        <w:t xml:space="preserve"> </w:t>
      </w:r>
      <w:r>
        <w:t>not</w:t>
      </w:r>
      <w:r>
        <w:rPr>
          <w:spacing w:val="3"/>
        </w:rPr>
        <w:t xml:space="preserve"> </w:t>
      </w:r>
      <w:r>
        <w:t>have</w:t>
      </w:r>
      <w:r>
        <w:rPr>
          <w:spacing w:val="4"/>
        </w:rPr>
        <w:t xml:space="preserve"> </w:t>
      </w:r>
      <w:r>
        <w:t>exhausted</w:t>
      </w:r>
      <w:r>
        <w:rPr>
          <w:spacing w:val="4"/>
        </w:rPr>
        <w:t xml:space="preserve"> </w:t>
      </w:r>
      <w:r>
        <w:t>all</w:t>
      </w:r>
      <w:r>
        <w:rPr>
          <w:spacing w:val="4"/>
        </w:rPr>
        <w:t xml:space="preserve"> </w:t>
      </w:r>
      <w:r>
        <w:t>useful</w:t>
      </w:r>
      <w:r>
        <w:rPr>
          <w:spacing w:val="-55"/>
        </w:rPr>
        <w:t xml:space="preserve"> </w:t>
      </w:r>
      <w:r>
        <w:t>ways</w:t>
      </w:r>
      <w:r>
        <w:rPr>
          <w:spacing w:val="3"/>
        </w:rPr>
        <w:t xml:space="preserve"> </w:t>
      </w:r>
      <w:r>
        <w:t>of</w:t>
      </w:r>
      <w:r>
        <w:rPr>
          <w:spacing w:val="5"/>
        </w:rPr>
        <w:t xml:space="preserve"> </w:t>
      </w:r>
      <w:r>
        <w:t>claiming</w:t>
      </w:r>
      <w:r>
        <w:rPr>
          <w:spacing w:val="2"/>
        </w:rPr>
        <w:t xml:space="preserve"> </w:t>
      </w:r>
      <w:r>
        <w:t>different</w:t>
      </w:r>
      <w:r>
        <w:rPr>
          <w:spacing w:val="5"/>
        </w:rPr>
        <w:t xml:space="preserve"> </w:t>
      </w:r>
      <w:r>
        <w:t>embodiments</w:t>
      </w:r>
      <w:r>
        <w:rPr>
          <w:spacing w:val="3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invention”.</w:t>
      </w:r>
    </w:p>
    <w:p w:rsidR="00DD0D91" w:rsidRDefault="00DD0D91">
      <w:pPr>
        <w:pStyle w:val="BodyText"/>
      </w:pPr>
    </w:p>
    <w:p w:rsidR="00DD0D91" w:rsidRDefault="003F4E07">
      <w:pPr>
        <w:pStyle w:val="BodyText"/>
        <w:spacing w:line="244" w:lineRule="auto"/>
        <w:ind w:left="252" w:right="112"/>
      </w:pPr>
      <w:r>
        <w:t>In this case the applicant is writing claims on different embodiments based on what they see being</w:t>
      </w:r>
      <w:r>
        <w:rPr>
          <w:spacing w:val="1"/>
        </w:rPr>
        <w:t xml:space="preserve"> </w:t>
      </w:r>
      <w:r>
        <w:t>developed or marketed by a competitor, as they enter the space. Additional discussion on the process</w:t>
      </w:r>
      <w:r>
        <w:rPr>
          <w:spacing w:val="-56"/>
        </w:rPr>
        <w:t xml:space="preserve"> </w:t>
      </w:r>
      <w:r>
        <w:t>of</w:t>
      </w:r>
      <w:r>
        <w:rPr>
          <w:spacing w:val="4"/>
        </w:rPr>
        <w:t xml:space="preserve"> </w:t>
      </w:r>
      <w:r>
        <w:t>claim shaping</w:t>
      </w:r>
      <w:r>
        <w:rPr>
          <w:spacing w:val="4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mapping</w:t>
      </w:r>
      <w:r>
        <w:rPr>
          <w:spacing w:val="1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new</w:t>
      </w:r>
      <w:r>
        <w:rPr>
          <w:spacing w:val="-2"/>
        </w:rPr>
        <w:t xml:space="preserve"> </w:t>
      </w:r>
      <w:r>
        <w:t>claims</w:t>
      </w:r>
      <w:r>
        <w:rPr>
          <w:spacing w:val="-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cover</w:t>
      </w:r>
      <w:r>
        <w:rPr>
          <w:spacing w:val="3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competitor’s</w:t>
      </w:r>
      <w:r>
        <w:rPr>
          <w:spacing w:val="-2"/>
        </w:rPr>
        <w:t xml:space="preserve"> </w:t>
      </w:r>
      <w:r>
        <w:t>products</w:t>
      </w:r>
      <w:r>
        <w:rPr>
          <w:spacing w:val="-1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be</w:t>
      </w:r>
      <w:r>
        <w:rPr>
          <w:spacing w:val="-3"/>
        </w:rPr>
        <w:t xml:space="preserve"> </w:t>
      </w:r>
      <w:r>
        <w:t>found</w:t>
      </w:r>
      <w:r>
        <w:rPr>
          <w:spacing w:val="-1"/>
        </w:rPr>
        <w:t xml:space="preserve"> </w:t>
      </w:r>
      <w:r>
        <w:t>at the</w:t>
      </w:r>
      <w:r>
        <w:rPr>
          <w:spacing w:val="1"/>
        </w:rPr>
        <w:t xml:space="preserve"> </w:t>
      </w:r>
      <w:r>
        <w:t>URL</w:t>
      </w:r>
      <w:r>
        <w:rPr>
          <w:spacing w:val="2"/>
        </w:rPr>
        <w:t xml:space="preserve"> </w:t>
      </w:r>
      <w:r>
        <w:t>below:</w:t>
      </w:r>
    </w:p>
    <w:p w:rsidR="00DD0D91" w:rsidRDefault="00DD0D91">
      <w:pPr>
        <w:pStyle w:val="BodyText"/>
        <w:spacing w:before="11"/>
        <w:rPr>
          <w:sz w:val="21"/>
        </w:rPr>
      </w:pPr>
    </w:p>
    <w:p w:rsidR="00DD0D91" w:rsidRDefault="003F4E07">
      <w:pPr>
        <w:pStyle w:val="BodyText"/>
        <w:spacing w:line="242" w:lineRule="auto"/>
        <w:ind w:left="251"/>
      </w:pPr>
      <w:hyperlink r:id="rId221">
        <w:r>
          <w:rPr>
            <w:color w:val="0000FF"/>
            <w:spacing w:val="-1"/>
            <w:u w:val="single" w:color="0000FF"/>
          </w:rPr>
          <w:t>http://www.patinformatics.com/blog/patent-strategy-lesson-shaping-patent-claims-to-match-changing-</w:t>
        </w:r>
      </w:hyperlink>
      <w:r>
        <w:rPr>
          <w:color w:val="0000FF"/>
        </w:rPr>
        <w:t xml:space="preserve"> </w:t>
      </w:r>
      <w:r>
        <w:rPr>
          <w:color w:val="0000FF"/>
          <w:u w:val="single" w:color="0000FF"/>
        </w:rPr>
        <w:t>markets/</w:t>
      </w:r>
    </w:p>
    <w:p w:rsidR="00DD0D91" w:rsidRDefault="00DD0D91">
      <w:pPr>
        <w:pStyle w:val="BodyText"/>
        <w:spacing w:before="9"/>
        <w:rPr>
          <w:sz w:val="13"/>
        </w:rPr>
      </w:pPr>
    </w:p>
    <w:p w:rsidR="00DD0D91" w:rsidRDefault="003F4E07">
      <w:pPr>
        <w:pStyle w:val="Heading2"/>
        <w:numPr>
          <w:ilvl w:val="1"/>
          <w:numId w:val="10"/>
        </w:numPr>
        <w:tabs>
          <w:tab w:val="left" w:pos="744"/>
        </w:tabs>
        <w:spacing w:before="93"/>
        <w:ind w:hanging="493"/>
      </w:pPr>
      <w:r>
        <w:t>–</w:t>
      </w:r>
      <w:r>
        <w:rPr>
          <w:spacing w:val="-4"/>
        </w:rPr>
        <w:t xml:space="preserve"> </w:t>
      </w:r>
      <w:r>
        <w:t>Litigation</w:t>
      </w:r>
      <w:r>
        <w:rPr>
          <w:spacing w:val="-3"/>
        </w:rPr>
        <w:t xml:space="preserve"> </w:t>
      </w:r>
      <w:r>
        <w:t>analysis</w:t>
      </w:r>
    </w:p>
    <w:p w:rsidR="00DD0D91" w:rsidRDefault="00DD0D91">
      <w:pPr>
        <w:pStyle w:val="BodyText"/>
        <w:spacing w:before="6"/>
        <w:rPr>
          <w:rFonts w:ascii="Arial"/>
          <w:b/>
        </w:rPr>
      </w:pPr>
    </w:p>
    <w:p w:rsidR="00DD0D91" w:rsidRDefault="003F4E07">
      <w:pPr>
        <w:pStyle w:val="BodyText"/>
        <w:spacing w:before="1" w:line="242" w:lineRule="auto"/>
        <w:ind w:left="251" w:right="112"/>
      </w:pPr>
      <w:r>
        <w:t>The</w:t>
      </w:r>
      <w:r>
        <w:rPr>
          <w:spacing w:val="-2"/>
        </w:rPr>
        <w:t xml:space="preserve"> </w:t>
      </w:r>
      <w:r>
        <w:t>real</w:t>
      </w:r>
      <w:r>
        <w:t>ity</w:t>
      </w:r>
      <w:r>
        <w:rPr>
          <w:spacing w:val="-1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patent monetization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that in</w:t>
      </w:r>
      <w:r>
        <w:rPr>
          <w:spacing w:val="1"/>
        </w:rPr>
        <w:t xml:space="preserve"> </w:t>
      </w:r>
      <w:r>
        <w:t>order to</w:t>
      </w:r>
      <w:r>
        <w:rPr>
          <w:spacing w:val="1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taken</w:t>
      </w:r>
      <w:r>
        <w:rPr>
          <w:spacing w:val="-2"/>
        </w:rPr>
        <w:t xml:space="preserve"> </w:t>
      </w:r>
      <w:r>
        <w:t>seriously</w:t>
      </w:r>
      <w:r>
        <w:rPr>
          <w:spacing w:val="-1"/>
        </w:rPr>
        <w:t xml:space="preserve"> </w:t>
      </w:r>
      <w:r>
        <w:t>it</w:t>
      </w:r>
      <w:r>
        <w:rPr>
          <w:spacing w:val="3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sometimes</w:t>
      </w:r>
      <w:r>
        <w:rPr>
          <w:spacing w:val="2"/>
        </w:rPr>
        <w:t xml:space="preserve"> </w:t>
      </w:r>
      <w:r>
        <w:t>necessary</w:t>
      </w:r>
      <w:r>
        <w:rPr>
          <w:spacing w:val="-3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engage in litigation over patent infringement. The threat of legal action is sometimes required even</w:t>
      </w:r>
      <w:r>
        <w:rPr>
          <w:spacing w:val="1"/>
        </w:rPr>
        <w:t xml:space="preserve"> </w:t>
      </w:r>
      <w:r>
        <w:t>when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goal</w:t>
      </w:r>
      <w:r>
        <w:rPr>
          <w:spacing w:val="2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patent</w:t>
      </w:r>
      <w:r>
        <w:rPr>
          <w:spacing w:val="4"/>
        </w:rPr>
        <w:t xml:space="preserve"> </w:t>
      </w:r>
      <w:r>
        <w:t>owner</w:t>
      </w:r>
      <w:r>
        <w:rPr>
          <w:spacing w:val="3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engage</w:t>
      </w:r>
      <w:r>
        <w:rPr>
          <w:spacing w:val="-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a</w:t>
      </w:r>
      <w:r>
        <w:rPr>
          <w:spacing w:val="3"/>
        </w:rPr>
        <w:t xml:space="preserve"> </w:t>
      </w:r>
      <w:r>
        <w:t>negotiation</w:t>
      </w:r>
      <w:r>
        <w:rPr>
          <w:spacing w:val="-1"/>
        </w:rPr>
        <w:t xml:space="preserve"> </w:t>
      </w:r>
      <w:r>
        <w:t>for a reasonable</w:t>
      </w:r>
      <w:r>
        <w:rPr>
          <w:spacing w:val="1"/>
        </w:rPr>
        <w:t xml:space="preserve"> </w:t>
      </w:r>
      <w:r>
        <w:t>license</w:t>
      </w:r>
      <w:r>
        <w:rPr>
          <w:spacing w:val="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technology developed. Understanding the patent litigation environment, and how it operates is a key</w:t>
      </w:r>
      <w:r>
        <w:rPr>
          <w:spacing w:val="-56"/>
        </w:rPr>
        <w:t xml:space="preserve"> </w:t>
      </w:r>
      <w:r>
        <w:t>requirement for</w:t>
      </w:r>
      <w:r>
        <w:rPr>
          <w:spacing w:val="1"/>
        </w:rPr>
        <w:t xml:space="preserve"> </w:t>
      </w:r>
      <w:r>
        <w:t>organizations</w:t>
      </w:r>
      <w:r>
        <w:rPr>
          <w:spacing w:val="3"/>
        </w:rPr>
        <w:t xml:space="preserve"> </w:t>
      </w:r>
      <w:r>
        <w:t>who</w:t>
      </w:r>
      <w:r>
        <w:rPr>
          <w:spacing w:val="2"/>
        </w:rPr>
        <w:t xml:space="preserve"> </w:t>
      </w:r>
      <w:r>
        <w:t>intend</w:t>
      </w:r>
      <w:r>
        <w:rPr>
          <w:spacing w:val="-1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operate</w:t>
      </w:r>
      <w:r>
        <w:rPr>
          <w:spacing w:val="3"/>
        </w:rPr>
        <w:t xml:space="preserve"> </w:t>
      </w:r>
      <w:r>
        <w:t>in technology</w:t>
      </w:r>
      <w:r>
        <w:rPr>
          <w:spacing w:val="-1"/>
        </w:rPr>
        <w:t xml:space="preserve"> </w:t>
      </w:r>
      <w:r>
        <w:t>driven</w:t>
      </w:r>
      <w:r>
        <w:rPr>
          <w:spacing w:val="2"/>
        </w:rPr>
        <w:t xml:space="preserve"> </w:t>
      </w:r>
      <w:r>
        <w:t>industries.</w:t>
      </w:r>
    </w:p>
    <w:p w:rsidR="00DD0D91" w:rsidRDefault="00DD0D91">
      <w:pPr>
        <w:pStyle w:val="BodyText"/>
        <w:spacing w:before="10"/>
      </w:pPr>
    </w:p>
    <w:p w:rsidR="00DD0D91" w:rsidRDefault="003F4E07">
      <w:pPr>
        <w:pStyle w:val="BodyText"/>
        <w:spacing w:line="244" w:lineRule="auto"/>
        <w:ind w:left="251"/>
      </w:pPr>
      <w:r>
        <w:t>Both PriceWaterhouseCooper</w:t>
      </w:r>
      <w:r>
        <w:t>s, and RPX provide litigation reports that provide data on the filing of</w:t>
      </w:r>
      <w:r>
        <w:rPr>
          <w:spacing w:val="1"/>
        </w:rPr>
        <w:t xml:space="preserve"> </w:t>
      </w:r>
      <w:r>
        <w:t>patent related lawsuits in the United States. The landing page for the 2013 PWC report</w:t>
      </w:r>
      <w:r>
        <w:rPr>
          <w:vertAlign w:val="superscript"/>
        </w:rPr>
        <w:t>95</w:t>
      </w:r>
      <w:r>
        <w:t xml:space="preserve"> provides the</w:t>
      </w:r>
      <w:r>
        <w:rPr>
          <w:spacing w:val="-56"/>
        </w:rPr>
        <w:t xml:space="preserve"> </w:t>
      </w:r>
      <w:r>
        <w:t>following</w:t>
      </w:r>
      <w:r>
        <w:rPr>
          <w:spacing w:val="5"/>
        </w:rPr>
        <w:t xml:space="preserve"> </w:t>
      </w:r>
      <w:r>
        <w:t>rationale</w:t>
      </w:r>
      <w:r>
        <w:rPr>
          <w:spacing w:val="1"/>
        </w:rPr>
        <w:t xml:space="preserve"> </w:t>
      </w:r>
      <w:r>
        <w:t>for</w:t>
      </w:r>
      <w:r>
        <w:rPr>
          <w:spacing w:val="2"/>
        </w:rPr>
        <w:t xml:space="preserve"> </w:t>
      </w:r>
      <w:r>
        <w:t>generating</w:t>
      </w:r>
      <w:r>
        <w:rPr>
          <w:spacing w:val="2"/>
        </w:rPr>
        <w:t xml:space="preserve"> </w:t>
      </w:r>
      <w:r>
        <w:t>this</w:t>
      </w:r>
      <w:r>
        <w:rPr>
          <w:spacing w:val="4"/>
        </w:rPr>
        <w:t xml:space="preserve"> </w:t>
      </w:r>
      <w:r>
        <w:t>data:</w:t>
      </w:r>
    </w:p>
    <w:p w:rsidR="00DD0D91" w:rsidRDefault="00DD0D91">
      <w:pPr>
        <w:pStyle w:val="BodyText"/>
        <w:spacing w:before="9"/>
        <w:rPr>
          <w:sz w:val="21"/>
        </w:rPr>
      </w:pPr>
    </w:p>
    <w:p w:rsidR="00DD0D91" w:rsidRDefault="003F4E07">
      <w:pPr>
        <w:spacing w:before="1"/>
        <w:ind w:left="251" w:right="160"/>
        <w:rPr>
          <w:rFonts w:ascii="Arial"/>
          <w:i/>
        </w:rPr>
      </w:pPr>
      <w:r>
        <w:rPr>
          <w:rFonts w:ascii="Arial"/>
          <w:i/>
        </w:rPr>
        <w:t>Prior to 2012, only three patent c</w:t>
      </w:r>
      <w:r>
        <w:rPr>
          <w:rFonts w:ascii="Arial"/>
          <w:i/>
        </w:rPr>
        <w:t>ases eclipsed the $1 billion mark in damages awarded. But last year</w:t>
      </w:r>
      <w:r>
        <w:rPr>
          <w:rFonts w:ascii="Arial"/>
          <w:i/>
          <w:spacing w:val="-59"/>
        </w:rPr>
        <w:t xml:space="preserve"> </w:t>
      </w:r>
      <w:r>
        <w:rPr>
          <w:rFonts w:ascii="Arial"/>
          <w:i/>
        </w:rPr>
        <w:t>alone, three cases, tried before juries in separate districts, resulted in awards of $1 billion or greater.</w:t>
      </w:r>
      <w:r>
        <w:rPr>
          <w:rFonts w:ascii="Arial"/>
          <w:i/>
          <w:spacing w:val="1"/>
        </w:rPr>
        <w:t xml:space="preserve"> </w:t>
      </w:r>
      <w:r>
        <w:rPr>
          <w:rFonts w:ascii="Arial"/>
          <w:i/>
        </w:rPr>
        <w:t>Additionally, NPEs continued to play a significant and growing role in patent litigation in 2012. Our</w:t>
      </w:r>
      <w:r>
        <w:rPr>
          <w:rFonts w:ascii="Arial"/>
          <w:i/>
          <w:spacing w:val="1"/>
        </w:rPr>
        <w:t xml:space="preserve"> </w:t>
      </w:r>
      <w:r>
        <w:rPr>
          <w:rFonts w:ascii="Arial"/>
          <w:i/>
        </w:rPr>
        <w:t>analysis shows a significant disparity in median damages awarded to NPEs versus practicing entities.</w:t>
      </w:r>
      <w:r>
        <w:rPr>
          <w:rFonts w:ascii="Arial"/>
          <w:i/>
          <w:spacing w:val="-59"/>
        </w:rPr>
        <w:t xml:space="preserve"> </w:t>
      </w:r>
      <w:r>
        <w:rPr>
          <w:rFonts w:ascii="Arial"/>
          <w:i/>
        </w:rPr>
        <w:t xml:space="preserve">Over the last 12 years, the median damages award for </w:t>
      </w:r>
      <w:r>
        <w:rPr>
          <w:rFonts w:ascii="Arial"/>
          <w:i/>
        </w:rPr>
        <w:t>NPEs has averaged twice the median award</w:t>
      </w:r>
      <w:r>
        <w:rPr>
          <w:rFonts w:ascii="Arial"/>
          <w:i/>
          <w:spacing w:val="1"/>
        </w:rPr>
        <w:t xml:space="preserve"> </w:t>
      </w:r>
      <w:r>
        <w:rPr>
          <w:rFonts w:ascii="Arial"/>
          <w:i/>
        </w:rPr>
        <w:t>for</w:t>
      </w:r>
      <w:r>
        <w:rPr>
          <w:rFonts w:ascii="Arial"/>
          <w:i/>
          <w:spacing w:val="-2"/>
        </w:rPr>
        <w:t xml:space="preserve"> </w:t>
      </w:r>
      <w:r>
        <w:rPr>
          <w:rFonts w:ascii="Arial"/>
          <w:i/>
        </w:rPr>
        <w:t>practicing</w:t>
      </w:r>
      <w:r>
        <w:rPr>
          <w:rFonts w:ascii="Arial"/>
          <w:i/>
          <w:spacing w:val="1"/>
        </w:rPr>
        <w:t xml:space="preserve"> </w:t>
      </w:r>
      <w:r>
        <w:rPr>
          <w:rFonts w:ascii="Arial"/>
          <w:i/>
        </w:rPr>
        <w:t>entities.</w:t>
      </w:r>
    </w:p>
    <w:p w:rsidR="00DD0D91" w:rsidRDefault="00DD0D91">
      <w:pPr>
        <w:pStyle w:val="BodyText"/>
        <w:rPr>
          <w:rFonts w:ascii="Arial"/>
          <w:i/>
        </w:rPr>
      </w:pPr>
    </w:p>
    <w:p w:rsidR="00DD0D91" w:rsidRDefault="003F4E07">
      <w:pPr>
        <w:ind w:left="252"/>
        <w:rPr>
          <w:rFonts w:ascii="Arial" w:hAnsi="Arial"/>
          <w:i/>
        </w:rPr>
      </w:pPr>
      <w:r>
        <w:rPr>
          <w:rFonts w:ascii="Arial" w:hAnsi="Arial"/>
          <w:i/>
        </w:rPr>
        <w:t>The AIA also made an impact in 2012. The ‘anti-joinder’ provision of the AIA, which constrained the</w:t>
      </w:r>
      <w:r>
        <w:rPr>
          <w:rFonts w:ascii="Arial" w:hAnsi="Arial"/>
          <w:i/>
          <w:spacing w:val="1"/>
        </w:rPr>
        <w:t xml:space="preserve"> </w:t>
      </w:r>
      <w:r>
        <w:rPr>
          <w:rFonts w:ascii="Arial" w:hAnsi="Arial"/>
          <w:i/>
        </w:rPr>
        <w:t xml:space="preserve">number of defendants that could be named in a single lawsuit, resulted in an increase in </w:t>
      </w:r>
      <w:r>
        <w:rPr>
          <w:rFonts w:ascii="Arial" w:hAnsi="Arial"/>
          <w:i/>
        </w:rPr>
        <w:t>the overall</w:t>
      </w:r>
      <w:r>
        <w:rPr>
          <w:rFonts w:ascii="Arial" w:hAnsi="Arial"/>
          <w:i/>
          <w:spacing w:val="1"/>
        </w:rPr>
        <w:t xml:space="preserve"> </w:t>
      </w:r>
      <w:r>
        <w:rPr>
          <w:rFonts w:ascii="Arial" w:hAnsi="Arial"/>
          <w:i/>
        </w:rPr>
        <w:t>number</w:t>
      </w:r>
      <w:r>
        <w:rPr>
          <w:rFonts w:ascii="Arial" w:hAnsi="Arial"/>
          <w:i/>
          <w:spacing w:val="-4"/>
        </w:rPr>
        <w:t xml:space="preserve"> </w:t>
      </w:r>
      <w:r>
        <w:rPr>
          <w:rFonts w:ascii="Arial" w:hAnsi="Arial"/>
          <w:i/>
        </w:rPr>
        <w:t>of</w:t>
      </w:r>
      <w:r>
        <w:rPr>
          <w:rFonts w:ascii="Arial" w:hAnsi="Arial"/>
          <w:i/>
          <w:spacing w:val="-2"/>
        </w:rPr>
        <w:t xml:space="preserve"> </w:t>
      </w:r>
      <w:r>
        <w:rPr>
          <w:rFonts w:ascii="Arial" w:hAnsi="Arial"/>
          <w:i/>
        </w:rPr>
        <w:t>suits, particularly</w:t>
      </w:r>
      <w:r>
        <w:rPr>
          <w:rFonts w:ascii="Arial" w:hAnsi="Arial"/>
          <w:i/>
          <w:spacing w:val="-2"/>
        </w:rPr>
        <w:t xml:space="preserve"> </w:t>
      </w:r>
      <w:r>
        <w:rPr>
          <w:rFonts w:ascii="Arial" w:hAnsi="Arial"/>
          <w:i/>
        </w:rPr>
        <w:t>those</w:t>
      </w:r>
      <w:r>
        <w:rPr>
          <w:rFonts w:ascii="Arial" w:hAnsi="Arial"/>
          <w:i/>
          <w:spacing w:val="-4"/>
        </w:rPr>
        <w:t xml:space="preserve"> </w:t>
      </w:r>
      <w:r>
        <w:rPr>
          <w:rFonts w:ascii="Arial" w:hAnsi="Arial"/>
          <w:i/>
        </w:rPr>
        <w:t>filed</w:t>
      </w:r>
      <w:r>
        <w:rPr>
          <w:rFonts w:ascii="Arial" w:hAnsi="Arial"/>
          <w:i/>
          <w:spacing w:val="-1"/>
        </w:rPr>
        <w:t xml:space="preserve"> </w:t>
      </w:r>
      <w:r>
        <w:rPr>
          <w:rFonts w:ascii="Arial" w:hAnsi="Arial"/>
          <w:i/>
        </w:rPr>
        <w:t>by</w:t>
      </w:r>
      <w:r>
        <w:rPr>
          <w:rFonts w:ascii="Arial" w:hAnsi="Arial"/>
          <w:i/>
          <w:spacing w:val="-2"/>
        </w:rPr>
        <w:t xml:space="preserve"> </w:t>
      </w:r>
      <w:r>
        <w:rPr>
          <w:rFonts w:ascii="Arial" w:hAnsi="Arial"/>
          <w:i/>
        </w:rPr>
        <w:t>NPEs.</w:t>
      </w:r>
      <w:r>
        <w:rPr>
          <w:rFonts w:ascii="Arial" w:hAnsi="Arial"/>
          <w:i/>
          <w:spacing w:val="-2"/>
        </w:rPr>
        <w:t xml:space="preserve"> </w:t>
      </w:r>
      <w:r>
        <w:rPr>
          <w:rFonts w:ascii="Arial" w:hAnsi="Arial"/>
          <w:i/>
        </w:rPr>
        <w:t>The</w:t>
      </w:r>
      <w:r>
        <w:rPr>
          <w:rFonts w:ascii="Arial" w:hAnsi="Arial"/>
          <w:i/>
          <w:spacing w:val="-1"/>
        </w:rPr>
        <w:t xml:space="preserve"> </w:t>
      </w:r>
      <w:r>
        <w:rPr>
          <w:rFonts w:ascii="Arial" w:hAnsi="Arial"/>
          <w:i/>
        </w:rPr>
        <w:t>AIA</w:t>
      </w:r>
      <w:r>
        <w:rPr>
          <w:rFonts w:ascii="Arial" w:hAnsi="Arial"/>
          <w:i/>
          <w:spacing w:val="-5"/>
        </w:rPr>
        <w:t xml:space="preserve"> </w:t>
      </w:r>
      <w:r>
        <w:rPr>
          <w:rFonts w:ascii="Arial" w:hAnsi="Arial"/>
          <w:i/>
        </w:rPr>
        <w:t>also</w:t>
      </w:r>
      <w:r>
        <w:rPr>
          <w:rFonts w:ascii="Arial" w:hAnsi="Arial"/>
          <w:i/>
          <w:spacing w:val="-1"/>
        </w:rPr>
        <w:t xml:space="preserve"> </w:t>
      </w:r>
      <w:r>
        <w:rPr>
          <w:rFonts w:ascii="Arial" w:hAnsi="Arial"/>
          <w:i/>
        </w:rPr>
        <w:t>largely</w:t>
      </w:r>
      <w:r>
        <w:rPr>
          <w:rFonts w:ascii="Arial" w:hAnsi="Arial"/>
          <w:i/>
          <w:spacing w:val="-3"/>
        </w:rPr>
        <w:t xml:space="preserve"> </w:t>
      </w:r>
      <w:r>
        <w:rPr>
          <w:rFonts w:ascii="Arial" w:hAnsi="Arial"/>
          <w:i/>
        </w:rPr>
        <w:t>ended</w:t>
      </w:r>
      <w:r>
        <w:rPr>
          <w:rFonts w:ascii="Arial" w:hAnsi="Arial"/>
          <w:i/>
          <w:spacing w:val="-2"/>
        </w:rPr>
        <w:t xml:space="preserve"> </w:t>
      </w:r>
      <w:r>
        <w:rPr>
          <w:rFonts w:ascii="Arial" w:hAnsi="Arial"/>
          <w:i/>
        </w:rPr>
        <w:t>the</w:t>
      </w:r>
      <w:r>
        <w:rPr>
          <w:rFonts w:ascii="Arial" w:hAnsi="Arial"/>
          <w:i/>
          <w:spacing w:val="-4"/>
        </w:rPr>
        <w:t xml:space="preserve"> </w:t>
      </w:r>
      <w:r>
        <w:rPr>
          <w:rFonts w:ascii="Arial" w:hAnsi="Arial"/>
          <w:i/>
        </w:rPr>
        <w:t>phenomenon</w:t>
      </w:r>
      <w:r>
        <w:rPr>
          <w:rFonts w:ascii="Arial" w:hAnsi="Arial"/>
          <w:i/>
          <w:spacing w:val="-4"/>
        </w:rPr>
        <w:t xml:space="preserve"> </w:t>
      </w:r>
      <w:r>
        <w:rPr>
          <w:rFonts w:ascii="Arial" w:hAnsi="Arial"/>
          <w:i/>
        </w:rPr>
        <w:t>of</w:t>
      </w:r>
      <w:r>
        <w:rPr>
          <w:rFonts w:ascii="Arial" w:hAnsi="Arial"/>
          <w:i/>
          <w:spacing w:val="-3"/>
        </w:rPr>
        <w:t xml:space="preserve"> </w:t>
      </w:r>
      <w:r>
        <w:rPr>
          <w:rFonts w:ascii="Arial" w:hAnsi="Arial"/>
          <w:i/>
        </w:rPr>
        <w:t>false</w:t>
      </w:r>
      <w:r>
        <w:rPr>
          <w:rFonts w:ascii="Arial" w:hAnsi="Arial"/>
          <w:i/>
          <w:spacing w:val="-58"/>
        </w:rPr>
        <w:t xml:space="preserve"> </w:t>
      </w:r>
      <w:r>
        <w:rPr>
          <w:rFonts w:ascii="Arial" w:hAnsi="Arial"/>
          <w:i/>
        </w:rPr>
        <w:t>marking ‘qui</w:t>
      </w:r>
      <w:r>
        <w:rPr>
          <w:rFonts w:ascii="Arial" w:hAnsi="Arial"/>
          <w:i/>
          <w:spacing w:val="-1"/>
        </w:rPr>
        <w:t xml:space="preserve"> </w:t>
      </w:r>
      <w:r>
        <w:rPr>
          <w:rFonts w:ascii="Arial" w:hAnsi="Arial"/>
          <w:i/>
        </w:rPr>
        <w:t>tam’</w:t>
      </w:r>
      <w:r>
        <w:rPr>
          <w:rFonts w:ascii="Arial" w:hAnsi="Arial"/>
          <w:i/>
          <w:spacing w:val="-5"/>
        </w:rPr>
        <w:t xml:space="preserve"> </w:t>
      </w:r>
      <w:r>
        <w:rPr>
          <w:rFonts w:ascii="Arial" w:hAnsi="Arial"/>
          <w:i/>
        </w:rPr>
        <w:t>actions that</w:t>
      </w:r>
      <w:r>
        <w:rPr>
          <w:rFonts w:ascii="Arial" w:hAnsi="Arial"/>
          <w:i/>
          <w:spacing w:val="2"/>
        </w:rPr>
        <w:t xml:space="preserve"> </w:t>
      </w:r>
      <w:r>
        <w:rPr>
          <w:rFonts w:ascii="Arial" w:hAnsi="Arial"/>
          <w:i/>
        </w:rPr>
        <w:t>had</w:t>
      </w:r>
      <w:r>
        <w:rPr>
          <w:rFonts w:ascii="Arial" w:hAnsi="Arial"/>
          <w:i/>
          <w:spacing w:val="-3"/>
        </w:rPr>
        <w:t xml:space="preserve"> </w:t>
      </w:r>
      <w:r>
        <w:rPr>
          <w:rFonts w:ascii="Arial" w:hAnsi="Arial"/>
          <w:i/>
        </w:rPr>
        <w:t>become</w:t>
      </w:r>
      <w:r>
        <w:rPr>
          <w:rFonts w:ascii="Arial" w:hAnsi="Arial"/>
          <w:i/>
          <w:spacing w:val="1"/>
        </w:rPr>
        <w:t xml:space="preserve"> </w:t>
      </w:r>
      <w:r>
        <w:rPr>
          <w:rFonts w:ascii="Arial" w:hAnsi="Arial"/>
          <w:i/>
        </w:rPr>
        <w:t>so</w:t>
      </w:r>
      <w:r>
        <w:rPr>
          <w:rFonts w:ascii="Arial" w:hAnsi="Arial"/>
          <w:i/>
          <w:spacing w:val="-3"/>
        </w:rPr>
        <w:t xml:space="preserve"> </w:t>
      </w:r>
      <w:r>
        <w:rPr>
          <w:rFonts w:ascii="Arial" w:hAnsi="Arial"/>
          <w:i/>
        </w:rPr>
        <w:t>prevalent</w:t>
      </w:r>
      <w:r>
        <w:rPr>
          <w:rFonts w:ascii="Arial" w:hAnsi="Arial"/>
          <w:i/>
          <w:spacing w:val="2"/>
        </w:rPr>
        <w:t xml:space="preserve"> </w:t>
      </w:r>
      <w:r>
        <w:rPr>
          <w:rFonts w:ascii="Arial" w:hAnsi="Arial"/>
          <w:i/>
        </w:rPr>
        <w:t>in 2010</w:t>
      </w:r>
      <w:r>
        <w:rPr>
          <w:rFonts w:ascii="Arial" w:hAnsi="Arial"/>
          <w:i/>
          <w:spacing w:val="-3"/>
        </w:rPr>
        <w:t xml:space="preserve"> </w:t>
      </w:r>
      <w:r>
        <w:rPr>
          <w:rFonts w:ascii="Arial" w:hAnsi="Arial"/>
          <w:i/>
        </w:rPr>
        <w:t>and</w:t>
      </w:r>
      <w:r>
        <w:rPr>
          <w:rFonts w:ascii="Arial" w:hAnsi="Arial"/>
          <w:i/>
          <w:spacing w:val="1"/>
        </w:rPr>
        <w:t xml:space="preserve"> </w:t>
      </w:r>
      <w:r>
        <w:rPr>
          <w:rFonts w:ascii="Arial" w:hAnsi="Arial"/>
          <w:i/>
        </w:rPr>
        <w:t>early</w:t>
      </w:r>
      <w:r>
        <w:rPr>
          <w:rFonts w:ascii="Arial" w:hAnsi="Arial"/>
          <w:i/>
          <w:spacing w:val="-2"/>
        </w:rPr>
        <w:t xml:space="preserve"> </w:t>
      </w:r>
      <w:r>
        <w:rPr>
          <w:rFonts w:ascii="Arial" w:hAnsi="Arial"/>
          <w:i/>
        </w:rPr>
        <w:t>2011.</w:t>
      </w:r>
    </w:p>
    <w:p w:rsidR="00DD0D91" w:rsidRDefault="00DD0D91">
      <w:pPr>
        <w:pStyle w:val="BodyText"/>
        <w:rPr>
          <w:rFonts w:ascii="Arial"/>
          <w:i/>
          <w:sz w:val="20"/>
        </w:rPr>
      </w:pPr>
    </w:p>
    <w:p w:rsidR="00DD0D91" w:rsidRDefault="003F4E07">
      <w:pPr>
        <w:pStyle w:val="BodyText"/>
        <w:spacing w:before="4"/>
        <w:rPr>
          <w:rFonts w:ascii="Arial"/>
          <w:i/>
          <w:sz w:val="11"/>
        </w:rPr>
      </w:pPr>
      <w:r>
        <w:pict>
          <v:rect id="_x0000_s1031" style="position:absolute;margin-left:57.6pt;margin-top:8.5pt;width:2in;height:.5pt;z-index:-15697920;mso-wrap-distance-left:0;mso-wrap-distance-right:0;mso-position-horizontal-relative:page" fillcolor="black" stroked="f">
            <w10:wrap type="topAndBottom" anchorx="page"/>
          </v:rect>
        </w:pict>
      </w:r>
    </w:p>
    <w:p w:rsidR="00DD0D91" w:rsidRDefault="003F4E07">
      <w:pPr>
        <w:spacing w:before="57" w:line="281" w:lineRule="exact"/>
        <w:ind w:left="251"/>
        <w:rPr>
          <w:rFonts w:ascii="Cambria"/>
          <w:sz w:val="24"/>
        </w:rPr>
      </w:pPr>
      <w:r>
        <w:rPr>
          <w:rFonts w:ascii="Cambria"/>
          <w:position w:val="6"/>
          <w:sz w:val="16"/>
        </w:rPr>
        <w:t>94</w:t>
      </w:r>
      <w:r>
        <w:rPr>
          <w:rFonts w:ascii="Cambria"/>
          <w:spacing w:val="5"/>
          <w:position w:val="6"/>
          <w:sz w:val="16"/>
        </w:rPr>
        <w:t xml:space="preserve"> </w:t>
      </w:r>
      <w:hyperlink r:id="rId222">
        <w:r>
          <w:rPr>
            <w:rFonts w:ascii="Cambria"/>
            <w:sz w:val="24"/>
          </w:rPr>
          <w:t>http://en.wikipedia.org/wiki/Continuing_patent_application</w:t>
        </w:r>
      </w:hyperlink>
    </w:p>
    <w:p w:rsidR="00DD0D91" w:rsidRDefault="003F4E07">
      <w:pPr>
        <w:spacing w:line="281" w:lineRule="exact"/>
        <w:ind w:left="251"/>
        <w:rPr>
          <w:rFonts w:ascii="Cambria"/>
          <w:sz w:val="24"/>
        </w:rPr>
      </w:pPr>
      <w:r>
        <w:rPr>
          <w:rFonts w:ascii="Cambria"/>
          <w:position w:val="6"/>
          <w:sz w:val="16"/>
        </w:rPr>
        <w:t>95</w:t>
      </w:r>
      <w:r>
        <w:rPr>
          <w:rFonts w:ascii="Cambria"/>
          <w:spacing w:val="8"/>
          <w:position w:val="6"/>
          <w:sz w:val="16"/>
        </w:rPr>
        <w:t xml:space="preserve"> </w:t>
      </w:r>
      <w:hyperlink r:id="rId223">
        <w:r>
          <w:rPr>
            <w:rFonts w:ascii="Cambria"/>
            <w:sz w:val="24"/>
          </w:rPr>
          <w:t>http://www.pwc.com/us/patentlitigation2013</w:t>
        </w:r>
      </w:hyperlink>
    </w:p>
    <w:p w:rsidR="00DD0D91" w:rsidRDefault="00DD0D91">
      <w:pPr>
        <w:spacing w:line="281" w:lineRule="exact"/>
        <w:rPr>
          <w:rFonts w:ascii="Cambria"/>
          <w:sz w:val="24"/>
        </w:rPr>
        <w:sectPr w:rsidR="00DD0D91">
          <w:footerReference w:type="default" r:id="rId224"/>
          <w:pgSz w:w="12240" w:h="15840"/>
          <w:pgMar w:top="1360" w:right="1040" w:bottom="1160" w:left="900" w:header="0" w:footer="976" w:gutter="0"/>
          <w:cols w:space="720"/>
        </w:sectPr>
      </w:pPr>
    </w:p>
    <w:p w:rsidR="00DD0D91" w:rsidRDefault="003F4E07">
      <w:pPr>
        <w:spacing w:before="77"/>
        <w:ind w:left="251" w:right="166"/>
        <w:rPr>
          <w:rFonts w:ascii="Arial" w:hAnsi="Arial"/>
          <w:i/>
        </w:rPr>
      </w:pPr>
      <w:r>
        <w:rPr>
          <w:rFonts w:ascii="Arial" w:hAnsi="Arial"/>
          <w:i/>
        </w:rPr>
        <w:lastRenderedPageBreak/>
        <w:t>Recognizing these developments and business and civic leaders’ continuing deep interest in</w:t>
      </w:r>
      <w:r>
        <w:rPr>
          <w:rFonts w:ascii="Arial" w:hAnsi="Arial"/>
          <w:i/>
          <w:spacing w:val="1"/>
        </w:rPr>
        <w:t xml:space="preserve"> </w:t>
      </w:r>
      <w:r>
        <w:rPr>
          <w:rFonts w:ascii="Arial" w:hAnsi="Arial"/>
          <w:i/>
        </w:rPr>
        <w:t>intellectual property matters, PwC maintains a database of damages awards and other case</w:t>
      </w:r>
      <w:r>
        <w:rPr>
          <w:rFonts w:ascii="Arial" w:hAnsi="Arial"/>
          <w:i/>
          <w:spacing w:val="1"/>
        </w:rPr>
        <w:t xml:space="preserve"> </w:t>
      </w:r>
      <w:r>
        <w:rPr>
          <w:rFonts w:ascii="Arial" w:hAnsi="Arial"/>
          <w:i/>
        </w:rPr>
        <w:t>information</w:t>
      </w:r>
      <w:r>
        <w:rPr>
          <w:rFonts w:ascii="Arial" w:hAnsi="Arial"/>
          <w:i/>
          <w:spacing w:val="-5"/>
        </w:rPr>
        <w:t xml:space="preserve"> </w:t>
      </w:r>
      <w:r>
        <w:rPr>
          <w:rFonts w:ascii="Arial" w:hAnsi="Arial"/>
          <w:i/>
        </w:rPr>
        <w:t>related</w:t>
      </w:r>
      <w:r>
        <w:rPr>
          <w:rFonts w:ascii="Arial" w:hAnsi="Arial"/>
          <w:i/>
          <w:spacing w:val="-4"/>
        </w:rPr>
        <w:t xml:space="preserve"> </w:t>
      </w:r>
      <w:r>
        <w:rPr>
          <w:rFonts w:ascii="Arial" w:hAnsi="Arial"/>
          <w:i/>
        </w:rPr>
        <w:t>to</w:t>
      </w:r>
      <w:r>
        <w:rPr>
          <w:rFonts w:ascii="Arial" w:hAnsi="Arial"/>
          <w:i/>
          <w:spacing w:val="-2"/>
        </w:rPr>
        <w:t xml:space="preserve"> </w:t>
      </w:r>
      <w:r>
        <w:rPr>
          <w:rFonts w:ascii="Arial" w:hAnsi="Arial"/>
          <w:i/>
        </w:rPr>
        <w:t>identified</w:t>
      </w:r>
      <w:r>
        <w:rPr>
          <w:rFonts w:ascii="Arial" w:hAnsi="Arial"/>
          <w:i/>
          <w:spacing w:val="-1"/>
        </w:rPr>
        <w:t xml:space="preserve"> </w:t>
      </w:r>
      <w:r>
        <w:rPr>
          <w:rFonts w:ascii="Arial" w:hAnsi="Arial"/>
          <w:i/>
        </w:rPr>
        <w:t>patent</w:t>
      </w:r>
      <w:r>
        <w:rPr>
          <w:rFonts w:ascii="Arial" w:hAnsi="Arial"/>
          <w:i/>
          <w:spacing w:val="-3"/>
        </w:rPr>
        <w:t xml:space="preserve"> </w:t>
      </w:r>
      <w:r>
        <w:rPr>
          <w:rFonts w:ascii="Arial" w:hAnsi="Arial"/>
          <w:i/>
        </w:rPr>
        <w:t>infringement dec</w:t>
      </w:r>
      <w:r>
        <w:rPr>
          <w:rFonts w:ascii="Arial" w:hAnsi="Arial"/>
          <w:i/>
        </w:rPr>
        <w:t>isions.</w:t>
      </w:r>
      <w:r>
        <w:rPr>
          <w:rFonts w:ascii="Arial" w:hAnsi="Arial"/>
          <w:i/>
          <w:spacing w:val="-6"/>
        </w:rPr>
        <w:t xml:space="preserve"> </w:t>
      </w:r>
      <w:r>
        <w:rPr>
          <w:rFonts w:ascii="Arial" w:hAnsi="Arial"/>
          <w:i/>
        </w:rPr>
        <w:t>We</w:t>
      </w:r>
      <w:r>
        <w:rPr>
          <w:rFonts w:ascii="Arial" w:hAnsi="Arial"/>
          <w:i/>
          <w:spacing w:val="-4"/>
        </w:rPr>
        <w:t xml:space="preserve"> </w:t>
      </w:r>
      <w:r>
        <w:rPr>
          <w:rFonts w:ascii="Arial" w:hAnsi="Arial"/>
          <w:i/>
        </w:rPr>
        <w:t>collect</w:t>
      </w:r>
      <w:r>
        <w:rPr>
          <w:rFonts w:ascii="Arial" w:hAnsi="Arial"/>
          <w:i/>
          <w:spacing w:val="-5"/>
        </w:rPr>
        <w:t xml:space="preserve"> </w:t>
      </w:r>
      <w:r>
        <w:rPr>
          <w:rFonts w:ascii="Arial" w:hAnsi="Arial"/>
          <w:i/>
        </w:rPr>
        <w:t>data</w:t>
      </w:r>
      <w:r>
        <w:rPr>
          <w:rFonts w:ascii="Arial" w:hAnsi="Arial"/>
          <w:i/>
          <w:spacing w:val="-5"/>
        </w:rPr>
        <w:t xml:space="preserve"> </w:t>
      </w:r>
      <w:r>
        <w:rPr>
          <w:rFonts w:ascii="Arial" w:hAnsi="Arial"/>
          <w:i/>
        </w:rPr>
        <w:t>related</w:t>
      </w:r>
      <w:r>
        <w:rPr>
          <w:rFonts w:ascii="Arial" w:hAnsi="Arial"/>
          <w:i/>
          <w:spacing w:val="-4"/>
        </w:rPr>
        <w:t xml:space="preserve"> </w:t>
      </w:r>
      <w:r>
        <w:rPr>
          <w:rFonts w:ascii="Arial" w:hAnsi="Arial"/>
          <w:i/>
        </w:rPr>
        <w:t>to</w:t>
      </w:r>
      <w:r>
        <w:rPr>
          <w:rFonts w:ascii="Arial" w:hAnsi="Arial"/>
          <w:i/>
          <w:spacing w:val="-2"/>
        </w:rPr>
        <w:t xml:space="preserve"> </w:t>
      </w:r>
      <w:r>
        <w:rPr>
          <w:rFonts w:ascii="Arial" w:hAnsi="Arial"/>
          <w:i/>
        </w:rPr>
        <w:t>patent holder</w:t>
      </w:r>
      <w:r>
        <w:rPr>
          <w:rFonts w:ascii="Arial" w:hAnsi="Arial"/>
          <w:i/>
          <w:spacing w:val="-58"/>
        </w:rPr>
        <w:t xml:space="preserve"> </w:t>
      </w:r>
      <w:r>
        <w:rPr>
          <w:rFonts w:ascii="Arial" w:hAnsi="Arial"/>
          <w:i/>
        </w:rPr>
        <w:t>success rates, time-to-trial statistics, jury versus bench comparisons, and practicing versus non-</w:t>
      </w:r>
      <w:r>
        <w:rPr>
          <w:rFonts w:ascii="Arial" w:hAnsi="Arial"/>
          <w:i/>
          <w:spacing w:val="1"/>
        </w:rPr>
        <w:t xml:space="preserve"> </w:t>
      </w:r>
      <w:r>
        <w:rPr>
          <w:rFonts w:ascii="Arial" w:hAnsi="Arial"/>
          <w:i/>
        </w:rPr>
        <w:t>practicing entity (NPE) statistics from 1995 through 2012. This year’s study also includes statistics by</w:t>
      </w:r>
      <w:r>
        <w:rPr>
          <w:rFonts w:ascii="Arial" w:hAnsi="Arial"/>
          <w:i/>
          <w:spacing w:val="1"/>
        </w:rPr>
        <w:t xml:space="preserve"> </w:t>
      </w:r>
      <w:r>
        <w:rPr>
          <w:rFonts w:ascii="Arial" w:hAnsi="Arial"/>
          <w:i/>
        </w:rPr>
        <w:t>judge. Our analysis yields a number of observations that can help executives, legislators, and</w:t>
      </w:r>
      <w:r>
        <w:rPr>
          <w:rFonts w:ascii="Arial" w:hAnsi="Arial"/>
          <w:i/>
          <w:spacing w:val="1"/>
        </w:rPr>
        <w:t xml:space="preserve"> </w:t>
      </w:r>
      <w:r>
        <w:rPr>
          <w:rFonts w:ascii="Arial" w:hAnsi="Arial"/>
          <w:i/>
        </w:rPr>
        <w:t>litigators</w:t>
      </w:r>
      <w:r>
        <w:rPr>
          <w:rFonts w:ascii="Arial" w:hAnsi="Arial"/>
          <w:i/>
          <w:spacing w:val="-1"/>
        </w:rPr>
        <w:t xml:space="preserve"> </w:t>
      </w:r>
      <w:r>
        <w:rPr>
          <w:rFonts w:ascii="Arial" w:hAnsi="Arial"/>
          <w:i/>
        </w:rPr>
        <w:t>assess</w:t>
      </w:r>
      <w:r>
        <w:rPr>
          <w:rFonts w:ascii="Arial" w:hAnsi="Arial"/>
          <w:i/>
          <w:spacing w:val="-3"/>
        </w:rPr>
        <w:t xml:space="preserve"> </w:t>
      </w:r>
      <w:r>
        <w:rPr>
          <w:rFonts w:ascii="Arial" w:hAnsi="Arial"/>
          <w:i/>
        </w:rPr>
        <w:t>their</w:t>
      </w:r>
      <w:r>
        <w:rPr>
          <w:rFonts w:ascii="Arial" w:hAnsi="Arial"/>
          <w:i/>
          <w:spacing w:val="-3"/>
        </w:rPr>
        <w:t xml:space="preserve"> </w:t>
      </w:r>
      <w:r>
        <w:rPr>
          <w:rFonts w:ascii="Arial" w:hAnsi="Arial"/>
          <w:i/>
        </w:rPr>
        <w:t>patent enforcement or defense</w:t>
      </w:r>
      <w:r>
        <w:rPr>
          <w:rFonts w:ascii="Arial" w:hAnsi="Arial"/>
          <w:i/>
          <w:spacing w:val="-1"/>
        </w:rPr>
        <w:t xml:space="preserve"> </w:t>
      </w:r>
      <w:r>
        <w:rPr>
          <w:rFonts w:ascii="Arial" w:hAnsi="Arial"/>
          <w:i/>
        </w:rPr>
        <w:t>strategies, as</w:t>
      </w:r>
      <w:r>
        <w:rPr>
          <w:rFonts w:ascii="Arial" w:hAnsi="Arial"/>
          <w:i/>
          <w:spacing w:val="-3"/>
        </w:rPr>
        <w:t xml:space="preserve"> </w:t>
      </w:r>
      <w:r>
        <w:rPr>
          <w:rFonts w:ascii="Arial" w:hAnsi="Arial"/>
          <w:i/>
        </w:rPr>
        <w:t>well</w:t>
      </w:r>
      <w:r>
        <w:rPr>
          <w:rFonts w:ascii="Arial" w:hAnsi="Arial"/>
          <w:i/>
          <w:spacing w:val="-2"/>
        </w:rPr>
        <w:t xml:space="preserve"> </w:t>
      </w:r>
      <w:r>
        <w:rPr>
          <w:rFonts w:ascii="Arial" w:hAnsi="Arial"/>
          <w:i/>
        </w:rPr>
        <w:t>as</w:t>
      </w:r>
      <w:r>
        <w:rPr>
          <w:rFonts w:ascii="Arial" w:hAnsi="Arial"/>
          <w:i/>
          <w:spacing w:val="-1"/>
        </w:rPr>
        <w:t xml:space="preserve"> </w:t>
      </w:r>
      <w:r>
        <w:rPr>
          <w:rFonts w:ascii="Arial" w:hAnsi="Arial"/>
          <w:i/>
        </w:rPr>
        <w:t>the</w:t>
      </w:r>
      <w:r>
        <w:rPr>
          <w:rFonts w:ascii="Arial" w:hAnsi="Arial"/>
          <w:i/>
          <w:spacing w:val="-3"/>
        </w:rPr>
        <w:t xml:space="preserve"> </w:t>
      </w:r>
      <w:r>
        <w:rPr>
          <w:rFonts w:ascii="Arial" w:hAnsi="Arial"/>
          <w:i/>
        </w:rPr>
        <w:t>impact of NPEs.</w:t>
      </w:r>
    </w:p>
    <w:p w:rsidR="00DD0D91" w:rsidRDefault="00DD0D91">
      <w:pPr>
        <w:pStyle w:val="BodyText"/>
        <w:spacing w:before="3"/>
        <w:rPr>
          <w:rFonts w:ascii="Arial"/>
          <w:i/>
        </w:rPr>
      </w:pPr>
    </w:p>
    <w:p w:rsidR="00DD0D91" w:rsidRDefault="003F4E07">
      <w:pPr>
        <w:pStyle w:val="BodyText"/>
        <w:spacing w:line="244" w:lineRule="auto"/>
        <w:ind w:left="251"/>
      </w:pPr>
      <w:r>
        <w:t>RPX Corp</w:t>
      </w:r>
      <w:r>
        <w:rPr>
          <w:vertAlign w:val="superscript"/>
        </w:rPr>
        <w:t>96</w:t>
      </w:r>
      <w:r>
        <w:t xml:space="preserve"> is a defensive aggregator, which in the world of pat</w:t>
      </w:r>
      <w:r>
        <w:t>ent monetization is a company that</w:t>
      </w:r>
      <w:r>
        <w:rPr>
          <w:spacing w:val="-56"/>
        </w:rPr>
        <w:t xml:space="preserve"> </w:t>
      </w:r>
      <w:r>
        <w:t>acquires</w:t>
      </w:r>
      <w:r>
        <w:rPr>
          <w:spacing w:val="-1"/>
        </w:rPr>
        <w:t xml:space="preserve"> </w:t>
      </w:r>
      <w:r>
        <w:t>patent assets</w:t>
      </w:r>
      <w:r>
        <w:rPr>
          <w:spacing w:val="3"/>
        </w:rPr>
        <w:t xml:space="preserve"> </w:t>
      </w:r>
      <w:r>
        <w:t>so</w:t>
      </w:r>
      <w:r>
        <w:rPr>
          <w:spacing w:val="1"/>
        </w:rPr>
        <w:t xml:space="preserve"> </w:t>
      </w:r>
      <w:r>
        <w:t>they</w:t>
      </w:r>
      <w:r>
        <w:rPr>
          <w:spacing w:val="-1"/>
        </w:rPr>
        <w:t xml:space="preserve"> </w:t>
      </w:r>
      <w:r>
        <w:t>can’t</w:t>
      </w:r>
      <w:r>
        <w:rPr>
          <w:spacing w:val="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used</w:t>
      </w:r>
      <w:r>
        <w:rPr>
          <w:spacing w:val="-1"/>
        </w:rPr>
        <w:t xml:space="preserve"> </w:t>
      </w:r>
      <w:r>
        <w:t>against</w:t>
      </w:r>
      <w:r>
        <w:rPr>
          <w:spacing w:val="1"/>
        </w:rPr>
        <w:t xml:space="preserve"> </w:t>
      </w:r>
      <w:r>
        <w:t>their member companies.</w:t>
      </w:r>
      <w:r>
        <w:rPr>
          <w:spacing w:val="1"/>
        </w:rPr>
        <w:t xml:space="preserve"> </w:t>
      </w:r>
      <w:r>
        <w:t>They</w:t>
      </w:r>
      <w:r>
        <w:rPr>
          <w:spacing w:val="-1"/>
        </w:rPr>
        <w:t xml:space="preserve"> </w:t>
      </w:r>
      <w:r>
        <w:t>describe</w:t>
      </w:r>
      <w:r>
        <w:rPr>
          <w:spacing w:val="1"/>
        </w:rPr>
        <w:t xml:space="preserve"> </w:t>
      </w:r>
      <w:r>
        <w:t>themselves</w:t>
      </w:r>
      <w:r>
        <w:rPr>
          <w:spacing w:val="3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saying:</w:t>
      </w:r>
    </w:p>
    <w:p w:rsidR="00DD0D91" w:rsidRDefault="00DD0D91">
      <w:pPr>
        <w:pStyle w:val="BodyText"/>
        <w:spacing w:before="10"/>
        <w:rPr>
          <w:sz w:val="21"/>
        </w:rPr>
      </w:pPr>
    </w:p>
    <w:p w:rsidR="00DD0D91" w:rsidRDefault="003F4E07">
      <w:pPr>
        <w:ind w:left="251" w:right="98" w:hanging="1"/>
        <w:rPr>
          <w:rFonts w:ascii="Arial"/>
          <w:i/>
        </w:rPr>
      </w:pPr>
      <w:r>
        <w:rPr>
          <w:rFonts w:ascii="Arial"/>
          <w:i/>
        </w:rPr>
        <w:t>Any company that uses technology in its products or services today faces a steadily increasing threat</w:t>
      </w:r>
      <w:r>
        <w:rPr>
          <w:rFonts w:ascii="Arial"/>
          <w:i/>
          <w:spacing w:val="1"/>
        </w:rPr>
        <w:t xml:space="preserve"> </w:t>
      </w:r>
      <w:r>
        <w:rPr>
          <w:rFonts w:ascii="Arial"/>
          <w:i/>
        </w:rPr>
        <w:t>of patent litigation. That threat is already costing operating companies more than $10.9 billion per year</w:t>
      </w:r>
      <w:r>
        <w:rPr>
          <w:rFonts w:ascii="Arial"/>
          <w:i/>
          <w:spacing w:val="-59"/>
        </w:rPr>
        <w:t xml:space="preserve"> </w:t>
      </w:r>
      <w:r>
        <w:rPr>
          <w:rFonts w:ascii="Arial"/>
          <w:i/>
        </w:rPr>
        <w:t>in legal costs</w:t>
      </w:r>
      <w:r>
        <w:rPr>
          <w:rFonts w:ascii="Arial"/>
          <w:i/>
          <w:spacing w:val="-1"/>
        </w:rPr>
        <w:t xml:space="preserve"> </w:t>
      </w:r>
      <w:r>
        <w:rPr>
          <w:rFonts w:ascii="Arial"/>
          <w:i/>
        </w:rPr>
        <w:t>and</w:t>
      </w:r>
      <w:r>
        <w:rPr>
          <w:rFonts w:ascii="Arial"/>
          <w:i/>
          <w:spacing w:val="1"/>
        </w:rPr>
        <w:t xml:space="preserve"> </w:t>
      </w:r>
      <w:r>
        <w:rPr>
          <w:rFonts w:ascii="Arial"/>
          <w:i/>
        </w:rPr>
        <w:t>lost</w:t>
      </w:r>
      <w:r>
        <w:rPr>
          <w:rFonts w:ascii="Arial"/>
          <w:i/>
          <w:spacing w:val="2"/>
        </w:rPr>
        <w:t xml:space="preserve"> </w:t>
      </w:r>
      <w:r>
        <w:rPr>
          <w:rFonts w:ascii="Arial"/>
          <w:i/>
        </w:rPr>
        <w:t>productivity.</w:t>
      </w:r>
    </w:p>
    <w:p w:rsidR="00DD0D91" w:rsidRDefault="00DD0D91">
      <w:pPr>
        <w:pStyle w:val="BodyText"/>
        <w:spacing w:before="1"/>
        <w:rPr>
          <w:rFonts w:ascii="Arial"/>
          <w:i/>
        </w:rPr>
      </w:pPr>
    </w:p>
    <w:p w:rsidR="00DD0D91" w:rsidRDefault="003F4E07">
      <w:pPr>
        <w:ind w:left="251" w:right="307"/>
        <w:rPr>
          <w:rFonts w:ascii="Arial" w:hAnsi="Arial"/>
          <w:i/>
        </w:rPr>
      </w:pPr>
      <w:r>
        <w:rPr>
          <w:rFonts w:ascii="Arial" w:hAnsi="Arial"/>
          <w:i/>
        </w:rPr>
        <w:t>RPX is changing this equation. Our market-based solution dramatically reduces patent-related costs</w:t>
      </w:r>
      <w:r>
        <w:rPr>
          <w:rFonts w:ascii="Arial" w:hAnsi="Arial"/>
          <w:i/>
          <w:spacing w:val="-59"/>
        </w:rPr>
        <w:t xml:space="preserve"> </w:t>
      </w:r>
      <w:r>
        <w:rPr>
          <w:rFonts w:ascii="Arial" w:hAnsi="Arial"/>
          <w:i/>
        </w:rPr>
        <w:t>for client c</w:t>
      </w:r>
      <w:r>
        <w:rPr>
          <w:rFonts w:ascii="Arial" w:hAnsi="Arial"/>
          <w:i/>
        </w:rPr>
        <w:t>ompanies by sharing risk across our network. We aggregate capital from annual</w:t>
      </w:r>
      <w:r>
        <w:rPr>
          <w:rFonts w:ascii="Arial" w:hAnsi="Arial"/>
          <w:i/>
          <w:spacing w:val="1"/>
        </w:rPr>
        <w:t xml:space="preserve"> </w:t>
      </w:r>
      <w:r>
        <w:rPr>
          <w:rFonts w:ascii="Arial" w:hAnsi="Arial"/>
          <w:i/>
        </w:rPr>
        <w:t>subscription fees to acquire dangerous patents and patent rights, with each RPX client receiving a</w:t>
      </w:r>
      <w:r>
        <w:rPr>
          <w:rFonts w:ascii="Arial" w:hAnsi="Arial"/>
          <w:i/>
          <w:spacing w:val="1"/>
        </w:rPr>
        <w:t xml:space="preserve"> </w:t>
      </w:r>
      <w:r>
        <w:rPr>
          <w:rFonts w:ascii="Arial" w:hAnsi="Arial"/>
          <w:i/>
        </w:rPr>
        <w:t>license to every asset we own. As the network continues to grow and our service</w:t>
      </w:r>
      <w:r>
        <w:rPr>
          <w:rFonts w:ascii="Arial" w:hAnsi="Arial"/>
          <w:i/>
        </w:rPr>
        <w:t xml:space="preserve"> offerings expand,</w:t>
      </w:r>
      <w:r>
        <w:rPr>
          <w:rFonts w:ascii="Arial" w:hAnsi="Arial"/>
          <w:i/>
          <w:spacing w:val="1"/>
        </w:rPr>
        <w:t xml:space="preserve"> </w:t>
      </w:r>
      <w:r>
        <w:rPr>
          <w:rFonts w:ascii="Arial" w:hAnsi="Arial"/>
          <w:i/>
        </w:rPr>
        <w:t>we are removing progressively more high-threat patents – and more high-cost risk – from the</w:t>
      </w:r>
      <w:r>
        <w:rPr>
          <w:rFonts w:ascii="Arial" w:hAnsi="Arial"/>
          <w:i/>
          <w:spacing w:val="1"/>
        </w:rPr>
        <w:t xml:space="preserve"> </w:t>
      </w:r>
      <w:r>
        <w:rPr>
          <w:rFonts w:ascii="Arial" w:hAnsi="Arial"/>
          <w:i/>
        </w:rPr>
        <w:t>operating ecosystem.</w:t>
      </w:r>
    </w:p>
    <w:p w:rsidR="00DD0D91" w:rsidRDefault="00DD0D91">
      <w:pPr>
        <w:pStyle w:val="BodyText"/>
        <w:spacing w:before="9"/>
        <w:rPr>
          <w:rFonts w:ascii="Arial"/>
          <w:i/>
          <w:sz w:val="21"/>
        </w:rPr>
      </w:pPr>
    </w:p>
    <w:p w:rsidR="00DD0D91" w:rsidRDefault="003F4E07">
      <w:pPr>
        <w:ind w:left="251" w:right="685"/>
        <w:rPr>
          <w:rFonts w:ascii="Arial"/>
          <w:i/>
        </w:rPr>
      </w:pPr>
      <w:r>
        <w:rPr>
          <w:rFonts w:ascii="Arial"/>
          <w:i/>
        </w:rPr>
        <w:t>The result: strong, broad-based defense against wasteful patent litigation and dramatically lower</w:t>
      </w:r>
      <w:r>
        <w:rPr>
          <w:rFonts w:ascii="Arial"/>
          <w:i/>
          <w:spacing w:val="-59"/>
        </w:rPr>
        <w:t xml:space="preserve"> </w:t>
      </w:r>
      <w:r>
        <w:rPr>
          <w:rFonts w:ascii="Arial"/>
          <w:i/>
        </w:rPr>
        <w:t>operating costs</w:t>
      </w:r>
      <w:r>
        <w:rPr>
          <w:rFonts w:ascii="Arial"/>
          <w:i/>
          <w:spacing w:val="-1"/>
        </w:rPr>
        <w:t xml:space="preserve"> </w:t>
      </w:r>
      <w:r>
        <w:rPr>
          <w:rFonts w:ascii="Arial"/>
          <w:i/>
        </w:rPr>
        <w:t>and</w:t>
      </w:r>
      <w:r>
        <w:rPr>
          <w:rFonts w:ascii="Arial"/>
          <w:i/>
          <w:spacing w:val="-2"/>
        </w:rPr>
        <w:t xml:space="preserve"> </w:t>
      </w:r>
      <w:r>
        <w:rPr>
          <w:rFonts w:ascii="Arial"/>
          <w:i/>
        </w:rPr>
        <w:t>finan</w:t>
      </w:r>
      <w:r>
        <w:rPr>
          <w:rFonts w:ascii="Arial"/>
          <w:i/>
        </w:rPr>
        <w:t>cial risk</w:t>
      </w:r>
      <w:r>
        <w:rPr>
          <w:rFonts w:ascii="Arial"/>
          <w:i/>
          <w:spacing w:val="1"/>
        </w:rPr>
        <w:t xml:space="preserve"> </w:t>
      </w:r>
      <w:r>
        <w:rPr>
          <w:rFonts w:ascii="Arial"/>
          <w:i/>
        </w:rPr>
        <w:t>for</w:t>
      </w:r>
      <w:r>
        <w:rPr>
          <w:rFonts w:ascii="Arial"/>
          <w:i/>
          <w:spacing w:val="-2"/>
        </w:rPr>
        <w:t xml:space="preserve"> </w:t>
      </w:r>
      <w:r>
        <w:rPr>
          <w:rFonts w:ascii="Arial"/>
          <w:i/>
        </w:rPr>
        <w:t>our</w:t>
      </w:r>
      <w:r>
        <w:rPr>
          <w:rFonts w:ascii="Arial"/>
          <w:i/>
          <w:spacing w:val="-1"/>
        </w:rPr>
        <w:t xml:space="preserve"> </w:t>
      </w:r>
      <w:r>
        <w:rPr>
          <w:rFonts w:ascii="Arial"/>
          <w:i/>
        </w:rPr>
        <w:t>clients.</w:t>
      </w:r>
    </w:p>
    <w:p w:rsidR="00DD0D91" w:rsidRDefault="00DD0D91">
      <w:pPr>
        <w:pStyle w:val="BodyText"/>
        <w:spacing w:before="5"/>
        <w:rPr>
          <w:rFonts w:ascii="Arial"/>
          <w:i/>
        </w:rPr>
      </w:pPr>
    </w:p>
    <w:p w:rsidR="00DD0D91" w:rsidRDefault="003F4E07">
      <w:pPr>
        <w:pStyle w:val="BodyText"/>
        <w:spacing w:before="1" w:line="242" w:lineRule="auto"/>
        <w:ind w:left="251"/>
      </w:pPr>
      <w:r>
        <w:t>Beginning in 2012, RPX began compiling statistics on patent litigation in the United States</w:t>
      </w:r>
      <w:r>
        <w:rPr>
          <w:vertAlign w:val="superscript"/>
        </w:rPr>
        <w:t>97</w:t>
      </w:r>
      <w:r>
        <w:t>. The</w:t>
      </w:r>
      <w:r>
        <w:rPr>
          <w:spacing w:val="-56"/>
        </w:rPr>
        <w:t xml:space="preserve"> </w:t>
      </w:r>
      <w:r>
        <w:t>introduction</w:t>
      </w:r>
      <w:r>
        <w:rPr>
          <w:spacing w:val="-2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2012</w:t>
      </w:r>
      <w:r>
        <w:rPr>
          <w:spacing w:val="-2"/>
        </w:rPr>
        <w:t xml:space="preserve"> </w:t>
      </w:r>
      <w:r>
        <w:t>report provides</w:t>
      </w:r>
      <w:r>
        <w:rPr>
          <w:spacing w:val="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reasoning</w:t>
      </w:r>
      <w:r>
        <w:rPr>
          <w:spacing w:val="1"/>
        </w:rPr>
        <w:t xml:space="preserve"> </w:t>
      </w:r>
      <w:r>
        <w:t>for why</w:t>
      </w:r>
      <w:r>
        <w:rPr>
          <w:spacing w:val="-2"/>
        </w:rPr>
        <w:t xml:space="preserve"> </w:t>
      </w:r>
      <w:r>
        <w:t>they</w:t>
      </w:r>
      <w:r>
        <w:rPr>
          <w:spacing w:val="-1"/>
        </w:rPr>
        <w:t xml:space="preserve"> </w:t>
      </w:r>
      <w:r>
        <w:t>believe</w:t>
      </w:r>
      <w:r>
        <w:rPr>
          <w:spacing w:val="4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important</w:t>
      </w:r>
      <w:r>
        <w:rPr>
          <w:spacing w:val="1"/>
        </w:rPr>
        <w:t xml:space="preserve"> </w:t>
      </w:r>
      <w:r>
        <w:t>endeavor:</w:t>
      </w:r>
    </w:p>
    <w:p w:rsidR="00DD0D91" w:rsidRDefault="00DD0D91">
      <w:pPr>
        <w:pStyle w:val="BodyText"/>
        <w:spacing w:before="3"/>
      </w:pPr>
    </w:p>
    <w:p w:rsidR="00DD0D91" w:rsidRDefault="003F4E07">
      <w:pPr>
        <w:ind w:left="251" w:right="112"/>
        <w:rPr>
          <w:rFonts w:ascii="Arial"/>
          <w:i/>
        </w:rPr>
      </w:pPr>
      <w:r>
        <w:rPr>
          <w:rFonts w:ascii="Arial"/>
          <w:i/>
        </w:rPr>
        <w:t>In 2012, patent monetization, including that by non-practicing entities (NPEs), once again made</w:t>
      </w:r>
      <w:r>
        <w:rPr>
          <w:rFonts w:ascii="Arial"/>
          <w:i/>
          <w:spacing w:val="1"/>
        </w:rPr>
        <w:t xml:space="preserve"> </w:t>
      </w:r>
      <w:r>
        <w:rPr>
          <w:rFonts w:ascii="Arial"/>
          <w:i/>
        </w:rPr>
        <w:t>significant headlines. Despite the increasing prominence of patent monetization and the role NPEs</w:t>
      </w:r>
      <w:r>
        <w:rPr>
          <w:rFonts w:ascii="Arial"/>
          <w:i/>
          <w:spacing w:val="1"/>
        </w:rPr>
        <w:t xml:space="preserve"> </w:t>
      </w:r>
      <w:r>
        <w:rPr>
          <w:rFonts w:ascii="Arial"/>
          <w:i/>
        </w:rPr>
        <w:t xml:space="preserve">play, limited information regarding the industry exists. With </w:t>
      </w:r>
      <w:r>
        <w:rPr>
          <w:rFonts w:ascii="Arial"/>
          <w:i/>
        </w:rPr>
        <w:t>this in mind, RPX has decided to produce</w:t>
      </w:r>
      <w:r>
        <w:rPr>
          <w:rFonts w:ascii="Arial"/>
          <w:i/>
          <w:spacing w:val="1"/>
        </w:rPr>
        <w:t xml:space="preserve"> </w:t>
      </w:r>
      <w:r>
        <w:rPr>
          <w:rFonts w:ascii="Arial"/>
          <w:i/>
        </w:rPr>
        <w:t>an annual report (this is the first) that includes comprehensive data on cases filed by NPEs. RPX</w:t>
      </w:r>
      <w:r>
        <w:rPr>
          <w:rFonts w:ascii="Arial"/>
          <w:i/>
          <w:spacing w:val="1"/>
        </w:rPr>
        <w:t xml:space="preserve"> </w:t>
      </w:r>
      <w:r>
        <w:rPr>
          <w:rFonts w:ascii="Arial"/>
          <w:i/>
        </w:rPr>
        <w:t>hopes</w:t>
      </w:r>
      <w:r>
        <w:rPr>
          <w:rFonts w:ascii="Arial"/>
          <w:i/>
          <w:spacing w:val="-3"/>
        </w:rPr>
        <w:t xml:space="preserve"> </w:t>
      </w:r>
      <w:r>
        <w:rPr>
          <w:rFonts w:ascii="Arial"/>
          <w:i/>
        </w:rPr>
        <w:t>that</w:t>
      </w:r>
      <w:r>
        <w:rPr>
          <w:rFonts w:ascii="Arial"/>
          <w:i/>
          <w:spacing w:val="-1"/>
        </w:rPr>
        <w:t xml:space="preserve"> </w:t>
      </w:r>
      <w:r>
        <w:rPr>
          <w:rFonts w:ascii="Arial"/>
          <w:i/>
        </w:rPr>
        <w:t>an</w:t>
      </w:r>
      <w:r>
        <w:rPr>
          <w:rFonts w:ascii="Arial"/>
          <w:i/>
          <w:spacing w:val="-5"/>
        </w:rPr>
        <w:t xml:space="preserve"> </w:t>
      </w:r>
      <w:r>
        <w:rPr>
          <w:rFonts w:ascii="Arial"/>
          <w:i/>
        </w:rPr>
        <w:t>annual</w:t>
      </w:r>
      <w:r>
        <w:rPr>
          <w:rFonts w:ascii="Arial"/>
          <w:i/>
          <w:spacing w:val="-6"/>
        </w:rPr>
        <w:t xml:space="preserve"> </w:t>
      </w:r>
      <w:r>
        <w:rPr>
          <w:rFonts w:ascii="Arial"/>
          <w:i/>
        </w:rPr>
        <w:t>report</w:t>
      </w:r>
      <w:r>
        <w:rPr>
          <w:rFonts w:ascii="Arial"/>
          <w:i/>
          <w:spacing w:val="-3"/>
        </w:rPr>
        <w:t xml:space="preserve"> </w:t>
      </w:r>
      <w:r>
        <w:rPr>
          <w:rFonts w:ascii="Arial"/>
          <w:i/>
        </w:rPr>
        <w:t>will</w:t>
      </w:r>
      <w:r>
        <w:rPr>
          <w:rFonts w:ascii="Arial"/>
          <w:i/>
          <w:spacing w:val="-4"/>
        </w:rPr>
        <w:t xml:space="preserve"> </w:t>
      </w:r>
      <w:r>
        <w:rPr>
          <w:rFonts w:ascii="Arial"/>
          <w:i/>
        </w:rPr>
        <w:t>provide</w:t>
      </w:r>
      <w:r>
        <w:rPr>
          <w:rFonts w:ascii="Arial"/>
          <w:i/>
          <w:spacing w:val="-5"/>
        </w:rPr>
        <w:t xml:space="preserve"> </w:t>
      </w:r>
      <w:r>
        <w:rPr>
          <w:rFonts w:ascii="Arial"/>
          <w:i/>
        </w:rPr>
        <w:t>much</w:t>
      </w:r>
      <w:r>
        <w:rPr>
          <w:rFonts w:ascii="Arial"/>
          <w:i/>
          <w:spacing w:val="-5"/>
        </w:rPr>
        <w:t xml:space="preserve"> </w:t>
      </w:r>
      <w:r>
        <w:rPr>
          <w:rFonts w:ascii="Arial"/>
          <w:i/>
        </w:rPr>
        <w:t>needed</w:t>
      </w:r>
      <w:r>
        <w:rPr>
          <w:rFonts w:ascii="Arial"/>
          <w:i/>
          <w:spacing w:val="-2"/>
        </w:rPr>
        <w:t xml:space="preserve"> </w:t>
      </w:r>
      <w:r>
        <w:rPr>
          <w:rFonts w:ascii="Arial"/>
          <w:i/>
        </w:rPr>
        <w:t>transparency</w:t>
      </w:r>
      <w:r>
        <w:rPr>
          <w:rFonts w:ascii="Arial"/>
          <w:i/>
          <w:spacing w:val="-2"/>
        </w:rPr>
        <w:t xml:space="preserve"> </w:t>
      </w:r>
      <w:r>
        <w:rPr>
          <w:rFonts w:ascii="Arial"/>
          <w:i/>
        </w:rPr>
        <w:t>into</w:t>
      </w:r>
      <w:r>
        <w:rPr>
          <w:rFonts w:ascii="Arial"/>
          <w:i/>
          <w:spacing w:val="-6"/>
        </w:rPr>
        <w:t xml:space="preserve"> </w:t>
      </w:r>
      <w:r>
        <w:rPr>
          <w:rFonts w:ascii="Arial"/>
          <w:i/>
        </w:rPr>
        <w:t>significant</w:t>
      </w:r>
      <w:r>
        <w:rPr>
          <w:rFonts w:ascii="Arial"/>
          <w:i/>
          <w:spacing w:val="-1"/>
        </w:rPr>
        <w:t xml:space="preserve"> </w:t>
      </w:r>
      <w:r>
        <w:rPr>
          <w:rFonts w:ascii="Arial"/>
          <w:i/>
        </w:rPr>
        <w:t>economic</w:t>
      </w:r>
      <w:r>
        <w:rPr>
          <w:rFonts w:ascii="Arial"/>
          <w:i/>
          <w:spacing w:val="-2"/>
        </w:rPr>
        <w:t xml:space="preserve"> </w:t>
      </w:r>
      <w:r>
        <w:rPr>
          <w:rFonts w:ascii="Arial"/>
          <w:i/>
        </w:rPr>
        <w:t>activities</w:t>
      </w:r>
      <w:r>
        <w:rPr>
          <w:rFonts w:ascii="Arial"/>
          <w:i/>
          <w:spacing w:val="-58"/>
        </w:rPr>
        <w:t xml:space="preserve"> </w:t>
      </w:r>
      <w:r>
        <w:rPr>
          <w:rFonts w:ascii="Arial"/>
          <w:i/>
        </w:rPr>
        <w:t>that</w:t>
      </w:r>
      <w:r>
        <w:rPr>
          <w:rFonts w:ascii="Arial"/>
          <w:i/>
          <w:spacing w:val="-1"/>
        </w:rPr>
        <w:t xml:space="preserve"> </w:t>
      </w:r>
      <w:r>
        <w:rPr>
          <w:rFonts w:ascii="Arial"/>
          <w:i/>
        </w:rPr>
        <w:t>have</w:t>
      </w:r>
      <w:r>
        <w:rPr>
          <w:rFonts w:ascii="Arial"/>
          <w:i/>
          <w:spacing w:val="1"/>
        </w:rPr>
        <w:t xml:space="preserve"> </w:t>
      </w:r>
      <w:r>
        <w:rPr>
          <w:rFonts w:ascii="Arial"/>
          <w:i/>
        </w:rPr>
        <w:t>long</w:t>
      </w:r>
      <w:r>
        <w:rPr>
          <w:rFonts w:ascii="Arial"/>
          <w:i/>
          <w:spacing w:val="-2"/>
        </w:rPr>
        <w:t xml:space="preserve"> </w:t>
      </w:r>
      <w:r>
        <w:rPr>
          <w:rFonts w:ascii="Arial"/>
          <w:i/>
        </w:rPr>
        <w:t>fallen</w:t>
      </w:r>
      <w:r>
        <w:rPr>
          <w:rFonts w:ascii="Arial"/>
          <w:i/>
          <w:spacing w:val="1"/>
        </w:rPr>
        <w:t xml:space="preserve"> </w:t>
      </w:r>
      <w:r>
        <w:rPr>
          <w:rFonts w:ascii="Arial"/>
          <w:i/>
        </w:rPr>
        <w:t>under</w:t>
      </w:r>
      <w:r>
        <w:rPr>
          <w:rFonts w:ascii="Arial"/>
          <w:i/>
          <w:spacing w:val="-1"/>
        </w:rPr>
        <w:t xml:space="preserve"> </w:t>
      </w:r>
      <w:r>
        <w:rPr>
          <w:rFonts w:ascii="Arial"/>
          <w:i/>
        </w:rPr>
        <w:t>the</w:t>
      </w:r>
      <w:r>
        <w:rPr>
          <w:rFonts w:ascii="Arial"/>
          <w:i/>
          <w:spacing w:val="-2"/>
        </w:rPr>
        <w:t xml:space="preserve"> </w:t>
      </w:r>
      <w:r>
        <w:rPr>
          <w:rFonts w:ascii="Arial"/>
          <w:i/>
        </w:rPr>
        <w:t>radar.</w:t>
      </w:r>
    </w:p>
    <w:p w:rsidR="00DD0D91" w:rsidRDefault="00DD0D91">
      <w:pPr>
        <w:pStyle w:val="BodyText"/>
        <w:spacing w:before="4"/>
        <w:rPr>
          <w:rFonts w:ascii="Arial"/>
          <w:i/>
        </w:rPr>
      </w:pPr>
    </w:p>
    <w:p w:rsidR="00DD0D91" w:rsidRDefault="003F4E07">
      <w:pPr>
        <w:pStyle w:val="BodyText"/>
        <w:spacing w:line="242" w:lineRule="auto"/>
        <w:ind w:left="251"/>
      </w:pPr>
      <w:r>
        <w:t>Studying and following the litigious nature of a particular competitor, or industry should be a key</w:t>
      </w:r>
      <w:r>
        <w:rPr>
          <w:spacing w:val="-56"/>
        </w:rPr>
        <w:t xml:space="preserve"> </w:t>
      </w:r>
      <w:r>
        <w:t>component</w:t>
      </w:r>
      <w:r>
        <w:rPr>
          <w:spacing w:val="1"/>
        </w:rPr>
        <w:t xml:space="preserve"> </w:t>
      </w:r>
      <w:r>
        <w:t>when</w:t>
      </w:r>
      <w:r>
        <w:rPr>
          <w:spacing w:val="3"/>
        </w:rPr>
        <w:t xml:space="preserve"> </w:t>
      </w:r>
      <w:r>
        <w:t>developing</w:t>
      </w:r>
      <w:r>
        <w:rPr>
          <w:spacing w:val="6"/>
        </w:rPr>
        <w:t xml:space="preserve"> </w:t>
      </w:r>
      <w:r>
        <w:t>a patent</w:t>
      </w:r>
      <w:r>
        <w:rPr>
          <w:spacing w:val="2"/>
        </w:rPr>
        <w:t xml:space="preserve"> </w:t>
      </w:r>
      <w:r>
        <w:t>strategy.</w:t>
      </w:r>
    </w:p>
    <w:p w:rsidR="00DD0D91" w:rsidRDefault="00DD0D91">
      <w:pPr>
        <w:pStyle w:val="BodyText"/>
      </w:pPr>
    </w:p>
    <w:p w:rsidR="00DD0D91" w:rsidRDefault="003F4E07">
      <w:pPr>
        <w:pStyle w:val="Heading2"/>
        <w:numPr>
          <w:ilvl w:val="1"/>
          <w:numId w:val="10"/>
        </w:numPr>
        <w:tabs>
          <w:tab w:val="left" w:pos="744"/>
        </w:tabs>
        <w:ind w:hanging="493"/>
      </w:pPr>
      <w:r>
        <w:t>–</w:t>
      </w:r>
      <w:r>
        <w:rPr>
          <w:spacing w:val="-5"/>
        </w:rPr>
        <w:t xml:space="preserve"> </w:t>
      </w:r>
      <w:r>
        <w:t>Predictive</w:t>
      </w:r>
      <w:r>
        <w:rPr>
          <w:spacing w:val="-3"/>
        </w:rPr>
        <w:t xml:space="preserve"> </w:t>
      </w:r>
      <w:r>
        <w:t>models</w:t>
      </w:r>
    </w:p>
    <w:p w:rsidR="00DD0D91" w:rsidRDefault="00DD0D91">
      <w:pPr>
        <w:pStyle w:val="BodyText"/>
        <w:spacing w:before="7"/>
        <w:rPr>
          <w:rFonts w:ascii="Arial"/>
          <w:b/>
        </w:rPr>
      </w:pPr>
    </w:p>
    <w:p w:rsidR="00DD0D91" w:rsidRDefault="003F4E07">
      <w:pPr>
        <w:pStyle w:val="BodyText"/>
        <w:spacing w:line="244" w:lineRule="auto"/>
        <w:ind w:left="251" w:right="208"/>
      </w:pPr>
      <w:r>
        <w:t>Various</w:t>
      </w:r>
      <w:r>
        <w:rPr>
          <w:spacing w:val="1"/>
        </w:rPr>
        <w:t xml:space="preserve"> </w:t>
      </w:r>
      <w:r>
        <w:t>models</w:t>
      </w:r>
      <w:r>
        <w:rPr>
          <w:spacing w:val="-1"/>
        </w:rPr>
        <w:t xml:space="preserve"> </w:t>
      </w:r>
      <w:r>
        <w:t>have</w:t>
      </w:r>
      <w:r>
        <w:rPr>
          <w:spacing w:val="1"/>
        </w:rPr>
        <w:t xml:space="preserve"> </w:t>
      </w:r>
      <w:r>
        <w:t>been</w:t>
      </w:r>
      <w:r>
        <w:rPr>
          <w:spacing w:val="-2"/>
        </w:rPr>
        <w:t xml:space="preserve"> </w:t>
      </w:r>
      <w:r>
        <w:t>generated</w:t>
      </w:r>
      <w:r>
        <w:rPr>
          <w:spacing w:val="-1"/>
        </w:rPr>
        <w:t xml:space="preserve"> </w:t>
      </w:r>
      <w:r>
        <w:t>that use</w:t>
      </w:r>
      <w:r>
        <w:rPr>
          <w:spacing w:val="-1"/>
        </w:rPr>
        <w:t xml:space="preserve"> </w:t>
      </w:r>
      <w:r>
        <w:t>patent</w:t>
      </w:r>
      <w:r>
        <w:rPr>
          <w:spacing w:val="1"/>
        </w:rPr>
        <w:t xml:space="preserve"> </w:t>
      </w:r>
      <w:r>
        <w:t>information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predict future</w:t>
      </w:r>
      <w:r>
        <w:rPr>
          <w:spacing w:val="1"/>
        </w:rPr>
        <w:t xml:space="preserve"> </w:t>
      </w:r>
      <w:r>
        <w:t>behavior</w:t>
      </w:r>
      <w:r>
        <w:rPr>
          <w:spacing w:val="2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one</w:t>
      </w:r>
      <w:r>
        <w:rPr>
          <w:spacing w:val="1"/>
        </w:rPr>
        <w:t xml:space="preserve"> </w:t>
      </w:r>
      <w:r>
        <w:t>type or</w:t>
      </w:r>
      <w:r>
        <w:rPr>
          <w:spacing w:val="2"/>
        </w:rPr>
        <w:t xml:space="preserve"> </w:t>
      </w:r>
      <w:r>
        <w:t>another.</w:t>
      </w:r>
      <w:r>
        <w:rPr>
          <w:spacing w:val="-1"/>
        </w:rPr>
        <w:t xml:space="preserve"> </w:t>
      </w:r>
      <w:r>
        <w:t>One</w:t>
      </w:r>
      <w:r>
        <w:rPr>
          <w:spacing w:val="-2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most</w:t>
      </w:r>
      <w:r>
        <w:rPr>
          <w:spacing w:val="-1"/>
        </w:rPr>
        <w:t xml:space="preserve"> </w:t>
      </w:r>
      <w:r>
        <w:t>famous</w:t>
      </w:r>
      <w:r>
        <w:rPr>
          <w:spacing w:val="1"/>
        </w:rPr>
        <w:t xml:space="preserve"> </w:t>
      </w:r>
      <w:r>
        <w:t>uses</w:t>
      </w:r>
      <w:r>
        <w:rPr>
          <w:spacing w:val="1"/>
        </w:rPr>
        <w:t xml:space="preserve"> </w:t>
      </w:r>
      <w:r>
        <w:t>US maintenance</w:t>
      </w:r>
      <w:r>
        <w:rPr>
          <w:spacing w:val="-1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to predict</w:t>
      </w:r>
      <w:r>
        <w:rPr>
          <w:spacing w:val="2"/>
        </w:rPr>
        <w:t xml:space="preserve"> </w:t>
      </w:r>
      <w:r>
        <w:t>how</w:t>
      </w:r>
      <w:r>
        <w:rPr>
          <w:spacing w:val="-3"/>
        </w:rPr>
        <w:t xml:space="preserve"> </w:t>
      </w:r>
      <w:r>
        <w:t>valuable</w:t>
      </w:r>
      <w:r>
        <w:rPr>
          <w:spacing w:val="1"/>
        </w:rPr>
        <w:t xml:space="preserve"> </w:t>
      </w:r>
      <w:r>
        <w:t>patents</w:t>
      </w:r>
      <w:r>
        <w:rPr>
          <w:spacing w:val="-56"/>
        </w:rPr>
        <w:t xml:space="preserve"> </w:t>
      </w:r>
      <w:r>
        <w:t>are, compared</w:t>
      </w:r>
      <w:r>
        <w:rPr>
          <w:spacing w:val="-1"/>
        </w:rPr>
        <w:t xml:space="preserve"> </w:t>
      </w:r>
      <w:r>
        <w:t>to one</w:t>
      </w:r>
      <w:r>
        <w:rPr>
          <w:spacing w:val="1"/>
        </w:rPr>
        <w:t xml:space="preserve"> </w:t>
      </w:r>
      <w:r>
        <w:t>another,</w:t>
      </w:r>
      <w:r>
        <w:rPr>
          <w:spacing w:val="4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how</w:t>
      </w:r>
      <w:r>
        <w:rPr>
          <w:spacing w:val="-1"/>
        </w:rPr>
        <w:t xml:space="preserve"> </w:t>
      </w:r>
      <w:r>
        <w:t>valuable</w:t>
      </w:r>
      <w:r>
        <w:rPr>
          <w:spacing w:val="4"/>
        </w:rPr>
        <w:t xml:space="preserve"> </w:t>
      </w:r>
      <w:r>
        <w:t>a</w:t>
      </w:r>
      <w:r>
        <w:rPr>
          <w:spacing w:val="2"/>
        </w:rPr>
        <w:t xml:space="preserve"> </w:t>
      </w:r>
      <w:r>
        <w:t>recently</w:t>
      </w:r>
      <w:r>
        <w:rPr>
          <w:spacing w:val="-1"/>
        </w:rPr>
        <w:t xml:space="preserve"> </w:t>
      </w:r>
      <w:r>
        <w:t>granted patent might</w:t>
      </w:r>
      <w:r>
        <w:rPr>
          <w:spacing w:val="1"/>
        </w:rPr>
        <w:t xml:space="preserve"> </w:t>
      </w:r>
      <w:r>
        <w:t>become.</w:t>
      </w:r>
      <w:r>
        <w:rPr>
          <w:spacing w:val="-2"/>
        </w:rPr>
        <w:t xml:space="preserve"> </w:t>
      </w:r>
      <w:r>
        <w:t>This</w:t>
      </w:r>
    </w:p>
    <w:p w:rsidR="00DD0D91" w:rsidRDefault="00DD0D91">
      <w:pPr>
        <w:pStyle w:val="BodyText"/>
        <w:rPr>
          <w:sz w:val="20"/>
        </w:rPr>
      </w:pPr>
    </w:p>
    <w:p w:rsidR="00DD0D91" w:rsidRDefault="00DD0D91">
      <w:pPr>
        <w:pStyle w:val="BodyText"/>
        <w:rPr>
          <w:sz w:val="20"/>
        </w:rPr>
      </w:pPr>
    </w:p>
    <w:p w:rsidR="00DD0D91" w:rsidRDefault="003F4E07">
      <w:pPr>
        <w:pStyle w:val="BodyText"/>
        <w:spacing w:before="3"/>
        <w:rPr>
          <w:sz w:val="12"/>
        </w:rPr>
      </w:pPr>
      <w:r>
        <w:pict>
          <v:rect id="_x0000_s1030" style="position:absolute;margin-left:57.6pt;margin-top:8.95pt;width:2in;height:.5pt;z-index:-15697408;mso-wrap-distance-left:0;mso-wrap-distance-right:0;mso-position-horizontal-relative:page" fillcolor="black" stroked="f">
            <w10:wrap type="topAndBottom" anchorx="page"/>
          </v:rect>
        </w:pict>
      </w:r>
    </w:p>
    <w:p w:rsidR="00DD0D91" w:rsidRDefault="003F4E07">
      <w:pPr>
        <w:spacing w:before="57"/>
        <w:ind w:left="251"/>
        <w:rPr>
          <w:rFonts w:ascii="Cambria"/>
          <w:sz w:val="24"/>
        </w:rPr>
      </w:pPr>
      <w:r>
        <w:rPr>
          <w:rFonts w:ascii="Cambria"/>
          <w:position w:val="6"/>
          <w:sz w:val="16"/>
        </w:rPr>
        <w:t>96</w:t>
      </w:r>
      <w:r>
        <w:rPr>
          <w:rFonts w:ascii="Cambria"/>
          <w:spacing w:val="13"/>
          <w:position w:val="6"/>
          <w:sz w:val="16"/>
        </w:rPr>
        <w:t xml:space="preserve"> </w:t>
      </w:r>
      <w:hyperlink r:id="rId225">
        <w:r>
          <w:rPr>
            <w:rFonts w:ascii="Cambria"/>
            <w:sz w:val="24"/>
          </w:rPr>
          <w:t>http://www.rpxcorp.com</w:t>
        </w:r>
      </w:hyperlink>
    </w:p>
    <w:p w:rsidR="00DD0D91" w:rsidRDefault="003F4E07">
      <w:pPr>
        <w:spacing w:before="18"/>
        <w:ind w:left="251"/>
        <w:rPr>
          <w:rFonts w:ascii="Cambria"/>
          <w:sz w:val="16"/>
        </w:rPr>
      </w:pPr>
      <w:r>
        <w:rPr>
          <w:rFonts w:ascii="Cambria"/>
          <w:sz w:val="16"/>
        </w:rPr>
        <w:t>97</w:t>
      </w:r>
    </w:p>
    <w:p w:rsidR="00DD0D91" w:rsidRDefault="003F4E07">
      <w:pPr>
        <w:spacing w:before="77"/>
        <w:ind w:left="251"/>
        <w:rPr>
          <w:rFonts w:ascii="Cambria"/>
          <w:sz w:val="24"/>
        </w:rPr>
      </w:pPr>
      <w:hyperlink r:id="rId226">
        <w:r>
          <w:rPr>
            <w:rFonts w:ascii="Cambria"/>
            <w:sz w:val="24"/>
          </w:rPr>
          <w:t>http://www.rpxcorp.com/siteFiles/SiteManager/0BF995E82CFF591EE80EFE8AC69259E7.pdf</w:t>
        </w:r>
      </w:hyperlink>
    </w:p>
    <w:p w:rsidR="00DD0D91" w:rsidRDefault="00DD0D91">
      <w:pPr>
        <w:rPr>
          <w:rFonts w:ascii="Cambria"/>
          <w:sz w:val="24"/>
        </w:rPr>
        <w:sectPr w:rsidR="00DD0D91">
          <w:pgSz w:w="12240" w:h="15840"/>
          <w:pgMar w:top="1360" w:right="1040" w:bottom="1160" w:left="900" w:header="0" w:footer="976" w:gutter="0"/>
          <w:cols w:space="720"/>
        </w:sectPr>
      </w:pPr>
    </w:p>
    <w:p w:rsidR="00DD0D91" w:rsidRDefault="003F4E07">
      <w:pPr>
        <w:pStyle w:val="BodyText"/>
        <w:spacing w:before="81" w:line="242" w:lineRule="auto"/>
        <w:ind w:left="251" w:right="189"/>
      </w:pPr>
      <w:r>
        <w:lastRenderedPageBreak/>
        <w:t>method is patented itself, and the mechanism for building the model can be found in the abstract of</w:t>
      </w:r>
      <w:r>
        <w:rPr>
          <w:spacing w:val="-56"/>
        </w:rPr>
        <w:t xml:space="preserve"> </w:t>
      </w:r>
      <w:r>
        <w:t>US</w:t>
      </w:r>
      <w:r>
        <w:rPr>
          <w:spacing w:val="2"/>
        </w:rPr>
        <w:t xml:space="preserve"> </w:t>
      </w:r>
      <w:r>
        <w:rPr>
          <w:color w:val="1A1A1A"/>
        </w:rPr>
        <w:t>7,657,476</w:t>
      </w:r>
      <w:r>
        <w:t>:</w:t>
      </w:r>
    </w:p>
    <w:p w:rsidR="00DD0D91" w:rsidRDefault="00DD0D91">
      <w:pPr>
        <w:pStyle w:val="BodyText"/>
        <w:spacing w:before="3"/>
      </w:pPr>
    </w:p>
    <w:p w:rsidR="00DD0D91" w:rsidRDefault="003F4E07">
      <w:pPr>
        <w:ind w:left="251" w:right="270" w:hanging="1"/>
        <w:rPr>
          <w:rFonts w:ascii="Arial"/>
          <w:i/>
        </w:rPr>
      </w:pPr>
      <w:r>
        <w:rPr>
          <w:rFonts w:ascii="Arial"/>
          <w:i/>
        </w:rPr>
        <w:t>A method and system for valuing patent assets based on statistical survival analysis. An estimated</w:t>
      </w:r>
      <w:r>
        <w:rPr>
          <w:rFonts w:ascii="Arial"/>
          <w:i/>
          <w:spacing w:val="1"/>
        </w:rPr>
        <w:t xml:space="preserve"> </w:t>
      </w:r>
      <w:r>
        <w:rPr>
          <w:rFonts w:ascii="Arial"/>
          <w:i/>
        </w:rPr>
        <w:t>value probability distribution curve is calculated for an identified group of patent assets using</w:t>
      </w:r>
      <w:r>
        <w:rPr>
          <w:rFonts w:ascii="Arial"/>
          <w:i/>
          <w:spacing w:val="1"/>
        </w:rPr>
        <w:t xml:space="preserve"> </w:t>
      </w:r>
      <w:r>
        <w:rPr>
          <w:rFonts w:ascii="Arial"/>
          <w:i/>
        </w:rPr>
        <w:t>statistical analysis of PTO maintenance fee records. Expected valuations for individual patent assets</w:t>
      </w:r>
      <w:r>
        <w:rPr>
          <w:rFonts w:ascii="Arial"/>
          <w:i/>
          <w:spacing w:val="-60"/>
        </w:rPr>
        <w:t xml:space="preserve"> </w:t>
      </w:r>
      <w:r>
        <w:rPr>
          <w:rFonts w:ascii="Arial"/>
          <w:i/>
        </w:rPr>
        <w:t>are calculated based on a the value distribution curve a</w:t>
      </w:r>
      <w:r>
        <w:rPr>
          <w:rFonts w:ascii="Arial"/>
          <w:i/>
        </w:rPr>
        <w:t>nd a comparative ranking or rating of</w:t>
      </w:r>
      <w:r>
        <w:rPr>
          <w:rFonts w:ascii="Arial"/>
          <w:i/>
          <w:spacing w:val="1"/>
        </w:rPr>
        <w:t xml:space="preserve"> </w:t>
      </w:r>
      <w:r>
        <w:rPr>
          <w:rFonts w:ascii="Arial"/>
          <w:i/>
        </w:rPr>
        <w:t>individual</w:t>
      </w:r>
      <w:r>
        <w:rPr>
          <w:rFonts w:ascii="Arial"/>
          <w:i/>
          <w:spacing w:val="-1"/>
        </w:rPr>
        <w:t xml:space="preserve"> </w:t>
      </w:r>
      <w:r>
        <w:rPr>
          <w:rFonts w:ascii="Arial"/>
          <w:i/>
        </w:rPr>
        <w:t>patent</w:t>
      </w:r>
      <w:r>
        <w:rPr>
          <w:rFonts w:ascii="Arial"/>
          <w:i/>
          <w:spacing w:val="1"/>
        </w:rPr>
        <w:t xml:space="preserve"> </w:t>
      </w:r>
      <w:r>
        <w:rPr>
          <w:rFonts w:ascii="Arial"/>
          <w:i/>
        </w:rPr>
        <w:t>assets</w:t>
      </w:r>
      <w:r>
        <w:rPr>
          <w:rFonts w:ascii="Arial"/>
          <w:i/>
          <w:spacing w:val="-2"/>
        </w:rPr>
        <w:t xml:space="preserve"> </w:t>
      </w:r>
      <w:r>
        <w:rPr>
          <w:rFonts w:ascii="Arial"/>
          <w:i/>
        </w:rPr>
        <w:t>relative</w:t>
      </w:r>
      <w:r>
        <w:rPr>
          <w:rFonts w:ascii="Arial"/>
          <w:i/>
          <w:spacing w:val="1"/>
        </w:rPr>
        <w:t xml:space="preserve"> </w:t>
      </w:r>
      <w:r>
        <w:rPr>
          <w:rFonts w:ascii="Arial"/>
          <w:i/>
        </w:rPr>
        <w:t>to</w:t>
      </w:r>
      <w:r>
        <w:rPr>
          <w:rFonts w:ascii="Arial"/>
          <w:i/>
          <w:spacing w:val="-3"/>
        </w:rPr>
        <w:t xml:space="preserve"> </w:t>
      </w:r>
      <w:r>
        <w:rPr>
          <w:rFonts w:ascii="Arial"/>
          <w:i/>
        </w:rPr>
        <w:t>other</w:t>
      </w:r>
      <w:r>
        <w:rPr>
          <w:rFonts w:ascii="Arial"/>
          <w:i/>
          <w:spacing w:val="1"/>
        </w:rPr>
        <w:t xml:space="preserve"> </w:t>
      </w:r>
      <w:r>
        <w:rPr>
          <w:rFonts w:ascii="Arial"/>
          <w:i/>
        </w:rPr>
        <w:t>patents</w:t>
      </w:r>
      <w:r>
        <w:rPr>
          <w:rFonts w:ascii="Arial"/>
          <w:i/>
          <w:spacing w:val="-2"/>
        </w:rPr>
        <w:t xml:space="preserve"> </w:t>
      </w:r>
      <w:r>
        <w:rPr>
          <w:rFonts w:ascii="Arial"/>
          <w:i/>
        </w:rPr>
        <w:t>in</w:t>
      </w:r>
      <w:r>
        <w:rPr>
          <w:rFonts w:ascii="Arial"/>
          <w:i/>
          <w:spacing w:val="1"/>
        </w:rPr>
        <w:t xml:space="preserve"> </w:t>
      </w:r>
      <w:r>
        <w:rPr>
          <w:rFonts w:ascii="Arial"/>
          <w:i/>
        </w:rPr>
        <w:t>the</w:t>
      </w:r>
      <w:r>
        <w:rPr>
          <w:rFonts w:ascii="Arial"/>
          <w:i/>
          <w:spacing w:val="-3"/>
        </w:rPr>
        <w:t xml:space="preserve"> </w:t>
      </w:r>
      <w:r>
        <w:rPr>
          <w:rFonts w:ascii="Arial"/>
          <w:i/>
        </w:rPr>
        <w:t>group</w:t>
      </w:r>
      <w:r>
        <w:rPr>
          <w:rFonts w:ascii="Arial"/>
          <w:i/>
          <w:spacing w:val="-3"/>
        </w:rPr>
        <w:t xml:space="preserve"> </w:t>
      </w:r>
      <w:r>
        <w:rPr>
          <w:rFonts w:ascii="Arial"/>
          <w:i/>
        </w:rPr>
        <w:t>of identified</w:t>
      </w:r>
      <w:r>
        <w:rPr>
          <w:rFonts w:ascii="Arial"/>
          <w:i/>
          <w:spacing w:val="-3"/>
        </w:rPr>
        <w:t xml:space="preserve"> </w:t>
      </w:r>
      <w:r>
        <w:rPr>
          <w:rFonts w:ascii="Arial"/>
          <w:i/>
        </w:rPr>
        <w:t>patents.</w:t>
      </w:r>
    </w:p>
    <w:p w:rsidR="00DD0D91" w:rsidRDefault="00DD0D91">
      <w:pPr>
        <w:pStyle w:val="BodyText"/>
        <w:spacing w:before="1"/>
        <w:rPr>
          <w:rFonts w:ascii="Arial"/>
          <w:i/>
        </w:rPr>
      </w:pPr>
    </w:p>
    <w:p w:rsidR="00DD0D91" w:rsidRDefault="003F4E07">
      <w:pPr>
        <w:ind w:left="251" w:right="330"/>
        <w:rPr>
          <w:rFonts w:ascii="Arial"/>
          <w:i/>
        </w:rPr>
      </w:pPr>
      <w:r>
        <w:rPr>
          <w:rFonts w:ascii="Arial"/>
          <w:i/>
        </w:rPr>
        <w:t>Patents having the highest percentile rankings would be correlated to the high end of the value</w:t>
      </w:r>
      <w:r>
        <w:rPr>
          <w:rFonts w:ascii="Arial"/>
          <w:i/>
          <w:spacing w:val="1"/>
        </w:rPr>
        <w:t xml:space="preserve"> </w:t>
      </w:r>
      <w:r>
        <w:rPr>
          <w:rFonts w:ascii="Arial"/>
          <w:i/>
        </w:rPr>
        <w:t>distribution curve. Conversely, pa</w:t>
      </w:r>
      <w:r>
        <w:rPr>
          <w:rFonts w:ascii="Arial"/>
          <w:i/>
        </w:rPr>
        <w:t>tents having the lowest percentile rankings would be correlated to</w:t>
      </w:r>
      <w:r>
        <w:rPr>
          <w:rFonts w:ascii="Arial"/>
          <w:i/>
          <w:spacing w:val="1"/>
        </w:rPr>
        <w:t xml:space="preserve"> </w:t>
      </w:r>
      <w:r>
        <w:rPr>
          <w:rFonts w:ascii="Arial"/>
          <w:i/>
        </w:rPr>
        <w:t>the low end of the value distribution curve. Advantageously, such approach brings an added level of</w:t>
      </w:r>
      <w:r>
        <w:rPr>
          <w:rFonts w:ascii="Arial"/>
          <w:i/>
          <w:spacing w:val="-59"/>
        </w:rPr>
        <w:t xml:space="preserve"> </w:t>
      </w:r>
      <w:r>
        <w:rPr>
          <w:rFonts w:ascii="Arial"/>
          <w:i/>
        </w:rPr>
        <w:t>discipline to the overall valuation process in that the sum of individual patent valuatio</w:t>
      </w:r>
      <w:r>
        <w:rPr>
          <w:rFonts w:ascii="Arial"/>
          <w:i/>
        </w:rPr>
        <w:t>ns for a given</w:t>
      </w:r>
      <w:r>
        <w:rPr>
          <w:rFonts w:ascii="Arial"/>
          <w:i/>
          <w:spacing w:val="1"/>
        </w:rPr>
        <w:t xml:space="preserve"> </w:t>
      </w:r>
      <w:r>
        <w:rPr>
          <w:rFonts w:ascii="Arial"/>
          <w:i/>
        </w:rPr>
        <w:t>patent</w:t>
      </w:r>
      <w:r>
        <w:rPr>
          <w:rFonts w:ascii="Arial"/>
          <w:i/>
          <w:spacing w:val="-2"/>
        </w:rPr>
        <w:t xml:space="preserve"> </w:t>
      </w:r>
      <w:r>
        <w:rPr>
          <w:rFonts w:ascii="Arial"/>
          <w:i/>
        </w:rPr>
        <w:t>population cannot</w:t>
      </w:r>
      <w:r>
        <w:rPr>
          <w:rFonts w:ascii="Arial"/>
          <w:i/>
          <w:spacing w:val="-1"/>
        </w:rPr>
        <w:t xml:space="preserve"> </w:t>
      </w:r>
      <w:r>
        <w:rPr>
          <w:rFonts w:ascii="Arial"/>
          <w:i/>
        </w:rPr>
        <w:t>exceed</w:t>
      </w:r>
      <w:r>
        <w:rPr>
          <w:rFonts w:ascii="Arial"/>
          <w:i/>
          <w:spacing w:val="-3"/>
        </w:rPr>
        <w:t xml:space="preserve"> </w:t>
      </w:r>
      <w:r>
        <w:rPr>
          <w:rFonts w:ascii="Arial"/>
          <w:i/>
        </w:rPr>
        <w:t>the</w:t>
      </w:r>
      <w:r>
        <w:rPr>
          <w:rFonts w:ascii="Arial"/>
          <w:i/>
          <w:spacing w:val="-3"/>
        </w:rPr>
        <w:t xml:space="preserve"> </w:t>
      </w:r>
      <w:r>
        <w:rPr>
          <w:rFonts w:ascii="Arial"/>
          <w:i/>
        </w:rPr>
        <w:t>total</w:t>
      </w:r>
      <w:r>
        <w:rPr>
          <w:rFonts w:ascii="Arial"/>
          <w:i/>
          <w:spacing w:val="-1"/>
        </w:rPr>
        <w:t xml:space="preserve"> </w:t>
      </w:r>
      <w:r>
        <w:rPr>
          <w:rFonts w:ascii="Arial"/>
          <w:i/>
        </w:rPr>
        <w:t>aggregate estimated value</w:t>
      </w:r>
      <w:r>
        <w:rPr>
          <w:rFonts w:ascii="Arial"/>
          <w:i/>
          <w:spacing w:val="-3"/>
        </w:rPr>
        <w:t xml:space="preserve"> </w:t>
      </w:r>
      <w:r>
        <w:rPr>
          <w:rFonts w:ascii="Arial"/>
          <w:i/>
        </w:rPr>
        <w:t>of</w:t>
      </w:r>
      <w:r>
        <w:rPr>
          <w:rFonts w:ascii="Arial"/>
          <w:i/>
          <w:spacing w:val="-1"/>
        </w:rPr>
        <w:t xml:space="preserve"> </w:t>
      </w:r>
      <w:r>
        <w:rPr>
          <w:rFonts w:ascii="Arial"/>
          <w:i/>
        </w:rPr>
        <w:t>all</w:t>
      </w:r>
      <w:r>
        <w:rPr>
          <w:rFonts w:ascii="Arial"/>
          <w:i/>
          <w:spacing w:val="-1"/>
        </w:rPr>
        <w:t xml:space="preserve"> </w:t>
      </w:r>
      <w:r>
        <w:rPr>
          <w:rFonts w:ascii="Arial"/>
          <w:i/>
        </w:rPr>
        <w:t>such patents.</w:t>
      </w:r>
    </w:p>
    <w:p w:rsidR="00DD0D91" w:rsidRDefault="00DD0D91">
      <w:pPr>
        <w:pStyle w:val="BodyText"/>
        <w:spacing w:before="10"/>
        <w:rPr>
          <w:rFonts w:ascii="Arial"/>
          <w:i/>
          <w:sz w:val="21"/>
        </w:rPr>
      </w:pPr>
    </w:p>
    <w:p w:rsidR="00DD0D91" w:rsidRDefault="003F4E07">
      <w:pPr>
        <w:spacing w:before="1"/>
        <w:ind w:left="251" w:right="428"/>
        <w:rPr>
          <w:rFonts w:ascii="Arial" w:hAnsi="Arial"/>
          <w:i/>
        </w:rPr>
      </w:pPr>
      <w:r>
        <w:rPr>
          <w:rFonts w:ascii="Arial" w:hAnsi="Arial"/>
          <w:i/>
        </w:rPr>
        <w:t>In this manner, fair and informative valuations can be provided based on the relative quality of the</w:t>
      </w:r>
      <w:r>
        <w:rPr>
          <w:rFonts w:ascii="Arial" w:hAnsi="Arial"/>
          <w:i/>
          <w:spacing w:val="1"/>
        </w:rPr>
        <w:t xml:space="preserve"> </w:t>
      </w:r>
      <w:r>
        <w:rPr>
          <w:rFonts w:ascii="Arial" w:hAnsi="Arial"/>
          <w:i/>
        </w:rPr>
        <w:t>patent asset in question without need for comparative market data of other patents or patent</w:t>
      </w:r>
      <w:r>
        <w:rPr>
          <w:rFonts w:ascii="Arial" w:hAnsi="Arial"/>
          <w:i/>
          <w:spacing w:val="1"/>
        </w:rPr>
        <w:t xml:space="preserve"> </w:t>
      </w:r>
      <w:r>
        <w:rPr>
          <w:rFonts w:ascii="Arial" w:hAnsi="Arial"/>
          <w:i/>
        </w:rPr>
        <w:t>portfolios, and without need for a demonstrated (or hypothetical) income streams for the patent in</w:t>
      </w:r>
      <w:r>
        <w:rPr>
          <w:rFonts w:ascii="Arial" w:hAnsi="Arial"/>
          <w:i/>
          <w:spacing w:val="1"/>
        </w:rPr>
        <w:t xml:space="preserve"> </w:t>
      </w:r>
      <w:r>
        <w:rPr>
          <w:rFonts w:ascii="Arial" w:hAnsi="Arial"/>
          <w:i/>
        </w:rPr>
        <w:t>question. Estimated valuations are based simply on the allocatio</w:t>
      </w:r>
      <w:r>
        <w:rPr>
          <w:rFonts w:ascii="Arial" w:hAnsi="Arial"/>
          <w:i/>
        </w:rPr>
        <w:t>n of a corresponding portion of the</w:t>
      </w:r>
      <w:r>
        <w:rPr>
          <w:rFonts w:ascii="Arial" w:hAnsi="Arial"/>
          <w:i/>
          <w:spacing w:val="-59"/>
        </w:rPr>
        <w:t xml:space="preserve"> </w:t>
      </w:r>
      <w:r>
        <w:rPr>
          <w:rFonts w:ascii="Arial" w:hAnsi="Arial"/>
          <w:i/>
        </w:rPr>
        <w:t>overall patent value “pie” as represented by each patents' relative ranking or position along a value</w:t>
      </w:r>
      <w:r>
        <w:rPr>
          <w:rFonts w:ascii="Arial" w:hAnsi="Arial"/>
          <w:i/>
          <w:spacing w:val="-59"/>
        </w:rPr>
        <w:t xml:space="preserve"> </w:t>
      </w:r>
      <w:r>
        <w:rPr>
          <w:rFonts w:ascii="Arial" w:hAnsi="Arial"/>
          <w:i/>
        </w:rPr>
        <w:t>distribution curve.</w:t>
      </w:r>
    </w:p>
    <w:p w:rsidR="00DD0D91" w:rsidRDefault="00DD0D91">
      <w:pPr>
        <w:pStyle w:val="BodyText"/>
        <w:spacing w:before="3"/>
        <w:rPr>
          <w:rFonts w:ascii="Arial"/>
          <w:i/>
        </w:rPr>
      </w:pPr>
    </w:p>
    <w:p w:rsidR="00DD0D91" w:rsidRDefault="003F4E07">
      <w:pPr>
        <w:pStyle w:val="BodyText"/>
        <w:spacing w:line="244" w:lineRule="auto"/>
        <w:ind w:left="251" w:right="112"/>
      </w:pPr>
      <w:r>
        <w:t>Theoretically, a model can also be built based on the likelihood that an assignee will allow a pa</w:t>
      </w:r>
      <w:r>
        <w:t>tent to</w:t>
      </w:r>
      <w:r>
        <w:rPr>
          <w:spacing w:val="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abandoned</w:t>
      </w:r>
      <w:r>
        <w:rPr>
          <w:spacing w:val="1"/>
        </w:rPr>
        <w:t xml:space="preserve"> </w:t>
      </w:r>
      <w:r>
        <w:t>by not paying</w:t>
      </w:r>
      <w:r>
        <w:rPr>
          <w:spacing w:val="5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maintenance</w:t>
      </w:r>
      <w:r>
        <w:rPr>
          <w:spacing w:val="-2"/>
        </w:rPr>
        <w:t xml:space="preserve"> </w:t>
      </w:r>
      <w:r>
        <w:t>fee</w:t>
      </w:r>
      <w:r>
        <w:rPr>
          <w:spacing w:val="-3"/>
        </w:rPr>
        <w:t xml:space="preserve"> </w:t>
      </w:r>
      <w:r>
        <w:t>at</w:t>
      </w:r>
      <w:r>
        <w:rPr>
          <w:spacing w:val="4"/>
        </w:rPr>
        <w:t xml:space="preserve"> </w:t>
      </w:r>
      <w:r>
        <w:t>some</w:t>
      </w:r>
      <w:r>
        <w:rPr>
          <w:spacing w:val="1"/>
        </w:rPr>
        <w:t xml:space="preserve"> </w:t>
      </w:r>
      <w:r>
        <w:t>point</w:t>
      </w:r>
      <w:r>
        <w:rPr>
          <w:spacing w:val="3"/>
        </w:rPr>
        <w:t xml:space="preserve"> </w:t>
      </w:r>
      <w:r>
        <w:t>during</w:t>
      </w:r>
      <w:r>
        <w:rPr>
          <w:spacing w:val="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life</w:t>
      </w:r>
      <w:r>
        <w:rPr>
          <w:spacing w:val="2"/>
        </w:rPr>
        <w:t xml:space="preserve"> </w:t>
      </w:r>
      <w:r>
        <w:t>of the document. By</w:t>
      </w:r>
      <w:r>
        <w:rPr>
          <w:spacing w:val="1"/>
        </w:rPr>
        <w:t xml:space="preserve"> </w:t>
      </w:r>
      <w:r>
        <w:t>studying the past history of an organization it is possible to predict what their future behavior will likely</w:t>
      </w:r>
      <w:r>
        <w:rPr>
          <w:spacing w:val="-56"/>
        </w:rPr>
        <w:t xml:space="preserve"> </w:t>
      </w:r>
      <w:r>
        <w:t>be. Equipped with this information predicti</w:t>
      </w:r>
      <w:r>
        <w:t>ons can be made about when a technology of interest might</w:t>
      </w:r>
      <w:r>
        <w:rPr>
          <w:spacing w:val="-56"/>
        </w:rPr>
        <w:t xml:space="preserve"> </w:t>
      </w:r>
      <w:r>
        <w:t>enter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public</w:t>
      </w:r>
      <w:r>
        <w:rPr>
          <w:spacing w:val="4"/>
        </w:rPr>
        <w:t xml:space="preserve"> </w:t>
      </w:r>
      <w:r>
        <w:t>domain</w:t>
      </w:r>
      <w:r>
        <w:rPr>
          <w:spacing w:val="-1"/>
        </w:rPr>
        <w:t xml:space="preserve"> </w:t>
      </w:r>
      <w:r>
        <w:t>and</w:t>
      </w:r>
      <w:r>
        <w:rPr>
          <w:spacing w:val="3"/>
        </w:rPr>
        <w:t xml:space="preserve"> </w:t>
      </w:r>
      <w:r>
        <w:t>be</w:t>
      </w:r>
      <w:r>
        <w:rPr>
          <w:spacing w:val="3"/>
        </w:rPr>
        <w:t xml:space="preserve"> </w:t>
      </w:r>
      <w:r>
        <w:t>used by</w:t>
      </w:r>
      <w:r>
        <w:rPr>
          <w:spacing w:val="1"/>
        </w:rPr>
        <w:t xml:space="preserve"> </w:t>
      </w:r>
      <w:r>
        <w:t>others.</w:t>
      </w:r>
    </w:p>
    <w:p w:rsidR="00DD0D91" w:rsidRDefault="00DD0D91">
      <w:pPr>
        <w:pStyle w:val="BodyText"/>
        <w:spacing w:before="9"/>
        <w:rPr>
          <w:sz w:val="21"/>
        </w:rPr>
      </w:pPr>
    </w:p>
    <w:p w:rsidR="00DD0D91" w:rsidRDefault="003F4E07">
      <w:pPr>
        <w:pStyle w:val="BodyText"/>
        <w:spacing w:before="1" w:line="244" w:lineRule="auto"/>
        <w:ind w:left="252" w:hanging="1"/>
      </w:pPr>
      <w:r>
        <w:t>Additional examples of using patent information to generate predictive models for new patent</w:t>
      </w:r>
      <w:r>
        <w:rPr>
          <w:spacing w:val="-56"/>
        </w:rPr>
        <w:t xml:space="preserve"> </w:t>
      </w:r>
      <w:r>
        <w:t>documents</w:t>
      </w:r>
      <w:r>
        <w:rPr>
          <w:spacing w:val="3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found</w:t>
      </w:r>
      <w:r>
        <w:rPr>
          <w:spacing w:val="1"/>
        </w:rPr>
        <w:t xml:space="preserve"> </w:t>
      </w:r>
      <w:r>
        <w:t>at:</w:t>
      </w:r>
    </w:p>
    <w:p w:rsidR="00DD0D91" w:rsidRDefault="00DD0D91">
      <w:pPr>
        <w:pStyle w:val="BodyText"/>
        <w:spacing w:before="3"/>
      </w:pPr>
    </w:p>
    <w:p w:rsidR="00DD0D91" w:rsidRDefault="003F4E07">
      <w:pPr>
        <w:pStyle w:val="BodyText"/>
        <w:spacing w:line="242" w:lineRule="auto"/>
        <w:ind w:left="252"/>
      </w:pPr>
      <w:r>
        <w:rPr>
          <w:w w:val="105"/>
        </w:rPr>
        <w:t xml:space="preserve">Predictive Modeling of Patent Quality by Using Text Mining </w:t>
      </w:r>
      <w:r>
        <w:rPr>
          <w:w w:val="160"/>
        </w:rPr>
        <w:t>–</w:t>
      </w:r>
      <w:r>
        <w:rPr>
          <w:spacing w:val="1"/>
          <w:w w:val="160"/>
        </w:rPr>
        <w:t xml:space="preserve"> </w:t>
      </w:r>
      <w:hyperlink r:id="rId227">
        <w:r>
          <w:rPr>
            <w:spacing w:val="-1"/>
          </w:rPr>
          <w:t>http://www.geocities.co.jp/Technopolis/5893/publication/IAMOT2010.pdf</w:t>
        </w:r>
      </w:hyperlink>
    </w:p>
    <w:p w:rsidR="00DD0D91" w:rsidRDefault="00DD0D91">
      <w:pPr>
        <w:pStyle w:val="BodyText"/>
        <w:spacing w:before="7"/>
      </w:pPr>
    </w:p>
    <w:p w:rsidR="00DD0D91" w:rsidRDefault="003F4E07">
      <w:pPr>
        <w:pStyle w:val="BodyText"/>
        <w:spacing w:line="242" w:lineRule="auto"/>
        <w:ind w:left="251"/>
      </w:pPr>
      <w:r>
        <w:rPr>
          <w:spacing w:val="-2"/>
          <w:w w:val="105"/>
        </w:rPr>
        <w:t xml:space="preserve">Latent </w:t>
      </w:r>
      <w:r>
        <w:rPr>
          <w:spacing w:val="-1"/>
          <w:w w:val="105"/>
        </w:rPr>
        <w:t>Graphical Models for Quantif</w:t>
      </w:r>
      <w:r>
        <w:rPr>
          <w:spacing w:val="-1"/>
          <w:w w:val="105"/>
        </w:rPr>
        <w:t xml:space="preserve">ying and Predicting Patent Quality </w:t>
      </w:r>
      <w:r>
        <w:rPr>
          <w:spacing w:val="-1"/>
          <w:w w:val="110"/>
        </w:rPr>
        <w:t>–</w:t>
      </w:r>
      <w:r>
        <w:rPr>
          <w:w w:val="110"/>
        </w:rPr>
        <w:t xml:space="preserve"> </w:t>
      </w:r>
      <w:hyperlink r:id="rId228">
        <w:r>
          <w:rPr>
            <w:color w:val="0000FF"/>
            <w:spacing w:val="-1"/>
            <w:u w:val="single" w:color="0000FF"/>
          </w:rPr>
          <w:t>http://users.cis.fiu.edu/~lzhen001/activities/KDD2011Program/docs/p1145.pdf</w:t>
        </w:r>
      </w:hyperlink>
    </w:p>
    <w:p w:rsidR="00DD0D91" w:rsidRDefault="00DD0D91">
      <w:pPr>
        <w:pStyle w:val="BodyText"/>
        <w:rPr>
          <w:sz w:val="14"/>
        </w:rPr>
      </w:pPr>
    </w:p>
    <w:p w:rsidR="00DD0D91" w:rsidRDefault="003F4E07">
      <w:pPr>
        <w:pStyle w:val="BodyText"/>
        <w:spacing w:before="97" w:line="242" w:lineRule="auto"/>
        <w:ind w:left="251" w:hanging="1"/>
      </w:pPr>
      <w:r>
        <w:t>A</w:t>
      </w:r>
      <w:r>
        <w:rPr>
          <w:spacing w:val="4"/>
        </w:rPr>
        <w:t xml:space="preserve"> </w:t>
      </w:r>
      <w:r>
        <w:t>Predictive</w:t>
      </w:r>
      <w:r>
        <w:rPr>
          <w:spacing w:val="5"/>
        </w:rPr>
        <w:t xml:space="preserve"> </w:t>
      </w:r>
      <w:r>
        <w:t>Model</w:t>
      </w:r>
      <w:r>
        <w:rPr>
          <w:spacing w:val="4"/>
        </w:rPr>
        <w:t xml:space="preserve"> </w:t>
      </w:r>
      <w:r>
        <w:t>for</w:t>
      </w:r>
      <w:r>
        <w:rPr>
          <w:spacing w:val="4"/>
        </w:rPr>
        <w:t xml:space="preserve"> </w:t>
      </w:r>
      <w:r>
        <w:t>Patent</w:t>
      </w:r>
      <w:r>
        <w:rPr>
          <w:spacing w:val="4"/>
        </w:rPr>
        <w:t xml:space="preserve"> </w:t>
      </w:r>
      <w:r>
        <w:t>Registration</w:t>
      </w:r>
      <w:r>
        <w:rPr>
          <w:spacing w:val="2"/>
        </w:rPr>
        <w:t xml:space="preserve"> </w:t>
      </w:r>
      <w:r>
        <w:t>Time</w:t>
      </w:r>
      <w:r>
        <w:rPr>
          <w:spacing w:val="1"/>
        </w:rPr>
        <w:t xml:space="preserve"> </w:t>
      </w:r>
      <w:r>
        <w:t>Using</w:t>
      </w:r>
      <w:r>
        <w:rPr>
          <w:spacing w:val="7"/>
        </w:rPr>
        <w:t xml:space="preserve"> </w:t>
      </w:r>
      <w:r>
        <w:t>Survival</w:t>
      </w:r>
      <w:r>
        <w:rPr>
          <w:spacing w:val="4"/>
        </w:rPr>
        <w:t xml:space="preserve"> </w:t>
      </w:r>
      <w:r>
        <w:t>Analysis</w:t>
      </w:r>
      <w:r>
        <w:rPr>
          <w:spacing w:val="6"/>
        </w:rPr>
        <w:t xml:space="preserve"> </w:t>
      </w:r>
      <w:r>
        <w:t>–</w:t>
      </w:r>
      <w:r>
        <w:rPr>
          <w:spacing w:val="-56"/>
        </w:rPr>
        <w:t xml:space="preserve"> </w:t>
      </w:r>
      <w:hyperlink r:id="rId229">
        <w:r>
          <w:rPr>
            <w:color w:val="0000FF"/>
            <w:u w:val="single" w:color="0000FF"/>
          </w:rPr>
          <w:t>http://www.naturalspublishing.com/files/published/988u9y98k5r14f.pdf</w:t>
        </w:r>
      </w:hyperlink>
    </w:p>
    <w:p w:rsidR="00DD0D91" w:rsidRDefault="00DD0D91">
      <w:pPr>
        <w:spacing w:line="242" w:lineRule="auto"/>
        <w:sectPr w:rsidR="00DD0D91">
          <w:pgSz w:w="12240" w:h="15840"/>
          <w:pgMar w:top="1360" w:right="1040" w:bottom="1160" w:left="900" w:header="0" w:footer="976" w:gutter="0"/>
          <w:cols w:space="720"/>
        </w:sectPr>
      </w:pPr>
    </w:p>
    <w:p w:rsidR="00DD0D91" w:rsidRDefault="003F4E07">
      <w:pPr>
        <w:pStyle w:val="Heading2"/>
        <w:spacing w:before="75"/>
        <w:ind w:left="251" w:firstLine="0"/>
      </w:pPr>
      <w:r>
        <w:lastRenderedPageBreak/>
        <w:t>Chapter</w:t>
      </w:r>
      <w:r>
        <w:rPr>
          <w:spacing w:val="-3"/>
        </w:rPr>
        <w:t xml:space="preserve"> </w:t>
      </w:r>
      <w:r>
        <w:t>11:</w:t>
      </w:r>
      <w:r>
        <w:rPr>
          <w:spacing w:val="-4"/>
        </w:rPr>
        <w:t xml:space="preserve"> </w:t>
      </w:r>
      <w:r>
        <w:t>Web</w:t>
      </w:r>
      <w:r>
        <w:rPr>
          <w:spacing w:val="-3"/>
        </w:rPr>
        <w:t xml:space="preserve"> </w:t>
      </w:r>
      <w:r>
        <w:t>Resources</w:t>
      </w:r>
      <w:r>
        <w:rPr>
          <w:spacing w:val="-2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Patent</w:t>
      </w:r>
      <w:r>
        <w:rPr>
          <w:spacing w:val="-5"/>
        </w:rPr>
        <w:t xml:space="preserve"> </w:t>
      </w:r>
      <w:r>
        <w:t>Landscaping</w:t>
      </w:r>
      <w:r>
        <w:rPr>
          <w:spacing w:val="-2"/>
        </w:rPr>
        <w:t xml:space="preserve"> </w:t>
      </w:r>
      <w:r>
        <w:t>Reports</w:t>
      </w:r>
      <w:r>
        <w:rPr>
          <w:spacing w:val="-5"/>
        </w:rPr>
        <w:t xml:space="preserve"> </w:t>
      </w:r>
      <w:r>
        <w:t>(PLRs)</w:t>
      </w:r>
    </w:p>
    <w:p w:rsidR="00DD0D91" w:rsidRDefault="00DD0D91">
      <w:pPr>
        <w:pStyle w:val="BodyText"/>
        <w:spacing w:before="6"/>
        <w:rPr>
          <w:rFonts w:ascii="Arial"/>
          <w:b/>
        </w:rPr>
      </w:pPr>
    </w:p>
    <w:p w:rsidR="00DD0D91" w:rsidRDefault="003F4E07">
      <w:pPr>
        <w:pStyle w:val="BodyText"/>
        <w:spacing w:line="244" w:lineRule="auto"/>
        <w:ind w:left="252" w:right="324" w:hanging="1"/>
      </w:pPr>
      <w:r>
        <w:t>A list of resources available on the web, on methods, LinkedIn Groups, and collections of PLRs can</w:t>
      </w:r>
      <w:r>
        <w:rPr>
          <w:spacing w:val="-56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found</w:t>
      </w:r>
      <w:r>
        <w:rPr>
          <w:spacing w:val="-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the sections</w:t>
      </w:r>
      <w:r>
        <w:rPr>
          <w:spacing w:val="-1"/>
        </w:rPr>
        <w:t xml:space="preserve"> </w:t>
      </w:r>
      <w:r>
        <w:t>below. This</w:t>
      </w:r>
      <w:r>
        <w:rPr>
          <w:spacing w:val="3"/>
        </w:rPr>
        <w:t xml:space="preserve"> </w:t>
      </w:r>
      <w:r>
        <w:t>list</w:t>
      </w:r>
      <w:r>
        <w:rPr>
          <w:spacing w:val="3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not</w:t>
      </w:r>
      <w:r>
        <w:rPr>
          <w:spacing w:val="1"/>
        </w:rPr>
        <w:t xml:space="preserve"> </w:t>
      </w:r>
      <w:r>
        <w:t>meant to</w:t>
      </w:r>
      <w:r>
        <w:rPr>
          <w:spacing w:val="1"/>
        </w:rPr>
        <w:t xml:space="preserve"> </w:t>
      </w:r>
      <w:r>
        <w:t>be comprehensive,</w:t>
      </w:r>
      <w:r>
        <w:rPr>
          <w:spacing w:val="3"/>
        </w:rPr>
        <w:t xml:space="preserve"> </w:t>
      </w:r>
      <w:r>
        <w:t>but</w:t>
      </w:r>
      <w:r>
        <w:rPr>
          <w:spacing w:val="3"/>
        </w:rPr>
        <w:t xml:space="preserve"> </w:t>
      </w:r>
      <w:r>
        <w:t>provides</w:t>
      </w:r>
      <w:r>
        <w:rPr>
          <w:spacing w:val="2"/>
        </w:rPr>
        <w:t xml:space="preserve"> </w:t>
      </w:r>
      <w:r>
        <w:t>some</w:t>
      </w:r>
      <w:r>
        <w:rPr>
          <w:spacing w:val="1"/>
        </w:rPr>
        <w:t xml:space="preserve"> </w:t>
      </w:r>
      <w:r>
        <w:t>additional sources</w:t>
      </w:r>
      <w:r>
        <w:rPr>
          <w:spacing w:val="-1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information</w:t>
      </w:r>
      <w:r>
        <w:rPr>
          <w:spacing w:val="-1"/>
        </w:rPr>
        <w:t xml:space="preserve"> </w:t>
      </w:r>
      <w:r>
        <w:t>for</w:t>
      </w:r>
      <w:r>
        <w:rPr>
          <w:spacing w:val="3"/>
        </w:rPr>
        <w:t xml:space="preserve"> </w:t>
      </w:r>
      <w:r>
        <w:t>individuals</w:t>
      </w:r>
      <w:r>
        <w:rPr>
          <w:spacing w:val="1"/>
        </w:rPr>
        <w:t xml:space="preserve"> </w:t>
      </w:r>
      <w:r>
        <w:t>who</w:t>
      </w:r>
      <w:r>
        <w:rPr>
          <w:spacing w:val="1"/>
        </w:rPr>
        <w:t xml:space="preserve"> </w:t>
      </w:r>
      <w:r>
        <w:t>w</w:t>
      </w:r>
      <w:r>
        <w:t>ould</w:t>
      </w:r>
      <w:r>
        <w:rPr>
          <w:spacing w:val="1"/>
        </w:rPr>
        <w:t xml:space="preserve"> </w:t>
      </w:r>
      <w:r>
        <w:t>like</w:t>
      </w:r>
      <w:r>
        <w:rPr>
          <w:spacing w:val="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explore</w:t>
      </w:r>
      <w:r>
        <w:rPr>
          <w:spacing w:val="1"/>
        </w:rPr>
        <w:t xml:space="preserve"> </w:t>
      </w:r>
      <w:r>
        <w:t>this</w:t>
      </w:r>
      <w:r>
        <w:rPr>
          <w:spacing w:val="2"/>
        </w:rPr>
        <w:t xml:space="preserve"> </w:t>
      </w:r>
      <w:r>
        <w:t>topic</w:t>
      </w:r>
      <w:r>
        <w:rPr>
          <w:spacing w:val="-2"/>
        </w:rPr>
        <w:t xml:space="preserve"> </w:t>
      </w:r>
      <w:r>
        <w:t>further.</w:t>
      </w:r>
    </w:p>
    <w:p w:rsidR="00DD0D91" w:rsidRDefault="00DD0D91">
      <w:pPr>
        <w:pStyle w:val="BodyText"/>
        <w:spacing w:before="5"/>
        <w:rPr>
          <w:sz w:val="21"/>
        </w:rPr>
      </w:pPr>
    </w:p>
    <w:p w:rsidR="00DD0D91" w:rsidRDefault="003F4E07">
      <w:pPr>
        <w:pStyle w:val="Heading2"/>
        <w:numPr>
          <w:ilvl w:val="1"/>
          <w:numId w:val="8"/>
        </w:numPr>
        <w:tabs>
          <w:tab w:val="left" w:pos="744"/>
        </w:tabs>
      </w:pPr>
      <w:r>
        <w:t>–</w:t>
      </w:r>
      <w:r>
        <w:rPr>
          <w:spacing w:val="-6"/>
        </w:rPr>
        <w:t xml:space="preserve"> </w:t>
      </w:r>
      <w:r>
        <w:t>Patent</w:t>
      </w:r>
      <w:r>
        <w:rPr>
          <w:spacing w:val="-1"/>
        </w:rPr>
        <w:t xml:space="preserve"> </w:t>
      </w:r>
      <w:r>
        <w:t>Analysis</w:t>
      </w:r>
      <w:r>
        <w:rPr>
          <w:spacing w:val="-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Landscaping</w:t>
      </w:r>
      <w:r>
        <w:rPr>
          <w:spacing w:val="-6"/>
        </w:rPr>
        <w:t xml:space="preserve"> </w:t>
      </w:r>
      <w:r>
        <w:t>Methods</w:t>
      </w:r>
    </w:p>
    <w:p w:rsidR="00DD0D91" w:rsidRDefault="00DD0D91">
      <w:pPr>
        <w:pStyle w:val="BodyText"/>
        <w:spacing w:before="6"/>
        <w:rPr>
          <w:rFonts w:ascii="Arial"/>
          <w:b/>
        </w:rPr>
      </w:pPr>
    </w:p>
    <w:p w:rsidR="00DD0D91" w:rsidRDefault="003F4E07">
      <w:pPr>
        <w:pStyle w:val="BodyText"/>
        <w:spacing w:before="1" w:line="244" w:lineRule="auto"/>
        <w:ind w:left="251"/>
      </w:pPr>
      <w:r>
        <w:t>WIPO</w:t>
      </w:r>
      <w:r>
        <w:rPr>
          <w:spacing w:val="2"/>
        </w:rPr>
        <w:t xml:space="preserve"> </w:t>
      </w:r>
      <w:r>
        <w:t>Patent</w:t>
      </w:r>
      <w:r>
        <w:rPr>
          <w:spacing w:val="2"/>
        </w:rPr>
        <w:t xml:space="preserve"> </w:t>
      </w:r>
      <w:r>
        <w:t>Landscape</w:t>
      </w:r>
      <w:r>
        <w:rPr>
          <w:spacing w:val="1"/>
        </w:rPr>
        <w:t xml:space="preserve"> </w:t>
      </w:r>
      <w:r>
        <w:t>Reports</w:t>
      </w:r>
      <w:r>
        <w:rPr>
          <w:spacing w:val="-3"/>
        </w:rPr>
        <w:t xml:space="preserve"> </w:t>
      </w:r>
      <w:r>
        <w:t>Website</w:t>
      </w:r>
      <w:r>
        <w:rPr>
          <w:spacing w:val="1"/>
        </w:rPr>
        <w:t xml:space="preserve"> </w:t>
      </w:r>
      <w:hyperlink r:id="rId230">
        <w:r>
          <w:rPr>
            <w:color w:val="0000FF"/>
            <w:spacing w:val="-1"/>
            <w:u w:val="single" w:color="0000FF"/>
          </w:rPr>
          <w:t>http://www.wipo.int/patentscope/en/programs/patent_landscapes/</w:t>
        </w:r>
      </w:hyperlink>
    </w:p>
    <w:p w:rsidR="00DD0D91" w:rsidRDefault="00DD0D91">
      <w:pPr>
        <w:pStyle w:val="BodyText"/>
        <w:spacing w:before="6"/>
        <w:rPr>
          <w:sz w:val="13"/>
        </w:rPr>
      </w:pPr>
    </w:p>
    <w:p w:rsidR="00DD0D91" w:rsidRDefault="003F4E07">
      <w:pPr>
        <w:pStyle w:val="BodyText"/>
        <w:spacing w:before="97" w:line="244" w:lineRule="auto"/>
        <w:ind w:left="251"/>
      </w:pPr>
      <w:r>
        <w:rPr>
          <w:color w:val="0000FF"/>
          <w:u w:val="single" w:color="0000FF"/>
        </w:rPr>
        <w:t>WIPO</w:t>
      </w:r>
      <w:r>
        <w:rPr>
          <w:color w:val="0000FF"/>
          <w:spacing w:val="2"/>
          <w:u w:val="single" w:color="0000FF"/>
        </w:rPr>
        <w:t xml:space="preserve"> </w:t>
      </w:r>
      <w:r>
        <w:rPr>
          <w:color w:val="0000FF"/>
          <w:u w:val="single" w:color="0000FF"/>
        </w:rPr>
        <w:t>Patent</w:t>
      </w:r>
      <w:r>
        <w:rPr>
          <w:color w:val="0000FF"/>
          <w:spacing w:val="2"/>
          <w:u w:val="single" w:color="0000FF"/>
        </w:rPr>
        <w:t xml:space="preserve"> </w:t>
      </w:r>
      <w:r>
        <w:rPr>
          <w:color w:val="0000FF"/>
          <w:u w:val="single" w:color="0000FF"/>
        </w:rPr>
        <w:t>Landscape</w:t>
      </w:r>
      <w:r>
        <w:rPr>
          <w:color w:val="0000FF"/>
          <w:spacing w:val="1"/>
          <w:u w:val="single" w:color="0000FF"/>
        </w:rPr>
        <w:t xml:space="preserve"> </w:t>
      </w:r>
      <w:r>
        <w:rPr>
          <w:color w:val="0000FF"/>
          <w:u w:val="single" w:color="0000FF"/>
        </w:rPr>
        <w:t>Reports</w:t>
      </w:r>
      <w:r>
        <w:rPr>
          <w:color w:val="0000FF"/>
          <w:spacing w:val="3"/>
          <w:u w:val="single" w:color="0000FF"/>
        </w:rPr>
        <w:t xml:space="preserve"> </w:t>
      </w:r>
      <w:r>
        <w:rPr>
          <w:color w:val="0000FF"/>
          <w:u w:val="single" w:color="0000FF"/>
        </w:rPr>
        <w:t>Compilation</w:t>
      </w:r>
      <w:r>
        <w:rPr>
          <w:color w:val="0000FF"/>
          <w:spacing w:val="1"/>
        </w:rPr>
        <w:t xml:space="preserve"> </w:t>
      </w:r>
      <w:hyperlink r:id="rId231">
        <w:r>
          <w:rPr>
            <w:spacing w:val="-1"/>
          </w:rPr>
          <w:t>http://www.wipo.int/patentscope/en/programs/pa</w:t>
        </w:r>
        <w:r>
          <w:rPr>
            <w:spacing w:val="-1"/>
          </w:rPr>
          <w:t>tent_landscapes/published_reports.html</w:t>
        </w:r>
      </w:hyperlink>
    </w:p>
    <w:p w:rsidR="00DD0D91" w:rsidRDefault="00DD0D91">
      <w:pPr>
        <w:pStyle w:val="BodyText"/>
        <w:spacing w:before="3"/>
      </w:pPr>
    </w:p>
    <w:p w:rsidR="00DD0D91" w:rsidRDefault="003F4E07">
      <w:pPr>
        <w:pStyle w:val="BodyText"/>
        <w:spacing w:before="1" w:line="242" w:lineRule="auto"/>
        <w:ind w:left="251"/>
      </w:pPr>
      <w:r>
        <w:t>Bizint</w:t>
      </w:r>
      <w:r>
        <w:rPr>
          <w:spacing w:val="3"/>
        </w:rPr>
        <w:t xml:space="preserve"> </w:t>
      </w:r>
      <w:r>
        <w:t>Cookbook</w:t>
      </w:r>
      <w:r>
        <w:rPr>
          <w:spacing w:val="2"/>
        </w:rPr>
        <w:t xml:space="preserve"> </w:t>
      </w:r>
      <w:r>
        <w:t>of</w:t>
      </w:r>
      <w:r>
        <w:rPr>
          <w:spacing w:val="4"/>
        </w:rPr>
        <w:t xml:space="preserve"> </w:t>
      </w:r>
      <w:r>
        <w:t>Reports</w:t>
      </w:r>
      <w:r>
        <w:rPr>
          <w:spacing w:val="-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Visualizations</w:t>
      </w:r>
      <w:r>
        <w:rPr>
          <w:spacing w:val="3"/>
        </w:rPr>
        <w:t xml:space="preserve"> </w:t>
      </w:r>
      <w:r>
        <w:t>(2015)</w:t>
      </w:r>
      <w:r>
        <w:rPr>
          <w:spacing w:val="1"/>
        </w:rPr>
        <w:t xml:space="preserve"> </w:t>
      </w:r>
      <w:hyperlink r:id="rId232">
        <w:r>
          <w:rPr>
            <w:spacing w:val="-1"/>
          </w:rPr>
          <w:t>http://www.bizcharts.com/pdfs/BizInt_Cookbook_June2015.pdf</w:t>
        </w:r>
      </w:hyperlink>
    </w:p>
    <w:p w:rsidR="00DD0D91" w:rsidRDefault="00DD0D91">
      <w:pPr>
        <w:pStyle w:val="BodyText"/>
        <w:spacing w:before="6"/>
      </w:pPr>
    </w:p>
    <w:p w:rsidR="00DD0D91" w:rsidRDefault="003F4E07">
      <w:pPr>
        <w:pStyle w:val="BodyText"/>
        <w:spacing w:line="244" w:lineRule="auto"/>
        <w:ind w:left="251" w:right="324"/>
      </w:pPr>
      <w:r>
        <w:rPr>
          <w:color w:val="0000FF"/>
          <w:u w:val="single" w:color="0000FF"/>
        </w:rPr>
        <w:t>Guide Book</w:t>
      </w:r>
      <w:r>
        <w:rPr>
          <w:color w:val="0000FF"/>
          <w:spacing w:val="2"/>
          <w:u w:val="single" w:color="0000FF"/>
        </w:rPr>
        <w:t xml:space="preserve"> </w:t>
      </w:r>
      <w:r>
        <w:rPr>
          <w:color w:val="0000FF"/>
          <w:u w:val="single" w:color="0000FF"/>
        </w:rPr>
        <w:t>for</w:t>
      </w:r>
      <w:r>
        <w:rPr>
          <w:color w:val="0000FF"/>
          <w:spacing w:val="-1"/>
          <w:u w:val="single" w:color="0000FF"/>
        </w:rPr>
        <w:t xml:space="preserve"> </w:t>
      </w:r>
      <w:r>
        <w:rPr>
          <w:color w:val="0000FF"/>
          <w:u w:val="single" w:color="0000FF"/>
        </w:rPr>
        <w:t>Practical</w:t>
      </w:r>
      <w:r>
        <w:rPr>
          <w:color w:val="0000FF"/>
          <w:spacing w:val="-2"/>
          <w:u w:val="single" w:color="0000FF"/>
        </w:rPr>
        <w:t xml:space="preserve"> </w:t>
      </w:r>
      <w:r>
        <w:rPr>
          <w:color w:val="0000FF"/>
          <w:u w:val="single" w:color="0000FF"/>
        </w:rPr>
        <w:t>Use of</w:t>
      </w:r>
      <w:r>
        <w:rPr>
          <w:color w:val="0000FF"/>
          <w:spacing w:val="3"/>
          <w:u w:val="single" w:color="0000FF"/>
        </w:rPr>
        <w:t xml:space="preserve"> </w:t>
      </w:r>
      <w:r>
        <w:rPr>
          <w:color w:val="0000FF"/>
          <w:u w:val="single" w:color="0000FF"/>
        </w:rPr>
        <w:t>"Patent</w:t>
      </w:r>
      <w:r>
        <w:rPr>
          <w:color w:val="0000FF"/>
          <w:spacing w:val="-1"/>
          <w:u w:val="single" w:color="0000FF"/>
        </w:rPr>
        <w:t xml:space="preserve"> </w:t>
      </w:r>
      <w:r>
        <w:rPr>
          <w:color w:val="0000FF"/>
          <w:u w:val="single" w:color="0000FF"/>
        </w:rPr>
        <w:t>Map</w:t>
      </w:r>
      <w:r>
        <w:rPr>
          <w:color w:val="0000FF"/>
          <w:spacing w:val="1"/>
          <w:u w:val="single" w:color="0000FF"/>
        </w:rPr>
        <w:t xml:space="preserve"> </w:t>
      </w:r>
      <w:r>
        <w:rPr>
          <w:color w:val="0000FF"/>
          <w:u w:val="single" w:color="0000FF"/>
        </w:rPr>
        <w:t>for</w:t>
      </w:r>
      <w:r>
        <w:rPr>
          <w:color w:val="0000FF"/>
          <w:spacing w:val="2"/>
          <w:u w:val="single" w:color="0000FF"/>
        </w:rPr>
        <w:t xml:space="preserve"> </w:t>
      </w:r>
      <w:r>
        <w:rPr>
          <w:color w:val="0000FF"/>
          <w:u w:val="single" w:color="0000FF"/>
        </w:rPr>
        <w:t>Each</w:t>
      </w:r>
      <w:r>
        <w:rPr>
          <w:color w:val="0000FF"/>
          <w:spacing w:val="-1"/>
          <w:u w:val="single" w:color="0000FF"/>
        </w:rPr>
        <w:t xml:space="preserve"> </w:t>
      </w:r>
      <w:r>
        <w:rPr>
          <w:color w:val="0000FF"/>
          <w:u w:val="single" w:color="0000FF"/>
        </w:rPr>
        <w:t>Technology</w:t>
      </w:r>
      <w:r>
        <w:rPr>
          <w:color w:val="0000FF"/>
          <w:spacing w:val="-1"/>
          <w:u w:val="single" w:color="0000FF"/>
        </w:rPr>
        <w:t xml:space="preserve"> </w:t>
      </w:r>
      <w:r>
        <w:rPr>
          <w:color w:val="0000FF"/>
          <w:u w:val="single" w:color="0000FF"/>
        </w:rPr>
        <w:t>Field"</w:t>
      </w:r>
      <w:r>
        <w:t>,</w:t>
      </w:r>
      <w:r>
        <w:rPr>
          <w:spacing w:val="-1"/>
        </w:rPr>
        <w:t xml:space="preserve"> </w:t>
      </w:r>
      <w:r>
        <w:t>Invention</w:t>
      </w:r>
      <w:r>
        <w:rPr>
          <w:spacing w:val="1"/>
        </w:rPr>
        <w:t xml:space="preserve"> </w:t>
      </w:r>
      <w:r>
        <w:t>Research</w:t>
      </w:r>
      <w:r>
        <w:rPr>
          <w:spacing w:val="1"/>
        </w:rPr>
        <w:t xml:space="preserve"> </w:t>
      </w:r>
      <w:r>
        <w:t>Institute, Japan Institute of Invention and Innovation, Japan Patent Office, Asia-Pacific Industrial</w:t>
      </w:r>
      <w:r>
        <w:rPr>
          <w:spacing w:val="-56"/>
        </w:rPr>
        <w:t xml:space="preserve"> </w:t>
      </w:r>
      <w:r>
        <w:t>Property Center,</w:t>
      </w:r>
      <w:r>
        <w:rPr>
          <w:spacing w:val="2"/>
        </w:rPr>
        <w:t xml:space="preserve"> </w:t>
      </w:r>
      <w:r>
        <w:t>JIII</w:t>
      </w:r>
      <w:r>
        <w:rPr>
          <w:spacing w:val="2"/>
        </w:rPr>
        <w:t xml:space="preserve"> </w:t>
      </w:r>
      <w:r>
        <w:t>(2000)</w:t>
      </w:r>
    </w:p>
    <w:p w:rsidR="00DD0D91" w:rsidRDefault="00DD0D91">
      <w:pPr>
        <w:pStyle w:val="BodyText"/>
        <w:spacing w:before="2"/>
      </w:pPr>
    </w:p>
    <w:p w:rsidR="00DD0D91" w:rsidRDefault="003F4E07">
      <w:pPr>
        <w:pStyle w:val="BodyText"/>
        <w:ind w:left="251"/>
      </w:pPr>
      <w:r>
        <w:rPr>
          <w:color w:val="0000FF"/>
          <w:u w:val="single" w:color="0000FF"/>
        </w:rPr>
        <w:t>Patent</w:t>
      </w:r>
      <w:r>
        <w:rPr>
          <w:color w:val="0000FF"/>
          <w:spacing w:val="-1"/>
          <w:u w:val="single" w:color="0000FF"/>
        </w:rPr>
        <w:t xml:space="preserve"> </w:t>
      </w:r>
      <w:r>
        <w:rPr>
          <w:color w:val="0000FF"/>
          <w:u w:val="single" w:color="0000FF"/>
        </w:rPr>
        <w:t>statistics</w:t>
      </w:r>
      <w:r>
        <w:rPr>
          <w:color w:val="0000FF"/>
          <w:spacing w:val="-2"/>
          <w:u w:val="single" w:color="0000FF"/>
        </w:rPr>
        <w:t xml:space="preserve"> </w:t>
      </w:r>
      <w:r>
        <w:rPr>
          <w:color w:val="0000FF"/>
          <w:u w:val="single" w:color="0000FF"/>
        </w:rPr>
        <w:t>and patent mapping FAQ</w:t>
      </w:r>
      <w:r>
        <w:rPr>
          <w:color w:val="0000FF"/>
          <w:spacing w:val="2"/>
        </w:rPr>
        <w:t xml:space="preserve"> </w:t>
      </w:r>
      <w:r>
        <w:t>at the</w:t>
      </w:r>
      <w:r>
        <w:rPr>
          <w:spacing w:val="-2"/>
        </w:rPr>
        <w:t xml:space="preserve"> </w:t>
      </w:r>
      <w:r>
        <w:rPr>
          <w:color w:val="0000FF"/>
          <w:u w:val="single" w:color="0000FF"/>
        </w:rPr>
        <w:t>European Patent Office</w:t>
      </w:r>
    </w:p>
    <w:p w:rsidR="00DD0D91" w:rsidRDefault="00DD0D91">
      <w:pPr>
        <w:pStyle w:val="BodyText"/>
        <w:spacing w:before="11"/>
        <w:rPr>
          <w:sz w:val="13"/>
        </w:rPr>
      </w:pPr>
    </w:p>
    <w:p w:rsidR="00DD0D91" w:rsidRDefault="003F4E07">
      <w:pPr>
        <w:pStyle w:val="BodyText"/>
        <w:spacing w:before="97"/>
        <w:ind w:left="251"/>
      </w:pPr>
      <w:r>
        <w:t>OECD</w:t>
      </w:r>
      <w:r>
        <w:rPr>
          <w:spacing w:val="-6"/>
        </w:rPr>
        <w:t xml:space="preserve"> </w:t>
      </w:r>
      <w:r>
        <w:t>Patent</w:t>
      </w:r>
      <w:r>
        <w:rPr>
          <w:spacing w:val="-5"/>
        </w:rPr>
        <w:t xml:space="preserve"> </w:t>
      </w:r>
      <w:r>
        <w:t>Statistics</w:t>
      </w:r>
      <w:r>
        <w:rPr>
          <w:spacing w:val="-9"/>
        </w:rPr>
        <w:t xml:space="preserve"> </w:t>
      </w:r>
      <w:r>
        <w:t>Manual</w:t>
      </w:r>
      <w:r>
        <w:rPr>
          <w:spacing w:val="-6"/>
        </w:rPr>
        <w:t xml:space="preserve"> </w:t>
      </w:r>
      <w:r>
        <w:t>-</w:t>
      </w:r>
      <w:r>
        <w:rPr>
          <w:spacing w:val="-4"/>
        </w:rPr>
        <w:t xml:space="preserve"> </w:t>
      </w:r>
      <w:hyperlink r:id="rId233">
        <w:r>
          <w:rPr>
            <w:color w:val="0000FF"/>
            <w:u w:val="single" w:color="0000FF"/>
          </w:rPr>
          <w:t>http://www.oecd.org/science/inno/oecdpatentstatisticsmanual.htm</w:t>
        </w:r>
      </w:hyperlink>
    </w:p>
    <w:p w:rsidR="00DD0D91" w:rsidRDefault="00DD0D91">
      <w:pPr>
        <w:pStyle w:val="BodyText"/>
        <w:spacing w:before="1"/>
        <w:rPr>
          <w:sz w:val="14"/>
        </w:rPr>
      </w:pPr>
    </w:p>
    <w:p w:rsidR="00DD0D91" w:rsidRDefault="003F4E07">
      <w:pPr>
        <w:pStyle w:val="BodyText"/>
        <w:spacing w:before="98"/>
        <w:ind w:left="251"/>
      </w:pPr>
      <w:r>
        <w:t>Patinformatics</w:t>
      </w:r>
      <w:r>
        <w:rPr>
          <w:spacing w:val="-7"/>
        </w:rPr>
        <w:t xml:space="preserve"> </w:t>
      </w:r>
      <w:r>
        <w:t>Blog</w:t>
      </w:r>
      <w:r>
        <w:rPr>
          <w:spacing w:val="-5"/>
        </w:rPr>
        <w:t xml:space="preserve"> </w:t>
      </w:r>
      <w:r>
        <w:t>-</w:t>
      </w:r>
      <w:r>
        <w:rPr>
          <w:spacing w:val="-5"/>
        </w:rPr>
        <w:t xml:space="preserve"> </w:t>
      </w:r>
      <w:hyperlink r:id="rId234">
        <w:r>
          <w:rPr>
            <w:color w:val="0000FF"/>
            <w:u w:val="single" w:color="0000FF"/>
          </w:rPr>
          <w:t>http://www.patinformatics.com/category/blog/</w:t>
        </w:r>
      </w:hyperlink>
    </w:p>
    <w:p w:rsidR="00DD0D91" w:rsidRDefault="00DD0D91">
      <w:pPr>
        <w:pStyle w:val="BodyText"/>
        <w:spacing w:before="1"/>
        <w:rPr>
          <w:sz w:val="14"/>
        </w:rPr>
      </w:pPr>
    </w:p>
    <w:p w:rsidR="00DD0D91" w:rsidRDefault="003F4E07">
      <w:pPr>
        <w:pStyle w:val="BodyText"/>
        <w:spacing w:before="98" w:line="244" w:lineRule="auto"/>
        <w:ind w:left="251"/>
      </w:pPr>
      <w:r>
        <w:t>Patent</w:t>
      </w:r>
      <w:r>
        <w:rPr>
          <w:spacing w:val="1"/>
        </w:rPr>
        <w:t xml:space="preserve"> </w:t>
      </w:r>
      <w:r>
        <w:t>mapping</w:t>
      </w:r>
      <w:r>
        <w:rPr>
          <w:spacing w:val="3"/>
        </w:rPr>
        <w:t xml:space="preserve"> </w:t>
      </w:r>
      <w:r>
        <w:t>-</w:t>
      </w:r>
      <w:r>
        <w:rPr>
          <w:spacing w:val="5"/>
        </w:rPr>
        <w:t xml:space="preserve"> </w:t>
      </w:r>
      <w:r>
        <w:t>Charles</w:t>
      </w:r>
      <w:r>
        <w:rPr>
          <w:spacing w:val="4"/>
        </w:rPr>
        <w:t xml:space="preserve"> </w:t>
      </w:r>
      <w:r>
        <w:t>Boulakia</w:t>
      </w:r>
      <w:r>
        <w:rPr>
          <w:spacing w:val="1"/>
        </w:rPr>
        <w:t xml:space="preserve"> </w:t>
      </w:r>
      <w:r>
        <w:t>-</w:t>
      </w:r>
      <w:r>
        <w:rPr>
          <w:spacing w:val="1"/>
        </w:rPr>
        <w:t xml:space="preserve"> </w:t>
      </w:r>
      <w:hyperlink r:id="rId235">
        <w:r>
          <w:rPr>
            <w:color w:val="0000FF"/>
            <w:spacing w:val="-1"/>
            <w:u w:val="single" w:color="0000FF"/>
          </w:rPr>
          <w:t>http://sciencecareers.sciencemag.org/career_development/previous_issues/articles/1190/patent_map</w:t>
        </w:r>
      </w:hyperlink>
      <w:r>
        <w:rPr>
          <w:color w:val="0000FF"/>
        </w:rPr>
        <w:t xml:space="preserve"> </w:t>
      </w:r>
      <w:r>
        <w:rPr>
          <w:color w:val="0000FF"/>
          <w:u w:val="single" w:color="0000FF"/>
        </w:rPr>
        <w:t>ping</w:t>
      </w:r>
    </w:p>
    <w:p w:rsidR="00DD0D91" w:rsidRDefault="00DD0D91">
      <w:pPr>
        <w:pStyle w:val="BodyText"/>
        <w:spacing w:before="6"/>
        <w:rPr>
          <w:sz w:val="13"/>
        </w:rPr>
      </w:pPr>
    </w:p>
    <w:p w:rsidR="00DD0D91" w:rsidRDefault="003F4E07">
      <w:pPr>
        <w:pStyle w:val="BodyText"/>
        <w:spacing w:before="97" w:line="242" w:lineRule="auto"/>
        <w:ind w:left="251"/>
      </w:pPr>
      <w:r>
        <w:t>Patent</w:t>
      </w:r>
      <w:r>
        <w:rPr>
          <w:spacing w:val="4"/>
        </w:rPr>
        <w:t xml:space="preserve"> </w:t>
      </w:r>
      <w:r>
        <w:t>Analysis,</w:t>
      </w:r>
      <w:r>
        <w:rPr>
          <w:spacing w:val="4"/>
        </w:rPr>
        <w:t xml:space="preserve"> </w:t>
      </w:r>
      <w:r>
        <w:t>Mapping,</w:t>
      </w:r>
      <w:r>
        <w:rPr>
          <w:spacing w:val="4"/>
        </w:rPr>
        <w:t xml:space="preserve"> </w:t>
      </w:r>
      <w:r>
        <w:t>and Visualization</w:t>
      </w:r>
      <w:r>
        <w:rPr>
          <w:spacing w:val="2"/>
        </w:rPr>
        <w:t xml:space="preserve"> </w:t>
      </w:r>
      <w:r>
        <w:t>Tools</w:t>
      </w:r>
      <w:r>
        <w:rPr>
          <w:spacing w:val="4"/>
        </w:rPr>
        <w:t xml:space="preserve"> </w:t>
      </w:r>
      <w:r>
        <w:t>-</w:t>
      </w:r>
      <w:r>
        <w:rPr>
          <w:spacing w:val="2"/>
        </w:rPr>
        <w:t xml:space="preserve"> </w:t>
      </w:r>
      <w:r>
        <w:t>PIUG</w:t>
      </w:r>
      <w:r>
        <w:rPr>
          <w:spacing w:val="-3"/>
        </w:rPr>
        <w:t xml:space="preserve"> </w:t>
      </w:r>
      <w:r>
        <w:t>Wiki</w:t>
      </w:r>
      <w:r>
        <w:rPr>
          <w:spacing w:val="-1"/>
        </w:rPr>
        <w:t xml:space="preserve"> </w:t>
      </w:r>
      <w:r>
        <w:t>-</w:t>
      </w:r>
      <w:r>
        <w:rPr>
          <w:spacing w:val="1"/>
        </w:rPr>
        <w:t xml:space="preserve"> </w:t>
      </w:r>
      <w:hyperlink r:id="rId236">
        <w:r>
          <w:rPr>
            <w:color w:val="0000FF"/>
            <w:spacing w:val="-1"/>
            <w:u w:val="single" w:color="0000FF"/>
          </w:rPr>
          <w:t>http://wiki.piug.org/display/PIUG/Patent+Analysis,+Mapping,+and+Visualization+Tools</w:t>
        </w:r>
      </w:hyperlink>
    </w:p>
    <w:p w:rsidR="00DD0D91" w:rsidRDefault="00DD0D91">
      <w:pPr>
        <w:pStyle w:val="BodyText"/>
        <w:rPr>
          <w:sz w:val="14"/>
        </w:rPr>
      </w:pPr>
    </w:p>
    <w:p w:rsidR="00DD0D91" w:rsidRDefault="003F4E07">
      <w:pPr>
        <w:pStyle w:val="BodyText"/>
        <w:spacing w:before="97"/>
        <w:ind w:left="251"/>
      </w:pPr>
      <w:r>
        <w:t>Patent</w:t>
      </w:r>
      <w:r>
        <w:rPr>
          <w:spacing w:val="-5"/>
        </w:rPr>
        <w:t xml:space="preserve"> </w:t>
      </w:r>
      <w:r>
        <w:t>visualisation</w:t>
      </w:r>
      <w:r>
        <w:rPr>
          <w:spacing w:val="-5"/>
        </w:rPr>
        <w:t xml:space="preserve"> </w:t>
      </w:r>
      <w:r>
        <w:t>-</w:t>
      </w:r>
      <w:r>
        <w:rPr>
          <w:spacing w:val="-11"/>
        </w:rPr>
        <w:t xml:space="preserve"> </w:t>
      </w:r>
      <w:r>
        <w:t>Wikipedia</w:t>
      </w:r>
      <w:r>
        <w:rPr>
          <w:spacing w:val="-6"/>
        </w:rPr>
        <w:t xml:space="preserve"> </w:t>
      </w:r>
      <w:r>
        <w:t>-</w:t>
      </w:r>
      <w:r>
        <w:rPr>
          <w:spacing w:val="-7"/>
        </w:rPr>
        <w:t xml:space="preserve"> </w:t>
      </w:r>
      <w:hyperlink r:id="rId237">
        <w:r>
          <w:rPr>
            <w:color w:val="0000FF"/>
            <w:u w:val="single" w:color="0000FF"/>
          </w:rPr>
          <w:t>http://en.wikipedia.org/wiki/Patent_vis</w:t>
        </w:r>
        <w:r>
          <w:rPr>
            <w:color w:val="0000FF"/>
            <w:u w:val="single" w:color="0000FF"/>
          </w:rPr>
          <w:t>ualisation</w:t>
        </w:r>
      </w:hyperlink>
    </w:p>
    <w:p w:rsidR="00DD0D91" w:rsidRDefault="00DD0D91">
      <w:pPr>
        <w:pStyle w:val="BodyText"/>
        <w:spacing w:before="2"/>
        <w:rPr>
          <w:sz w:val="14"/>
        </w:rPr>
      </w:pPr>
    </w:p>
    <w:p w:rsidR="00DD0D91" w:rsidRDefault="003F4E07">
      <w:pPr>
        <w:pStyle w:val="BodyText"/>
        <w:spacing w:before="97"/>
        <w:ind w:left="251"/>
      </w:pPr>
      <w:r>
        <w:t>Analystology</w:t>
      </w:r>
      <w:r>
        <w:rPr>
          <w:spacing w:val="-4"/>
        </w:rPr>
        <w:t xml:space="preserve"> </w:t>
      </w:r>
      <w:r>
        <w:t xml:space="preserve">- </w:t>
      </w:r>
      <w:hyperlink r:id="rId238">
        <w:r>
          <w:rPr>
            <w:color w:val="0000FF"/>
            <w:u w:val="single" w:color="0000FF"/>
          </w:rPr>
          <w:t>http://analystology.com/wp/</w:t>
        </w:r>
        <w:r>
          <w:t xml:space="preserve">- </w:t>
        </w:r>
      </w:hyperlink>
      <w:r>
        <w:t>a</w:t>
      </w:r>
      <w:r>
        <w:rPr>
          <w:spacing w:val="-2"/>
        </w:rPr>
        <w:t xml:space="preserve"> </w:t>
      </w:r>
      <w:r>
        <w:t>blog</w:t>
      </w:r>
      <w:r>
        <w:rPr>
          <w:spacing w:val="-2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several</w:t>
      </w:r>
      <w:r>
        <w:rPr>
          <w:spacing w:val="-2"/>
        </w:rPr>
        <w:t xml:space="preserve"> </w:t>
      </w:r>
      <w:r>
        <w:t>posts</w:t>
      </w:r>
      <w:r>
        <w:rPr>
          <w:spacing w:val="-1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patent</w:t>
      </w:r>
      <w:r>
        <w:rPr>
          <w:spacing w:val="-3"/>
        </w:rPr>
        <w:t xml:space="preserve"> </w:t>
      </w:r>
      <w:r>
        <w:t>landscaping</w:t>
      </w:r>
    </w:p>
    <w:p w:rsidR="00DD0D91" w:rsidRDefault="00DD0D91">
      <w:pPr>
        <w:pStyle w:val="BodyText"/>
        <w:rPr>
          <w:sz w:val="14"/>
        </w:rPr>
      </w:pPr>
    </w:p>
    <w:p w:rsidR="00DD0D91" w:rsidRDefault="003F4E07">
      <w:pPr>
        <w:pStyle w:val="BodyText"/>
        <w:spacing w:before="97" w:line="244" w:lineRule="auto"/>
        <w:ind w:left="251" w:right="112"/>
      </w:pPr>
      <w:r>
        <w:t xml:space="preserve">What Is Patent Landscaping? - eHow - </w:t>
      </w:r>
      <w:hyperlink r:id="rId239">
        <w:r>
          <w:rPr>
            <w:color w:val="0000FF"/>
            <w:u w:val="single" w:color="0000FF"/>
          </w:rPr>
          <w:t>http://www.ehow.com/facts_6199916_patent-</w:t>
        </w:r>
      </w:hyperlink>
      <w:r>
        <w:rPr>
          <w:color w:val="0000FF"/>
          <w:spacing w:val="-56"/>
        </w:rPr>
        <w:t xml:space="preserve"> </w:t>
      </w:r>
      <w:r>
        <w:rPr>
          <w:color w:val="0000FF"/>
        </w:rPr>
        <w:t>l</w:t>
      </w:r>
      <w:r>
        <w:rPr>
          <w:color w:val="0000FF"/>
          <w:u w:val="single" w:color="0000FF"/>
        </w:rPr>
        <w:t>andscaping_.htm</w:t>
      </w:r>
      <w:r>
        <w:rPr>
          <w:color w:val="0000FF"/>
        </w:rPr>
        <w:t>l</w:t>
      </w:r>
    </w:p>
    <w:p w:rsidR="00DD0D91" w:rsidRDefault="00DD0D91">
      <w:pPr>
        <w:pStyle w:val="BodyText"/>
        <w:spacing w:before="8"/>
        <w:rPr>
          <w:sz w:val="13"/>
        </w:rPr>
      </w:pPr>
    </w:p>
    <w:p w:rsidR="00DD0D91" w:rsidRDefault="003F4E07">
      <w:pPr>
        <w:pStyle w:val="BodyText"/>
        <w:spacing w:before="97" w:line="242" w:lineRule="auto"/>
        <w:ind w:left="251"/>
      </w:pPr>
      <w:r>
        <w:t>How to prepare a Patent Landscape Report? - Steps for Patent Landscaping Analysis - YouTube -</w:t>
      </w:r>
      <w:r>
        <w:rPr>
          <w:spacing w:val="-56"/>
        </w:rPr>
        <w:t xml:space="preserve"> </w:t>
      </w:r>
      <w:hyperlink r:id="rId240">
        <w:r>
          <w:rPr>
            <w:color w:val="0000FF"/>
            <w:u w:val="single" w:color="0000FF"/>
          </w:rPr>
          <w:t>http://www.youtube.com/watch?v=Y74xZhV7UGI</w:t>
        </w:r>
      </w:hyperlink>
    </w:p>
    <w:p w:rsidR="00DD0D91" w:rsidRDefault="00DD0D91">
      <w:pPr>
        <w:pStyle w:val="BodyText"/>
        <w:rPr>
          <w:sz w:val="20"/>
        </w:rPr>
      </w:pPr>
    </w:p>
    <w:p w:rsidR="00DD0D91" w:rsidRDefault="00DD0D91">
      <w:pPr>
        <w:pStyle w:val="BodyText"/>
        <w:spacing w:before="3"/>
        <w:rPr>
          <w:sz w:val="16"/>
        </w:rPr>
      </w:pPr>
    </w:p>
    <w:p w:rsidR="00DD0D91" w:rsidRDefault="003F4E07">
      <w:pPr>
        <w:pStyle w:val="BodyText"/>
        <w:spacing w:before="97" w:line="244" w:lineRule="auto"/>
        <w:ind w:left="251" w:right="324"/>
      </w:pPr>
      <w:r>
        <w:t>Patent</w:t>
      </w:r>
      <w:r>
        <w:rPr>
          <w:spacing w:val="-1"/>
        </w:rPr>
        <w:t xml:space="preserve"> </w:t>
      </w:r>
      <w:r>
        <w:t>Landscape</w:t>
      </w:r>
      <w:r>
        <w:rPr>
          <w:spacing w:val="1"/>
        </w:rPr>
        <w:t xml:space="preserve"> </w:t>
      </w:r>
      <w:r>
        <w:t>Analysis</w:t>
      </w:r>
      <w:r>
        <w:rPr>
          <w:spacing w:val="2"/>
        </w:rPr>
        <w:t xml:space="preserve"> </w:t>
      </w:r>
      <w:r>
        <w:t>IP-Search,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Untapped</w:t>
      </w:r>
      <w:r>
        <w:rPr>
          <w:spacing w:val="1"/>
        </w:rPr>
        <w:t xml:space="preserve"> </w:t>
      </w:r>
      <w:r>
        <w:t>Potential</w:t>
      </w:r>
      <w:r>
        <w:rPr>
          <w:spacing w:val="1"/>
        </w:rPr>
        <w:t xml:space="preserve"> </w:t>
      </w:r>
      <w:r>
        <w:t>of</w:t>
      </w:r>
      <w:r>
        <w:rPr>
          <w:spacing w:val="5"/>
        </w:rPr>
        <w:t xml:space="preserve"> </w:t>
      </w:r>
      <w:r>
        <w:t>Patent</w:t>
      </w:r>
      <w:r>
        <w:rPr>
          <w:spacing w:val="-2"/>
        </w:rPr>
        <w:t xml:space="preserve"> </w:t>
      </w:r>
      <w:r>
        <w:t>Data, IP-Search,</w:t>
      </w:r>
      <w:r>
        <w:rPr>
          <w:spacing w:val="1"/>
        </w:rPr>
        <w:t xml:space="preserve"> </w:t>
      </w:r>
      <w:r>
        <w:t>Switzerland</w:t>
      </w:r>
      <w:r>
        <w:rPr>
          <w:spacing w:val="2"/>
        </w:rPr>
        <w:t xml:space="preserve"> </w:t>
      </w:r>
      <w:r>
        <w:t>–</w:t>
      </w:r>
      <w:r>
        <w:rPr>
          <w:spacing w:val="3"/>
        </w:rPr>
        <w:t xml:space="preserve"> </w:t>
      </w:r>
      <w:r>
        <w:rPr>
          <w:color w:val="0000FF"/>
          <w:u w:val="single" w:color="0000FF"/>
        </w:rPr>
        <w:t>https://</w:t>
      </w:r>
      <w:hyperlink r:id="rId241">
        <w:r>
          <w:rPr>
            <w:color w:val="0000FF"/>
            <w:u w:val="single" w:color="0000FF"/>
          </w:rPr>
          <w:t>www.i</w:t>
        </w:r>
        <w:r>
          <w:rPr>
            <w:color w:val="0000FF"/>
            <w:u w:val="single" w:color="0000FF"/>
          </w:rPr>
          <w:t>p-search.ch/fileadmin/user_upload/ip-search/e/umfeldanalyse_e.pdf</w:t>
        </w:r>
      </w:hyperlink>
    </w:p>
    <w:p w:rsidR="00DD0D91" w:rsidRDefault="00DD0D91">
      <w:pPr>
        <w:pStyle w:val="BodyText"/>
        <w:spacing w:before="9"/>
        <w:rPr>
          <w:sz w:val="13"/>
        </w:rPr>
      </w:pPr>
    </w:p>
    <w:p w:rsidR="00DD0D91" w:rsidRDefault="003F4E07">
      <w:pPr>
        <w:pStyle w:val="BodyText"/>
        <w:spacing w:before="97" w:line="242" w:lineRule="auto"/>
        <w:ind w:left="251" w:right="726"/>
      </w:pPr>
      <w:r>
        <w:rPr>
          <w:w w:val="105"/>
        </w:rPr>
        <w:t xml:space="preserve">Intellogist Interview with Matt Luby, how to define a patent landscape </w:t>
      </w:r>
      <w:r>
        <w:rPr>
          <w:w w:val="160"/>
        </w:rPr>
        <w:t>–</w:t>
      </w:r>
      <w:r>
        <w:rPr>
          <w:spacing w:val="1"/>
          <w:w w:val="160"/>
        </w:rPr>
        <w:t xml:space="preserve"> </w:t>
      </w:r>
      <w:hyperlink r:id="rId242">
        <w:r>
          <w:rPr>
            <w:color w:val="0000FF"/>
            <w:spacing w:val="-1"/>
            <w:u w:val="single" w:color="0000FF"/>
          </w:rPr>
          <w:t>h</w:t>
        </w:r>
        <w:r>
          <w:rPr>
            <w:color w:val="0000FF"/>
            <w:spacing w:val="-1"/>
            <w:u w:val="single" w:color="0000FF"/>
          </w:rPr>
          <w:t>ttp://intellogist.wordpress.com/2011/08/23/interview-with-matthew-luby-how-to-define-a-patent-</w:t>
        </w:r>
      </w:hyperlink>
      <w:r>
        <w:rPr>
          <w:color w:val="0000FF"/>
        </w:rPr>
        <w:t xml:space="preserve"> </w:t>
      </w:r>
      <w:r>
        <w:rPr>
          <w:color w:val="0000FF"/>
          <w:w w:val="105"/>
        </w:rPr>
        <w:t>l</w:t>
      </w:r>
      <w:r>
        <w:rPr>
          <w:color w:val="0000FF"/>
          <w:w w:val="105"/>
          <w:u w:val="single" w:color="0000FF"/>
        </w:rPr>
        <w:t>andscape/</w:t>
      </w:r>
    </w:p>
    <w:p w:rsidR="00DD0D91" w:rsidRDefault="00DD0D91">
      <w:pPr>
        <w:spacing w:line="242" w:lineRule="auto"/>
        <w:sectPr w:rsidR="00DD0D91">
          <w:pgSz w:w="12240" w:h="15840"/>
          <w:pgMar w:top="1360" w:right="1040" w:bottom="1160" w:left="900" w:header="0" w:footer="976" w:gutter="0"/>
          <w:cols w:space="720"/>
        </w:sectPr>
      </w:pPr>
    </w:p>
    <w:p w:rsidR="00DD0D91" w:rsidRDefault="003F4E07">
      <w:pPr>
        <w:pStyle w:val="BodyText"/>
        <w:spacing w:before="193" w:line="244" w:lineRule="auto"/>
        <w:ind w:left="251" w:right="397"/>
      </w:pPr>
      <w:r>
        <w:rPr>
          <w:w w:val="105"/>
        </w:rPr>
        <w:lastRenderedPageBreak/>
        <w:t xml:space="preserve">What exactly is a patent landscape report and why is It useful? Mark Lloyd, Ambercite </w:t>
      </w:r>
      <w:r>
        <w:rPr>
          <w:w w:val="160"/>
        </w:rPr>
        <w:t>–</w:t>
      </w:r>
      <w:r>
        <w:rPr>
          <w:spacing w:val="1"/>
          <w:w w:val="160"/>
        </w:rPr>
        <w:t xml:space="preserve"> </w:t>
      </w:r>
      <w:hyperlink r:id="rId243">
        <w:r>
          <w:rPr>
            <w:color w:val="0000FF"/>
            <w:spacing w:val="-1"/>
            <w:u w:val="single" w:color="0000FF"/>
          </w:rPr>
          <w:t>http://www.ambercite.com/index.php/amber/entry/what-exactly-is-a-patent-landscape-and-why-is-it-</w:t>
        </w:r>
      </w:hyperlink>
      <w:r>
        <w:rPr>
          <w:color w:val="0000FF"/>
        </w:rPr>
        <w:t xml:space="preserve"> </w:t>
      </w:r>
      <w:r>
        <w:rPr>
          <w:color w:val="0000FF"/>
          <w:w w:val="105"/>
          <w:u w:val="single" w:color="0000FF"/>
        </w:rPr>
        <w:t>usefu</w:t>
      </w:r>
      <w:r>
        <w:rPr>
          <w:color w:val="0000FF"/>
          <w:w w:val="105"/>
        </w:rPr>
        <w:t>l</w:t>
      </w:r>
    </w:p>
    <w:p w:rsidR="00DD0D91" w:rsidRDefault="00DD0D91">
      <w:pPr>
        <w:pStyle w:val="BodyText"/>
        <w:spacing w:before="6"/>
        <w:rPr>
          <w:sz w:val="13"/>
        </w:rPr>
      </w:pPr>
    </w:p>
    <w:p w:rsidR="00DD0D91" w:rsidRDefault="003F4E07">
      <w:pPr>
        <w:pStyle w:val="BodyText"/>
        <w:spacing w:before="98" w:line="242" w:lineRule="auto"/>
        <w:ind w:left="251"/>
      </w:pPr>
      <w:r>
        <w:t>Patent</w:t>
      </w:r>
      <w:r>
        <w:rPr>
          <w:spacing w:val="3"/>
        </w:rPr>
        <w:t xml:space="preserve"> </w:t>
      </w:r>
      <w:r>
        <w:t>Landscaping</w:t>
      </w:r>
      <w:r>
        <w:rPr>
          <w:spacing w:val="7"/>
        </w:rPr>
        <w:t xml:space="preserve"> </w:t>
      </w:r>
      <w:r>
        <w:t>Studies:</w:t>
      </w:r>
      <w:r>
        <w:rPr>
          <w:spacing w:val="3"/>
        </w:rPr>
        <w:t xml:space="preserve"> </w:t>
      </w:r>
      <w:r>
        <w:t>Their</w:t>
      </w:r>
      <w:r>
        <w:rPr>
          <w:spacing w:val="3"/>
        </w:rPr>
        <w:t xml:space="preserve"> </w:t>
      </w:r>
      <w:r>
        <w:t>Use</w:t>
      </w:r>
      <w:r>
        <w:rPr>
          <w:spacing w:val="4"/>
        </w:rPr>
        <w:t xml:space="preserve"> </w:t>
      </w:r>
      <w:r>
        <w:t>in</w:t>
      </w:r>
      <w:r>
        <w:rPr>
          <w:spacing w:val="5"/>
        </w:rPr>
        <w:t xml:space="preserve"> </w:t>
      </w:r>
      <w:r>
        <w:t>Strategic</w:t>
      </w:r>
      <w:r>
        <w:rPr>
          <w:spacing w:val="5"/>
        </w:rPr>
        <w:t xml:space="preserve"> </w:t>
      </w:r>
      <w:r>
        <w:t>Research</w:t>
      </w:r>
      <w:r>
        <w:rPr>
          <w:spacing w:val="2"/>
        </w:rPr>
        <w:t xml:space="preserve"> </w:t>
      </w:r>
      <w:r>
        <w:t>Planning,</w:t>
      </w:r>
      <w:r>
        <w:rPr>
          <w:spacing w:val="1"/>
        </w:rPr>
        <w:t xml:space="preserve"> </w:t>
      </w:r>
      <w:r>
        <w:t>Mark</w:t>
      </w:r>
      <w:r>
        <w:rPr>
          <w:spacing w:val="7"/>
        </w:rPr>
        <w:t xml:space="preserve"> </w:t>
      </w:r>
      <w:r>
        <w:t>Pohl</w:t>
      </w:r>
      <w:r>
        <w:rPr>
          <w:spacing w:val="4"/>
        </w:rPr>
        <w:t xml:space="preserve"> </w:t>
      </w:r>
      <w:r>
        <w:t>–</w:t>
      </w:r>
      <w:r>
        <w:rPr>
          <w:spacing w:val="-55"/>
        </w:rPr>
        <w:t xml:space="preserve"> </w:t>
      </w:r>
      <w:hyperlink r:id="rId244">
        <w:r>
          <w:rPr>
            <w:color w:val="0000FF"/>
            <w:w w:val="105"/>
            <w:u w:val="single" w:color="0000FF"/>
          </w:rPr>
          <w:t>http://www.licensinglaw.net/files/Patent_Landscaping_Study.pdf</w:t>
        </w:r>
      </w:hyperlink>
    </w:p>
    <w:p w:rsidR="00DD0D91" w:rsidRDefault="00DD0D91">
      <w:pPr>
        <w:pStyle w:val="BodyText"/>
        <w:spacing w:before="11"/>
        <w:rPr>
          <w:sz w:val="13"/>
        </w:rPr>
      </w:pPr>
    </w:p>
    <w:p w:rsidR="00DD0D91" w:rsidRDefault="003F4E07">
      <w:pPr>
        <w:pStyle w:val="BodyText"/>
        <w:spacing w:before="97" w:line="244" w:lineRule="auto"/>
        <w:ind w:left="251" w:right="3181" w:hanging="1"/>
      </w:pPr>
      <w:r>
        <w:t>Advanced Patent Landscaping with Multi-Series Charting - AcclaimI</w:t>
      </w:r>
      <w:r>
        <w:t>P -</w:t>
      </w:r>
      <w:r>
        <w:rPr>
          <w:spacing w:val="-56"/>
        </w:rPr>
        <w:t xml:space="preserve"> </w:t>
      </w:r>
      <w:r>
        <w:rPr>
          <w:color w:val="0000FF"/>
          <w:u w:val="single" w:color="0000FF"/>
        </w:rPr>
        <w:t>https://</w:t>
      </w:r>
      <w:hyperlink r:id="rId245">
        <w:r>
          <w:rPr>
            <w:color w:val="0000FF"/>
            <w:u w:val="single" w:color="0000FF"/>
          </w:rPr>
          <w:t>www.acclaimip.com/node/121</w:t>
        </w:r>
      </w:hyperlink>
    </w:p>
    <w:p w:rsidR="00DD0D91" w:rsidRDefault="00DD0D91">
      <w:pPr>
        <w:pStyle w:val="BodyText"/>
        <w:spacing w:before="6"/>
        <w:rPr>
          <w:sz w:val="13"/>
        </w:rPr>
      </w:pPr>
    </w:p>
    <w:p w:rsidR="00DD0D91" w:rsidRDefault="003F4E07">
      <w:pPr>
        <w:pStyle w:val="BodyText"/>
        <w:spacing w:before="97" w:line="244" w:lineRule="auto"/>
        <w:ind w:left="251" w:right="188"/>
      </w:pPr>
      <w:r>
        <w:t>How</w:t>
      </w:r>
      <w:r>
        <w:rPr>
          <w:spacing w:val="-1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Do</w:t>
      </w:r>
      <w:r>
        <w:rPr>
          <w:spacing w:val="2"/>
        </w:rPr>
        <w:t xml:space="preserve"> </w:t>
      </w:r>
      <w:r>
        <w:t>Patent</w:t>
      </w:r>
      <w:r>
        <w:rPr>
          <w:spacing w:val="1"/>
        </w:rPr>
        <w:t xml:space="preserve"> </w:t>
      </w:r>
      <w:r>
        <w:t>Landscaping</w:t>
      </w:r>
      <w:r>
        <w:rPr>
          <w:spacing w:val="2"/>
        </w:rPr>
        <w:t xml:space="preserve"> </w:t>
      </w:r>
      <w:r>
        <w:t>Using</w:t>
      </w:r>
      <w:r>
        <w:rPr>
          <w:spacing w:val="2"/>
        </w:rPr>
        <w:t xml:space="preserve"> </w:t>
      </w:r>
      <w:r>
        <w:t>Free</w:t>
      </w:r>
      <w:r>
        <w:rPr>
          <w:spacing w:val="1"/>
        </w:rPr>
        <w:t xml:space="preserve"> </w:t>
      </w:r>
      <w:r>
        <w:t>Databases</w:t>
      </w:r>
      <w:r>
        <w:rPr>
          <w:spacing w:val="3"/>
        </w:rPr>
        <w:t xml:space="preserve"> </w:t>
      </w:r>
      <w:r>
        <w:t>(e.g.</w:t>
      </w:r>
      <w:r>
        <w:rPr>
          <w:spacing w:val="1"/>
        </w:rPr>
        <w:t xml:space="preserve"> </w:t>
      </w:r>
      <w:r>
        <w:t>USPTO</w:t>
      </w:r>
      <w:r>
        <w:rPr>
          <w:spacing w:val="2"/>
        </w:rPr>
        <w:t xml:space="preserve"> </w:t>
      </w:r>
      <w:r>
        <w:t>&amp;</w:t>
      </w:r>
      <w:r>
        <w:rPr>
          <w:spacing w:val="2"/>
        </w:rPr>
        <w:t xml:space="preserve"> </w:t>
      </w:r>
      <w:r>
        <w:t>ESP@CENET)</w:t>
      </w:r>
      <w:r>
        <w:rPr>
          <w:spacing w:val="4"/>
        </w:rPr>
        <w:t xml:space="preserve"> </w:t>
      </w:r>
      <w:r>
        <w:t>-</w:t>
      </w:r>
      <w:r>
        <w:rPr>
          <w:spacing w:val="1"/>
        </w:rPr>
        <w:t xml:space="preserve"> </w:t>
      </w:r>
      <w:hyperlink r:id="rId246">
        <w:r>
          <w:rPr>
            <w:color w:val="0000FF"/>
            <w:spacing w:val="-1"/>
            <w:u w:val="single" w:color="0000FF"/>
          </w:rPr>
          <w:t>http://www.slideshare.net/MedicineAndHealth/how-to-do-patent-landscapingusing-free-databases-eg-</w:t>
        </w:r>
      </w:hyperlink>
      <w:r>
        <w:rPr>
          <w:color w:val="0000FF"/>
        </w:rPr>
        <w:t xml:space="preserve"> </w:t>
      </w:r>
      <w:r>
        <w:rPr>
          <w:color w:val="0000FF"/>
          <w:u w:val="single" w:color="0000FF"/>
        </w:rPr>
        <w:t>uspto-espcenet-how-to-do-patent-landscapingus</w:t>
      </w:r>
      <w:r>
        <w:rPr>
          <w:color w:val="0000FF"/>
          <w:u w:val="single" w:color="0000FF"/>
        </w:rPr>
        <w:t>ing-free-databases-eg-uspto-espcenet</w:t>
      </w:r>
    </w:p>
    <w:p w:rsidR="00DD0D91" w:rsidRDefault="00DD0D91">
      <w:pPr>
        <w:pStyle w:val="BodyText"/>
        <w:spacing w:before="7"/>
        <w:rPr>
          <w:sz w:val="13"/>
        </w:rPr>
      </w:pPr>
    </w:p>
    <w:p w:rsidR="00DD0D91" w:rsidRDefault="003F4E07">
      <w:pPr>
        <w:pStyle w:val="BodyText"/>
        <w:spacing w:before="97"/>
        <w:ind w:left="251"/>
      </w:pPr>
      <w:r>
        <w:t>What</w:t>
      </w:r>
      <w:r>
        <w:rPr>
          <w:spacing w:val="-5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Patent</w:t>
      </w:r>
      <w:r>
        <w:rPr>
          <w:spacing w:val="-1"/>
        </w:rPr>
        <w:t xml:space="preserve"> </w:t>
      </w:r>
      <w:r>
        <w:t>Landscaping?</w:t>
      </w:r>
      <w:r>
        <w:rPr>
          <w:spacing w:val="-5"/>
        </w:rPr>
        <w:t xml:space="preserve"> </w:t>
      </w:r>
      <w:r>
        <w:t>-</w:t>
      </w:r>
      <w:r>
        <w:rPr>
          <w:spacing w:val="-2"/>
        </w:rPr>
        <w:t xml:space="preserve"> </w:t>
      </w:r>
      <w:r>
        <w:t>LegalZoom</w:t>
      </w:r>
      <w:r>
        <w:rPr>
          <w:spacing w:val="-4"/>
        </w:rPr>
        <w:t xml:space="preserve"> </w:t>
      </w:r>
      <w:r>
        <w:t>-</w:t>
      </w:r>
      <w:r>
        <w:rPr>
          <w:spacing w:val="-1"/>
        </w:rPr>
        <w:t xml:space="preserve"> </w:t>
      </w:r>
      <w:hyperlink r:id="rId247">
        <w:r>
          <w:rPr>
            <w:color w:val="0000FF"/>
            <w:u w:val="single" w:color="0000FF"/>
          </w:rPr>
          <w:t>http://info.legalzoom.com/patent-landscaping-20459.htm</w:t>
        </w:r>
        <w:r>
          <w:rPr>
            <w:color w:val="0000FF"/>
          </w:rPr>
          <w:t>l</w:t>
        </w:r>
      </w:hyperlink>
    </w:p>
    <w:p w:rsidR="00DD0D91" w:rsidRDefault="00DD0D91">
      <w:pPr>
        <w:pStyle w:val="BodyText"/>
        <w:spacing w:before="2"/>
        <w:rPr>
          <w:sz w:val="14"/>
        </w:rPr>
      </w:pPr>
    </w:p>
    <w:p w:rsidR="00DD0D91" w:rsidRDefault="003F4E07">
      <w:pPr>
        <w:pStyle w:val="BodyText"/>
        <w:spacing w:before="97" w:line="242" w:lineRule="auto"/>
        <w:ind w:left="251" w:right="112"/>
      </w:pPr>
      <w:r>
        <w:t>Database</w:t>
      </w:r>
      <w:r>
        <w:rPr>
          <w:spacing w:val="2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tool</w:t>
      </w:r>
      <w:r>
        <w:rPr>
          <w:spacing w:val="-1"/>
        </w:rPr>
        <w:t xml:space="preserve"> </w:t>
      </w:r>
      <w:r>
        <w:t>reports</w:t>
      </w:r>
      <w:r>
        <w:rPr>
          <w:spacing w:val="4"/>
        </w:rPr>
        <w:t xml:space="preserve"> </w:t>
      </w:r>
      <w:r>
        <w:t>-</w:t>
      </w:r>
      <w:r>
        <w:rPr>
          <w:spacing w:val="1"/>
        </w:rPr>
        <w:t xml:space="preserve"> </w:t>
      </w:r>
      <w:r>
        <w:t>Intellogist</w:t>
      </w:r>
      <w:r>
        <w:rPr>
          <w:spacing w:val="-2"/>
        </w:rPr>
        <w:t xml:space="preserve"> </w:t>
      </w:r>
      <w:r>
        <w:t>Wiki</w:t>
      </w:r>
      <w:r>
        <w:rPr>
          <w:spacing w:val="-1"/>
        </w:rPr>
        <w:t xml:space="preserve"> </w:t>
      </w:r>
      <w:r>
        <w:t>-</w:t>
      </w:r>
      <w:r>
        <w:rPr>
          <w:spacing w:val="1"/>
        </w:rPr>
        <w:t xml:space="preserve"> </w:t>
      </w:r>
      <w:r>
        <w:rPr>
          <w:color w:val="0000FF"/>
          <w:spacing w:val="-1"/>
          <w:u w:val="single" w:color="0000FF"/>
        </w:rPr>
        <w:t>http://www.intellogist.com/wiki/Category:Intellogist_Reports</w:t>
      </w:r>
    </w:p>
    <w:p w:rsidR="00DD0D91" w:rsidRDefault="00DD0D91">
      <w:pPr>
        <w:pStyle w:val="BodyText"/>
        <w:spacing w:before="11"/>
        <w:rPr>
          <w:sz w:val="13"/>
        </w:rPr>
      </w:pPr>
    </w:p>
    <w:p w:rsidR="00DD0D91" w:rsidRDefault="003F4E07">
      <w:pPr>
        <w:pStyle w:val="BodyText"/>
        <w:spacing w:before="97"/>
        <w:ind w:left="251"/>
      </w:pPr>
      <w:r>
        <w:t>Patent</w:t>
      </w:r>
      <w:r>
        <w:rPr>
          <w:spacing w:val="-8"/>
        </w:rPr>
        <w:t xml:space="preserve"> </w:t>
      </w:r>
      <w:r>
        <w:t>analysis</w:t>
      </w:r>
      <w:r>
        <w:rPr>
          <w:spacing w:val="-6"/>
        </w:rPr>
        <w:t xml:space="preserve"> </w:t>
      </w:r>
      <w:r>
        <w:t>guide</w:t>
      </w:r>
      <w:r>
        <w:rPr>
          <w:spacing w:val="-8"/>
        </w:rPr>
        <w:t xml:space="preserve"> </w:t>
      </w:r>
      <w:r>
        <w:t>-</w:t>
      </w:r>
      <w:r>
        <w:rPr>
          <w:spacing w:val="-5"/>
        </w:rPr>
        <w:t xml:space="preserve"> </w:t>
      </w:r>
      <w:r>
        <w:rPr>
          <w:color w:val="0000FF"/>
          <w:u w:val="single" w:color="0000FF"/>
        </w:rPr>
        <w:t>https://sites.google.com/site/analyzingpatenttrends/using-patent-data</w:t>
      </w:r>
    </w:p>
    <w:p w:rsidR="00DD0D91" w:rsidRDefault="00DD0D91">
      <w:pPr>
        <w:pStyle w:val="BodyText"/>
        <w:spacing w:before="2"/>
        <w:rPr>
          <w:sz w:val="14"/>
        </w:rPr>
      </w:pPr>
    </w:p>
    <w:p w:rsidR="00DD0D91" w:rsidRDefault="003F4E07">
      <w:pPr>
        <w:pStyle w:val="BodyText"/>
        <w:spacing w:before="97" w:line="242" w:lineRule="auto"/>
        <w:ind w:left="251" w:right="2234"/>
      </w:pPr>
      <w:r>
        <w:t>What</w:t>
      </w:r>
      <w:r>
        <w:rPr>
          <w:spacing w:val="1"/>
        </w:rPr>
        <w:t xml:space="preserve"> </w:t>
      </w:r>
      <w:r>
        <w:t>is</w:t>
      </w:r>
      <w:r>
        <w:rPr>
          <w:spacing w:val="4"/>
        </w:rPr>
        <w:t xml:space="preserve"> </w:t>
      </w:r>
      <w:r>
        <w:t>Network</w:t>
      </w:r>
      <w:r>
        <w:rPr>
          <w:spacing w:val="5"/>
        </w:rPr>
        <w:t xml:space="preserve"> </w:t>
      </w:r>
      <w:r>
        <w:t>Patent Analysis?</w:t>
      </w:r>
      <w:r>
        <w:rPr>
          <w:spacing w:val="2"/>
        </w:rPr>
        <w:t xml:space="preserve"> </w:t>
      </w:r>
      <w:r>
        <w:t>-</w:t>
      </w:r>
      <w:r>
        <w:rPr>
          <w:spacing w:val="4"/>
        </w:rPr>
        <w:t xml:space="preserve"> </w:t>
      </w:r>
      <w:r>
        <w:t>Ambercite</w:t>
      </w:r>
      <w:r>
        <w:rPr>
          <w:spacing w:val="1"/>
        </w:rPr>
        <w:t xml:space="preserve"> </w:t>
      </w:r>
      <w:r>
        <w:t>-</w:t>
      </w:r>
      <w:r>
        <w:rPr>
          <w:spacing w:val="1"/>
        </w:rPr>
        <w:t xml:space="preserve"> </w:t>
      </w:r>
      <w:hyperlink r:id="rId248">
        <w:r>
          <w:rPr>
            <w:color w:val="0000FF"/>
            <w:spacing w:val="-1"/>
            <w:u w:val="single" w:color="0000FF"/>
          </w:rPr>
          <w:t>http://www.ambercite.com/index.php/ambermap/what-is-network-patent-analysis</w:t>
        </w:r>
      </w:hyperlink>
    </w:p>
    <w:p w:rsidR="00DD0D91" w:rsidRDefault="00DD0D91">
      <w:pPr>
        <w:pStyle w:val="BodyText"/>
        <w:rPr>
          <w:sz w:val="14"/>
        </w:rPr>
      </w:pPr>
    </w:p>
    <w:p w:rsidR="00DD0D91" w:rsidRDefault="003F4E07">
      <w:pPr>
        <w:pStyle w:val="BodyText"/>
        <w:spacing w:before="97"/>
        <w:ind w:left="251"/>
      </w:pPr>
      <w:r>
        <w:t>Patent</w:t>
      </w:r>
      <w:r>
        <w:rPr>
          <w:spacing w:val="-2"/>
        </w:rPr>
        <w:t xml:space="preserve"> </w:t>
      </w:r>
      <w:r>
        <w:t>Analysis</w:t>
      </w:r>
      <w:r>
        <w:rPr>
          <w:spacing w:val="-2"/>
        </w:rPr>
        <w:t xml:space="preserve"> </w:t>
      </w:r>
      <w:r>
        <w:t>-</w:t>
      </w:r>
      <w:r>
        <w:rPr>
          <w:spacing w:val="-4"/>
        </w:rPr>
        <w:t xml:space="preserve"> </w:t>
      </w:r>
      <w:r>
        <w:t>Nick</w:t>
      </w:r>
      <w:r>
        <w:rPr>
          <w:spacing w:val="-2"/>
        </w:rPr>
        <w:t xml:space="preserve"> </w:t>
      </w:r>
      <w:r>
        <w:t>Peters,</w:t>
      </w:r>
      <w:r>
        <w:rPr>
          <w:spacing w:val="-1"/>
        </w:rPr>
        <w:t xml:space="preserve"> </w:t>
      </w:r>
      <w:r>
        <w:t>Pinterest</w:t>
      </w:r>
      <w:r>
        <w:rPr>
          <w:spacing w:val="-4"/>
        </w:rPr>
        <w:t xml:space="preserve"> </w:t>
      </w:r>
      <w:r>
        <w:t>-</w:t>
      </w:r>
      <w:r>
        <w:rPr>
          <w:spacing w:val="-4"/>
        </w:rPr>
        <w:t xml:space="preserve"> </w:t>
      </w:r>
      <w:hyperlink r:id="rId249">
        <w:r>
          <w:rPr>
            <w:color w:val="0000FF"/>
            <w:u w:val="single" w:color="0000FF"/>
          </w:rPr>
          <w:t>http://pinterest.com/nbpeters/patent-analysis/</w:t>
        </w:r>
      </w:hyperlink>
    </w:p>
    <w:p w:rsidR="00DD0D91" w:rsidRDefault="00DD0D91">
      <w:pPr>
        <w:pStyle w:val="BodyText"/>
        <w:spacing w:before="2"/>
        <w:rPr>
          <w:sz w:val="14"/>
        </w:rPr>
      </w:pPr>
    </w:p>
    <w:p w:rsidR="00DD0D91" w:rsidRDefault="003F4E07">
      <w:pPr>
        <w:pStyle w:val="BodyText"/>
        <w:spacing w:before="97"/>
        <w:ind w:left="251"/>
      </w:pPr>
      <w:r>
        <w:t>Statistical</w:t>
      </w:r>
      <w:r>
        <w:rPr>
          <w:spacing w:val="-2"/>
        </w:rPr>
        <w:t xml:space="preserve"> </w:t>
      </w:r>
      <w:r>
        <w:t>Patent</w:t>
      </w:r>
      <w:r>
        <w:rPr>
          <w:spacing w:val="-3"/>
        </w:rPr>
        <w:t xml:space="preserve"> </w:t>
      </w:r>
      <w:r>
        <w:t>Analysis</w:t>
      </w:r>
      <w:r>
        <w:rPr>
          <w:spacing w:val="-1"/>
        </w:rPr>
        <w:t xml:space="preserve"> </w:t>
      </w:r>
      <w:r>
        <w:t>Indicators</w:t>
      </w:r>
      <w:r>
        <w:rPr>
          <w:spacing w:val="-4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Means</w:t>
      </w:r>
      <w:r>
        <w:rPr>
          <w:spacing w:val="-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Determining</w:t>
      </w:r>
      <w:r>
        <w:rPr>
          <w:spacing w:val="1"/>
        </w:rPr>
        <w:t xml:space="preserve"> </w:t>
      </w:r>
      <w:r>
        <w:t>Country</w:t>
      </w:r>
      <w:r>
        <w:rPr>
          <w:spacing w:val="-5"/>
        </w:rPr>
        <w:t xml:space="preserve"> </w:t>
      </w:r>
      <w:r>
        <w:t>Technological</w:t>
      </w:r>
      <w:r>
        <w:rPr>
          <w:spacing w:val="-2"/>
        </w:rPr>
        <w:t xml:space="preserve"> </w:t>
      </w:r>
      <w:r>
        <w:t>Specialisation</w:t>
      </w:r>
    </w:p>
    <w:p w:rsidR="00DD0D91" w:rsidRDefault="003F4E07">
      <w:pPr>
        <w:pStyle w:val="ListParagraph"/>
        <w:numPr>
          <w:ilvl w:val="0"/>
          <w:numId w:val="19"/>
        </w:numPr>
        <w:tabs>
          <w:tab w:val="left" w:pos="389"/>
        </w:tabs>
        <w:spacing w:before="3"/>
        <w:ind w:left="388" w:hanging="138"/>
      </w:pPr>
      <w:hyperlink r:id="rId250">
        <w:r>
          <w:rPr>
            <w:color w:val="0000FF"/>
            <w:u w:val="single" w:color="0000FF"/>
          </w:rPr>
          <w:t>http://papers.ssrn.com/sol3/papers.cfm?abstract_id=2247936</w:t>
        </w:r>
      </w:hyperlink>
    </w:p>
    <w:p w:rsidR="00DD0D91" w:rsidRDefault="00DD0D91">
      <w:pPr>
        <w:pStyle w:val="BodyText"/>
        <w:spacing w:before="2"/>
        <w:rPr>
          <w:sz w:val="14"/>
        </w:rPr>
      </w:pPr>
    </w:p>
    <w:p w:rsidR="00DD0D91" w:rsidRDefault="003F4E07">
      <w:pPr>
        <w:pStyle w:val="BodyText"/>
        <w:spacing w:before="97" w:line="244" w:lineRule="auto"/>
        <w:ind w:left="251" w:right="2294" w:hanging="1"/>
      </w:pPr>
      <w:r>
        <w:t>Advanced</w:t>
      </w:r>
      <w:r>
        <w:rPr>
          <w:spacing w:val="2"/>
        </w:rPr>
        <w:t xml:space="preserve"> </w:t>
      </w:r>
      <w:r>
        <w:t>Patent</w:t>
      </w:r>
      <w:r>
        <w:rPr>
          <w:spacing w:val="4"/>
        </w:rPr>
        <w:t xml:space="preserve"> </w:t>
      </w:r>
      <w:r>
        <w:t>Analysis</w:t>
      </w:r>
      <w:r>
        <w:rPr>
          <w:spacing w:val="-2"/>
        </w:rPr>
        <w:t xml:space="preserve"> </w:t>
      </w:r>
      <w:r>
        <w:t>Workbook</w:t>
      </w:r>
      <w:r>
        <w:rPr>
          <w:spacing w:val="4"/>
        </w:rPr>
        <w:t xml:space="preserve"> </w:t>
      </w:r>
      <w:r>
        <w:t>-</w:t>
      </w:r>
      <w:r>
        <w:rPr>
          <w:spacing w:val="1"/>
        </w:rPr>
        <w:t xml:space="preserve"> </w:t>
      </w:r>
      <w:r>
        <w:t>Crafitti</w:t>
      </w:r>
      <w:r>
        <w:rPr>
          <w:spacing w:val="2"/>
        </w:rPr>
        <w:t xml:space="preserve"> </w:t>
      </w:r>
      <w:r>
        <w:t>Consulting</w:t>
      </w:r>
      <w:r>
        <w:rPr>
          <w:spacing w:val="2"/>
        </w:rPr>
        <w:t xml:space="preserve"> </w:t>
      </w:r>
      <w:r>
        <w:t>-</w:t>
      </w:r>
      <w:r>
        <w:rPr>
          <w:spacing w:val="1"/>
        </w:rPr>
        <w:t xml:space="preserve"> </w:t>
      </w:r>
      <w:hyperlink r:id="rId251">
        <w:r>
          <w:rPr>
            <w:color w:val="0000FF"/>
            <w:spacing w:val="-1"/>
            <w:u w:val="single" w:color="0000FF"/>
          </w:rPr>
          <w:t>http://www.slideshare.net/crafitticonsu</w:t>
        </w:r>
        <w:r>
          <w:rPr>
            <w:color w:val="0000FF"/>
            <w:spacing w:val="-1"/>
            <w:u w:val="single" w:color="0000FF"/>
          </w:rPr>
          <w:t>lting/advanced-patent-analysis-work-book</w:t>
        </w:r>
      </w:hyperlink>
    </w:p>
    <w:p w:rsidR="00DD0D91" w:rsidRDefault="00DD0D91">
      <w:pPr>
        <w:pStyle w:val="BodyText"/>
        <w:spacing w:before="6"/>
        <w:rPr>
          <w:sz w:val="13"/>
        </w:rPr>
      </w:pPr>
    </w:p>
    <w:p w:rsidR="00DD0D91" w:rsidRDefault="003F4E07">
      <w:pPr>
        <w:pStyle w:val="BodyText"/>
        <w:spacing w:before="97" w:line="244" w:lineRule="auto"/>
        <w:ind w:left="251" w:right="583"/>
      </w:pPr>
      <w:r>
        <w:rPr>
          <w:w w:val="110"/>
        </w:rPr>
        <w:t xml:space="preserve">Understanding your patent landscape </w:t>
      </w:r>
      <w:r>
        <w:rPr>
          <w:w w:val="120"/>
        </w:rPr>
        <w:t xml:space="preserve">– </w:t>
      </w:r>
      <w:r>
        <w:rPr>
          <w:w w:val="110"/>
        </w:rPr>
        <w:t xml:space="preserve">The Patent Lawyer </w:t>
      </w:r>
      <w:r>
        <w:rPr>
          <w:w w:val="120"/>
        </w:rPr>
        <w:t>–</w:t>
      </w:r>
      <w:r>
        <w:rPr>
          <w:spacing w:val="1"/>
          <w:w w:val="120"/>
        </w:rPr>
        <w:t xml:space="preserve"> </w:t>
      </w:r>
      <w:hyperlink r:id="rId252">
        <w:r>
          <w:rPr>
            <w:color w:val="0000FF"/>
            <w:w w:val="110"/>
            <w:u w:val="single" w:color="0000FF"/>
          </w:rPr>
          <w:t>http://www.patentlawyermagazine.com/understanding-your-patent-</w:t>
        </w:r>
      </w:hyperlink>
      <w:r>
        <w:rPr>
          <w:color w:val="0000FF"/>
          <w:spacing w:val="1"/>
          <w:w w:val="110"/>
        </w:rPr>
        <w:t xml:space="preserve"> </w:t>
      </w:r>
      <w:r>
        <w:rPr>
          <w:color w:val="0000FF"/>
          <w:spacing w:val="-1"/>
        </w:rPr>
        <w:t>l</w:t>
      </w:r>
      <w:r>
        <w:rPr>
          <w:color w:val="0000FF"/>
          <w:spacing w:val="-1"/>
          <w:u w:val="single" w:color="0000FF"/>
        </w:rPr>
        <w:t>andscape/?goback=%2Egde_44433_member_247448288%2Egde_44433_member_247736241</w:t>
      </w:r>
    </w:p>
    <w:p w:rsidR="00DD0D91" w:rsidRDefault="00DD0D91">
      <w:pPr>
        <w:pStyle w:val="BodyText"/>
        <w:spacing w:before="7"/>
        <w:rPr>
          <w:sz w:val="13"/>
        </w:rPr>
      </w:pPr>
    </w:p>
    <w:p w:rsidR="00DD0D91" w:rsidRDefault="003F4E07">
      <w:pPr>
        <w:pStyle w:val="BodyText"/>
        <w:spacing w:before="97" w:line="242" w:lineRule="auto"/>
        <w:ind w:left="251"/>
      </w:pPr>
      <w:r>
        <w:t>The Patent Analyst Blog - Patent analysis and patent program processes and best practices -</w:t>
      </w:r>
      <w:r>
        <w:rPr>
          <w:spacing w:val="-56"/>
        </w:rPr>
        <w:t xml:space="preserve"> </w:t>
      </w:r>
      <w:hyperlink r:id="rId253">
        <w:r>
          <w:rPr>
            <w:color w:val="0000FF"/>
            <w:u w:val="single" w:color="0000FF"/>
          </w:rPr>
          <w:t>http://thepatentanalyst.wordp</w:t>
        </w:r>
        <w:r>
          <w:rPr>
            <w:color w:val="0000FF"/>
            <w:u w:val="single" w:color="0000FF"/>
          </w:rPr>
          <w:t>ress.com</w:t>
        </w:r>
      </w:hyperlink>
    </w:p>
    <w:p w:rsidR="00DD0D91" w:rsidRDefault="00DD0D91">
      <w:pPr>
        <w:pStyle w:val="BodyText"/>
        <w:rPr>
          <w:sz w:val="20"/>
        </w:rPr>
      </w:pPr>
    </w:p>
    <w:p w:rsidR="00DD0D91" w:rsidRDefault="00DD0D91">
      <w:pPr>
        <w:pStyle w:val="BodyText"/>
        <w:spacing w:before="3"/>
        <w:rPr>
          <w:sz w:val="16"/>
        </w:rPr>
      </w:pPr>
    </w:p>
    <w:p w:rsidR="00DD0D91" w:rsidRDefault="003F4E07">
      <w:pPr>
        <w:pStyle w:val="Heading2"/>
        <w:numPr>
          <w:ilvl w:val="1"/>
          <w:numId w:val="8"/>
        </w:numPr>
        <w:tabs>
          <w:tab w:val="left" w:pos="744"/>
        </w:tabs>
        <w:spacing w:before="93"/>
        <w:ind w:hanging="493"/>
      </w:pPr>
      <w:r>
        <w:t>–</w:t>
      </w:r>
      <w:r>
        <w:rPr>
          <w:spacing w:val="-6"/>
        </w:rPr>
        <w:t xml:space="preserve"> </w:t>
      </w:r>
      <w:r>
        <w:t>LinkedIn</w:t>
      </w:r>
      <w:r>
        <w:rPr>
          <w:spacing w:val="-5"/>
        </w:rPr>
        <w:t xml:space="preserve"> </w:t>
      </w:r>
      <w:r>
        <w:t>Groups</w:t>
      </w:r>
      <w:r>
        <w:rPr>
          <w:spacing w:val="-5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Patent</w:t>
      </w:r>
      <w:r>
        <w:rPr>
          <w:spacing w:val="-1"/>
        </w:rPr>
        <w:t xml:space="preserve"> </w:t>
      </w:r>
      <w:r>
        <w:t>Landscaping</w:t>
      </w:r>
      <w:r>
        <w:rPr>
          <w:spacing w:val="-3"/>
        </w:rPr>
        <w:t xml:space="preserve"> </w:t>
      </w:r>
      <w:r>
        <w:t>and Analysis</w:t>
      </w:r>
    </w:p>
    <w:p w:rsidR="00DD0D91" w:rsidRDefault="00DD0D91">
      <w:pPr>
        <w:pStyle w:val="BodyText"/>
        <w:spacing w:before="6"/>
        <w:rPr>
          <w:rFonts w:ascii="Arial"/>
          <w:b/>
        </w:rPr>
      </w:pPr>
    </w:p>
    <w:p w:rsidR="00DD0D91" w:rsidRDefault="003F4E07">
      <w:pPr>
        <w:pStyle w:val="BodyText"/>
        <w:spacing w:before="1" w:line="242" w:lineRule="auto"/>
        <w:ind w:left="251"/>
      </w:pPr>
      <w:r>
        <w:t>Patent</w:t>
      </w:r>
      <w:r>
        <w:rPr>
          <w:spacing w:val="4"/>
        </w:rPr>
        <w:t xml:space="preserve"> </w:t>
      </w:r>
      <w:r>
        <w:t>Searching</w:t>
      </w:r>
      <w:r>
        <w:rPr>
          <w:spacing w:val="6"/>
        </w:rPr>
        <w:t xml:space="preserve"> </w:t>
      </w:r>
      <w:r>
        <w:t>and Landscaping</w:t>
      </w:r>
      <w:r>
        <w:rPr>
          <w:spacing w:val="3"/>
        </w:rPr>
        <w:t xml:space="preserve"> </w:t>
      </w:r>
      <w:r>
        <w:t>-</w:t>
      </w:r>
      <w:r>
        <w:rPr>
          <w:spacing w:val="1"/>
        </w:rPr>
        <w:t xml:space="preserve"> </w:t>
      </w:r>
      <w:hyperlink r:id="rId254">
        <w:r>
          <w:rPr>
            <w:color w:val="0000FF"/>
            <w:spacing w:val="-1"/>
            <w:u w:val="single" w:color="0000FF"/>
          </w:rPr>
          <w:t>http://www.linkedin.com/groups?home=&amp;gid=110874&amp;trk=anet_ug_hm</w:t>
        </w:r>
      </w:hyperlink>
    </w:p>
    <w:p w:rsidR="00DD0D91" w:rsidRDefault="00DD0D91">
      <w:pPr>
        <w:pStyle w:val="BodyText"/>
        <w:spacing w:before="11"/>
        <w:rPr>
          <w:sz w:val="13"/>
        </w:rPr>
      </w:pPr>
    </w:p>
    <w:p w:rsidR="00DD0D91" w:rsidRDefault="003F4E07">
      <w:pPr>
        <w:pStyle w:val="BodyText"/>
        <w:spacing w:before="97"/>
        <w:ind w:left="251"/>
      </w:pPr>
      <w:r>
        <w:t>IP</w:t>
      </w:r>
      <w:r>
        <w:rPr>
          <w:spacing w:val="-8"/>
        </w:rPr>
        <w:t xml:space="preserve"> </w:t>
      </w:r>
      <w:r>
        <w:t>Intelligence</w:t>
      </w:r>
      <w:r>
        <w:rPr>
          <w:spacing w:val="-9"/>
        </w:rPr>
        <w:t xml:space="preserve"> </w:t>
      </w:r>
      <w:r>
        <w:t>-</w:t>
      </w:r>
      <w:r>
        <w:rPr>
          <w:spacing w:val="-8"/>
        </w:rPr>
        <w:t xml:space="preserve"> </w:t>
      </w:r>
      <w:hyperlink r:id="rId255">
        <w:r>
          <w:rPr>
            <w:color w:val="0000FF"/>
            <w:u w:val="single" w:color="0000FF"/>
          </w:rPr>
          <w:t>http://www.linkedin.com/groups?gid=124885&amp;trk=myg_ugrp_ovr</w:t>
        </w:r>
      </w:hyperlink>
    </w:p>
    <w:p w:rsidR="00DD0D91" w:rsidRDefault="00DD0D91">
      <w:pPr>
        <w:pStyle w:val="BodyText"/>
        <w:spacing w:before="2"/>
        <w:rPr>
          <w:sz w:val="14"/>
        </w:rPr>
      </w:pPr>
    </w:p>
    <w:p w:rsidR="00DD0D91" w:rsidRDefault="003F4E07">
      <w:pPr>
        <w:pStyle w:val="BodyText"/>
        <w:spacing w:before="97"/>
        <w:ind w:left="251"/>
      </w:pPr>
      <w:r>
        <w:t>Patinformatics</w:t>
      </w:r>
      <w:r>
        <w:rPr>
          <w:spacing w:val="-13"/>
        </w:rPr>
        <w:t xml:space="preserve"> </w:t>
      </w:r>
      <w:r>
        <w:t>-</w:t>
      </w:r>
      <w:r>
        <w:rPr>
          <w:spacing w:val="-12"/>
        </w:rPr>
        <w:t xml:space="preserve"> </w:t>
      </w:r>
      <w:hyperlink r:id="rId256">
        <w:r>
          <w:rPr>
            <w:color w:val="0000FF"/>
            <w:u w:val="single" w:color="0000FF"/>
          </w:rPr>
          <w:t>http://</w:t>
        </w:r>
        <w:r>
          <w:rPr>
            <w:color w:val="0000FF"/>
            <w:u w:val="single" w:color="0000FF"/>
          </w:rPr>
          <w:t>www.linkedin.com/groups?gid=2391676&amp;trk=myg_ugrp_ovr</w:t>
        </w:r>
      </w:hyperlink>
    </w:p>
    <w:p w:rsidR="00DD0D91" w:rsidRDefault="00DD0D91">
      <w:pPr>
        <w:sectPr w:rsidR="00DD0D91">
          <w:pgSz w:w="12240" w:h="15840"/>
          <w:pgMar w:top="1500" w:right="1040" w:bottom="1160" w:left="900" w:header="0" w:footer="976" w:gutter="0"/>
          <w:cols w:space="720"/>
        </w:sectPr>
      </w:pPr>
    </w:p>
    <w:p w:rsidR="00DD0D91" w:rsidRDefault="003F4E07">
      <w:pPr>
        <w:pStyle w:val="BodyText"/>
        <w:spacing w:before="81" w:line="242" w:lineRule="auto"/>
        <w:ind w:left="251" w:right="369"/>
      </w:pPr>
      <w:r>
        <w:lastRenderedPageBreak/>
        <w:t xml:space="preserve">Patent Landscaping Innovations - </w:t>
      </w:r>
      <w:hyperlink r:id="rId257">
        <w:r>
          <w:rPr>
            <w:color w:val="0000FF"/>
            <w:u w:val="single" w:color="0000FF"/>
          </w:rPr>
          <w:t>http://www.linkedin.com/groups/Patent-Landscaping-Innovations-</w:t>
        </w:r>
      </w:hyperlink>
      <w:r>
        <w:rPr>
          <w:color w:val="0000FF"/>
          <w:spacing w:val="-56"/>
        </w:rPr>
        <w:t xml:space="preserve"> </w:t>
      </w:r>
      <w:r>
        <w:rPr>
          <w:color w:val="0000FF"/>
          <w:u w:val="single" w:color="0000FF"/>
        </w:rPr>
        <w:t>1883637?trk</w:t>
      </w:r>
      <w:r>
        <w:rPr>
          <w:color w:val="0000FF"/>
          <w:u w:val="single" w:color="0000FF"/>
        </w:rPr>
        <w:t>=myg_ugrp_ovr</w:t>
      </w:r>
    </w:p>
    <w:p w:rsidR="00DD0D91" w:rsidRDefault="00DD0D91">
      <w:pPr>
        <w:pStyle w:val="BodyText"/>
        <w:rPr>
          <w:sz w:val="14"/>
        </w:rPr>
      </w:pPr>
    </w:p>
    <w:p w:rsidR="00DD0D91" w:rsidRDefault="003F4E07">
      <w:pPr>
        <w:pStyle w:val="BodyText"/>
        <w:spacing w:before="97" w:line="244" w:lineRule="auto"/>
        <w:ind w:left="251" w:right="773"/>
      </w:pPr>
      <w:r>
        <w:t xml:space="preserve">Patent Analysis &amp; Landscaping - </w:t>
      </w:r>
      <w:hyperlink r:id="rId258">
        <w:r>
          <w:rPr>
            <w:color w:val="0000FF"/>
            <w:u w:val="single" w:color="0000FF"/>
          </w:rPr>
          <w:t>http://www.linkedin.com/groups/Patent-Analysis-Landscaping-</w:t>
        </w:r>
      </w:hyperlink>
      <w:r>
        <w:rPr>
          <w:color w:val="0000FF"/>
          <w:spacing w:val="-56"/>
        </w:rPr>
        <w:t xml:space="preserve"> </w:t>
      </w:r>
      <w:r>
        <w:rPr>
          <w:color w:val="0000FF"/>
          <w:u w:val="single" w:color="0000FF"/>
        </w:rPr>
        <w:t>1794428?trk=myg_ugrp_ovr</w:t>
      </w:r>
    </w:p>
    <w:p w:rsidR="00DD0D91" w:rsidRDefault="00DD0D91">
      <w:pPr>
        <w:pStyle w:val="BodyText"/>
        <w:spacing w:before="6"/>
        <w:rPr>
          <w:sz w:val="13"/>
        </w:rPr>
      </w:pPr>
    </w:p>
    <w:p w:rsidR="00DD0D91" w:rsidRDefault="003F4E07">
      <w:pPr>
        <w:pStyle w:val="BodyText"/>
        <w:spacing w:before="97"/>
        <w:ind w:left="251"/>
      </w:pPr>
      <w:r>
        <w:t>Patent</w:t>
      </w:r>
      <w:r>
        <w:rPr>
          <w:spacing w:val="-6"/>
        </w:rPr>
        <w:t xml:space="preserve"> </w:t>
      </w:r>
      <w:r>
        <w:t>Informatics</w:t>
      </w:r>
      <w:r>
        <w:rPr>
          <w:spacing w:val="-7"/>
        </w:rPr>
        <w:t xml:space="preserve"> </w:t>
      </w:r>
      <w:r>
        <w:t>Group</w:t>
      </w:r>
      <w:r>
        <w:rPr>
          <w:spacing w:val="-7"/>
        </w:rPr>
        <w:t xml:space="preserve"> </w:t>
      </w:r>
      <w:r>
        <w:t>-</w:t>
      </w:r>
      <w:r>
        <w:rPr>
          <w:spacing w:val="-6"/>
        </w:rPr>
        <w:t xml:space="preserve"> </w:t>
      </w:r>
      <w:hyperlink r:id="rId259">
        <w:r>
          <w:rPr>
            <w:color w:val="0000FF"/>
            <w:u w:val="single" w:color="0000FF"/>
          </w:rPr>
          <w:t>http://www.linkedin.com/groups?gid=76745&amp;trk=myg_ugrp_ovr</w:t>
        </w:r>
      </w:hyperlink>
    </w:p>
    <w:p w:rsidR="00DD0D91" w:rsidRDefault="00DD0D91">
      <w:pPr>
        <w:pStyle w:val="BodyText"/>
        <w:spacing w:before="2"/>
        <w:rPr>
          <w:sz w:val="14"/>
        </w:rPr>
      </w:pPr>
    </w:p>
    <w:p w:rsidR="00DD0D91" w:rsidRDefault="003F4E07">
      <w:pPr>
        <w:pStyle w:val="BodyText"/>
        <w:spacing w:before="97"/>
        <w:ind w:left="251"/>
      </w:pPr>
      <w:r>
        <w:t>Patent</w:t>
      </w:r>
      <w:r>
        <w:rPr>
          <w:spacing w:val="-9"/>
        </w:rPr>
        <w:t xml:space="preserve"> </w:t>
      </w:r>
      <w:r>
        <w:t>Landscapes</w:t>
      </w:r>
      <w:r>
        <w:rPr>
          <w:spacing w:val="-9"/>
        </w:rPr>
        <w:t xml:space="preserve"> </w:t>
      </w:r>
      <w:r>
        <w:t>-</w:t>
      </w:r>
      <w:r>
        <w:rPr>
          <w:spacing w:val="-8"/>
        </w:rPr>
        <w:t xml:space="preserve"> </w:t>
      </w:r>
      <w:hyperlink r:id="rId260">
        <w:r>
          <w:rPr>
            <w:color w:val="0000FF"/>
            <w:u w:val="single" w:color="0000FF"/>
          </w:rPr>
          <w:t>http://www.linkedin.com</w:t>
        </w:r>
        <w:r>
          <w:rPr>
            <w:color w:val="0000FF"/>
            <w:u w:val="single" w:color="0000FF"/>
          </w:rPr>
          <w:t>/groups?gid=2846540&amp;trk=myg_ugrp_ovr</w:t>
        </w:r>
      </w:hyperlink>
    </w:p>
    <w:p w:rsidR="00DD0D91" w:rsidRDefault="00DD0D91">
      <w:pPr>
        <w:pStyle w:val="BodyText"/>
        <w:spacing w:before="2"/>
        <w:rPr>
          <w:sz w:val="14"/>
        </w:rPr>
      </w:pPr>
    </w:p>
    <w:p w:rsidR="00DD0D91" w:rsidRDefault="003F4E07">
      <w:pPr>
        <w:pStyle w:val="BodyText"/>
        <w:spacing w:before="97" w:line="242" w:lineRule="auto"/>
        <w:ind w:left="251" w:right="1033"/>
      </w:pPr>
      <w:r>
        <w:t xml:space="preserve">Competitive Intelligence from Patent Analytics - </w:t>
      </w:r>
      <w:hyperlink r:id="rId261">
        <w:r>
          <w:rPr>
            <w:color w:val="0000FF"/>
            <w:u w:val="single" w:color="0000FF"/>
          </w:rPr>
          <w:t>http://www.linkedin.com/groups/Competitive-</w:t>
        </w:r>
      </w:hyperlink>
      <w:r>
        <w:rPr>
          <w:color w:val="0000FF"/>
          <w:spacing w:val="-56"/>
        </w:rPr>
        <w:t xml:space="preserve"> </w:t>
      </w:r>
      <w:r>
        <w:rPr>
          <w:color w:val="0000FF"/>
        </w:rPr>
        <w:t>i</w:t>
      </w:r>
      <w:r>
        <w:rPr>
          <w:color w:val="0000FF"/>
          <w:u w:val="single" w:color="0000FF"/>
        </w:rPr>
        <w:t>ntelligence-from-patent-analytics-3891330?trk=myg_ugrp_ovr</w:t>
      </w:r>
    </w:p>
    <w:p w:rsidR="00DD0D91" w:rsidRDefault="00DD0D91">
      <w:pPr>
        <w:pStyle w:val="BodyText"/>
        <w:rPr>
          <w:sz w:val="20"/>
        </w:rPr>
      </w:pPr>
    </w:p>
    <w:p w:rsidR="00DD0D91" w:rsidRDefault="00DD0D91">
      <w:pPr>
        <w:pStyle w:val="BodyText"/>
        <w:spacing w:before="3"/>
        <w:rPr>
          <w:sz w:val="16"/>
        </w:rPr>
      </w:pPr>
    </w:p>
    <w:p w:rsidR="00DD0D91" w:rsidRDefault="003F4E07">
      <w:pPr>
        <w:pStyle w:val="Heading2"/>
        <w:numPr>
          <w:ilvl w:val="1"/>
          <w:numId w:val="8"/>
        </w:numPr>
        <w:tabs>
          <w:tab w:val="left" w:pos="744"/>
        </w:tabs>
        <w:spacing w:before="93"/>
        <w:ind w:hanging="493"/>
      </w:pPr>
      <w:r>
        <w:t>–</w:t>
      </w:r>
      <w:r>
        <w:rPr>
          <w:spacing w:val="-3"/>
        </w:rPr>
        <w:t xml:space="preserve"> </w:t>
      </w:r>
      <w:r>
        <w:t>Available</w:t>
      </w:r>
      <w:r>
        <w:rPr>
          <w:spacing w:val="-6"/>
        </w:rPr>
        <w:t xml:space="preserve"> </w:t>
      </w:r>
      <w:r>
        <w:t>Collections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Landscape</w:t>
      </w:r>
      <w:r>
        <w:rPr>
          <w:spacing w:val="-5"/>
        </w:rPr>
        <w:t xml:space="preserve"> </w:t>
      </w:r>
      <w:r>
        <w:t>Reports</w:t>
      </w:r>
    </w:p>
    <w:p w:rsidR="00DD0D91" w:rsidRDefault="00DD0D91">
      <w:pPr>
        <w:pStyle w:val="BodyText"/>
        <w:spacing w:before="7"/>
        <w:rPr>
          <w:rFonts w:ascii="Arial"/>
          <w:b/>
        </w:rPr>
      </w:pPr>
    </w:p>
    <w:p w:rsidR="00DD0D91" w:rsidRDefault="003F4E07">
      <w:pPr>
        <w:pStyle w:val="BodyText"/>
        <w:spacing w:line="242" w:lineRule="auto"/>
        <w:ind w:left="251"/>
      </w:pPr>
      <w:r>
        <w:rPr>
          <w:w w:val="105"/>
        </w:rPr>
        <w:t>WIPO compilation of published Patent Landscape Reports –</w:t>
      </w:r>
      <w:r>
        <w:rPr>
          <w:spacing w:val="1"/>
          <w:w w:val="105"/>
        </w:rPr>
        <w:t xml:space="preserve"> </w:t>
      </w:r>
      <w:hyperlink r:id="rId262">
        <w:r>
          <w:rPr>
            <w:color w:val="0000FF"/>
            <w:spacing w:val="-1"/>
            <w:u w:val="single" w:color="0000FF"/>
          </w:rPr>
          <w:t>http://www.wipo.int/patentscope/en/programs/patent_landscapes/r</w:t>
        </w:r>
        <w:r>
          <w:rPr>
            <w:color w:val="0000FF"/>
            <w:spacing w:val="-1"/>
            <w:u w:val="single" w:color="0000FF"/>
          </w:rPr>
          <w:t>eports/</w:t>
        </w:r>
      </w:hyperlink>
    </w:p>
    <w:p w:rsidR="00DD0D91" w:rsidRDefault="00DD0D91">
      <w:pPr>
        <w:pStyle w:val="BodyText"/>
        <w:spacing w:before="11"/>
        <w:rPr>
          <w:sz w:val="13"/>
        </w:rPr>
      </w:pPr>
    </w:p>
    <w:p w:rsidR="00DD0D91" w:rsidRDefault="003F4E07">
      <w:pPr>
        <w:pStyle w:val="BodyText"/>
        <w:spacing w:before="97"/>
        <w:ind w:left="251"/>
      </w:pPr>
      <w:r>
        <w:t>Patent</w:t>
      </w:r>
      <w:r>
        <w:rPr>
          <w:spacing w:val="-5"/>
        </w:rPr>
        <w:t xml:space="preserve"> </w:t>
      </w:r>
      <w:r>
        <w:t>Landscapes</w:t>
      </w:r>
      <w:r>
        <w:rPr>
          <w:spacing w:val="-6"/>
        </w:rPr>
        <w:t xml:space="preserve"> </w:t>
      </w:r>
      <w:r>
        <w:t>Page</w:t>
      </w:r>
      <w:r>
        <w:rPr>
          <w:spacing w:val="-4"/>
        </w:rPr>
        <w:t xml:space="preserve"> </w:t>
      </w:r>
      <w:r>
        <w:t>-</w:t>
      </w:r>
      <w:r>
        <w:rPr>
          <w:spacing w:val="-5"/>
        </w:rPr>
        <w:t xml:space="preserve"> </w:t>
      </w:r>
      <w:r>
        <w:t>Cambia</w:t>
      </w:r>
      <w:r>
        <w:rPr>
          <w:spacing w:val="-6"/>
        </w:rPr>
        <w:t xml:space="preserve"> </w:t>
      </w:r>
      <w:r>
        <w:t>-</w:t>
      </w:r>
      <w:r>
        <w:rPr>
          <w:spacing w:val="-3"/>
        </w:rPr>
        <w:t xml:space="preserve"> </w:t>
      </w:r>
      <w:hyperlink r:id="rId263">
        <w:r>
          <w:rPr>
            <w:color w:val="0000FF"/>
            <w:u w:val="single" w:color="0000FF"/>
          </w:rPr>
          <w:t>http://www.patentlens.net/daisy/patentlens/landscapes-tools.htm</w:t>
        </w:r>
        <w:r>
          <w:rPr>
            <w:color w:val="0000FF"/>
          </w:rPr>
          <w:t>l</w:t>
        </w:r>
      </w:hyperlink>
    </w:p>
    <w:p w:rsidR="00DD0D91" w:rsidRDefault="00DD0D91">
      <w:pPr>
        <w:pStyle w:val="BodyText"/>
        <w:spacing w:before="2"/>
        <w:rPr>
          <w:sz w:val="14"/>
        </w:rPr>
      </w:pPr>
    </w:p>
    <w:p w:rsidR="00DD0D91" w:rsidRDefault="003F4E07">
      <w:pPr>
        <w:pStyle w:val="BodyText"/>
        <w:spacing w:before="97" w:line="242" w:lineRule="auto"/>
        <w:ind w:left="251"/>
      </w:pPr>
      <w:r>
        <w:t>Patent</w:t>
      </w:r>
      <w:r>
        <w:rPr>
          <w:spacing w:val="4"/>
        </w:rPr>
        <w:t xml:space="preserve"> </w:t>
      </w:r>
      <w:r>
        <w:t>Analysis</w:t>
      </w:r>
      <w:r>
        <w:rPr>
          <w:spacing w:val="4"/>
        </w:rPr>
        <w:t xml:space="preserve"> </w:t>
      </w:r>
      <w:r>
        <w:t>of</w:t>
      </w:r>
      <w:r>
        <w:rPr>
          <w:spacing w:val="4"/>
        </w:rPr>
        <w:t xml:space="preserve"> </w:t>
      </w:r>
      <w:r>
        <w:t>RFID Technology -</w:t>
      </w:r>
      <w:r>
        <w:rPr>
          <w:spacing w:val="2"/>
        </w:rPr>
        <w:t xml:space="preserve"> </w:t>
      </w:r>
      <w:r>
        <w:t>Univ.</w:t>
      </w:r>
      <w:r>
        <w:rPr>
          <w:spacing w:val="5"/>
        </w:rPr>
        <w:t xml:space="preserve"> </w:t>
      </w:r>
      <w:r>
        <w:t>of</w:t>
      </w:r>
      <w:r>
        <w:rPr>
          <w:spacing w:val="6"/>
        </w:rPr>
        <w:t xml:space="preserve"> </w:t>
      </w:r>
      <w:r>
        <w:t>Arizona</w:t>
      </w:r>
      <w:r>
        <w:rPr>
          <w:spacing w:val="3"/>
        </w:rPr>
        <w:t xml:space="preserve"> </w:t>
      </w:r>
      <w:r>
        <w:t>-</w:t>
      </w:r>
      <w:r>
        <w:rPr>
          <w:spacing w:val="1"/>
        </w:rPr>
        <w:t xml:space="preserve"> </w:t>
      </w:r>
      <w:hyperlink r:id="rId264">
        <w:r>
          <w:rPr>
            <w:color w:val="0000FF"/>
            <w:spacing w:val="-1"/>
            <w:u w:val="single" w:color="0000FF"/>
          </w:rPr>
          <w:t>http://ai.arizona.edu/mis480/sample_projects/2008%20Spring/Patent%20Analysis%20of%20RFID%2</w:t>
        </w:r>
      </w:hyperlink>
      <w:r>
        <w:rPr>
          <w:color w:val="0000FF"/>
        </w:rPr>
        <w:t xml:space="preserve"> </w:t>
      </w:r>
      <w:r>
        <w:rPr>
          <w:color w:val="0000FF"/>
          <w:u w:val="single" w:color="0000FF"/>
        </w:rPr>
        <w:t>0Technology/KM%20RFID%20Report.pdf</w:t>
      </w:r>
    </w:p>
    <w:p w:rsidR="00DD0D91" w:rsidRDefault="00DD0D91">
      <w:pPr>
        <w:pStyle w:val="BodyText"/>
        <w:rPr>
          <w:sz w:val="14"/>
        </w:rPr>
      </w:pPr>
    </w:p>
    <w:p w:rsidR="00DD0D91" w:rsidRDefault="003F4E07">
      <w:pPr>
        <w:pStyle w:val="BodyText"/>
        <w:spacing w:before="97"/>
        <w:ind w:left="251"/>
      </w:pPr>
      <w:r>
        <w:t>Patent</w:t>
      </w:r>
      <w:r>
        <w:rPr>
          <w:spacing w:val="-2"/>
        </w:rPr>
        <w:t xml:space="preserve"> </w:t>
      </w:r>
      <w:r>
        <w:t>Informatics</w:t>
      </w:r>
      <w:r>
        <w:rPr>
          <w:spacing w:val="-2"/>
        </w:rPr>
        <w:t xml:space="preserve"> </w:t>
      </w:r>
      <w:r>
        <w:t>-</w:t>
      </w:r>
      <w:r>
        <w:rPr>
          <w:spacing w:val="-2"/>
        </w:rPr>
        <w:t xml:space="preserve"> </w:t>
      </w:r>
      <w:r>
        <w:t>UK</w:t>
      </w:r>
      <w:r>
        <w:rPr>
          <w:spacing w:val="-2"/>
        </w:rPr>
        <w:t xml:space="preserve"> </w:t>
      </w:r>
      <w:r>
        <w:t>Patent</w:t>
      </w:r>
      <w:r>
        <w:rPr>
          <w:spacing w:val="-2"/>
        </w:rPr>
        <w:t xml:space="preserve"> </w:t>
      </w:r>
      <w:r>
        <w:t>Office</w:t>
      </w:r>
      <w:r>
        <w:rPr>
          <w:spacing w:val="-2"/>
        </w:rPr>
        <w:t xml:space="preserve"> </w:t>
      </w:r>
      <w:r>
        <w:t>-</w:t>
      </w:r>
      <w:r>
        <w:rPr>
          <w:spacing w:val="-2"/>
        </w:rPr>
        <w:t xml:space="preserve"> </w:t>
      </w:r>
      <w:hyperlink r:id="rId265">
        <w:r>
          <w:rPr>
            <w:color w:val="0000FF"/>
            <w:u w:val="single" w:color="0000FF"/>
          </w:rPr>
          <w:t>http://www.ipo.gov.uk/informatics-reports</w:t>
        </w:r>
      </w:hyperlink>
    </w:p>
    <w:p w:rsidR="00DD0D91" w:rsidRDefault="00DD0D91">
      <w:pPr>
        <w:pStyle w:val="BodyText"/>
        <w:spacing w:before="2"/>
        <w:rPr>
          <w:sz w:val="14"/>
        </w:rPr>
      </w:pPr>
    </w:p>
    <w:p w:rsidR="00DD0D91" w:rsidRDefault="003F4E07">
      <w:pPr>
        <w:pStyle w:val="BodyText"/>
        <w:spacing w:before="97"/>
        <w:ind w:left="251"/>
      </w:pPr>
      <w:r>
        <w:t>White</w:t>
      </w:r>
      <w:r>
        <w:rPr>
          <w:spacing w:val="13"/>
        </w:rPr>
        <w:t xml:space="preserve"> </w:t>
      </w:r>
      <w:r>
        <w:t>Papers</w:t>
      </w:r>
      <w:r>
        <w:rPr>
          <w:spacing w:val="14"/>
        </w:rPr>
        <w:t xml:space="preserve"> </w:t>
      </w:r>
      <w:r>
        <w:t>–</w:t>
      </w:r>
      <w:r>
        <w:rPr>
          <w:spacing w:val="9"/>
        </w:rPr>
        <w:t xml:space="preserve"> </w:t>
      </w:r>
      <w:r>
        <w:t>Griffith</w:t>
      </w:r>
      <w:r>
        <w:rPr>
          <w:spacing w:val="13"/>
        </w:rPr>
        <w:t xml:space="preserve"> </w:t>
      </w:r>
      <w:r>
        <w:t>Hack</w:t>
      </w:r>
      <w:r>
        <w:rPr>
          <w:spacing w:val="15"/>
        </w:rPr>
        <w:t xml:space="preserve"> </w:t>
      </w:r>
      <w:r>
        <w:t>–</w:t>
      </w:r>
      <w:r>
        <w:rPr>
          <w:spacing w:val="13"/>
        </w:rPr>
        <w:t xml:space="preserve"> </w:t>
      </w:r>
      <w:hyperlink r:id="rId266">
        <w:r>
          <w:rPr>
            <w:color w:val="0000FF"/>
            <w:u w:val="single" w:color="0000FF"/>
          </w:rPr>
          <w:t>http://www.griffithhack.com.au/mediacentre-WhitePapersArchive</w:t>
        </w:r>
      </w:hyperlink>
    </w:p>
    <w:p w:rsidR="00DD0D91" w:rsidRDefault="00DD0D91">
      <w:pPr>
        <w:pStyle w:val="BodyText"/>
        <w:spacing w:before="2"/>
        <w:rPr>
          <w:sz w:val="14"/>
        </w:rPr>
      </w:pPr>
    </w:p>
    <w:p w:rsidR="00DD0D91" w:rsidRDefault="003F4E07">
      <w:pPr>
        <w:pStyle w:val="BodyText"/>
        <w:spacing w:before="97"/>
        <w:ind w:left="251"/>
      </w:pPr>
      <w:r>
        <w:t>Technology</w:t>
      </w:r>
      <w:r>
        <w:rPr>
          <w:spacing w:val="3"/>
        </w:rPr>
        <w:t xml:space="preserve"> </w:t>
      </w:r>
      <w:r>
        <w:t>Insight</w:t>
      </w:r>
      <w:r>
        <w:rPr>
          <w:spacing w:val="5"/>
        </w:rPr>
        <w:t xml:space="preserve"> </w:t>
      </w:r>
      <w:r>
        <w:t>Reports</w:t>
      </w:r>
      <w:r>
        <w:rPr>
          <w:spacing w:val="4"/>
        </w:rPr>
        <w:t xml:space="preserve"> </w:t>
      </w:r>
      <w:r>
        <w:t>–</w:t>
      </w:r>
      <w:r>
        <w:rPr>
          <w:spacing w:val="3"/>
        </w:rPr>
        <w:t xml:space="preserve"> </w:t>
      </w:r>
      <w:r>
        <w:t>Gridlogics</w:t>
      </w:r>
      <w:r>
        <w:rPr>
          <w:spacing w:val="4"/>
        </w:rPr>
        <w:t xml:space="preserve"> </w:t>
      </w:r>
      <w:r>
        <w:t>-</w:t>
      </w:r>
      <w:r>
        <w:rPr>
          <w:spacing w:val="8"/>
        </w:rPr>
        <w:t xml:space="preserve"> </w:t>
      </w:r>
      <w:hyperlink r:id="rId267">
        <w:r>
          <w:rPr>
            <w:color w:val="0000FF"/>
            <w:u w:val="single" w:color="0000FF"/>
          </w:rPr>
          <w:t>http://www.patentinsightpro.com/index.htm</w:t>
        </w:r>
        <w:r>
          <w:rPr>
            <w:color w:val="0000FF"/>
          </w:rPr>
          <w:t>l</w:t>
        </w:r>
      </w:hyperlink>
    </w:p>
    <w:p w:rsidR="00DD0D91" w:rsidRDefault="00DD0D91">
      <w:pPr>
        <w:pStyle w:val="BodyText"/>
        <w:spacing w:before="2"/>
        <w:rPr>
          <w:sz w:val="14"/>
        </w:rPr>
      </w:pPr>
    </w:p>
    <w:p w:rsidR="00DD0D91" w:rsidRDefault="003F4E07">
      <w:pPr>
        <w:pStyle w:val="BodyText"/>
        <w:spacing w:before="97" w:line="242" w:lineRule="auto"/>
        <w:ind w:left="251" w:right="982"/>
      </w:pPr>
      <w:r>
        <w:t>ITTI</w:t>
      </w:r>
      <w:r>
        <w:rPr>
          <w:spacing w:val="8"/>
        </w:rPr>
        <w:t xml:space="preserve"> </w:t>
      </w:r>
      <w:r>
        <w:t>Landscape</w:t>
      </w:r>
      <w:r>
        <w:rPr>
          <w:spacing w:val="8"/>
        </w:rPr>
        <w:t xml:space="preserve"> </w:t>
      </w:r>
      <w:r>
        <w:t>Reports</w:t>
      </w:r>
      <w:r>
        <w:rPr>
          <w:spacing w:val="8"/>
        </w:rPr>
        <w:t xml:space="preserve"> </w:t>
      </w:r>
      <w:r>
        <w:t>–</w:t>
      </w:r>
      <w:r>
        <w:rPr>
          <w:spacing w:val="10"/>
        </w:rPr>
        <w:t xml:space="preserve"> </w:t>
      </w:r>
      <w:r>
        <w:t>Franklin</w:t>
      </w:r>
      <w:r>
        <w:rPr>
          <w:spacing w:val="10"/>
        </w:rPr>
        <w:t xml:space="preserve"> </w:t>
      </w:r>
      <w:r>
        <w:t>Pierce</w:t>
      </w:r>
      <w:r>
        <w:rPr>
          <w:spacing w:val="8"/>
        </w:rPr>
        <w:t xml:space="preserve"> </w:t>
      </w:r>
      <w:r>
        <w:t>Law</w:t>
      </w:r>
      <w:r>
        <w:rPr>
          <w:spacing w:val="6"/>
        </w:rPr>
        <w:t xml:space="preserve"> </w:t>
      </w:r>
      <w:r>
        <w:t>Center</w:t>
      </w:r>
      <w:r>
        <w:rPr>
          <w:spacing w:val="10"/>
        </w:rPr>
        <w:t xml:space="preserve"> </w:t>
      </w:r>
      <w:r>
        <w:t>–</w:t>
      </w:r>
      <w:r>
        <w:rPr>
          <w:spacing w:val="20"/>
        </w:rPr>
        <w:t xml:space="preserve"> </w:t>
      </w:r>
      <w:hyperlink r:id="rId268">
        <w:r>
          <w:rPr>
            <w:color w:val="0000FF"/>
            <w:u w:val="single" w:color="0000FF"/>
          </w:rPr>
          <w:t>http://law.unh.edu/franklin-pierce-ip-</w:t>
        </w:r>
      </w:hyperlink>
      <w:r>
        <w:rPr>
          <w:color w:val="0000FF"/>
          <w:spacing w:val="-56"/>
        </w:rPr>
        <w:t xml:space="preserve"> </w:t>
      </w:r>
      <w:r>
        <w:rPr>
          <w:color w:val="0000FF"/>
          <w:w w:val="110"/>
          <w:u w:val="single" w:color="0000FF"/>
        </w:rPr>
        <w:t>center/international-technology-transfer-institute/projects</w:t>
      </w:r>
    </w:p>
    <w:p w:rsidR="00DD0D91" w:rsidRDefault="00DD0D91">
      <w:pPr>
        <w:pStyle w:val="BodyText"/>
        <w:spacing w:before="5"/>
        <w:rPr>
          <w:sz w:val="20"/>
        </w:rPr>
      </w:pPr>
    </w:p>
    <w:p w:rsidR="00DD0D91" w:rsidRDefault="003F4E07">
      <w:pPr>
        <w:pStyle w:val="BodyText"/>
        <w:spacing w:line="244" w:lineRule="auto"/>
        <w:ind w:left="251" w:hanging="1"/>
      </w:pPr>
      <w:r>
        <w:t>Alertas Tecnológicos (Portugese only) - INPI Brazil -</w:t>
      </w:r>
      <w:r>
        <w:rPr>
          <w:spacing w:val="1"/>
        </w:rPr>
        <w:t xml:space="preserve"> </w:t>
      </w:r>
      <w:hyperlink r:id="rId269">
        <w:r>
          <w:rPr>
            <w:color w:val="0000FF"/>
            <w:spacing w:val="-1"/>
            <w:u w:val="single" w:color="0000FF"/>
          </w:rPr>
          <w:t>http://www.inpi.gov.br/portal/artigo/alerta_tecnologico</w:t>
        </w:r>
      </w:hyperlink>
    </w:p>
    <w:p w:rsidR="00DD0D91" w:rsidRDefault="00DD0D91">
      <w:pPr>
        <w:pStyle w:val="BodyText"/>
        <w:spacing w:before="3"/>
        <w:rPr>
          <w:sz w:val="20"/>
        </w:rPr>
      </w:pPr>
    </w:p>
    <w:p w:rsidR="00DD0D91" w:rsidRDefault="003F4E07">
      <w:pPr>
        <w:pStyle w:val="BodyText"/>
        <w:spacing w:line="242" w:lineRule="auto"/>
        <w:ind w:left="251" w:right="144" w:hanging="1"/>
      </w:pPr>
      <w:r>
        <w:t xml:space="preserve">Alertas Tecnológicas (Spanish only) - INAPI Chile </w:t>
      </w:r>
      <w:r>
        <w:rPr>
          <w:sz w:val="20"/>
        </w:rPr>
        <w:t xml:space="preserve">- </w:t>
      </w:r>
      <w:hyperlink r:id="rId270">
        <w:r>
          <w:rPr>
            <w:color w:val="0000FF"/>
            <w:u w:val="single" w:color="0000FF"/>
          </w:rPr>
          <w:t>http://www.inapiproyecta.cl/605/w3-propertyvalue-</w:t>
        </w:r>
      </w:hyperlink>
      <w:r>
        <w:rPr>
          <w:color w:val="0000FF"/>
          <w:spacing w:val="-56"/>
        </w:rPr>
        <w:t xml:space="preserve"> </w:t>
      </w:r>
      <w:r>
        <w:rPr>
          <w:color w:val="0000FF"/>
          <w:u w:val="single" w:color="0000FF"/>
        </w:rPr>
        <w:t>1363.htm</w:t>
      </w:r>
      <w:r>
        <w:rPr>
          <w:color w:val="0000FF"/>
        </w:rPr>
        <w:t>l</w:t>
      </w:r>
    </w:p>
    <w:p w:rsidR="00DD0D91" w:rsidRDefault="00DD0D91">
      <w:pPr>
        <w:pStyle w:val="BodyText"/>
        <w:spacing w:before="7"/>
        <w:rPr>
          <w:sz w:val="20"/>
        </w:rPr>
      </w:pPr>
    </w:p>
    <w:p w:rsidR="00DD0D91" w:rsidRDefault="003F4E07">
      <w:pPr>
        <w:pStyle w:val="BodyText"/>
        <w:spacing w:line="242" w:lineRule="auto"/>
        <w:ind w:left="251"/>
      </w:pPr>
      <w:r>
        <w:t>Boletines Tecnológicos (Spanish only)</w:t>
      </w:r>
      <w:r>
        <w:rPr>
          <w:spacing w:val="1"/>
        </w:rPr>
        <w:t xml:space="preserve"> </w:t>
      </w:r>
      <w:r>
        <w:t xml:space="preserve">- SIC Colombia - </w:t>
      </w:r>
      <w:hyperlink r:id="rId271">
        <w:r>
          <w:rPr>
            <w:color w:val="0000FF"/>
            <w:u w:val="single" w:color="0000FF"/>
          </w:rPr>
          <w:t>http://www.sic.gov.co/boletines-</w:t>
        </w:r>
      </w:hyperlink>
      <w:r>
        <w:rPr>
          <w:color w:val="0000FF"/>
          <w:spacing w:val="-56"/>
        </w:rPr>
        <w:t xml:space="preserve"> </w:t>
      </w:r>
      <w:r>
        <w:rPr>
          <w:color w:val="0000FF"/>
          <w:u w:val="single" w:color="0000FF"/>
        </w:rPr>
        <w:t>tecnologicos.#tab1</w:t>
      </w:r>
    </w:p>
    <w:p w:rsidR="00DD0D91" w:rsidRDefault="00DD0D91">
      <w:pPr>
        <w:pStyle w:val="BodyText"/>
        <w:spacing w:before="5"/>
        <w:rPr>
          <w:sz w:val="20"/>
        </w:rPr>
      </w:pPr>
    </w:p>
    <w:p w:rsidR="00DD0D91" w:rsidRDefault="003F4E07">
      <w:pPr>
        <w:pStyle w:val="BodyText"/>
        <w:ind w:left="251"/>
        <w:rPr>
          <w:sz w:val="20"/>
        </w:rPr>
      </w:pPr>
      <w:r>
        <w:t>Technology</w:t>
      </w:r>
      <w:r>
        <w:rPr>
          <w:spacing w:val="4"/>
        </w:rPr>
        <w:t xml:space="preserve"> </w:t>
      </w:r>
      <w:r>
        <w:t>Patent</w:t>
      </w:r>
      <w:r>
        <w:rPr>
          <w:spacing w:val="9"/>
        </w:rPr>
        <w:t xml:space="preserve"> </w:t>
      </w:r>
      <w:r>
        <w:t>Maps</w:t>
      </w:r>
      <w:r>
        <w:rPr>
          <w:spacing w:val="7"/>
        </w:rPr>
        <w:t xml:space="preserve"> </w:t>
      </w:r>
      <w:r>
        <w:t>(Japanese</w:t>
      </w:r>
      <w:r>
        <w:rPr>
          <w:spacing w:val="5"/>
        </w:rPr>
        <w:t xml:space="preserve"> </w:t>
      </w:r>
      <w:r>
        <w:t>on</w:t>
      </w:r>
      <w:r>
        <w:t>ly)</w:t>
      </w:r>
      <w:r>
        <w:rPr>
          <w:spacing w:val="8"/>
        </w:rPr>
        <w:t xml:space="preserve"> </w:t>
      </w:r>
      <w:r>
        <w:t>–</w:t>
      </w:r>
      <w:r>
        <w:rPr>
          <w:spacing w:val="7"/>
        </w:rPr>
        <w:t xml:space="preserve"> </w:t>
      </w:r>
      <w:r>
        <w:t>JPO</w:t>
      </w:r>
      <w:r>
        <w:rPr>
          <w:spacing w:val="3"/>
        </w:rPr>
        <w:t xml:space="preserve"> </w:t>
      </w:r>
      <w:r>
        <w:t>Japan</w:t>
      </w:r>
      <w:r>
        <w:rPr>
          <w:spacing w:val="1"/>
        </w:rPr>
        <w:t xml:space="preserve"> </w:t>
      </w:r>
      <w:r>
        <w:rPr>
          <w:sz w:val="20"/>
        </w:rPr>
        <w:t>-</w:t>
      </w:r>
    </w:p>
    <w:p w:rsidR="00DD0D91" w:rsidRDefault="003F4E07">
      <w:pPr>
        <w:pStyle w:val="BodyText"/>
        <w:spacing w:before="6"/>
        <w:ind w:left="251"/>
      </w:pPr>
      <w:hyperlink r:id="rId272">
        <w:r>
          <w:rPr>
            <w:color w:val="0000FF"/>
            <w:u w:val="single" w:color="0000FF"/>
          </w:rPr>
          <w:t>http://www.jpo.go.jp/shiryou/s_sonota/tokumap.htm</w:t>
        </w:r>
      </w:hyperlink>
    </w:p>
    <w:p w:rsidR="00DD0D91" w:rsidRDefault="00DD0D91">
      <w:pPr>
        <w:pStyle w:val="BodyText"/>
        <w:spacing w:before="7"/>
        <w:rPr>
          <w:sz w:val="20"/>
        </w:rPr>
      </w:pPr>
    </w:p>
    <w:p w:rsidR="00DD0D91" w:rsidRDefault="003F4E07">
      <w:pPr>
        <w:pStyle w:val="BodyText"/>
        <w:spacing w:line="244" w:lineRule="auto"/>
        <w:ind w:left="251"/>
      </w:pPr>
      <w:r>
        <w:t>Boletines</w:t>
      </w:r>
      <w:r>
        <w:rPr>
          <w:spacing w:val="3"/>
        </w:rPr>
        <w:t xml:space="preserve"> </w:t>
      </w:r>
      <w:r>
        <w:t>Tecnológicos</w:t>
      </w:r>
      <w:r>
        <w:rPr>
          <w:spacing w:val="1"/>
        </w:rPr>
        <w:t xml:space="preserve"> </w:t>
      </w:r>
      <w:r>
        <w:t>(Spanish</w:t>
      </w:r>
      <w:r>
        <w:rPr>
          <w:spacing w:val="2"/>
        </w:rPr>
        <w:t xml:space="preserve"> </w:t>
      </w:r>
      <w:r>
        <w:t>only)</w:t>
      </w:r>
      <w:r>
        <w:rPr>
          <w:spacing w:val="53"/>
        </w:rPr>
        <w:t xml:space="preserve"> </w:t>
      </w:r>
      <w:r>
        <w:rPr>
          <w:sz w:val="20"/>
        </w:rPr>
        <w:t>-</w:t>
      </w:r>
      <w:r>
        <w:rPr>
          <w:spacing w:val="3"/>
          <w:sz w:val="20"/>
        </w:rPr>
        <w:t xml:space="preserve"> </w:t>
      </w:r>
      <w:r>
        <w:rPr>
          <w:sz w:val="20"/>
        </w:rPr>
        <w:t>OEPM</w:t>
      </w:r>
      <w:r>
        <w:rPr>
          <w:spacing w:val="3"/>
          <w:sz w:val="20"/>
        </w:rPr>
        <w:t xml:space="preserve"> </w:t>
      </w:r>
      <w:r>
        <w:rPr>
          <w:sz w:val="20"/>
        </w:rPr>
        <w:t>Spain</w:t>
      </w:r>
      <w:r>
        <w:rPr>
          <w:spacing w:val="1"/>
          <w:sz w:val="20"/>
        </w:rPr>
        <w:t xml:space="preserve"> </w:t>
      </w:r>
      <w:r>
        <w:rPr>
          <w:sz w:val="20"/>
        </w:rPr>
        <w:t>-</w:t>
      </w:r>
      <w:r>
        <w:rPr>
          <w:spacing w:val="1"/>
          <w:sz w:val="20"/>
        </w:rPr>
        <w:t xml:space="preserve"> </w:t>
      </w:r>
      <w:hyperlink r:id="rId273">
        <w:r>
          <w:rPr>
            <w:color w:val="0000FF"/>
            <w:spacing w:val="-1"/>
            <w:u w:val="single" w:color="0000FF"/>
          </w:rPr>
          <w:t>http://www.oepm.es/en/informacion_tecnologica/informacion_gratuita/boletines_de_vigilancia_tecnolo</w:t>
        </w:r>
      </w:hyperlink>
      <w:r>
        <w:rPr>
          <w:color w:val="0000FF"/>
        </w:rPr>
        <w:t xml:space="preserve"> </w:t>
      </w:r>
      <w:r>
        <w:rPr>
          <w:color w:val="0000FF"/>
          <w:u w:val="single" w:color="0000FF"/>
        </w:rPr>
        <w:t>gica</w:t>
      </w:r>
    </w:p>
    <w:p w:rsidR="00DD0D91" w:rsidRDefault="00DD0D91">
      <w:pPr>
        <w:spacing w:line="244" w:lineRule="auto"/>
        <w:sectPr w:rsidR="00DD0D91">
          <w:pgSz w:w="12240" w:h="15840"/>
          <w:pgMar w:top="1360" w:right="1040" w:bottom="1160" w:left="900" w:header="0" w:footer="976" w:gutter="0"/>
          <w:cols w:space="720"/>
        </w:sectPr>
      </w:pPr>
    </w:p>
    <w:p w:rsidR="00DD0D91" w:rsidRDefault="003F4E07">
      <w:pPr>
        <w:pStyle w:val="Heading2"/>
        <w:spacing w:before="75"/>
        <w:ind w:left="251" w:firstLine="0"/>
      </w:pPr>
      <w:r>
        <w:lastRenderedPageBreak/>
        <w:t>Chapter</w:t>
      </w:r>
      <w:r>
        <w:rPr>
          <w:spacing w:val="-3"/>
        </w:rPr>
        <w:t xml:space="preserve"> </w:t>
      </w:r>
      <w:r>
        <w:t>12:</w:t>
      </w:r>
      <w:r>
        <w:rPr>
          <w:spacing w:val="-2"/>
        </w:rPr>
        <w:t xml:space="preserve"> </w:t>
      </w:r>
      <w:r>
        <w:t>List</w:t>
      </w:r>
      <w:r>
        <w:rPr>
          <w:spacing w:val="-4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Literature</w:t>
      </w:r>
      <w:r>
        <w:rPr>
          <w:spacing w:val="-5"/>
        </w:rPr>
        <w:t xml:space="preserve"> </w:t>
      </w:r>
      <w:r>
        <w:t>Publications</w:t>
      </w:r>
      <w:r>
        <w:rPr>
          <w:spacing w:val="-3"/>
        </w:rPr>
        <w:t xml:space="preserve"> </w:t>
      </w:r>
      <w:r>
        <w:t>on</w:t>
      </w:r>
      <w:r>
        <w:rPr>
          <w:spacing w:val="-7"/>
        </w:rPr>
        <w:t xml:space="preserve"> </w:t>
      </w:r>
      <w:r>
        <w:t>Patent Analysis</w:t>
      </w:r>
      <w:r>
        <w:rPr>
          <w:spacing w:val="-2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Landscaping</w:t>
      </w:r>
    </w:p>
    <w:p w:rsidR="00DD0D91" w:rsidRDefault="00DD0D91">
      <w:pPr>
        <w:pStyle w:val="BodyText"/>
        <w:spacing w:before="6"/>
        <w:rPr>
          <w:rFonts w:ascii="Arial"/>
          <w:b/>
        </w:rPr>
      </w:pPr>
    </w:p>
    <w:p w:rsidR="00DD0D91" w:rsidRDefault="003F4E07">
      <w:pPr>
        <w:pStyle w:val="BodyText"/>
        <w:spacing w:line="244" w:lineRule="auto"/>
        <w:ind w:left="251" w:right="112" w:hanging="1"/>
      </w:pPr>
      <w:r>
        <w:t>A list</w:t>
      </w:r>
      <w:r>
        <w:rPr>
          <w:spacing w:val="2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literature</w:t>
      </w:r>
      <w:r>
        <w:rPr>
          <w:spacing w:val="-2"/>
        </w:rPr>
        <w:t xml:space="preserve"> </w:t>
      </w:r>
      <w:r>
        <w:t>publications,</w:t>
      </w:r>
      <w:r>
        <w:rPr>
          <w:spacing w:val="3"/>
        </w:rPr>
        <w:t xml:space="preserve"> </w:t>
      </w:r>
      <w:r>
        <w:t>including</w:t>
      </w:r>
      <w:r>
        <w:rPr>
          <w:spacing w:val="3"/>
        </w:rPr>
        <w:t xml:space="preserve"> </w:t>
      </w:r>
      <w:r>
        <w:t>scholarly</w:t>
      </w:r>
      <w:r>
        <w:rPr>
          <w:spacing w:val="-1"/>
        </w:rPr>
        <w:t xml:space="preserve"> </w:t>
      </w:r>
      <w:r>
        <w:t>papers,</w:t>
      </w:r>
      <w:r>
        <w:rPr>
          <w:spacing w:val="-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books,</w:t>
      </w:r>
      <w:r>
        <w:rPr>
          <w:spacing w:val="-1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the topic</w:t>
      </w:r>
      <w:r>
        <w:rPr>
          <w:spacing w:val="2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PLRs</w:t>
      </w:r>
      <w:r>
        <w:rPr>
          <w:spacing w:val="-1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found in the sections below. This list is not meant to be comprehensive, but provides some additional</w:t>
      </w:r>
      <w:r>
        <w:rPr>
          <w:spacing w:val="-56"/>
        </w:rPr>
        <w:t xml:space="preserve"> </w:t>
      </w:r>
      <w:r>
        <w:t>sources of</w:t>
      </w:r>
      <w:r>
        <w:rPr>
          <w:spacing w:val="4"/>
        </w:rPr>
        <w:t xml:space="preserve"> </w:t>
      </w:r>
      <w:r>
        <w:t>information</w:t>
      </w:r>
      <w:r>
        <w:rPr>
          <w:spacing w:val="-2"/>
        </w:rPr>
        <w:t xml:space="preserve"> </w:t>
      </w:r>
      <w:r>
        <w:t>for</w:t>
      </w:r>
      <w:r>
        <w:rPr>
          <w:spacing w:val="4"/>
        </w:rPr>
        <w:t xml:space="preserve"> </w:t>
      </w:r>
      <w:r>
        <w:t>individuals</w:t>
      </w:r>
      <w:r>
        <w:rPr>
          <w:spacing w:val="5"/>
        </w:rPr>
        <w:t xml:space="preserve"> </w:t>
      </w:r>
      <w:r>
        <w:t>who</w:t>
      </w:r>
      <w:r>
        <w:rPr>
          <w:spacing w:val="2"/>
        </w:rPr>
        <w:t xml:space="preserve"> </w:t>
      </w:r>
      <w:r>
        <w:t>would</w:t>
      </w:r>
      <w:r>
        <w:rPr>
          <w:spacing w:val="2"/>
        </w:rPr>
        <w:t xml:space="preserve"> </w:t>
      </w:r>
      <w:r>
        <w:t>like to explore</w:t>
      </w:r>
      <w:r>
        <w:rPr>
          <w:spacing w:val="2"/>
        </w:rPr>
        <w:t xml:space="preserve"> </w:t>
      </w:r>
      <w:r>
        <w:t>this topic further.</w:t>
      </w:r>
    </w:p>
    <w:p w:rsidR="00DD0D91" w:rsidRDefault="00DD0D91">
      <w:pPr>
        <w:pStyle w:val="BodyText"/>
        <w:spacing w:before="5"/>
        <w:rPr>
          <w:sz w:val="21"/>
        </w:rPr>
      </w:pPr>
    </w:p>
    <w:p w:rsidR="00DD0D91" w:rsidRDefault="003F4E07">
      <w:pPr>
        <w:pStyle w:val="Heading2"/>
        <w:numPr>
          <w:ilvl w:val="1"/>
          <w:numId w:val="7"/>
        </w:numPr>
        <w:tabs>
          <w:tab w:val="left" w:pos="744"/>
        </w:tabs>
        <w:ind w:hanging="493"/>
      </w:pPr>
      <w:r>
        <w:t>–</w:t>
      </w:r>
      <w:r>
        <w:rPr>
          <w:spacing w:val="-4"/>
        </w:rPr>
        <w:t xml:space="preserve"> </w:t>
      </w:r>
      <w:r>
        <w:t>Papers</w:t>
      </w:r>
    </w:p>
    <w:p w:rsidR="00DD0D91" w:rsidRDefault="00DD0D91">
      <w:pPr>
        <w:pStyle w:val="BodyText"/>
        <w:rPr>
          <w:rFonts w:ascii="Arial"/>
          <w:b/>
          <w:sz w:val="24"/>
        </w:rPr>
      </w:pPr>
    </w:p>
    <w:p w:rsidR="00DD0D91" w:rsidRDefault="00DD0D91">
      <w:pPr>
        <w:pStyle w:val="BodyText"/>
        <w:spacing w:before="6"/>
        <w:rPr>
          <w:rFonts w:ascii="Arial"/>
          <w:b/>
        </w:rPr>
      </w:pPr>
    </w:p>
    <w:p w:rsidR="00DD0D91" w:rsidRDefault="003F4E07">
      <w:pPr>
        <w:pStyle w:val="BodyText"/>
        <w:spacing w:before="1" w:line="244" w:lineRule="auto"/>
        <w:ind w:left="251"/>
      </w:pPr>
      <w:r>
        <w:t>UK Intellectual Property Office, The Patent Guide - A handbook for analysing and interpreting patent</w:t>
      </w:r>
      <w:r>
        <w:rPr>
          <w:spacing w:val="-56"/>
        </w:rPr>
        <w:t xml:space="preserve"> </w:t>
      </w:r>
      <w:r>
        <w:t>data,</w:t>
      </w:r>
      <w:r>
        <w:rPr>
          <w:spacing w:val="1"/>
        </w:rPr>
        <w:t xml:space="preserve"> </w:t>
      </w:r>
      <w:r>
        <w:t>2015</w:t>
      </w:r>
    </w:p>
    <w:p w:rsidR="00DD0D91" w:rsidRDefault="00DD0D91">
      <w:pPr>
        <w:pStyle w:val="BodyText"/>
        <w:spacing w:before="9"/>
        <w:rPr>
          <w:sz w:val="21"/>
        </w:rPr>
      </w:pPr>
    </w:p>
    <w:p w:rsidR="00DD0D91" w:rsidRDefault="003F4E07">
      <w:pPr>
        <w:spacing w:line="244" w:lineRule="auto"/>
        <w:ind w:left="251" w:right="189"/>
      </w:pPr>
      <w:r>
        <w:t>Gwilym</w:t>
      </w:r>
      <w:r>
        <w:rPr>
          <w:spacing w:val="4"/>
        </w:rPr>
        <w:t xml:space="preserve"> </w:t>
      </w:r>
      <w:r>
        <w:t>Roberts,</w:t>
      </w:r>
      <w:r>
        <w:rPr>
          <w:spacing w:val="5"/>
        </w:rPr>
        <w:t xml:space="preserve"> </w:t>
      </w:r>
      <w:r>
        <w:t>Landscaping</w:t>
      </w:r>
      <w:r>
        <w:rPr>
          <w:spacing w:val="6"/>
        </w:rPr>
        <w:t xml:space="preserve"> </w:t>
      </w:r>
      <w:r>
        <w:t>–</w:t>
      </w:r>
      <w:r>
        <w:rPr>
          <w:spacing w:val="1"/>
        </w:rPr>
        <w:t xml:space="preserve"> </w:t>
      </w:r>
      <w:r>
        <w:t>a</w:t>
      </w:r>
      <w:r>
        <w:rPr>
          <w:spacing w:val="3"/>
        </w:rPr>
        <w:t xml:space="preserve"> </w:t>
      </w:r>
      <w:r>
        <w:t>practitioner</w:t>
      </w:r>
      <w:r>
        <w:rPr>
          <w:spacing w:val="5"/>
        </w:rPr>
        <w:t xml:space="preserve"> </w:t>
      </w:r>
      <w:r>
        <w:t>view,</w:t>
      </w:r>
      <w:r>
        <w:rPr>
          <w:spacing w:val="5"/>
        </w:rPr>
        <w:t xml:space="preserve"> </w:t>
      </w:r>
      <w:r>
        <w:rPr>
          <w:rFonts w:ascii="Arial" w:hAnsi="Arial"/>
          <w:i/>
        </w:rPr>
        <w:t>Queen</w:t>
      </w:r>
      <w:r>
        <w:rPr>
          <w:rFonts w:ascii="Arial" w:hAnsi="Arial"/>
          <w:i/>
          <w:spacing w:val="1"/>
        </w:rPr>
        <w:t xml:space="preserve"> </w:t>
      </w:r>
      <w:r>
        <w:rPr>
          <w:rFonts w:ascii="Arial" w:hAnsi="Arial"/>
          <w:i/>
        </w:rPr>
        <w:t>Mary</w:t>
      </w:r>
      <w:r>
        <w:rPr>
          <w:rFonts w:ascii="Arial" w:hAnsi="Arial"/>
          <w:i/>
          <w:spacing w:val="-2"/>
        </w:rPr>
        <w:t xml:space="preserve"> </w:t>
      </w:r>
      <w:r>
        <w:rPr>
          <w:rFonts w:ascii="Arial" w:hAnsi="Arial"/>
          <w:i/>
        </w:rPr>
        <w:t>Journal</w:t>
      </w:r>
      <w:r>
        <w:rPr>
          <w:rFonts w:ascii="Arial" w:hAnsi="Arial"/>
          <w:i/>
          <w:spacing w:val="-3"/>
        </w:rPr>
        <w:t xml:space="preserve"> </w:t>
      </w:r>
      <w:r>
        <w:rPr>
          <w:rFonts w:ascii="Arial" w:hAnsi="Arial"/>
          <w:i/>
        </w:rPr>
        <w:t>of Intellectual Property</w:t>
      </w:r>
      <w:r>
        <w:t>,</w:t>
      </w:r>
      <w:r>
        <w:t xml:space="preserve"> Vol.</w:t>
      </w:r>
      <w:r>
        <w:rPr>
          <w:spacing w:val="-55"/>
        </w:rPr>
        <w:t xml:space="preserve"> </w:t>
      </w:r>
      <w:r>
        <w:rPr>
          <w:w w:val="105"/>
        </w:rPr>
        <w:t>3</w:t>
      </w:r>
      <w:r>
        <w:rPr>
          <w:spacing w:val="-1"/>
          <w:w w:val="105"/>
        </w:rPr>
        <w:t xml:space="preserve"> </w:t>
      </w:r>
      <w:r>
        <w:rPr>
          <w:w w:val="105"/>
        </w:rPr>
        <w:t>No.</w:t>
      </w:r>
      <w:r>
        <w:rPr>
          <w:spacing w:val="1"/>
          <w:w w:val="105"/>
        </w:rPr>
        <w:t xml:space="preserve"> </w:t>
      </w:r>
      <w:r>
        <w:rPr>
          <w:w w:val="105"/>
        </w:rPr>
        <w:t>4,</w:t>
      </w:r>
      <w:r>
        <w:rPr>
          <w:spacing w:val="-1"/>
          <w:w w:val="105"/>
        </w:rPr>
        <w:t xml:space="preserve"> </w:t>
      </w:r>
      <w:r>
        <w:rPr>
          <w:w w:val="105"/>
        </w:rPr>
        <w:t>pp.</w:t>
      </w:r>
      <w:r>
        <w:rPr>
          <w:spacing w:val="-2"/>
          <w:w w:val="105"/>
        </w:rPr>
        <w:t xml:space="preserve"> </w:t>
      </w:r>
      <w:r>
        <w:rPr>
          <w:w w:val="105"/>
        </w:rPr>
        <w:t>313–317,</w:t>
      </w:r>
      <w:r>
        <w:rPr>
          <w:spacing w:val="-1"/>
          <w:w w:val="105"/>
        </w:rPr>
        <w:t xml:space="preserve"> </w:t>
      </w:r>
      <w:r>
        <w:rPr>
          <w:w w:val="105"/>
        </w:rPr>
        <w:t>2013</w:t>
      </w:r>
    </w:p>
    <w:p w:rsidR="00DD0D91" w:rsidRDefault="00DD0D91">
      <w:pPr>
        <w:pStyle w:val="BodyText"/>
        <w:spacing w:before="3"/>
      </w:pPr>
    </w:p>
    <w:p w:rsidR="00DD0D91" w:rsidRDefault="003F4E07">
      <w:pPr>
        <w:pStyle w:val="BodyText"/>
        <w:ind w:left="251"/>
      </w:pPr>
      <w:r>
        <w:t>Tania Bubela, E Richard Gold, Gregory D Graff, Daniel R Cahoy, Dianne Nicol, David Castle, Patent</w:t>
      </w:r>
      <w:r>
        <w:rPr>
          <w:spacing w:val="-56"/>
        </w:rPr>
        <w:t xml:space="preserve"> </w:t>
      </w:r>
      <w:r>
        <w:t>landscaping for life</w:t>
      </w:r>
      <w:r>
        <w:rPr>
          <w:spacing w:val="1"/>
        </w:rPr>
        <w:t xml:space="preserve"> </w:t>
      </w:r>
      <w:r>
        <w:t>sciences</w:t>
      </w:r>
      <w:r>
        <w:rPr>
          <w:spacing w:val="2"/>
        </w:rPr>
        <w:t xml:space="preserve"> </w:t>
      </w:r>
      <w:r>
        <w:t>innovation:</w:t>
      </w:r>
      <w:r>
        <w:rPr>
          <w:spacing w:val="-1"/>
        </w:rPr>
        <w:t xml:space="preserve"> </w:t>
      </w:r>
      <w:r>
        <w:t>toward</w:t>
      </w:r>
      <w:r>
        <w:rPr>
          <w:spacing w:val="1"/>
        </w:rPr>
        <w:t xml:space="preserve"> </w:t>
      </w:r>
      <w:r>
        <w:t>consistent and</w:t>
      </w:r>
      <w:r>
        <w:rPr>
          <w:spacing w:val="-1"/>
        </w:rPr>
        <w:t xml:space="preserve"> </w:t>
      </w:r>
      <w:r>
        <w:t>transparent</w:t>
      </w:r>
      <w:r>
        <w:rPr>
          <w:spacing w:val="3"/>
        </w:rPr>
        <w:t xml:space="preserve"> </w:t>
      </w:r>
      <w:r>
        <w:t>practices,</w:t>
      </w:r>
      <w:r>
        <w:rPr>
          <w:spacing w:val="2"/>
        </w:rPr>
        <w:t xml:space="preserve"> </w:t>
      </w:r>
      <w:r>
        <w:rPr>
          <w:rFonts w:ascii="Arial" w:hAnsi="Arial"/>
          <w:i/>
        </w:rPr>
        <w:t>Nature</w:t>
      </w:r>
      <w:r>
        <w:rPr>
          <w:rFonts w:ascii="Arial" w:hAnsi="Arial"/>
          <w:i/>
          <w:spacing w:val="1"/>
        </w:rPr>
        <w:t xml:space="preserve"> </w:t>
      </w:r>
      <w:r>
        <w:rPr>
          <w:rFonts w:ascii="Arial" w:hAnsi="Arial"/>
          <w:i/>
        </w:rPr>
        <w:t>Biotechnology</w:t>
      </w:r>
      <w:r>
        <w:rPr>
          <w:rFonts w:ascii="Arial" w:hAnsi="Arial"/>
          <w:i/>
          <w:spacing w:val="1"/>
        </w:rPr>
        <w:t xml:space="preserve"> </w:t>
      </w:r>
      <w:r>
        <w:t>31,</w:t>
      </w:r>
      <w:r>
        <w:rPr>
          <w:spacing w:val="2"/>
        </w:rPr>
        <w:t xml:space="preserve"> </w:t>
      </w:r>
      <w:r>
        <w:t>202–206,</w:t>
      </w:r>
      <w:r>
        <w:rPr>
          <w:spacing w:val="6"/>
        </w:rPr>
        <w:t xml:space="preserve"> </w:t>
      </w:r>
      <w:r>
        <w:t>2013</w:t>
      </w:r>
    </w:p>
    <w:p w:rsidR="00DD0D91" w:rsidRDefault="00DD0D91">
      <w:pPr>
        <w:pStyle w:val="BodyText"/>
        <w:spacing w:before="3"/>
      </w:pPr>
    </w:p>
    <w:p w:rsidR="00DD0D91" w:rsidRDefault="003F4E07">
      <w:pPr>
        <w:ind w:left="251" w:right="112"/>
      </w:pPr>
      <w:r>
        <w:t xml:space="preserve">ER Gold, AM Baker, Evidence Based Policy: Understanding the Technology Landscape, </w:t>
      </w:r>
      <w:r>
        <w:rPr>
          <w:rFonts w:ascii="Arial"/>
          <w:i/>
        </w:rPr>
        <w:t>Journal of</w:t>
      </w:r>
      <w:r>
        <w:rPr>
          <w:rFonts w:ascii="Arial"/>
          <w:i/>
          <w:spacing w:val="-59"/>
        </w:rPr>
        <w:t xml:space="preserve"> </w:t>
      </w:r>
      <w:r>
        <w:rPr>
          <w:rFonts w:ascii="Arial"/>
          <w:i/>
        </w:rPr>
        <w:t>Law,</w:t>
      </w:r>
      <w:r>
        <w:rPr>
          <w:rFonts w:ascii="Arial"/>
          <w:i/>
          <w:spacing w:val="-1"/>
        </w:rPr>
        <w:t xml:space="preserve"> </w:t>
      </w:r>
      <w:r>
        <w:rPr>
          <w:rFonts w:ascii="Arial"/>
          <w:i/>
        </w:rPr>
        <w:t>Information</w:t>
      </w:r>
      <w:r>
        <w:rPr>
          <w:rFonts w:ascii="Arial"/>
          <w:i/>
          <w:spacing w:val="1"/>
        </w:rPr>
        <w:t xml:space="preserve"> </w:t>
      </w:r>
      <w:r>
        <w:rPr>
          <w:rFonts w:ascii="Arial"/>
          <w:i/>
        </w:rPr>
        <w:t>and</w:t>
      </w:r>
      <w:r>
        <w:rPr>
          <w:rFonts w:ascii="Arial"/>
          <w:i/>
          <w:spacing w:val="1"/>
        </w:rPr>
        <w:t xml:space="preserve"> </w:t>
      </w:r>
      <w:r>
        <w:rPr>
          <w:rFonts w:ascii="Arial"/>
          <w:i/>
        </w:rPr>
        <w:t>Science</w:t>
      </w:r>
      <w:r>
        <w:t>,</w:t>
      </w:r>
      <w:r>
        <w:rPr>
          <w:spacing w:val="5"/>
        </w:rPr>
        <w:t xml:space="preserve"> </w:t>
      </w:r>
      <w:r>
        <w:t>2012</w:t>
      </w:r>
    </w:p>
    <w:p w:rsidR="00DD0D91" w:rsidRDefault="00DD0D91">
      <w:pPr>
        <w:pStyle w:val="BodyText"/>
        <w:spacing w:before="9"/>
      </w:pPr>
    </w:p>
    <w:p w:rsidR="00DD0D91" w:rsidRDefault="003F4E07">
      <w:pPr>
        <w:pStyle w:val="BodyText"/>
        <w:spacing w:line="249" w:lineRule="exact"/>
        <w:ind w:left="251"/>
      </w:pPr>
      <w:r>
        <w:t>Damm,</w:t>
      </w:r>
      <w:r>
        <w:rPr>
          <w:spacing w:val="1"/>
        </w:rPr>
        <w:t xml:space="preserve"> </w:t>
      </w:r>
      <w:r>
        <w:t>A.,</w:t>
      </w:r>
      <w:r>
        <w:rPr>
          <w:spacing w:val="-4"/>
        </w:rPr>
        <w:t xml:space="preserve"> </w:t>
      </w:r>
      <w:r>
        <w:t>Technology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competitor</w:t>
      </w:r>
      <w:r>
        <w:rPr>
          <w:spacing w:val="-1"/>
        </w:rPr>
        <w:t xml:space="preserve"> </w:t>
      </w:r>
      <w:r>
        <w:t>mapping</w:t>
      </w:r>
      <w:r>
        <w:rPr>
          <w:spacing w:val="-1"/>
        </w:rPr>
        <w:t xml:space="preserve"> </w:t>
      </w:r>
      <w:r>
        <w:t>designed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support</w:t>
      </w:r>
      <w:r>
        <w:rPr>
          <w:spacing w:val="1"/>
        </w:rPr>
        <w:t xml:space="preserve"> </w:t>
      </w:r>
      <w:r>
        <w:t>strategic business</w:t>
      </w:r>
      <w:r>
        <w:rPr>
          <w:spacing w:val="1"/>
        </w:rPr>
        <w:t xml:space="preserve"> </w:t>
      </w:r>
      <w:r>
        <w:t>decisions,</w:t>
      </w:r>
    </w:p>
    <w:p w:rsidR="00DD0D91" w:rsidRDefault="003F4E07">
      <w:pPr>
        <w:spacing w:line="253" w:lineRule="exact"/>
        <w:ind w:left="251"/>
      </w:pPr>
      <w:r>
        <w:rPr>
          <w:rFonts w:ascii="Arial"/>
          <w:i/>
        </w:rPr>
        <w:t>World</w:t>
      </w:r>
      <w:r>
        <w:rPr>
          <w:rFonts w:ascii="Arial"/>
          <w:i/>
          <w:spacing w:val="-2"/>
        </w:rPr>
        <w:t xml:space="preserve"> </w:t>
      </w:r>
      <w:r>
        <w:rPr>
          <w:rFonts w:ascii="Arial"/>
          <w:i/>
        </w:rPr>
        <w:t>Patent</w:t>
      </w:r>
      <w:r>
        <w:rPr>
          <w:rFonts w:ascii="Arial"/>
          <w:i/>
          <w:spacing w:val="-3"/>
        </w:rPr>
        <w:t xml:space="preserve"> </w:t>
      </w:r>
      <w:r>
        <w:rPr>
          <w:rFonts w:ascii="Arial"/>
          <w:i/>
        </w:rPr>
        <w:t>Information</w:t>
      </w:r>
      <w:r>
        <w:t>,</w:t>
      </w:r>
      <w:r>
        <w:rPr>
          <w:spacing w:val="2"/>
        </w:rPr>
        <w:t xml:space="preserve"> </w:t>
      </w:r>
      <w:r>
        <w:t>Volume</w:t>
      </w:r>
      <w:r>
        <w:rPr>
          <w:spacing w:val="-2"/>
        </w:rPr>
        <w:t xml:space="preserve"> </w:t>
      </w:r>
      <w:r>
        <w:t>34, Issue 2,</w:t>
      </w:r>
      <w:r>
        <w:rPr>
          <w:spacing w:val="-1"/>
        </w:rPr>
        <w:t xml:space="preserve"> </w:t>
      </w:r>
      <w:r>
        <w:t>June 2012, Pages</w:t>
      </w:r>
      <w:r>
        <w:rPr>
          <w:spacing w:val="1"/>
        </w:rPr>
        <w:t xml:space="preserve"> </w:t>
      </w:r>
      <w:r>
        <w:t>124-127</w:t>
      </w:r>
    </w:p>
    <w:p w:rsidR="00DD0D91" w:rsidRDefault="00DD0D91">
      <w:pPr>
        <w:pStyle w:val="BodyText"/>
        <w:spacing w:before="8"/>
      </w:pPr>
    </w:p>
    <w:p w:rsidR="00DD0D91" w:rsidRDefault="003F4E07">
      <w:pPr>
        <w:pStyle w:val="BodyText"/>
        <w:spacing w:line="242" w:lineRule="auto"/>
        <w:ind w:left="251" w:right="112"/>
      </w:pPr>
      <w:r>
        <w:t>Daim, T.; Iskin, I.; Li, X.; Zielsdorff, C.; Bayraktaroglu, A.E.; Dereli, T.; Durmusoglu, A., Patent analysis</w:t>
      </w:r>
      <w:r>
        <w:rPr>
          <w:spacing w:val="-56"/>
        </w:rPr>
        <w:t xml:space="preserve"> </w:t>
      </w:r>
      <w:r>
        <w:t xml:space="preserve">of wind energy technology using the patent alert system, </w:t>
      </w:r>
      <w:r>
        <w:rPr>
          <w:rFonts w:ascii="Arial"/>
          <w:i/>
        </w:rPr>
        <w:t>World Patent Information</w:t>
      </w:r>
      <w:r>
        <w:t>, Volume 34, Issue</w:t>
      </w:r>
      <w:r>
        <w:rPr>
          <w:spacing w:val="1"/>
        </w:rPr>
        <w:t xml:space="preserve"> </w:t>
      </w:r>
      <w:r>
        <w:t>1,</w:t>
      </w:r>
      <w:r>
        <w:rPr>
          <w:spacing w:val="4"/>
        </w:rPr>
        <w:t xml:space="preserve"> </w:t>
      </w:r>
      <w:r>
        <w:t>March</w:t>
      </w:r>
      <w:r>
        <w:rPr>
          <w:spacing w:val="3"/>
        </w:rPr>
        <w:t xml:space="preserve"> </w:t>
      </w:r>
      <w:r>
        <w:t>2012,</w:t>
      </w:r>
      <w:r>
        <w:rPr>
          <w:spacing w:val="2"/>
        </w:rPr>
        <w:t xml:space="preserve"> </w:t>
      </w:r>
      <w:r>
        <w:t>Pages</w:t>
      </w:r>
      <w:r>
        <w:rPr>
          <w:spacing w:val="1"/>
        </w:rPr>
        <w:t xml:space="preserve"> </w:t>
      </w:r>
      <w:r>
        <w:t>37-47</w:t>
      </w:r>
    </w:p>
    <w:p w:rsidR="00DD0D91" w:rsidRDefault="00DD0D91">
      <w:pPr>
        <w:pStyle w:val="BodyText"/>
        <w:spacing w:before="3"/>
      </w:pPr>
    </w:p>
    <w:p w:rsidR="00DD0D91" w:rsidRDefault="003F4E07">
      <w:pPr>
        <w:pStyle w:val="BodyText"/>
        <w:ind w:left="251" w:right="112"/>
      </w:pPr>
      <w:r>
        <w:t>Nele Berthels, Gert Matthijs, Geertrui Van Overwalle, Impact of gene patents on diagnostic testing: a</w:t>
      </w:r>
      <w:r>
        <w:rPr>
          <w:spacing w:val="-56"/>
        </w:rPr>
        <w:t xml:space="preserve"> </w:t>
      </w:r>
      <w:r>
        <w:t xml:space="preserve">new patent landscaping method applied to spinocerebellar ataxia, </w:t>
      </w:r>
      <w:r>
        <w:rPr>
          <w:rFonts w:ascii="Arial" w:hAnsi="Arial"/>
          <w:i/>
        </w:rPr>
        <w:t>European Journal of Human</w:t>
      </w:r>
      <w:r>
        <w:rPr>
          <w:rFonts w:ascii="Arial" w:hAnsi="Arial"/>
          <w:i/>
          <w:spacing w:val="1"/>
        </w:rPr>
        <w:t xml:space="preserve"> </w:t>
      </w:r>
      <w:r>
        <w:rPr>
          <w:rFonts w:ascii="Arial" w:hAnsi="Arial"/>
          <w:i/>
        </w:rPr>
        <w:t>Genetics</w:t>
      </w:r>
      <w:r>
        <w:rPr>
          <w:rFonts w:ascii="Arial" w:hAnsi="Arial"/>
          <w:i/>
          <w:spacing w:val="-1"/>
        </w:rPr>
        <w:t xml:space="preserve"> </w:t>
      </w:r>
      <w:r>
        <w:t>19,</w:t>
      </w:r>
      <w:r>
        <w:rPr>
          <w:spacing w:val="2"/>
        </w:rPr>
        <w:t xml:space="preserve"> </w:t>
      </w:r>
      <w:r>
        <w:t>1114–1121,</w:t>
      </w:r>
      <w:r>
        <w:rPr>
          <w:spacing w:val="6"/>
        </w:rPr>
        <w:t xml:space="preserve"> </w:t>
      </w:r>
      <w:r>
        <w:t>2011</w:t>
      </w:r>
    </w:p>
    <w:p w:rsidR="00DD0D91" w:rsidRDefault="00DD0D91">
      <w:pPr>
        <w:pStyle w:val="BodyText"/>
        <w:spacing w:before="9"/>
      </w:pPr>
    </w:p>
    <w:p w:rsidR="00DD0D91" w:rsidRDefault="003F4E07">
      <w:pPr>
        <w:pStyle w:val="BodyText"/>
        <w:spacing w:line="249" w:lineRule="exact"/>
        <w:ind w:left="251"/>
      </w:pPr>
      <w:r>
        <w:t>Ernst</w:t>
      </w:r>
      <w:r>
        <w:t>,</w:t>
      </w:r>
      <w:r>
        <w:rPr>
          <w:spacing w:val="2"/>
        </w:rPr>
        <w:t xml:space="preserve"> </w:t>
      </w:r>
      <w:r>
        <w:t>H.;</w:t>
      </w:r>
      <w:r>
        <w:rPr>
          <w:spacing w:val="-1"/>
        </w:rPr>
        <w:t xml:space="preserve"> </w:t>
      </w:r>
      <w:r>
        <w:t>Omland, N.,</w:t>
      </w:r>
      <w:r>
        <w:rPr>
          <w:spacing w:val="-2"/>
        </w:rPr>
        <w:t xml:space="preserve"> </w:t>
      </w:r>
      <w:r>
        <w:t>The Patent</w:t>
      </w:r>
      <w:r>
        <w:rPr>
          <w:spacing w:val="2"/>
        </w:rPr>
        <w:t xml:space="preserve"> </w:t>
      </w:r>
      <w:r>
        <w:t>Asset Index</w:t>
      </w:r>
      <w:r>
        <w:rPr>
          <w:spacing w:val="-1"/>
        </w:rPr>
        <w:t xml:space="preserve"> </w:t>
      </w:r>
      <w:r>
        <w:t>-</w:t>
      </w:r>
      <w:r>
        <w:rPr>
          <w:spacing w:val="-3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new</w:t>
      </w:r>
      <w:r>
        <w:rPr>
          <w:spacing w:val="-3"/>
        </w:rPr>
        <w:t xml:space="preserve"> </w:t>
      </w:r>
      <w:r>
        <w:t>approach</w:t>
      </w:r>
      <w:r>
        <w:rPr>
          <w:spacing w:val="-1"/>
        </w:rPr>
        <w:t xml:space="preserve"> </w:t>
      </w:r>
      <w:r>
        <w:t>to benchmark</w:t>
      </w:r>
      <w:r>
        <w:rPr>
          <w:spacing w:val="2"/>
        </w:rPr>
        <w:t xml:space="preserve"> </w:t>
      </w:r>
      <w:r>
        <w:t>patent</w:t>
      </w:r>
      <w:r>
        <w:rPr>
          <w:spacing w:val="2"/>
        </w:rPr>
        <w:t xml:space="preserve"> </w:t>
      </w:r>
      <w:r>
        <w:t>portfolios,</w:t>
      </w:r>
    </w:p>
    <w:p w:rsidR="00DD0D91" w:rsidRDefault="003F4E07">
      <w:pPr>
        <w:spacing w:line="253" w:lineRule="exact"/>
        <w:ind w:left="251"/>
      </w:pPr>
      <w:r>
        <w:rPr>
          <w:rFonts w:ascii="Arial"/>
          <w:i/>
        </w:rPr>
        <w:t>World</w:t>
      </w:r>
      <w:r>
        <w:rPr>
          <w:rFonts w:ascii="Arial"/>
          <w:i/>
          <w:spacing w:val="-2"/>
        </w:rPr>
        <w:t xml:space="preserve"> </w:t>
      </w:r>
      <w:r>
        <w:rPr>
          <w:rFonts w:ascii="Arial"/>
          <w:i/>
        </w:rPr>
        <w:t>Patent</w:t>
      </w:r>
      <w:r>
        <w:rPr>
          <w:rFonts w:ascii="Arial"/>
          <w:i/>
          <w:spacing w:val="-3"/>
        </w:rPr>
        <w:t xml:space="preserve"> </w:t>
      </w:r>
      <w:r>
        <w:rPr>
          <w:rFonts w:ascii="Arial"/>
          <w:i/>
        </w:rPr>
        <w:t>Information</w:t>
      </w:r>
      <w:r>
        <w:t>,</w:t>
      </w:r>
      <w:r>
        <w:rPr>
          <w:spacing w:val="3"/>
        </w:rPr>
        <w:t xml:space="preserve"> </w:t>
      </w:r>
      <w:r>
        <w:t>Volume</w:t>
      </w:r>
      <w:r>
        <w:rPr>
          <w:spacing w:val="-2"/>
        </w:rPr>
        <w:t xml:space="preserve"> </w:t>
      </w:r>
      <w:r>
        <w:t>33, Issue 1,</w:t>
      </w:r>
      <w:r>
        <w:rPr>
          <w:spacing w:val="2"/>
        </w:rPr>
        <w:t xml:space="preserve"> </w:t>
      </w:r>
      <w:r>
        <w:t>March</w:t>
      </w:r>
      <w:r>
        <w:rPr>
          <w:spacing w:val="1"/>
        </w:rPr>
        <w:t xml:space="preserve"> </w:t>
      </w:r>
      <w:r>
        <w:t>2011,</w:t>
      </w:r>
      <w:r>
        <w:rPr>
          <w:spacing w:val="2"/>
        </w:rPr>
        <w:t xml:space="preserve"> </w:t>
      </w:r>
      <w:r>
        <w:t>Pages</w:t>
      </w:r>
      <w:r>
        <w:rPr>
          <w:spacing w:val="-2"/>
        </w:rPr>
        <w:t xml:space="preserve"> </w:t>
      </w:r>
      <w:r>
        <w:t>34-41</w:t>
      </w:r>
    </w:p>
    <w:p w:rsidR="00DD0D91" w:rsidRDefault="00DD0D91">
      <w:pPr>
        <w:pStyle w:val="BodyText"/>
        <w:spacing w:before="8"/>
      </w:pPr>
    </w:p>
    <w:p w:rsidR="00DD0D91" w:rsidRDefault="003F4E07">
      <w:pPr>
        <w:pStyle w:val="BodyText"/>
        <w:ind w:left="251"/>
      </w:pPr>
      <w:r>
        <w:t>Bilyana P Georgieva, Jane M Love, Human induced pluripotent stem cells: a review of the US patent</w:t>
      </w:r>
      <w:r>
        <w:rPr>
          <w:spacing w:val="-56"/>
        </w:rPr>
        <w:t xml:space="preserve"> </w:t>
      </w:r>
      <w:r>
        <w:t>landscape,</w:t>
      </w:r>
      <w:r>
        <w:rPr>
          <w:spacing w:val="4"/>
        </w:rPr>
        <w:t xml:space="preserve"> </w:t>
      </w:r>
      <w:r>
        <w:rPr>
          <w:rFonts w:ascii="Arial"/>
          <w:i/>
        </w:rPr>
        <w:t>Regenerative</w:t>
      </w:r>
      <w:r>
        <w:rPr>
          <w:rFonts w:ascii="Arial"/>
          <w:i/>
          <w:spacing w:val="-3"/>
        </w:rPr>
        <w:t xml:space="preserve"> </w:t>
      </w:r>
      <w:r>
        <w:rPr>
          <w:rFonts w:ascii="Arial"/>
          <w:i/>
        </w:rPr>
        <w:t>Medicine</w:t>
      </w:r>
      <w:r>
        <w:t>,</w:t>
      </w:r>
      <w:r>
        <w:rPr>
          <w:spacing w:val="4"/>
        </w:rPr>
        <w:t xml:space="preserve"> </w:t>
      </w:r>
      <w:r>
        <w:t>Vol.</w:t>
      </w:r>
      <w:r>
        <w:rPr>
          <w:spacing w:val="5"/>
        </w:rPr>
        <w:t xml:space="preserve"> </w:t>
      </w:r>
      <w:r>
        <w:t>5,</w:t>
      </w:r>
      <w:r>
        <w:rPr>
          <w:spacing w:val="4"/>
        </w:rPr>
        <w:t xml:space="preserve"> </w:t>
      </w:r>
      <w:r>
        <w:t>No.</w:t>
      </w:r>
      <w:r>
        <w:rPr>
          <w:spacing w:val="4"/>
        </w:rPr>
        <w:t xml:space="preserve"> </w:t>
      </w:r>
      <w:r>
        <w:t>4,</w:t>
      </w:r>
      <w:r>
        <w:rPr>
          <w:spacing w:val="2"/>
        </w:rPr>
        <w:t xml:space="preserve"> </w:t>
      </w:r>
      <w:r>
        <w:t>Pages 581-591,</w:t>
      </w:r>
      <w:r>
        <w:rPr>
          <w:spacing w:val="4"/>
        </w:rPr>
        <w:t xml:space="preserve"> </w:t>
      </w:r>
      <w:r>
        <w:t>2010</w:t>
      </w:r>
    </w:p>
    <w:p w:rsidR="00DD0D91" w:rsidRDefault="00DD0D91">
      <w:pPr>
        <w:pStyle w:val="BodyText"/>
        <w:spacing w:before="7"/>
      </w:pPr>
    </w:p>
    <w:p w:rsidR="00DD0D91" w:rsidRDefault="003F4E07">
      <w:pPr>
        <w:pStyle w:val="BodyText"/>
        <w:spacing w:line="242" w:lineRule="auto"/>
        <w:ind w:left="251" w:right="189"/>
      </w:pPr>
      <w:r>
        <w:t>Moehrle,</w:t>
      </w:r>
      <w:r>
        <w:rPr>
          <w:spacing w:val="4"/>
        </w:rPr>
        <w:t xml:space="preserve"> </w:t>
      </w:r>
      <w:r>
        <w:t>M.G.,</w:t>
      </w:r>
      <w:r>
        <w:rPr>
          <w:spacing w:val="-3"/>
        </w:rPr>
        <w:t xml:space="preserve"> </w:t>
      </w:r>
      <w:r>
        <w:t>Walter, L., Bergmann, I., Bobe, S.,</w:t>
      </w:r>
      <w:r>
        <w:rPr>
          <w:spacing w:val="2"/>
        </w:rPr>
        <w:t xml:space="preserve"> </w:t>
      </w:r>
      <w:r>
        <w:t>Skrzipale,</w:t>
      </w:r>
      <w:r>
        <w:rPr>
          <w:spacing w:val="3"/>
        </w:rPr>
        <w:t xml:space="preserve"> </w:t>
      </w:r>
      <w:r>
        <w:t>S., Patinformatics</w:t>
      </w:r>
      <w:r>
        <w:rPr>
          <w:spacing w:val="2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bu</w:t>
      </w:r>
      <w:r>
        <w:t>siness</w:t>
      </w:r>
      <w:r>
        <w:rPr>
          <w:spacing w:val="1"/>
        </w:rPr>
        <w:t xml:space="preserve"> </w:t>
      </w:r>
      <w:r>
        <w:t xml:space="preserve">process: A guideline through patent research tasks and tools, </w:t>
      </w:r>
      <w:r>
        <w:rPr>
          <w:rFonts w:ascii="Arial"/>
          <w:i/>
        </w:rPr>
        <w:t>World Patent Information</w:t>
      </w:r>
      <w:r>
        <w:t>, Volume 32,</w:t>
      </w:r>
      <w:r>
        <w:rPr>
          <w:spacing w:val="-56"/>
        </w:rPr>
        <w:t xml:space="preserve"> </w:t>
      </w:r>
      <w:r>
        <w:t>Issue</w:t>
      </w:r>
      <w:r>
        <w:rPr>
          <w:spacing w:val="2"/>
        </w:rPr>
        <w:t xml:space="preserve"> </w:t>
      </w:r>
      <w:r>
        <w:t>4,</w:t>
      </w:r>
      <w:r>
        <w:rPr>
          <w:spacing w:val="5"/>
        </w:rPr>
        <w:t xml:space="preserve"> </w:t>
      </w:r>
      <w:r>
        <w:t>December</w:t>
      </w:r>
      <w:r>
        <w:rPr>
          <w:spacing w:val="5"/>
        </w:rPr>
        <w:t xml:space="preserve"> </w:t>
      </w:r>
      <w:r>
        <w:t>2010,</w:t>
      </w:r>
      <w:r>
        <w:rPr>
          <w:spacing w:val="5"/>
        </w:rPr>
        <w:t xml:space="preserve"> </w:t>
      </w:r>
      <w:r>
        <w:t>Pages</w:t>
      </w:r>
      <w:r>
        <w:rPr>
          <w:spacing w:val="1"/>
        </w:rPr>
        <w:t xml:space="preserve"> </w:t>
      </w:r>
      <w:r>
        <w:t>291-299</w:t>
      </w:r>
    </w:p>
    <w:p w:rsidR="00DD0D91" w:rsidRDefault="00DD0D91">
      <w:pPr>
        <w:pStyle w:val="BodyText"/>
        <w:spacing w:before="6"/>
      </w:pPr>
    </w:p>
    <w:p w:rsidR="00DD0D91" w:rsidRDefault="003F4E07">
      <w:pPr>
        <w:pStyle w:val="BodyText"/>
        <w:spacing w:line="242" w:lineRule="auto"/>
        <w:ind w:left="251" w:right="197"/>
      </w:pPr>
      <w:r>
        <w:t>Bonino,</w:t>
      </w:r>
      <w:r>
        <w:rPr>
          <w:spacing w:val="3"/>
        </w:rPr>
        <w:t xml:space="preserve"> </w:t>
      </w:r>
      <w:r>
        <w:t>D.; Ciaramella, A.;</w:t>
      </w:r>
      <w:r>
        <w:rPr>
          <w:spacing w:val="3"/>
        </w:rPr>
        <w:t xml:space="preserve"> </w:t>
      </w:r>
      <w:r>
        <w:t>Corno, F.,</w:t>
      </w:r>
      <w:r>
        <w:rPr>
          <w:spacing w:val="3"/>
        </w:rPr>
        <w:t xml:space="preserve"> </w:t>
      </w:r>
      <w:r>
        <w:t>Review</w:t>
      </w:r>
      <w:r>
        <w:rPr>
          <w:spacing w:val="-2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state-of-the-art</w:t>
      </w:r>
      <w:r>
        <w:rPr>
          <w:spacing w:val="3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patent</w:t>
      </w:r>
      <w:r>
        <w:rPr>
          <w:spacing w:val="3"/>
        </w:rPr>
        <w:t xml:space="preserve"> </w:t>
      </w:r>
      <w:r>
        <w:t>information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 xml:space="preserve">forthcoming evolutions in intelligent patent informatics, </w:t>
      </w:r>
      <w:r>
        <w:rPr>
          <w:rFonts w:ascii="Arial"/>
          <w:i/>
        </w:rPr>
        <w:t>World Patent Information</w:t>
      </w:r>
      <w:r>
        <w:t>, Volume 32, Issue 1,</w:t>
      </w:r>
      <w:r>
        <w:rPr>
          <w:spacing w:val="-56"/>
        </w:rPr>
        <w:t xml:space="preserve"> </w:t>
      </w:r>
      <w:r>
        <w:t>March</w:t>
      </w:r>
      <w:r>
        <w:rPr>
          <w:spacing w:val="2"/>
        </w:rPr>
        <w:t xml:space="preserve"> </w:t>
      </w:r>
      <w:r>
        <w:t>2010,</w:t>
      </w:r>
      <w:r>
        <w:rPr>
          <w:spacing w:val="5"/>
        </w:rPr>
        <w:t xml:space="preserve"> </w:t>
      </w:r>
      <w:r>
        <w:t>Pages</w:t>
      </w:r>
      <w:r>
        <w:rPr>
          <w:spacing w:val="1"/>
        </w:rPr>
        <w:t xml:space="preserve"> </w:t>
      </w:r>
      <w:r>
        <w:t>30-38</w:t>
      </w:r>
    </w:p>
    <w:p w:rsidR="00DD0D91" w:rsidRDefault="00DD0D91">
      <w:pPr>
        <w:pStyle w:val="BodyText"/>
        <w:spacing w:before="5"/>
      </w:pPr>
    </w:p>
    <w:p w:rsidR="00DD0D91" w:rsidRDefault="003F4E07">
      <w:pPr>
        <w:pStyle w:val="BodyText"/>
        <w:ind w:left="251"/>
      </w:pPr>
      <w:r>
        <w:t>Yang,</w:t>
      </w:r>
      <w:r>
        <w:rPr>
          <w:spacing w:val="-1"/>
        </w:rPr>
        <w:t xml:space="preserve"> </w:t>
      </w:r>
      <w:r>
        <w:t>Y.Y.,</w:t>
      </w:r>
      <w:r>
        <w:rPr>
          <w:spacing w:val="-1"/>
        </w:rPr>
        <w:t xml:space="preserve"> </w:t>
      </w:r>
      <w:r>
        <w:t>Akers,</w:t>
      </w:r>
      <w:r>
        <w:rPr>
          <w:spacing w:val="-1"/>
        </w:rPr>
        <w:t xml:space="preserve"> </w:t>
      </w:r>
      <w:r>
        <w:t>L.,</w:t>
      </w:r>
      <w:r>
        <w:rPr>
          <w:spacing w:val="2"/>
        </w:rPr>
        <w:t xml:space="preserve"> </w:t>
      </w:r>
      <w:r>
        <w:t>Yang,</w:t>
      </w:r>
      <w:r>
        <w:rPr>
          <w:spacing w:val="2"/>
        </w:rPr>
        <w:t xml:space="preserve"> </w:t>
      </w:r>
      <w:r>
        <w:t>C.B.,</w:t>
      </w:r>
      <w:r>
        <w:rPr>
          <w:spacing w:val="-1"/>
        </w:rPr>
        <w:t xml:space="preserve"> </w:t>
      </w:r>
      <w:r>
        <w:t>Klose,</w:t>
      </w:r>
      <w:r>
        <w:rPr>
          <w:spacing w:val="-3"/>
        </w:rPr>
        <w:t xml:space="preserve"> </w:t>
      </w:r>
      <w:r>
        <w:t>T.,</w:t>
      </w:r>
      <w:r>
        <w:rPr>
          <w:spacing w:val="2"/>
        </w:rPr>
        <w:t xml:space="preserve"> </w:t>
      </w:r>
      <w:r>
        <w:t>Pavlek,</w:t>
      </w:r>
      <w:r>
        <w:rPr>
          <w:spacing w:val="2"/>
        </w:rPr>
        <w:t xml:space="preserve"> </w:t>
      </w:r>
      <w:r>
        <w:t>S.,</w:t>
      </w:r>
      <w:r>
        <w:rPr>
          <w:spacing w:val="-1"/>
        </w:rPr>
        <w:t xml:space="preserve"> </w:t>
      </w:r>
      <w:r>
        <w:t>Enhancing</w:t>
      </w:r>
      <w:r>
        <w:rPr>
          <w:spacing w:val="1"/>
        </w:rPr>
        <w:t xml:space="preserve"> </w:t>
      </w:r>
      <w:r>
        <w:t>patent</w:t>
      </w:r>
      <w:r>
        <w:rPr>
          <w:spacing w:val="-1"/>
        </w:rPr>
        <w:t xml:space="preserve"> </w:t>
      </w:r>
      <w:r>
        <w:t>landscape analysis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visualization</w:t>
      </w:r>
      <w:r>
        <w:rPr>
          <w:spacing w:val="-1"/>
        </w:rPr>
        <w:t xml:space="preserve"> </w:t>
      </w:r>
      <w:r>
        <w:t>output,</w:t>
      </w:r>
      <w:r>
        <w:rPr>
          <w:spacing w:val="-1"/>
        </w:rPr>
        <w:t xml:space="preserve"> </w:t>
      </w:r>
      <w:r>
        <w:rPr>
          <w:rFonts w:ascii="Arial"/>
          <w:i/>
        </w:rPr>
        <w:t>World</w:t>
      </w:r>
      <w:r>
        <w:rPr>
          <w:rFonts w:ascii="Arial"/>
          <w:i/>
          <w:spacing w:val="-4"/>
        </w:rPr>
        <w:t xml:space="preserve"> </w:t>
      </w:r>
      <w:r>
        <w:rPr>
          <w:rFonts w:ascii="Arial"/>
          <w:i/>
        </w:rPr>
        <w:t>Patent</w:t>
      </w:r>
      <w:r>
        <w:rPr>
          <w:rFonts w:ascii="Arial"/>
          <w:i/>
          <w:spacing w:val="-3"/>
        </w:rPr>
        <w:t xml:space="preserve"> </w:t>
      </w:r>
      <w:r>
        <w:rPr>
          <w:rFonts w:ascii="Arial"/>
          <w:i/>
        </w:rPr>
        <w:t>Information</w:t>
      </w:r>
      <w:r>
        <w:t>,</w:t>
      </w:r>
      <w:r>
        <w:rPr>
          <w:spacing w:val="-2"/>
        </w:rPr>
        <w:t xml:space="preserve"> </w:t>
      </w:r>
      <w:r>
        <w:t>Volume</w:t>
      </w:r>
      <w:r>
        <w:rPr>
          <w:spacing w:val="-1"/>
        </w:rPr>
        <w:t xml:space="preserve"> </w:t>
      </w:r>
      <w:r>
        <w:t>32,</w:t>
      </w:r>
      <w:r>
        <w:rPr>
          <w:spacing w:val="-2"/>
        </w:rPr>
        <w:t xml:space="preserve"> </w:t>
      </w:r>
      <w:r>
        <w:t>Issue</w:t>
      </w:r>
      <w:r>
        <w:rPr>
          <w:spacing w:val="-3"/>
        </w:rPr>
        <w:t xml:space="preserve"> </w:t>
      </w:r>
      <w:r>
        <w:t>3,</w:t>
      </w:r>
      <w:r>
        <w:rPr>
          <w:spacing w:val="-2"/>
        </w:rPr>
        <w:t xml:space="preserve"> </w:t>
      </w:r>
      <w:r>
        <w:t>September</w:t>
      </w:r>
      <w:r>
        <w:rPr>
          <w:spacing w:val="1"/>
        </w:rPr>
        <w:t xml:space="preserve"> </w:t>
      </w:r>
      <w:r>
        <w:t>2010,</w:t>
      </w:r>
      <w:r>
        <w:rPr>
          <w:spacing w:val="1"/>
        </w:rPr>
        <w:t xml:space="preserve"> </w:t>
      </w:r>
      <w:r>
        <w:t>Pages</w:t>
      </w:r>
      <w:r>
        <w:rPr>
          <w:spacing w:val="-3"/>
        </w:rPr>
        <w:t xml:space="preserve"> </w:t>
      </w:r>
      <w:r>
        <w:t>203-220</w:t>
      </w:r>
    </w:p>
    <w:p w:rsidR="00DD0D91" w:rsidRDefault="00DD0D91">
      <w:pPr>
        <w:sectPr w:rsidR="00DD0D91">
          <w:pgSz w:w="12240" w:h="15840"/>
          <w:pgMar w:top="1360" w:right="1040" w:bottom="1160" w:left="900" w:header="0" w:footer="976" w:gutter="0"/>
          <w:cols w:space="720"/>
        </w:sectPr>
      </w:pPr>
    </w:p>
    <w:p w:rsidR="00DD0D91" w:rsidRDefault="003F4E07">
      <w:pPr>
        <w:pStyle w:val="BodyText"/>
        <w:spacing w:before="81"/>
        <w:ind w:left="251"/>
      </w:pPr>
      <w:r>
        <w:lastRenderedPageBreak/>
        <w:t>Yang, Y.; Akers, L.; Klose, T.; Barcelon Yang, C., Text mining and visualization tools - Impressions of</w:t>
      </w:r>
      <w:r>
        <w:rPr>
          <w:spacing w:val="1"/>
        </w:rPr>
        <w:t xml:space="preserve"> </w:t>
      </w:r>
      <w:r>
        <w:t>emerging</w:t>
      </w:r>
      <w:r>
        <w:rPr>
          <w:spacing w:val="-1"/>
        </w:rPr>
        <w:t xml:space="preserve"> </w:t>
      </w:r>
      <w:r>
        <w:t>capabilities,</w:t>
      </w:r>
      <w:r>
        <w:rPr>
          <w:spacing w:val="-1"/>
        </w:rPr>
        <w:t xml:space="preserve"> </w:t>
      </w:r>
      <w:r>
        <w:rPr>
          <w:rFonts w:ascii="Arial"/>
          <w:i/>
        </w:rPr>
        <w:t>World</w:t>
      </w:r>
      <w:r>
        <w:rPr>
          <w:rFonts w:ascii="Arial"/>
          <w:i/>
          <w:spacing w:val="-3"/>
        </w:rPr>
        <w:t xml:space="preserve"> </w:t>
      </w:r>
      <w:r>
        <w:rPr>
          <w:rFonts w:ascii="Arial"/>
          <w:i/>
        </w:rPr>
        <w:t>Patent</w:t>
      </w:r>
      <w:r>
        <w:rPr>
          <w:rFonts w:ascii="Arial"/>
          <w:i/>
          <w:spacing w:val="-4"/>
        </w:rPr>
        <w:t xml:space="preserve"> </w:t>
      </w:r>
      <w:r>
        <w:rPr>
          <w:rFonts w:ascii="Arial"/>
          <w:i/>
        </w:rPr>
        <w:t>Information</w:t>
      </w:r>
      <w:r>
        <w:t>,</w:t>
      </w:r>
      <w:r>
        <w:rPr>
          <w:spacing w:val="-4"/>
        </w:rPr>
        <w:t xml:space="preserve"> </w:t>
      </w:r>
      <w:r>
        <w:t>Volume</w:t>
      </w:r>
      <w:r>
        <w:rPr>
          <w:spacing w:val="-1"/>
        </w:rPr>
        <w:t xml:space="preserve"> </w:t>
      </w:r>
      <w:r>
        <w:t>30,</w:t>
      </w:r>
      <w:r>
        <w:rPr>
          <w:spacing w:val="-2"/>
        </w:rPr>
        <w:t xml:space="preserve"> </w:t>
      </w:r>
      <w:r>
        <w:t>Issue</w:t>
      </w:r>
      <w:r>
        <w:rPr>
          <w:spacing w:val="-1"/>
        </w:rPr>
        <w:t xml:space="preserve"> </w:t>
      </w:r>
      <w:r>
        <w:t>4,</w:t>
      </w:r>
      <w:r>
        <w:rPr>
          <w:spacing w:val="1"/>
        </w:rPr>
        <w:t xml:space="preserve"> </w:t>
      </w:r>
      <w:r>
        <w:t>December</w:t>
      </w:r>
      <w:r>
        <w:rPr>
          <w:spacing w:val="-2"/>
        </w:rPr>
        <w:t xml:space="preserve"> </w:t>
      </w:r>
      <w:r>
        <w:t>2008,</w:t>
      </w:r>
      <w:r>
        <w:rPr>
          <w:spacing w:val="-2"/>
        </w:rPr>
        <w:t xml:space="preserve"> </w:t>
      </w:r>
      <w:r>
        <w:t>Pages 280-293</w:t>
      </w:r>
    </w:p>
    <w:p w:rsidR="00DD0D91" w:rsidRDefault="00DD0D91">
      <w:pPr>
        <w:pStyle w:val="BodyText"/>
        <w:spacing w:before="7"/>
      </w:pPr>
    </w:p>
    <w:p w:rsidR="00DD0D91" w:rsidRDefault="003F4E07">
      <w:pPr>
        <w:pStyle w:val="BodyText"/>
        <w:ind w:left="251"/>
      </w:pPr>
      <w:r>
        <w:t>Karl Bergman, Gregory D. Graff, The global stem cell patent landscape: implications for efficient</w:t>
      </w:r>
      <w:r>
        <w:rPr>
          <w:spacing w:val="-56"/>
        </w:rPr>
        <w:t xml:space="preserve"> </w:t>
      </w:r>
      <w:r>
        <w:t>technology</w:t>
      </w:r>
      <w:r>
        <w:rPr>
          <w:spacing w:val="-4"/>
        </w:rPr>
        <w:t xml:space="preserve"> </w:t>
      </w:r>
      <w:r>
        <w:t>transfer and</w:t>
      </w:r>
      <w:r>
        <w:rPr>
          <w:spacing w:val="-1"/>
        </w:rPr>
        <w:t xml:space="preserve"> </w:t>
      </w:r>
      <w:r>
        <w:t>commercial development,</w:t>
      </w:r>
      <w:r>
        <w:rPr>
          <w:spacing w:val="3"/>
        </w:rPr>
        <w:t xml:space="preserve"> </w:t>
      </w:r>
      <w:r>
        <w:rPr>
          <w:rFonts w:ascii="Arial"/>
          <w:i/>
        </w:rPr>
        <w:t>Nature</w:t>
      </w:r>
      <w:r>
        <w:rPr>
          <w:rFonts w:ascii="Arial"/>
          <w:i/>
          <w:spacing w:val="-2"/>
        </w:rPr>
        <w:t xml:space="preserve"> </w:t>
      </w:r>
      <w:r>
        <w:rPr>
          <w:rFonts w:ascii="Arial"/>
          <w:i/>
        </w:rPr>
        <w:t>Biotechnology</w:t>
      </w:r>
      <w:r>
        <w:rPr>
          <w:rFonts w:ascii="Arial"/>
          <w:i/>
          <w:spacing w:val="-1"/>
        </w:rPr>
        <w:t xml:space="preserve"> </w:t>
      </w:r>
      <w:r>
        <w:t>25,</w:t>
      </w:r>
      <w:r>
        <w:rPr>
          <w:spacing w:val="3"/>
        </w:rPr>
        <w:t xml:space="preserve"> </w:t>
      </w:r>
      <w:r>
        <w:t>419</w:t>
      </w:r>
      <w:r>
        <w:rPr>
          <w:spacing w:val="-2"/>
        </w:rPr>
        <w:t xml:space="preserve"> </w:t>
      </w:r>
      <w:r>
        <w:t>- 424, 2007</w:t>
      </w:r>
    </w:p>
    <w:p w:rsidR="00DD0D91" w:rsidRDefault="00DD0D91">
      <w:pPr>
        <w:pStyle w:val="BodyText"/>
        <w:spacing w:before="8"/>
      </w:pPr>
    </w:p>
    <w:p w:rsidR="00DD0D91" w:rsidRDefault="003F4E07">
      <w:pPr>
        <w:pStyle w:val="BodyText"/>
        <w:spacing w:line="242" w:lineRule="auto"/>
        <w:ind w:left="251" w:right="112"/>
      </w:pPr>
      <w:r>
        <w:t>Scheu,</w:t>
      </w:r>
      <w:r>
        <w:rPr>
          <w:spacing w:val="2"/>
        </w:rPr>
        <w:t xml:space="preserve"> </w:t>
      </w:r>
      <w:r>
        <w:t>M.;</w:t>
      </w:r>
      <w:r>
        <w:rPr>
          <w:spacing w:val="3"/>
        </w:rPr>
        <w:t xml:space="preserve"> </w:t>
      </w:r>
      <w:r>
        <w:t>Veefkind, V.; Verbandt, Y.</w:t>
      </w:r>
      <w:r>
        <w:t>; Galan, E.M.; Absalom, R.;</w:t>
      </w:r>
      <w:r>
        <w:rPr>
          <w:spacing w:val="3"/>
        </w:rPr>
        <w:t xml:space="preserve"> </w:t>
      </w:r>
      <w:r>
        <w:t>Forster, W., Mapping</w:t>
      </w:r>
      <w:r>
        <w:rPr>
          <w:spacing w:val="1"/>
        </w:rPr>
        <w:t xml:space="preserve"> </w:t>
      </w:r>
      <w:r>
        <w:t xml:space="preserve">nanotechnology patents: The EPO approach, </w:t>
      </w:r>
      <w:r>
        <w:rPr>
          <w:rFonts w:ascii="Arial"/>
          <w:i/>
        </w:rPr>
        <w:t>World Patent Information</w:t>
      </w:r>
      <w:r>
        <w:t>, Volume 28, Issue 3,</w:t>
      </w:r>
      <w:r>
        <w:rPr>
          <w:spacing w:val="-56"/>
        </w:rPr>
        <w:t xml:space="preserve"> </w:t>
      </w:r>
      <w:r>
        <w:t>September</w:t>
      </w:r>
      <w:r>
        <w:rPr>
          <w:spacing w:val="4"/>
        </w:rPr>
        <w:t xml:space="preserve"> </w:t>
      </w:r>
      <w:r>
        <w:t>2006,</w:t>
      </w:r>
      <w:r>
        <w:rPr>
          <w:spacing w:val="5"/>
        </w:rPr>
        <w:t xml:space="preserve"> </w:t>
      </w:r>
      <w:r>
        <w:t>Pages</w:t>
      </w:r>
      <w:r>
        <w:rPr>
          <w:spacing w:val="-1"/>
        </w:rPr>
        <w:t xml:space="preserve"> </w:t>
      </w:r>
      <w:r>
        <w:t>204-211</w:t>
      </w:r>
    </w:p>
    <w:p w:rsidR="00DD0D91" w:rsidRDefault="00DD0D91">
      <w:pPr>
        <w:pStyle w:val="BodyText"/>
        <w:spacing w:before="1"/>
      </w:pPr>
    </w:p>
    <w:p w:rsidR="00DD0D91" w:rsidRDefault="003F4E07">
      <w:pPr>
        <w:pStyle w:val="BodyText"/>
        <w:spacing w:line="242" w:lineRule="auto"/>
        <w:ind w:left="251" w:right="483"/>
      </w:pPr>
      <w:r>
        <w:t xml:space="preserve">Kyle Jensen, Fiona Murray, Intellectual Property Landscape of the Human Genome, </w:t>
      </w:r>
      <w:r>
        <w:rPr>
          <w:rFonts w:ascii="Arial"/>
          <w:i/>
        </w:rPr>
        <w:t>Science</w:t>
      </w:r>
      <w:r>
        <w:t>, 310,</w:t>
      </w:r>
      <w:r>
        <w:rPr>
          <w:spacing w:val="-56"/>
        </w:rPr>
        <w:t xml:space="preserve"> </w:t>
      </w:r>
      <w:r>
        <w:t>239-40,</w:t>
      </w:r>
      <w:r>
        <w:rPr>
          <w:spacing w:val="1"/>
        </w:rPr>
        <w:t xml:space="preserve"> </w:t>
      </w:r>
      <w:r>
        <w:t>2005</w:t>
      </w:r>
    </w:p>
    <w:p w:rsidR="00DD0D91" w:rsidRDefault="00DD0D91">
      <w:pPr>
        <w:pStyle w:val="BodyText"/>
        <w:spacing w:before="3"/>
      </w:pPr>
    </w:p>
    <w:p w:rsidR="00DD0D91" w:rsidRDefault="003F4E07">
      <w:pPr>
        <w:spacing w:line="244" w:lineRule="auto"/>
        <w:ind w:left="251" w:right="554"/>
      </w:pPr>
      <w:r>
        <w:t xml:space="preserve">Ernst, Holger, Patent information for strategic technology management, </w:t>
      </w:r>
      <w:r>
        <w:rPr>
          <w:rFonts w:ascii="Arial"/>
          <w:i/>
        </w:rPr>
        <w:t>World Patent Information</w:t>
      </w:r>
      <w:r>
        <w:t>,</w:t>
      </w:r>
      <w:r>
        <w:rPr>
          <w:spacing w:val="-56"/>
        </w:rPr>
        <w:t xml:space="preserve"> </w:t>
      </w:r>
      <w:r>
        <w:t>2003,</w:t>
      </w:r>
      <w:r>
        <w:rPr>
          <w:spacing w:val="4"/>
        </w:rPr>
        <w:t xml:space="preserve"> </w:t>
      </w:r>
      <w:r>
        <w:t>25</w:t>
      </w:r>
      <w:r>
        <w:rPr>
          <w:spacing w:val="1"/>
        </w:rPr>
        <w:t xml:space="preserve"> </w:t>
      </w:r>
      <w:r>
        <w:t>(3),</w:t>
      </w:r>
      <w:r>
        <w:rPr>
          <w:spacing w:val="2"/>
        </w:rPr>
        <w:t xml:space="preserve"> </w:t>
      </w:r>
      <w:r>
        <w:t>233-242.</w:t>
      </w:r>
    </w:p>
    <w:p w:rsidR="00DD0D91" w:rsidRDefault="00DD0D91">
      <w:pPr>
        <w:pStyle w:val="BodyText"/>
        <w:spacing w:before="3"/>
      </w:pPr>
    </w:p>
    <w:p w:rsidR="00DD0D91" w:rsidRDefault="003F4E07">
      <w:pPr>
        <w:pStyle w:val="BodyText"/>
        <w:spacing w:line="249" w:lineRule="exact"/>
        <w:ind w:left="251"/>
      </w:pPr>
      <w:r>
        <w:t>Fattori</w:t>
      </w:r>
      <w:r>
        <w:rPr>
          <w:spacing w:val="-1"/>
        </w:rPr>
        <w:t xml:space="preserve"> </w:t>
      </w:r>
      <w:r>
        <w:t>M.,</w:t>
      </w:r>
      <w:r>
        <w:rPr>
          <w:spacing w:val="2"/>
        </w:rPr>
        <w:t xml:space="preserve"> </w:t>
      </w:r>
      <w:r>
        <w:t>Pedrazzi G.,</w:t>
      </w:r>
      <w:r>
        <w:rPr>
          <w:spacing w:val="-1"/>
        </w:rPr>
        <w:t xml:space="preserve"> </w:t>
      </w:r>
      <w:r>
        <w:t>Turra</w:t>
      </w:r>
      <w:r>
        <w:rPr>
          <w:spacing w:val="-2"/>
        </w:rPr>
        <w:t xml:space="preserve"> </w:t>
      </w:r>
      <w:r>
        <w:t>R.</w:t>
      </w:r>
      <w:r>
        <w:rPr>
          <w:spacing w:val="-1"/>
        </w:rPr>
        <w:t xml:space="preserve"> </w:t>
      </w:r>
      <w:r>
        <w:t>Text</w:t>
      </w:r>
      <w:r>
        <w:rPr>
          <w:spacing w:val="-1"/>
        </w:rPr>
        <w:t xml:space="preserve"> </w:t>
      </w:r>
      <w:r>
        <w:t>mining</w:t>
      </w:r>
      <w:r>
        <w:rPr>
          <w:spacing w:val="3"/>
        </w:rPr>
        <w:t xml:space="preserve"> </w:t>
      </w:r>
      <w:r>
        <w:t>applied to patent</w:t>
      </w:r>
      <w:r>
        <w:rPr>
          <w:spacing w:val="-1"/>
        </w:rPr>
        <w:t xml:space="preserve"> </w:t>
      </w:r>
      <w:r>
        <w:t>mapping: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practical business</w:t>
      </w:r>
      <w:r>
        <w:rPr>
          <w:spacing w:val="-2"/>
        </w:rPr>
        <w:t xml:space="preserve"> </w:t>
      </w:r>
      <w:r>
        <w:t>case,</w:t>
      </w:r>
    </w:p>
    <w:p w:rsidR="00DD0D91" w:rsidRDefault="003F4E07">
      <w:pPr>
        <w:spacing w:line="253" w:lineRule="exact"/>
        <w:ind w:left="251"/>
      </w:pPr>
      <w:r>
        <w:rPr>
          <w:rFonts w:ascii="Arial"/>
          <w:i/>
        </w:rPr>
        <w:t>World</w:t>
      </w:r>
      <w:r>
        <w:rPr>
          <w:rFonts w:ascii="Arial"/>
          <w:i/>
          <w:spacing w:val="-2"/>
        </w:rPr>
        <w:t xml:space="preserve"> </w:t>
      </w:r>
      <w:r>
        <w:rPr>
          <w:rFonts w:ascii="Arial"/>
          <w:i/>
        </w:rPr>
        <w:t>Patent</w:t>
      </w:r>
      <w:r>
        <w:rPr>
          <w:rFonts w:ascii="Arial"/>
          <w:i/>
          <w:spacing w:val="-2"/>
        </w:rPr>
        <w:t xml:space="preserve"> </w:t>
      </w:r>
      <w:r>
        <w:rPr>
          <w:rFonts w:ascii="Arial"/>
          <w:i/>
        </w:rPr>
        <w:t>I</w:t>
      </w:r>
      <w:r>
        <w:rPr>
          <w:rFonts w:ascii="Arial"/>
          <w:i/>
        </w:rPr>
        <w:t>nformation</w:t>
      </w:r>
      <w:r>
        <w:t>,</w:t>
      </w:r>
      <w:r>
        <w:rPr>
          <w:spacing w:val="2"/>
        </w:rPr>
        <w:t xml:space="preserve"> </w:t>
      </w:r>
      <w:r>
        <w:t>2003,</w:t>
      </w:r>
      <w:r>
        <w:rPr>
          <w:spacing w:val="3"/>
        </w:rPr>
        <w:t xml:space="preserve"> </w:t>
      </w:r>
      <w:r>
        <w:t>25</w:t>
      </w:r>
      <w:r>
        <w:rPr>
          <w:spacing w:val="-2"/>
        </w:rPr>
        <w:t xml:space="preserve"> </w:t>
      </w:r>
      <w:r>
        <w:t>(4), 335-342</w:t>
      </w:r>
    </w:p>
    <w:p w:rsidR="00DD0D91" w:rsidRDefault="00DD0D91">
      <w:pPr>
        <w:pStyle w:val="BodyText"/>
        <w:spacing w:before="4"/>
      </w:pPr>
    </w:p>
    <w:p w:rsidR="00DD0D91" w:rsidRDefault="003F4E07">
      <w:pPr>
        <w:spacing w:before="1"/>
        <w:ind w:left="251"/>
      </w:pPr>
      <w:r>
        <w:t>Trippe,</w:t>
      </w:r>
      <w:r>
        <w:rPr>
          <w:spacing w:val="1"/>
        </w:rPr>
        <w:t xml:space="preserve"> </w:t>
      </w:r>
      <w:r>
        <w:t>Anthony</w:t>
      </w:r>
      <w:r>
        <w:rPr>
          <w:spacing w:val="-2"/>
        </w:rPr>
        <w:t xml:space="preserve"> </w:t>
      </w:r>
      <w:r>
        <w:t>J.,</w:t>
      </w:r>
      <w:r>
        <w:rPr>
          <w:spacing w:val="1"/>
        </w:rPr>
        <w:t xml:space="preserve"> </w:t>
      </w:r>
      <w:r>
        <w:t>Patinformatics:</w:t>
      </w:r>
      <w:r>
        <w:rPr>
          <w:spacing w:val="-1"/>
        </w:rPr>
        <w:t xml:space="preserve"> </w:t>
      </w:r>
      <w:r>
        <w:t>Task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Tools,</w:t>
      </w:r>
      <w:r>
        <w:rPr>
          <w:spacing w:val="-4"/>
        </w:rPr>
        <w:t xml:space="preserve"> </w:t>
      </w:r>
      <w:r>
        <w:rPr>
          <w:rFonts w:ascii="Arial"/>
          <w:i/>
        </w:rPr>
        <w:t>World</w:t>
      </w:r>
      <w:r>
        <w:rPr>
          <w:rFonts w:ascii="Arial"/>
          <w:i/>
          <w:spacing w:val="-5"/>
        </w:rPr>
        <w:t xml:space="preserve"> </w:t>
      </w:r>
      <w:r>
        <w:rPr>
          <w:rFonts w:ascii="Arial"/>
          <w:i/>
        </w:rPr>
        <w:t>Patent</w:t>
      </w:r>
      <w:r>
        <w:rPr>
          <w:rFonts w:ascii="Arial"/>
          <w:i/>
          <w:spacing w:val="-3"/>
        </w:rPr>
        <w:t xml:space="preserve"> </w:t>
      </w:r>
      <w:r>
        <w:rPr>
          <w:rFonts w:ascii="Arial"/>
          <w:i/>
        </w:rPr>
        <w:t>Information</w:t>
      </w:r>
      <w:r>
        <w:t>,</w:t>
      </w:r>
      <w:r>
        <w:rPr>
          <w:spacing w:val="1"/>
        </w:rPr>
        <w:t xml:space="preserve"> </w:t>
      </w:r>
      <w:r>
        <w:t>2003,</w:t>
      </w:r>
      <w:r>
        <w:rPr>
          <w:spacing w:val="2"/>
        </w:rPr>
        <w:t xml:space="preserve"> </w:t>
      </w:r>
      <w:r>
        <w:t>25(3),</w:t>
      </w:r>
      <w:r>
        <w:rPr>
          <w:spacing w:val="1"/>
        </w:rPr>
        <w:t xml:space="preserve"> </w:t>
      </w:r>
      <w:r>
        <w:t>211-221</w:t>
      </w:r>
    </w:p>
    <w:p w:rsidR="00DD0D91" w:rsidRDefault="00DD0D91">
      <w:pPr>
        <w:pStyle w:val="BodyText"/>
        <w:spacing w:before="4"/>
      </w:pPr>
    </w:p>
    <w:p w:rsidR="00DD0D91" w:rsidRDefault="003F4E07">
      <w:pPr>
        <w:pStyle w:val="BodyText"/>
        <w:ind w:left="251"/>
      </w:pPr>
      <w:r>
        <w:t>Trippe, Anthony</w:t>
      </w:r>
      <w:r>
        <w:rPr>
          <w:spacing w:val="-3"/>
        </w:rPr>
        <w:t xml:space="preserve"> </w:t>
      </w:r>
      <w:r>
        <w:t>J.,</w:t>
      </w:r>
      <w:r>
        <w:rPr>
          <w:spacing w:val="1"/>
        </w:rPr>
        <w:t xml:space="preserve"> </w:t>
      </w:r>
      <w:r>
        <w:t>Patinformatics:</w:t>
      </w:r>
      <w:r>
        <w:rPr>
          <w:spacing w:val="56"/>
        </w:rPr>
        <w:t xml:space="preserve"> </w:t>
      </w:r>
      <w:r>
        <w:t>Identifying</w:t>
      </w:r>
      <w:r>
        <w:rPr>
          <w:spacing w:val="2"/>
        </w:rPr>
        <w:t xml:space="preserve"> </w:t>
      </w:r>
      <w:r>
        <w:t>Haystacks</w:t>
      </w:r>
      <w:r>
        <w:rPr>
          <w:spacing w:val="-5"/>
        </w:rPr>
        <w:t xml:space="preserve"> </w:t>
      </w:r>
      <w:r>
        <w:t>from</w:t>
      </w:r>
      <w:r>
        <w:rPr>
          <w:spacing w:val="1"/>
        </w:rPr>
        <w:t xml:space="preserve"> </w:t>
      </w:r>
      <w:r>
        <w:t>Space,</w:t>
      </w:r>
      <w:r>
        <w:rPr>
          <w:spacing w:val="1"/>
        </w:rPr>
        <w:t xml:space="preserve"> </w:t>
      </w:r>
      <w:r>
        <w:rPr>
          <w:rFonts w:ascii="Arial"/>
          <w:i/>
        </w:rPr>
        <w:t>Searcher</w:t>
      </w:r>
      <w:r>
        <w:t>,</w:t>
      </w:r>
      <w:r>
        <w:rPr>
          <w:spacing w:val="1"/>
        </w:rPr>
        <w:t xml:space="preserve"> </w:t>
      </w:r>
      <w:r>
        <w:t>2002, 10(9),</w:t>
      </w:r>
      <w:r>
        <w:rPr>
          <w:spacing w:val="1"/>
        </w:rPr>
        <w:t xml:space="preserve"> </w:t>
      </w:r>
      <w:r>
        <w:t>28</w:t>
      </w:r>
    </w:p>
    <w:p w:rsidR="00DD0D91" w:rsidRDefault="00DD0D91">
      <w:pPr>
        <w:pStyle w:val="BodyText"/>
        <w:spacing w:before="5"/>
      </w:pPr>
    </w:p>
    <w:p w:rsidR="00DD0D91" w:rsidRDefault="003F4E07">
      <w:pPr>
        <w:pStyle w:val="BodyText"/>
        <w:spacing w:before="1"/>
        <w:ind w:left="252"/>
      </w:pPr>
      <w:r>
        <w:t>Ernst, Holger, Patent Applications and Subsequent Changes of Performance: Evidence from Time-</w:t>
      </w:r>
      <w:r>
        <w:rPr>
          <w:spacing w:val="-56"/>
        </w:rPr>
        <w:t xml:space="preserve"> </w:t>
      </w:r>
      <w:r>
        <w:t>Series</w:t>
      </w:r>
      <w:r>
        <w:rPr>
          <w:spacing w:val="2"/>
        </w:rPr>
        <w:t xml:space="preserve"> </w:t>
      </w:r>
      <w:r>
        <w:t>Cross-Section Analysis</w:t>
      </w:r>
      <w:r>
        <w:rPr>
          <w:spacing w:val="3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Firm</w:t>
      </w:r>
      <w:r>
        <w:rPr>
          <w:spacing w:val="4"/>
        </w:rPr>
        <w:t xml:space="preserve"> </w:t>
      </w:r>
      <w:r>
        <w:t>Level,</w:t>
      </w:r>
      <w:r>
        <w:rPr>
          <w:spacing w:val="1"/>
        </w:rPr>
        <w:t xml:space="preserve"> </w:t>
      </w:r>
      <w:r>
        <w:rPr>
          <w:rFonts w:ascii="Arial"/>
          <w:i/>
        </w:rPr>
        <w:t>Research Policy</w:t>
      </w:r>
      <w:r>
        <w:t>,</w:t>
      </w:r>
      <w:r>
        <w:rPr>
          <w:spacing w:val="1"/>
        </w:rPr>
        <w:t xml:space="preserve"> </w:t>
      </w:r>
      <w:r>
        <w:t>2001, vol.</w:t>
      </w:r>
      <w:r>
        <w:rPr>
          <w:spacing w:val="4"/>
        </w:rPr>
        <w:t xml:space="preserve"> </w:t>
      </w:r>
      <w:r>
        <w:t>30,</w:t>
      </w:r>
      <w:r>
        <w:rPr>
          <w:spacing w:val="1"/>
        </w:rPr>
        <w:t xml:space="preserve"> </w:t>
      </w:r>
      <w:r>
        <w:t>143</w:t>
      </w:r>
    </w:p>
    <w:p w:rsidR="00DD0D91" w:rsidRDefault="00DD0D91">
      <w:pPr>
        <w:pStyle w:val="BodyText"/>
        <w:spacing w:before="6"/>
      </w:pPr>
    </w:p>
    <w:p w:rsidR="00DD0D91" w:rsidRDefault="003F4E07">
      <w:pPr>
        <w:pStyle w:val="BodyText"/>
        <w:ind w:left="252" w:right="189"/>
      </w:pPr>
      <w:r>
        <w:t>M Pohl, Patent Landscaping Studies: Their Use in Strategic Research Planning</w:t>
      </w:r>
      <w:r>
        <w:t xml:space="preserve">, </w:t>
      </w:r>
      <w:r>
        <w:rPr>
          <w:rFonts w:ascii="Arial"/>
          <w:i/>
        </w:rPr>
        <w:t>Pharmaceutical</w:t>
      </w:r>
      <w:r>
        <w:rPr>
          <w:rFonts w:ascii="Arial"/>
          <w:i/>
          <w:spacing w:val="-59"/>
        </w:rPr>
        <w:t xml:space="preserve"> </w:t>
      </w:r>
      <w:r>
        <w:rPr>
          <w:rFonts w:ascii="Arial"/>
          <w:i/>
        </w:rPr>
        <w:t>News</w:t>
      </w:r>
      <w:r>
        <w:t>,</w:t>
      </w:r>
      <w:r>
        <w:rPr>
          <w:spacing w:val="1"/>
        </w:rPr>
        <w:t xml:space="preserve"> </w:t>
      </w:r>
      <w:r>
        <w:t>2002</w:t>
      </w:r>
    </w:p>
    <w:p w:rsidR="00DD0D91" w:rsidRDefault="00DD0D91">
      <w:pPr>
        <w:pStyle w:val="BodyText"/>
        <w:spacing w:before="3"/>
      </w:pPr>
    </w:p>
    <w:p w:rsidR="00DD0D91" w:rsidRDefault="003F4E07">
      <w:pPr>
        <w:ind w:left="251"/>
      </w:pPr>
      <w:r>
        <w:t xml:space="preserve">Mogee, Mary, Breitzman, Anthony, Recent Applications for Patent Analysis, </w:t>
      </w:r>
      <w:r>
        <w:rPr>
          <w:rFonts w:ascii="Arial"/>
          <w:i/>
        </w:rPr>
        <w:t>Journal of Information</w:t>
      </w:r>
      <w:r>
        <w:rPr>
          <w:rFonts w:ascii="Arial"/>
          <w:i/>
          <w:spacing w:val="-59"/>
        </w:rPr>
        <w:t xml:space="preserve"> </w:t>
      </w:r>
      <w:r>
        <w:rPr>
          <w:rFonts w:ascii="Arial"/>
          <w:i/>
        </w:rPr>
        <w:t>Science</w:t>
      </w:r>
      <w:r>
        <w:t>,</w:t>
      </w:r>
      <w:r>
        <w:rPr>
          <w:spacing w:val="4"/>
        </w:rPr>
        <w:t xml:space="preserve"> </w:t>
      </w:r>
      <w:r>
        <w:t>2002,</w:t>
      </w:r>
      <w:r>
        <w:rPr>
          <w:spacing w:val="5"/>
        </w:rPr>
        <w:t xml:space="preserve"> </w:t>
      </w:r>
      <w:r>
        <w:t>28(3),</w:t>
      </w:r>
      <w:r>
        <w:rPr>
          <w:spacing w:val="5"/>
        </w:rPr>
        <w:t xml:space="preserve"> </w:t>
      </w:r>
      <w:r>
        <w:t>187</w:t>
      </w:r>
    </w:p>
    <w:p w:rsidR="00DD0D91" w:rsidRDefault="00DD0D91">
      <w:pPr>
        <w:pStyle w:val="BodyText"/>
        <w:spacing w:before="7"/>
      </w:pPr>
    </w:p>
    <w:p w:rsidR="00DD0D91" w:rsidRDefault="003F4E07">
      <w:pPr>
        <w:ind w:left="251" w:right="1241"/>
      </w:pPr>
      <w:r>
        <w:t>Breitzman, Anthony, Thomas, Patrick, Using Patent Citation Analysis to Target/Value M&amp;A</w:t>
      </w:r>
      <w:r>
        <w:rPr>
          <w:spacing w:val="-56"/>
        </w:rPr>
        <w:t xml:space="preserve"> </w:t>
      </w:r>
      <w:r>
        <w:t>Candidates,</w:t>
      </w:r>
      <w:r>
        <w:rPr>
          <w:spacing w:val="4"/>
        </w:rPr>
        <w:t xml:space="preserve"> </w:t>
      </w:r>
      <w:r>
        <w:rPr>
          <w:rFonts w:ascii="Arial"/>
          <w:i/>
        </w:rPr>
        <w:t>Research Technology</w:t>
      </w:r>
      <w:r>
        <w:rPr>
          <w:rFonts w:ascii="Arial"/>
          <w:i/>
          <w:spacing w:val="1"/>
        </w:rPr>
        <w:t xml:space="preserve"> </w:t>
      </w:r>
      <w:r>
        <w:rPr>
          <w:rFonts w:ascii="Arial"/>
          <w:i/>
        </w:rPr>
        <w:t>Management</w:t>
      </w:r>
      <w:r>
        <w:t>,</w:t>
      </w:r>
      <w:r>
        <w:rPr>
          <w:spacing w:val="1"/>
        </w:rPr>
        <w:t xml:space="preserve"> </w:t>
      </w:r>
      <w:r>
        <w:t>2002,</w:t>
      </w:r>
      <w:r>
        <w:rPr>
          <w:spacing w:val="1"/>
        </w:rPr>
        <w:t xml:space="preserve"> </w:t>
      </w:r>
      <w:r>
        <w:t>45(5),</w:t>
      </w:r>
      <w:r>
        <w:rPr>
          <w:spacing w:val="2"/>
        </w:rPr>
        <w:t xml:space="preserve"> </w:t>
      </w:r>
      <w:r>
        <w:t>28</w:t>
      </w:r>
    </w:p>
    <w:p w:rsidR="00DD0D91" w:rsidRDefault="00DD0D91">
      <w:pPr>
        <w:pStyle w:val="BodyText"/>
        <w:spacing w:before="4"/>
      </w:pPr>
    </w:p>
    <w:p w:rsidR="00DD0D91" w:rsidRDefault="003F4E07">
      <w:pPr>
        <w:ind w:left="251" w:firstLine="62"/>
      </w:pPr>
      <w:r>
        <w:t xml:space="preserve">Adams, Stephen, Pharmacia Corp.: Analysis of Patenting 1998-2002, </w:t>
      </w:r>
      <w:r>
        <w:rPr>
          <w:rFonts w:ascii="Arial"/>
          <w:i/>
        </w:rPr>
        <w:t>Expert Opinion in Therapeutic</w:t>
      </w:r>
      <w:r>
        <w:rPr>
          <w:rFonts w:ascii="Arial"/>
          <w:i/>
          <w:spacing w:val="-59"/>
        </w:rPr>
        <w:t xml:space="preserve"> </w:t>
      </w:r>
      <w:r>
        <w:rPr>
          <w:rFonts w:ascii="Arial"/>
          <w:i/>
        </w:rPr>
        <w:t>Patents</w:t>
      </w:r>
      <w:r>
        <w:t>,</w:t>
      </w:r>
      <w:r>
        <w:rPr>
          <w:spacing w:val="4"/>
        </w:rPr>
        <w:t xml:space="preserve"> </w:t>
      </w:r>
      <w:r>
        <w:t>2002,</w:t>
      </w:r>
      <w:r>
        <w:rPr>
          <w:spacing w:val="5"/>
        </w:rPr>
        <w:t xml:space="preserve"> </w:t>
      </w:r>
      <w:r>
        <w:t>13(2),</w:t>
      </w:r>
      <w:r>
        <w:rPr>
          <w:spacing w:val="5"/>
        </w:rPr>
        <w:t xml:space="preserve"> </w:t>
      </w:r>
      <w:r>
        <w:t>223</w:t>
      </w:r>
    </w:p>
    <w:p w:rsidR="00DD0D91" w:rsidRDefault="00DD0D91">
      <w:pPr>
        <w:pStyle w:val="BodyText"/>
        <w:spacing w:before="3"/>
      </w:pPr>
    </w:p>
    <w:p w:rsidR="00DD0D91" w:rsidRDefault="003F4E07">
      <w:pPr>
        <w:spacing w:before="1"/>
        <w:ind w:left="251" w:right="112" w:hanging="1"/>
      </w:pPr>
      <w:r>
        <w:t xml:space="preserve">Awaya, Kohei, Analysis Method for Patent Documents Utilizing References, </w:t>
      </w:r>
      <w:r>
        <w:rPr>
          <w:rFonts w:ascii="Arial"/>
          <w:i/>
        </w:rPr>
        <w:t>Proceedings</w:t>
      </w:r>
      <w:r>
        <w:rPr>
          <w:rFonts w:ascii="Arial"/>
          <w:i/>
        </w:rPr>
        <w:t xml:space="preserve"> of the</w:t>
      </w:r>
      <w:r>
        <w:rPr>
          <w:rFonts w:ascii="Arial"/>
          <w:i/>
          <w:spacing w:val="-59"/>
        </w:rPr>
        <w:t xml:space="preserve"> </w:t>
      </w:r>
      <w:r>
        <w:rPr>
          <w:rFonts w:ascii="Arial"/>
          <w:i/>
        </w:rPr>
        <w:t>IASTED</w:t>
      </w:r>
      <w:r>
        <w:rPr>
          <w:rFonts w:ascii="Arial"/>
          <w:i/>
          <w:spacing w:val="-1"/>
        </w:rPr>
        <w:t xml:space="preserve"> </w:t>
      </w:r>
      <w:r>
        <w:rPr>
          <w:rFonts w:ascii="Arial"/>
          <w:i/>
        </w:rPr>
        <w:t>International</w:t>
      </w:r>
      <w:r>
        <w:rPr>
          <w:rFonts w:ascii="Arial"/>
          <w:i/>
          <w:spacing w:val="-1"/>
        </w:rPr>
        <w:t xml:space="preserve"> </w:t>
      </w:r>
      <w:r>
        <w:rPr>
          <w:rFonts w:ascii="Arial"/>
          <w:i/>
        </w:rPr>
        <w:t>Conference:</w:t>
      </w:r>
      <w:r>
        <w:rPr>
          <w:rFonts w:ascii="Arial"/>
          <w:i/>
          <w:spacing w:val="2"/>
        </w:rPr>
        <w:t xml:space="preserve"> </w:t>
      </w:r>
      <w:r>
        <w:rPr>
          <w:rFonts w:ascii="Arial"/>
          <w:i/>
        </w:rPr>
        <w:t>Applied</w:t>
      </w:r>
      <w:r>
        <w:rPr>
          <w:rFonts w:ascii="Arial"/>
          <w:i/>
          <w:spacing w:val="-3"/>
        </w:rPr>
        <w:t xml:space="preserve"> </w:t>
      </w:r>
      <w:r>
        <w:rPr>
          <w:rFonts w:ascii="Arial"/>
          <w:i/>
        </w:rPr>
        <w:t>Informatics</w:t>
      </w:r>
      <w:r>
        <w:t>,</w:t>
      </w:r>
      <w:r>
        <w:rPr>
          <w:spacing w:val="2"/>
        </w:rPr>
        <w:t xml:space="preserve"> </w:t>
      </w:r>
      <w:r>
        <w:t>2002,</w:t>
      </w:r>
      <w:r>
        <w:rPr>
          <w:spacing w:val="1"/>
        </w:rPr>
        <w:t xml:space="preserve"> </w:t>
      </w:r>
      <w:r>
        <w:t>pg</w:t>
      </w:r>
      <w:r>
        <w:rPr>
          <w:spacing w:val="6"/>
        </w:rPr>
        <w:t xml:space="preserve"> </w:t>
      </w:r>
      <w:r>
        <w:t>15</w:t>
      </w:r>
    </w:p>
    <w:p w:rsidR="00DD0D91" w:rsidRDefault="00DD0D91">
      <w:pPr>
        <w:pStyle w:val="BodyText"/>
        <w:spacing w:before="9"/>
      </w:pPr>
    </w:p>
    <w:p w:rsidR="00DD0D91" w:rsidRDefault="003F4E07">
      <w:pPr>
        <w:ind w:left="251"/>
      </w:pPr>
      <w:r>
        <w:t>Trippe, Anthony J., A Comparison of Ideologies:</w:t>
      </w:r>
      <w:r>
        <w:rPr>
          <w:spacing w:val="1"/>
        </w:rPr>
        <w:t xml:space="preserve"> </w:t>
      </w:r>
      <w:r>
        <w:t>Intellectually Assigned Co-Coding Clustering vs.</w:t>
      </w:r>
      <w:r>
        <w:rPr>
          <w:spacing w:val="-56"/>
        </w:rPr>
        <w:t xml:space="preserve"> </w:t>
      </w:r>
      <w:r>
        <w:t xml:space="preserve">ThemeScape Automatic Themematic Mapping, </w:t>
      </w:r>
      <w:r>
        <w:rPr>
          <w:rFonts w:ascii="Arial"/>
          <w:i/>
        </w:rPr>
        <w:t>Proceedings of the 2001 International Chemical</w:t>
      </w:r>
      <w:r>
        <w:rPr>
          <w:rFonts w:ascii="Arial"/>
          <w:i/>
          <w:spacing w:val="1"/>
        </w:rPr>
        <w:t xml:space="preserve"> </w:t>
      </w:r>
      <w:r>
        <w:rPr>
          <w:rFonts w:ascii="Arial"/>
          <w:i/>
        </w:rPr>
        <w:t>Information Conference</w:t>
      </w:r>
      <w:r>
        <w:t>,</w:t>
      </w:r>
      <w:r>
        <w:rPr>
          <w:spacing w:val="2"/>
        </w:rPr>
        <w:t xml:space="preserve"> </w:t>
      </w:r>
      <w:r>
        <w:t>2001,</w:t>
      </w:r>
      <w:r>
        <w:rPr>
          <w:spacing w:val="5"/>
        </w:rPr>
        <w:t xml:space="preserve"> </w:t>
      </w:r>
      <w:r>
        <w:t>pg.</w:t>
      </w:r>
      <w:r>
        <w:rPr>
          <w:spacing w:val="5"/>
        </w:rPr>
        <w:t xml:space="preserve"> </w:t>
      </w:r>
      <w:r>
        <w:t>61</w:t>
      </w:r>
    </w:p>
    <w:p w:rsidR="00DD0D91" w:rsidRDefault="00DD0D91">
      <w:pPr>
        <w:pStyle w:val="BodyText"/>
        <w:spacing w:before="6"/>
      </w:pPr>
    </w:p>
    <w:p w:rsidR="00DD0D91" w:rsidRDefault="003F4E07">
      <w:pPr>
        <w:ind w:left="251" w:right="639" w:hanging="1"/>
      </w:pPr>
      <w:r>
        <w:t>Aumann Y., Feldman</w:t>
      </w:r>
      <w:r>
        <w:rPr>
          <w:spacing w:val="1"/>
        </w:rPr>
        <w:t xml:space="preserve"> </w:t>
      </w:r>
      <w:r>
        <w:t>R.,</w:t>
      </w:r>
      <w:r>
        <w:rPr>
          <w:spacing w:val="-1"/>
        </w:rPr>
        <w:t xml:space="preserve"> </w:t>
      </w:r>
      <w:r>
        <w:t>Yehuda</w:t>
      </w:r>
      <w:r>
        <w:rPr>
          <w:spacing w:val="1"/>
        </w:rPr>
        <w:t xml:space="preserve"> </w:t>
      </w:r>
      <w:r>
        <w:t>Y.B., Landau D.,</w:t>
      </w:r>
      <w:r>
        <w:rPr>
          <w:spacing w:val="3"/>
        </w:rPr>
        <w:t xml:space="preserve"> </w:t>
      </w:r>
      <w:r>
        <w:t>Liphstat</w:t>
      </w:r>
      <w:r>
        <w:rPr>
          <w:spacing w:val="-1"/>
        </w:rPr>
        <w:t xml:space="preserve"> </w:t>
      </w:r>
      <w:r>
        <w:t>O., &amp;</w:t>
      </w:r>
      <w:r>
        <w:rPr>
          <w:spacing w:val="1"/>
        </w:rPr>
        <w:t xml:space="preserve"> </w:t>
      </w:r>
      <w:r>
        <w:t>Schler Y.</w:t>
      </w:r>
      <w:r>
        <w:rPr>
          <w:spacing w:val="-1"/>
        </w:rPr>
        <w:t xml:space="preserve"> </w:t>
      </w:r>
      <w:r>
        <w:t>Circle</w:t>
      </w:r>
      <w:r>
        <w:rPr>
          <w:spacing w:val="1"/>
        </w:rPr>
        <w:t xml:space="preserve"> </w:t>
      </w:r>
      <w:r>
        <w:t>Graphs:</w:t>
      </w:r>
      <w:r>
        <w:rPr>
          <w:spacing w:val="2"/>
        </w:rPr>
        <w:t xml:space="preserve"> </w:t>
      </w:r>
      <w:r>
        <w:t>New</w:t>
      </w:r>
      <w:r>
        <w:rPr>
          <w:spacing w:val="1"/>
        </w:rPr>
        <w:t xml:space="preserve"> </w:t>
      </w:r>
      <w:r>
        <w:t xml:space="preserve">Visualization Tools for Text-Mining, </w:t>
      </w:r>
      <w:r>
        <w:rPr>
          <w:rFonts w:ascii="Arial"/>
          <w:i/>
        </w:rPr>
        <w:t>Proceedings of the Principles of Data Minin</w:t>
      </w:r>
      <w:r>
        <w:rPr>
          <w:rFonts w:ascii="Arial"/>
          <w:i/>
        </w:rPr>
        <w:t>g and Knowledge</w:t>
      </w:r>
      <w:r>
        <w:rPr>
          <w:rFonts w:ascii="Arial"/>
          <w:i/>
          <w:spacing w:val="-59"/>
        </w:rPr>
        <w:t xml:space="preserve"> </w:t>
      </w:r>
      <w:r>
        <w:rPr>
          <w:rFonts w:ascii="Arial"/>
          <w:i/>
        </w:rPr>
        <w:t>Discovering Conference</w:t>
      </w:r>
      <w:r>
        <w:t>,</w:t>
      </w:r>
      <w:r>
        <w:rPr>
          <w:spacing w:val="2"/>
        </w:rPr>
        <w:t xml:space="preserve"> </w:t>
      </w:r>
      <w:r>
        <w:t>1999,</w:t>
      </w:r>
      <w:r>
        <w:rPr>
          <w:spacing w:val="2"/>
        </w:rPr>
        <w:t xml:space="preserve"> </w:t>
      </w:r>
      <w:r>
        <w:t>pg.</w:t>
      </w:r>
      <w:r>
        <w:rPr>
          <w:spacing w:val="2"/>
        </w:rPr>
        <w:t xml:space="preserve"> </w:t>
      </w:r>
      <w:r>
        <w:t>277</w:t>
      </w:r>
    </w:p>
    <w:p w:rsidR="00DD0D91" w:rsidRDefault="00DD0D91">
      <w:pPr>
        <w:pStyle w:val="BodyText"/>
        <w:spacing w:before="9"/>
      </w:pPr>
    </w:p>
    <w:p w:rsidR="00DD0D91" w:rsidRDefault="003F4E07">
      <w:pPr>
        <w:pStyle w:val="BodyText"/>
        <w:ind w:left="251" w:right="189"/>
      </w:pPr>
      <w:r>
        <w:t>David</w:t>
      </w:r>
      <w:r>
        <w:rPr>
          <w:spacing w:val="1"/>
        </w:rPr>
        <w:t xml:space="preserve"> </w:t>
      </w:r>
      <w:r>
        <w:t>F.</w:t>
      </w:r>
      <w:r>
        <w:rPr>
          <w:spacing w:val="3"/>
        </w:rPr>
        <w:t xml:space="preserve"> </w:t>
      </w:r>
      <w:r>
        <w:t>Beck,</w:t>
      </w:r>
      <w:r>
        <w:rPr>
          <w:spacing w:val="3"/>
        </w:rPr>
        <w:t xml:space="preserve"> </w:t>
      </w:r>
      <w:r>
        <w:t>Kevin</w:t>
      </w:r>
      <w:r>
        <w:rPr>
          <w:spacing w:val="-3"/>
        </w:rPr>
        <w:t xml:space="preserve"> </w:t>
      </w:r>
      <w:r>
        <w:t>W.</w:t>
      </w:r>
      <w:r>
        <w:rPr>
          <w:spacing w:val="-2"/>
        </w:rPr>
        <w:t xml:space="preserve"> </w:t>
      </w:r>
      <w:r>
        <w:t>Boyack, Oline</w:t>
      </w:r>
      <w:r>
        <w:rPr>
          <w:spacing w:val="1"/>
        </w:rPr>
        <w:t xml:space="preserve"> </w:t>
      </w:r>
      <w:r>
        <w:t>H. Bray</w:t>
      </w:r>
      <w:r>
        <w:rPr>
          <w:spacing w:val="-1"/>
        </w:rPr>
        <w:t xml:space="preserve"> </w:t>
      </w:r>
      <w:r>
        <w:t>&amp;</w:t>
      </w:r>
      <w:r>
        <w:rPr>
          <w:spacing w:val="-1"/>
        </w:rPr>
        <w:t xml:space="preserve"> </w:t>
      </w:r>
      <w:r>
        <w:t>Warren D. Diemens, “Landscapes, Games</w:t>
      </w:r>
      <w:r>
        <w:rPr>
          <w:spacing w:val="-1"/>
        </w:rPr>
        <w:t xml:space="preserve"> </w:t>
      </w:r>
      <w:r>
        <w:t>and</w:t>
      </w:r>
      <w:r>
        <w:rPr>
          <w:spacing w:val="-55"/>
        </w:rPr>
        <w:t xml:space="preserve"> </w:t>
      </w:r>
      <w:r>
        <w:t>Maps</w:t>
      </w:r>
      <w:r>
        <w:rPr>
          <w:spacing w:val="3"/>
        </w:rPr>
        <w:t xml:space="preserve"> </w:t>
      </w:r>
      <w:r>
        <w:t>for Technology Planning”,</w:t>
      </w:r>
      <w:r>
        <w:rPr>
          <w:spacing w:val="5"/>
        </w:rPr>
        <w:t xml:space="preserve"> </w:t>
      </w:r>
      <w:r>
        <w:rPr>
          <w:rFonts w:ascii="Arial" w:hAnsi="Arial"/>
          <w:i/>
        </w:rPr>
        <w:t>ChemTech</w:t>
      </w:r>
      <w:r>
        <w:t>,</w:t>
      </w:r>
      <w:r>
        <w:rPr>
          <w:spacing w:val="2"/>
        </w:rPr>
        <w:t xml:space="preserve"> </w:t>
      </w:r>
      <w:r>
        <w:t>June 1999,</w:t>
      </w:r>
      <w:r>
        <w:rPr>
          <w:spacing w:val="2"/>
        </w:rPr>
        <w:t xml:space="preserve"> </w:t>
      </w:r>
      <w:r>
        <w:t>p.</w:t>
      </w:r>
      <w:r>
        <w:rPr>
          <w:spacing w:val="1"/>
        </w:rPr>
        <w:t xml:space="preserve"> </w:t>
      </w:r>
      <w:r>
        <w:t>8-16</w:t>
      </w:r>
    </w:p>
    <w:p w:rsidR="00DD0D91" w:rsidRDefault="00DD0D91">
      <w:pPr>
        <w:sectPr w:rsidR="00DD0D91">
          <w:pgSz w:w="12240" w:h="15840"/>
          <w:pgMar w:top="1360" w:right="1040" w:bottom="1160" w:left="900" w:header="0" w:footer="976" w:gutter="0"/>
          <w:cols w:space="720"/>
        </w:sectPr>
      </w:pPr>
    </w:p>
    <w:p w:rsidR="00DD0D91" w:rsidRDefault="003F4E07">
      <w:pPr>
        <w:spacing w:before="189"/>
        <w:ind w:left="251" w:right="285"/>
      </w:pPr>
      <w:r>
        <w:lastRenderedPageBreak/>
        <w:t xml:space="preserve">James A. Wise, “The Ecological Approach to Text Visualization”, </w:t>
      </w:r>
      <w:r>
        <w:rPr>
          <w:rFonts w:ascii="Arial" w:hAnsi="Arial"/>
          <w:i/>
        </w:rPr>
        <w:t>Journal of the American Society for</w:t>
      </w:r>
      <w:r>
        <w:rPr>
          <w:rFonts w:ascii="Arial" w:hAnsi="Arial"/>
          <w:i/>
          <w:spacing w:val="-59"/>
        </w:rPr>
        <w:t xml:space="preserve"> </w:t>
      </w:r>
      <w:r>
        <w:rPr>
          <w:rFonts w:ascii="Arial" w:hAnsi="Arial"/>
          <w:i/>
        </w:rPr>
        <w:t>Information Science</w:t>
      </w:r>
      <w:r>
        <w:t>,</w:t>
      </w:r>
      <w:r>
        <w:rPr>
          <w:spacing w:val="2"/>
        </w:rPr>
        <w:t xml:space="preserve"> </w:t>
      </w:r>
      <w:r>
        <w:t>Vol.</w:t>
      </w:r>
      <w:r>
        <w:rPr>
          <w:spacing w:val="2"/>
        </w:rPr>
        <w:t xml:space="preserve"> </w:t>
      </w:r>
      <w:r>
        <w:t>50,</w:t>
      </w:r>
      <w:r>
        <w:rPr>
          <w:spacing w:val="1"/>
        </w:rPr>
        <w:t xml:space="preserve"> </w:t>
      </w:r>
      <w:r>
        <w:t>No.</w:t>
      </w:r>
      <w:r>
        <w:rPr>
          <w:spacing w:val="2"/>
        </w:rPr>
        <w:t xml:space="preserve"> </w:t>
      </w:r>
      <w:r>
        <w:t>13,</w:t>
      </w:r>
      <w:r>
        <w:rPr>
          <w:spacing w:val="2"/>
        </w:rPr>
        <w:t xml:space="preserve"> </w:t>
      </w:r>
      <w:r>
        <w:t>Nov.</w:t>
      </w:r>
      <w:r>
        <w:rPr>
          <w:spacing w:val="4"/>
        </w:rPr>
        <w:t xml:space="preserve"> </w:t>
      </w:r>
      <w:r>
        <w:t>1999,</w:t>
      </w:r>
      <w:r>
        <w:rPr>
          <w:spacing w:val="2"/>
        </w:rPr>
        <w:t xml:space="preserve"> </w:t>
      </w:r>
      <w:r>
        <w:t>p.</w:t>
      </w:r>
      <w:r>
        <w:rPr>
          <w:spacing w:val="5"/>
        </w:rPr>
        <w:t xml:space="preserve"> </w:t>
      </w:r>
      <w:r>
        <w:t>1224</w:t>
      </w:r>
    </w:p>
    <w:p w:rsidR="00DD0D91" w:rsidRDefault="00DD0D91">
      <w:pPr>
        <w:pStyle w:val="BodyText"/>
        <w:spacing w:before="10"/>
      </w:pPr>
    </w:p>
    <w:p w:rsidR="00DD0D91" w:rsidRDefault="003F4E07">
      <w:pPr>
        <w:pStyle w:val="BodyText"/>
        <w:spacing w:line="249" w:lineRule="exact"/>
        <w:ind w:left="251"/>
      </w:pPr>
      <w:r>
        <w:t>Marc Glodkowski,</w:t>
      </w:r>
      <w:r>
        <w:rPr>
          <w:spacing w:val="-1"/>
        </w:rPr>
        <w:t xml:space="preserve"> </w:t>
      </w:r>
      <w:r>
        <w:t>“Patent</w:t>
      </w:r>
      <w:r>
        <w:rPr>
          <w:spacing w:val="1"/>
        </w:rPr>
        <w:t xml:space="preserve"> </w:t>
      </w:r>
      <w:r>
        <w:t>Monitoring</w:t>
      </w:r>
      <w:r>
        <w:rPr>
          <w:spacing w:val="-2"/>
        </w:rPr>
        <w:t xml:space="preserve"> </w:t>
      </w:r>
      <w:r>
        <w:t>for</w:t>
      </w:r>
      <w:r>
        <w:rPr>
          <w:spacing w:val="2"/>
        </w:rPr>
        <w:t xml:space="preserve"> </w:t>
      </w:r>
      <w:r>
        <w:t>SMEs:</w:t>
      </w:r>
      <w:r>
        <w:rPr>
          <w:spacing w:val="58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Lorraine Experience.</w:t>
      </w:r>
      <w:r>
        <w:rPr>
          <w:spacing w:val="58"/>
        </w:rPr>
        <w:t xml:space="preserve"> </w:t>
      </w:r>
      <w:r>
        <w:t>Prospects</w:t>
      </w:r>
      <w:r>
        <w:rPr>
          <w:spacing w:val="-3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Internet”</w:t>
      </w:r>
      <w:r>
        <w:t>,</w:t>
      </w:r>
    </w:p>
    <w:p w:rsidR="00DD0D91" w:rsidRDefault="003F4E07">
      <w:pPr>
        <w:spacing w:line="253" w:lineRule="exact"/>
        <w:ind w:left="251"/>
      </w:pPr>
      <w:r>
        <w:rPr>
          <w:rFonts w:ascii="Arial"/>
          <w:i/>
        </w:rPr>
        <w:t>World</w:t>
      </w:r>
      <w:r>
        <w:rPr>
          <w:rFonts w:ascii="Arial"/>
          <w:i/>
          <w:spacing w:val="-3"/>
        </w:rPr>
        <w:t xml:space="preserve"> </w:t>
      </w:r>
      <w:r>
        <w:rPr>
          <w:rFonts w:ascii="Arial"/>
          <w:i/>
        </w:rPr>
        <w:t>Patent</w:t>
      </w:r>
      <w:r>
        <w:rPr>
          <w:rFonts w:ascii="Arial"/>
          <w:i/>
          <w:spacing w:val="-3"/>
        </w:rPr>
        <w:t xml:space="preserve"> </w:t>
      </w:r>
      <w:r>
        <w:rPr>
          <w:rFonts w:ascii="Arial"/>
          <w:i/>
        </w:rPr>
        <w:t>Information</w:t>
      </w:r>
      <w:r>
        <w:t>,</w:t>
      </w:r>
      <w:r>
        <w:rPr>
          <w:spacing w:val="2"/>
        </w:rPr>
        <w:t xml:space="preserve"> </w:t>
      </w:r>
      <w:r>
        <w:t>Vol.21,</w:t>
      </w:r>
      <w:r>
        <w:rPr>
          <w:spacing w:val="2"/>
        </w:rPr>
        <w:t xml:space="preserve"> </w:t>
      </w:r>
      <w:r>
        <w:t>1999,</w:t>
      </w:r>
      <w:r>
        <w:rPr>
          <w:spacing w:val="1"/>
        </w:rPr>
        <w:t xml:space="preserve"> </w:t>
      </w:r>
      <w:r>
        <w:t>p.</w:t>
      </w:r>
      <w:r>
        <w:rPr>
          <w:spacing w:val="2"/>
        </w:rPr>
        <w:t xml:space="preserve"> </w:t>
      </w:r>
      <w:r>
        <w:t>31</w:t>
      </w:r>
    </w:p>
    <w:p w:rsidR="00DD0D91" w:rsidRDefault="00DD0D91">
      <w:pPr>
        <w:pStyle w:val="BodyText"/>
        <w:spacing w:before="4"/>
      </w:pPr>
    </w:p>
    <w:p w:rsidR="00DD0D91" w:rsidRDefault="003F4E07">
      <w:pPr>
        <w:ind w:left="252" w:right="1120" w:hanging="1"/>
      </w:pPr>
      <w:r>
        <w:t xml:space="preserve">Henry Small, “Visualizing Science by Citation Mapping”, </w:t>
      </w:r>
      <w:r>
        <w:rPr>
          <w:rFonts w:ascii="Arial" w:hAnsi="Arial"/>
          <w:i/>
        </w:rPr>
        <w:t>Journal of the American Society for</w:t>
      </w:r>
      <w:r>
        <w:rPr>
          <w:rFonts w:ascii="Arial" w:hAnsi="Arial"/>
          <w:i/>
          <w:spacing w:val="-59"/>
        </w:rPr>
        <w:t xml:space="preserve"> </w:t>
      </w:r>
      <w:r>
        <w:rPr>
          <w:rFonts w:ascii="Arial" w:hAnsi="Arial"/>
          <w:i/>
        </w:rPr>
        <w:t>Information Science</w:t>
      </w:r>
      <w:r>
        <w:t>,</w:t>
      </w:r>
      <w:r>
        <w:rPr>
          <w:spacing w:val="2"/>
        </w:rPr>
        <w:t xml:space="preserve"> </w:t>
      </w:r>
      <w:r>
        <w:t>Vol.</w:t>
      </w:r>
      <w:r>
        <w:rPr>
          <w:spacing w:val="2"/>
        </w:rPr>
        <w:t xml:space="preserve"> </w:t>
      </w:r>
      <w:r>
        <w:t>50,</w:t>
      </w:r>
      <w:r>
        <w:rPr>
          <w:spacing w:val="1"/>
        </w:rPr>
        <w:t xml:space="preserve"> </w:t>
      </w:r>
      <w:r>
        <w:t>No.</w:t>
      </w:r>
      <w:r>
        <w:rPr>
          <w:spacing w:val="2"/>
        </w:rPr>
        <w:t xml:space="preserve"> </w:t>
      </w:r>
      <w:r>
        <w:t>9,</w:t>
      </w:r>
      <w:r>
        <w:rPr>
          <w:spacing w:val="2"/>
        </w:rPr>
        <w:t xml:space="preserve"> </w:t>
      </w:r>
      <w:r>
        <w:t>July 1999,</w:t>
      </w:r>
      <w:r>
        <w:rPr>
          <w:spacing w:val="5"/>
        </w:rPr>
        <w:t xml:space="preserve"> </w:t>
      </w:r>
      <w:r>
        <w:t>p.</w:t>
      </w:r>
      <w:r>
        <w:rPr>
          <w:spacing w:val="2"/>
        </w:rPr>
        <w:t xml:space="preserve"> </w:t>
      </w:r>
      <w:r>
        <w:t>799</w:t>
      </w:r>
    </w:p>
    <w:p w:rsidR="00DD0D91" w:rsidRDefault="00DD0D91">
      <w:pPr>
        <w:pStyle w:val="BodyText"/>
        <w:spacing w:before="3"/>
      </w:pPr>
    </w:p>
    <w:p w:rsidR="00DD0D91" w:rsidRDefault="003F4E07">
      <w:pPr>
        <w:pStyle w:val="BodyText"/>
        <w:spacing w:before="1" w:line="242" w:lineRule="auto"/>
        <w:ind w:left="252"/>
      </w:pPr>
      <w:r>
        <w:t xml:space="preserve">Qin He, “Knowledge Discovery Through Co-Word Analysis”, </w:t>
      </w:r>
      <w:r>
        <w:rPr>
          <w:rFonts w:ascii="Arial" w:hAnsi="Arial"/>
          <w:i/>
        </w:rPr>
        <w:t>Library Trends</w:t>
      </w:r>
      <w:r>
        <w:t>, Vol. 48, No. 1, Summer</w:t>
      </w:r>
      <w:r>
        <w:rPr>
          <w:spacing w:val="-56"/>
        </w:rPr>
        <w:t xml:space="preserve"> </w:t>
      </w:r>
      <w:r>
        <w:t>1999,</w:t>
      </w:r>
      <w:r>
        <w:rPr>
          <w:spacing w:val="4"/>
        </w:rPr>
        <w:t xml:space="preserve"> </w:t>
      </w:r>
      <w:r>
        <w:t>p.</w:t>
      </w:r>
      <w:r>
        <w:rPr>
          <w:spacing w:val="5"/>
        </w:rPr>
        <w:t xml:space="preserve"> </w:t>
      </w:r>
      <w:r>
        <w:t>133</w:t>
      </w:r>
    </w:p>
    <w:p w:rsidR="00DD0D91" w:rsidRDefault="00DD0D91">
      <w:pPr>
        <w:pStyle w:val="BodyText"/>
        <w:spacing w:before="2"/>
      </w:pPr>
    </w:p>
    <w:p w:rsidR="00DD0D91" w:rsidRDefault="003F4E07">
      <w:pPr>
        <w:ind w:left="252" w:right="295"/>
      </w:pPr>
      <w:r>
        <w:t xml:space="preserve">Holger Ernst, “Patent Portfolios for Strategic R&amp;D Planning”, </w:t>
      </w:r>
      <w:r>
        <w:rPr>
          <w:rFonts w:ascii="Arial" w:hAnsi="Arial"/>
          <w:i/>
        </w:rPr>
        <w:t>Journal of Engineering and Technology</w:t>
      </w:r>
      <w:r>
        <w:rPr>
          <w:rFonts w:ascii="Arial" w:hAnsi="Arial"/>
          <w:i/>
          <w:spacing w:val="-59"/>
        </w:rPr>
        <w:t xml:space="preserve"> </w:t>
      </w:r>
      <w:r>
        <w:rPr>
          <w:rFonts w:ascii="Arial" w:hAnsi="Arial"/>
          <w:i/>
        </w:rPr>
        <w:t>Management</w:t>
      </w:r>
      <w:r>
        <w:t>,</w:t>
      </w:r>
      <w:r>
        <w:rPr>
          <w:spacing w:val="1"/>
        </w:rPr>
        <w:t xml:space="preserve"> </w:t>
      </w:r>
      <w:r>
        <w:t>Vol.</w:t>
      </w:r>
      <w:r>
        <w:rPr>
          <w:spacing w:val="2"/>
        </w:rPr>
        <w:t xml:space="preserve"> </w:t>
      </w:r>
      <w:r>
        <w:t>15,</w:t>
      </w:r>
      <w:r>
        <w:rPr>
          <w:spacing w:val="2"/>
        </w:rPr>
        <w:t xml:space="preserve"> </w:t>
      </w:r>
      <w:r>
        <w:t>1998,</w:t>
      </w:r>
      <w:r>
        <w:rPr>
          <w:spacing w:val="5"/>
        </w:rPr>
        <w:t xml:space="preserve"> </w:t>
      </w:r>
      <w:r>
        <w:t>p.</w:t>
      </w:r>
      <w:r>
        <w:rPr>
          <w:spacing w:val="5"/>
        </w:rPr>
        <w:t xml:space="preserve"> </w:t>
      </w:r>
      <w:r>
        <w:t>279</w:t>
      </w:r>
    </w:p>
    <w:p w:rsidR="00DD0D91" w:rsidRDefault="00DD0D91">
      <w:pPr>
        <w:pStyle w:val="BodyText"/>
        <w:spacing w:before="9"/>
      </w:pPr>
    </w:p>
    <w:p w:rsidR="00DD0D91" w:rsidRDefault="003F4E07">
      <w:pPr>
        <w:pStyle w:val="BodyText"/>
        <w:ind w:left="252" w:right="189"/>
      </w:pPr>
      <w:r>
        <w:t>Ronald</w:t>
      </w:r>
      <w:r>
        <w:rPr>
          <w:spacing w:val="1"/>
        </w:rPr>
        <w:t xml:space="preserve"> </w:t>
      </w:r>
      <w:r>
        <w:t>N.</w:t>
      </w:r>
      <w:r>
        <w:rPr>
          <w:spacing w:val="4"/>
        </w:rPr>
        <w:t xml:space="preserve"> </w:t>
      </w:r>
      <w:r>
        <w:t>Kostoff, Henry J.</w:t>
      </w:r>
      <w:r>
        <w:rPr>
          <w:spacing w:val="1"/>
        </w:rPr>
        <w:t xml:space="preserve"> </w:t>
      </w:r>
      <w:r>
        <w:t>Eberhart and</w:t>
      </w:r>
      <w:r>
        <w:rPr>
          <w:spacing w:val="2"/>
        </w:rPr>
        <w:t xml:space="preserve"> </w:t>
      </w:r>
      <w:r>
        <w:t>Darrell</w:t>
      </w:r>
      <w:r>
        <w:rPr>
          <w:spacing w:val="-1"/>
        </w:rPr>
        <w:t xml:space="preserve"> </w:t>
      </w:r>
      <w:r>
        <w:t>Ray</w:t>
      </w:r>
      <w:r>
        <w:rPr>
          <w:spacing w:val="-1"/>
        </w:rPr>
        <w:t xml:space="preserve"> </w:t>
      </w:r>
      <w:r>
        <w:t>Toothman,</w:t>
      </w:r>
      <w:r>
        <w:rPr>
          <w:spacing w:val="1"/>
        </w:rPr>
        <w:t xml:space="preserve"> </w:t>
      </w:r>
      <w:r>
        <w:t>“Data</w:t>
      </w:r>
      <w:r>
        <w:t>base Tomography</w:t>
      </w:r>
      <w:r>
        <w:rPr>
          <w:spacing w:val="-3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Technical Intelligence:</w:t>
      </w:r>
      <w:r>
        <w:rPr>
          <w:spacing w:val="1"/>
        </w:rPr>
        <w:t xml:space="preserve"> </w:t>
      </w:r>
      <w:r>
        <w:t>A Roadmap of the Near-Earth Space Science and Technology Literature”,</w:t>
      </w:r>
      <w:r>
        <w:rPr>
          <w:spacing w:val="-56"/>
        </w:rPr>
        <w:t xml:space="preserve"> </w:t>
      </w:r>
      <w:r>
        <w:rPr>
          <w:rFonts w:ascii="Arial" w:hAnsi="Arial"/>
          <w:i/>
        </w:rPr>
        <w:t>Information Processing</w:t>
      </w:r>
      <w:r>
        <w:rPr>
          <w:rFonts w:ascii="Arial" w:hAnsi="Arial"/>
          <w:i/>
          <w:spacing w:val="-2"/>
        </w:rPr>
        <w:t xml:space="preserve"> </w:t>
      </w:r>
      <w:r>
        <w:rPr>
          <w:rFonts w:ascii="Arial" w:hAnsi="Arial"/>
          <w:i/>
        </w:rPr>
        <w:t>&amp; Management</w:t>
      </w:r>
      <w:r>
        <w:t>,</w:t>
      </w:r>
      <w:r>
        <w:rPr>
          <w:spacing w:val="4"/>
        </w:rPr>
        <w:t xml:space="preserve"> </w:t>
      </w:r>
      <w:r>
        <w:t>Vol.</w:t>
      </w:r>
      <w:r>
        <w:rPr>
          <w:spacing w:val="2"/>
        </w:rPr>
        <w:t xml:space="preserve"> </w:t>
      </w:r>
      <w:r>
        <w:t>34, No.</w:t>
      </w:r>
      <w:r>
        <w:rPr>
          <w:spacing w:val="4"/>
        </w:rPr>
        <w:t xml:space="preserve"> </w:t>
      </w:r>
      <w:r>
        <w:t>1,</w:t>
      </w:r>
      <w:r>
        <w:rPr>
          <w:spacing w:val="2"/>
        </w:rPr>
        <w:t xml:space="preserve"> </w:t>
      </w:r>
      <w:r>
        <w:t>p.</w:t>
      </w:r>
      <w:r>
        <w:rPr>
          <w:spacing w:val="2"/>
        </w:rPr>
        <w:t xml:space="preserve"> </w:t>
      </w:r>
      <w:r>
        <w:t>69</w:t>
      </w:r>
    </w:p>
    <w:p w:rsidR="00DD0D91" w:rsidRDefault="00DD0D91">
      <w:pPr>
        <w:pStyle w:val="BodyText"/>
        <w:spacing w:before="11"/>
      </w:pPr>
    </w:p>
    <w:p w:rsidR="00DD0D91" w:rsidRDefault="003F4E07">
      <w:pPr>
        <w:pStyle w:val="BodyText"/>
        <w:ind w:left="252"/>
      </w:pPr>
      <w:r>
        <w:t>Klaus</w:t>
      </w:r>
      <w:r>
        <w:rPr>
          <w:spacing w:val="4"/>
        </w:rPr>
        <w:t xml:space="preserve"> </w:t>
      </w:r>
      <w:r>
        <w:t>K.</w:t>
      </w:r>
      <w:r>
        <w:rPr>
          <w:spacing w:val="6"/>
        </w:rPr>
        <w:t xml:space="preserve"> </w:t>
      </w:r>
      <w:r>
        <w:t>Brockhoff,</w:t>
      </w:r>
      <w:r>
        <w:rPr>
          <w:spacing w:val="3"/>
        </w:rPr>
        <w:t xml:space="preserve"> </w:t>
      </w:r>
      <w:r>
        <w:t>Holger</w:t>
      </w:r>
      <w:r>
        <w:rPr>
          <w:spacing w:val="5"/>
        </w:rPr>
        <w:t xml:space="preserve"> </w:t>
      </w:r>
      <w:r>
        <w:t>Ernst</w:t>
      </w:r>
      <w:r>
        <w:rPr>
          <w:spacing w:val="3"/>
        </w:rPr>
        <w:t xml:space="preserve"> </w:t>
      </w:r>
      <w:r>
        <w:t>&amp;</w:t>
      </w:r>
      <w:r>
        <w:rPr>
          <w:spacing w:val="4"/>
        </w:rPr>
        <w:t xml:space="preserve"> </w:t>
      </w:r>
      <w:r>
        <w:t>Eckhard</w:t>
      </w:r>
      <w:r>
        <w:rPr>
          <w:spacing w:val="4"/>
        </w:rPr>
        <w:t xml:space="preserve"> </w:t>
      </w:r>
      <w:r>
        <w:t>Hundhausen,</w:t>
      </w:r>
      <w:r>
        <w:rPr>
          <w:spacing w:val="2"/>
        </w:rPr>
        <w:t xml:space="preserve"> </w:t>
      </w:r>
      <w:r>
        <w:t>“Gains</w:t>
      </w:r>
      <w:r>
        <w:rPr>
          <w:spacing w:val="2"/>
        </w:rPr>
        <w:t xml:space="preserve"> </w:t>
      </w:r>
      <w:r>
        <w:t>and</w:t>
      </w:r>
      <w:r>
        <w:rPr>
          <w:spacing w:val="4"/>
        </w:rPr>
        <w:t xml:space="preserve"> </w:t>
      </w:r>
      <w:r>
        <w:t>Pains</w:t>
      </w:r>
      <w:r>
        <w:rPr>
          <w:spacing w:val="1"/>
        </w:rPr>
        <w:t xml:space="preserve"> </w:t>
      </w:r>
      <w:r>
        <w:t>from</w:t>
      </w:r>
      <w:r>
        <w:rPr>
          <w:spacing w:val="3"/>
        </w:rPr>
        <w:t xml:space="preserve"> </w:t>
      </w:r>
      <w:r>
        <w:t>Licensing</w:t>
      </w:r>
      <w:r>
        <w:rPr>
          <w:spacing w:val="7"/>
        </w:rPr>
        <w:t xml:space="preserve"> </w:t>
      </w:r>
      <w:r>
        <w:t>–</w:t>
      </w:r>
      <w:r>
        <w:rPr>
          <w:spacing w:val="2"/>
        </w:rPr>
        <w:t xml:space="preserve"> </w:t>
      </w:r>
      <w:r>
        <w:t>Patent-</w:t>
      </w:r>
      <w:r>
        <w:rPr>
          <w:spacing w:val="-56"/>
        </w:rPr>
        <w:t xml:space="preserve"> </w:t>
      </w:r>
      <w:r>
        <w:t>Portfolios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Strategic</w:t>
      </w:r>
      <w:r>
        <w:rPr>
          <w:spacing w:val="-4"/>
        </w:rPr>
        <w:t xml:space="preserve"> </w:t>
      </w:r>
      <w:r>
        <w:t>Weapons</w:t>
      </w:r>
      <w:r>
        <w:rPr>
          <w:spacing w:val="1"/>
        </w:rPr>
        <w:t xml:space="preserve"> </w:t>
      </w:r>
      <w:r>
        <w:t>in the Cardiac</w:t>
      </w:r>
      <w:r>
        <w:rPr>
          <w:spacing w:val="-2"/>
        </w:rPr>
        <w:t xml:space="preserve"> </w:t>
      </w:r>
      <w:r>
        <w:t>Rhythm</w:t>
      </w:r>
      <w:r>
        <w:rPr>
          <w:spacing w:val="2"/>
        </w:rPr>
        <w:t xml:space="preserve"> </w:t>
      </w:r>
      <w:r>
        <w:t>Management</w:t>
      </w:r>
      <w:r>
        <w:rPr>
          <w:spacing w:val="-1"/>
        </w:rPr>
        <w:t xml:space="preserve"> </w:t>
      </w:r>
      <w:r>
        <w:t>Industry”,</w:t>
      </w:r>
      <w:r>
        <w:rPr>
          <w:spacing w:val="-1"/>
        </w:rPr>
        <w:t xml:space="preserve"> </w:t>
      </w:r>
      <w:r>
        <w:rPr>
          <w:rFonts w:ascii="Arial" w:hAnsi="Arial"/>
          <w:i/>
        </w:rPr>
        <w:t>Technovation</w:t>
      </w:r>
      <w:r>
        <w:t>, Vol.</w:t>
      </w:r>
    </w:p>
    <w:p w:rsidR="00DD0D91" w:rsidRDefault="003F4E07">
      <w:pPr>
        <w:pStyle w:val="BodyText"/>
        <w:spacing w:before="4"/>
        <w:ind w:left="251"/>
      </w:pPr>
      <w:r>
        <w:t>19,</w:t>
      </w:r>
      <w:r>
        <w:rPr>
          <w:spacing w:val="2"/>
        </w:rPr>
        <w:t xml:space="preserve"> </w:t>
      </w:r>
      <w:r>
        <w:t>1999,</w:t>
      </w:r>
      <w:r>
        <w:rPr>
          <w:spacing w:val="2"/>
        </w:rPr>
        <w:t xml:space="preserve"> </w:t>
      </w:r>
      <w:r>
        <w:t>p.</w:t>
      </w:r>
      <w:r>
        <w:rPr>
          <w:spacing w:val="3"/>
        </w:rPr>
        <w:t xml:space="preserve"> </w:t>
      </w:r>
      <w:r>
        <w:t>605</w:t>
      </w:r>
    </w:p>
    <w:p w:rsidR="00DD0D91" w:rsidRDefault="00DD0D91">
      <w:pPr>
        <w:pStyle w:val="BodyText"/>
        <w:spacing w:before="8"/>
      </w:pPr>
    </w:p>
    <w:p w:rsidR="00DD0D91" w:rsidRDefault="003F4E07">
      <w:pPr>
        <w:spacing w:before="1"/>
        <w:ind w:left="251"/>
      </w:pPr>
      <w:r>
        <w:t>Ronald N. Kostoff, Henry J. Eberhart and Darrell Ray Toothman, “Hypersonic and Supersonic Flow</w:t>
      </w:r>
      <w:r>
        <w:rPr>
          <w:spacing w:val="-56"/>
        </w:rPr>
        <w:t xml:space="preserve"> </w:t>
      </w:r>
      <w:r>
        <w:t xml:space="preserve">Roadmaps Using Bibliometrics and Database Tomography”, </w:t>
      </w:r>
      <w:r>
        <w:rPr>
          <w:rFonts w:ascii="Arial" w:hAnsi="Arial"/>
          <w:i/>
        </w:rPr>
        <w:t>Journal of the American Society for</w:t>
      </w:r>
      <w:r>
        <w:rPr>
          <w:rFonts w:ascii="Arial" w:hAnsi="Arial"/>
          <w:i/>
          <w:spacing w:val="1"/>
        </w:rPr>
        <w:t xml:space="preserve"> </w:t>
      </w:r>
      <w:r>
        <w:rPr>
          <w:rFonts w:ascii="Arial" w:hAnsi="Arial"/>
          <w:i/>
        </w:rPr>
        <w:t>Information Science</w:t>
      </w:r>
      <w:r>
        <w:t>,</w:t>
      </w:r>
      <w:r>
        <w:rPr>
          <w:spacing w:val="2"/>
        </w:rPr>
        <w:t xml:space="preserve"> </w:t>
      </w:r>
      <w:r>
        <w:t>Vol.</w:t>
      </w:r>
      <w:r>
        <w:rPr>
          <w:spacing w:val="2"/>
        </w:rPr>
        <w:t xml:space="preserve"> </w:t>
      </w:r>
      <w:r>
        <w:t>50,</w:t>
      </w:r>
      <w:r>
        <w:rPr>
          <w:spacing w:val="1"/>
        </w:rPr>
        <w:t xml:space="preserve"> </w:t>
      </w:r>
      <w:r>
        <w:t>No.</w:t>
      </w:r>
      <w:r>
        <w:rPr>
          <w:spacing w:val="2"/>
        </w:rPr>
        <w:t xml:space="preserve"> </w:t>
      </w:r>
      <w:r>
        <w:t>5,</w:t>
      </w:r>
      <w:r>
        <w:rPr>
          <w:spacing w:val="2"/>
        </w:rPr>
        <w:t xml:space="preserve"> </w:t>
      </w:r>
      <w:r>
        <w:t>April</w:t>
      </w:r>
      <w:r>
        <w:rPr>
          <w:spacing w:val="3"/>
        </w:rPr>
        <w:t xml:space="preserve"> </w:t>
      </w:r>
      <w:r>
        <w:t>1999,</w:t>
      </w:r>
      <w:r>
        <w:rPr>
          <w:spacing w:val="1"/>
        </w:rPr>
        <w:t xml:space="preserve"> </w:t>
      </w:r>
      <w:r>
        <w:t>p. 427</w:t>
      </w:r>
    </w:p>
    <w:p w:rsidR="00DD0D91" w:rsidRDefault="00DD0D91">
      <w:pPr>
        <w:pStyle w:val="BodyText"/>
        <w:spacing w:before="2"/>
      </w:pPr>
    </w:p>
    <w:p w:rsidR="00DD0D91" w:rsidRDefault="003F4E07">
      <w:pPr>
        <w:ind w:left="252"/>
      </w:pPr>
      <w:r>
        <w:t xml:space="preserve">Gert T. Preez &amp; Carl W. I. Pistorius, “Technology Threat and Opportunity Assessment”, </w:t>
      </w:r>
      <w:r>
        <w:rPr>
          <w:rFonts w:ascii="Arial" w:hAnsi="Arial"/>
          <w:i/>
        </w:rPr>
        <w:t>Technological</w:t>
      </w:r>
      <w:r>
        <w:rPr>
          <w:rFonts w:ascii="Arial" w:hAnsi="Arial"/>
          <w:i/>
          <w:spacing w:val="-59"/>
        </w:rPr>
        <w:t xml:space="preserve"> </w:t>
      </w:r>
      <w:r>
        <w:rPr>
          <w:rFonts w:ascii="Arial" w:hAnsi="Arial"/>
          <w:i/>
        </w:rPr>
        <w:t>Forecasting</w:t>
      </w:r>
      <w:r>
        <w:rPr>
          <w:rFonts w:ascii="Arial" w:hAnsi="Arial"/>
          <w:i/>
          <w:spacing w:val="-3"/>
        </w:rPr>
        <w:t xml:space="preserve"> </w:t>
      </w:r>
      <w:r>
        <w:rPr>
          <w:rFonts w:ascii="Arial" w:hAnsi="Arial"/>
          <w:i/>
        </w:rPr>
        <w:t>and</w:t>
      </w:r>
      <w:r>
        <w:rPr>
          <w:rFonts w:ascii="Arial" w:hAnsi="Arial"/>
          <w:i/>
          <w:spacing w:val="1"/>
        </w:rPr>
        <w:t xml:space="preserve"> </w:t>
      </w:r>
      <w:r>
        <w:rPr>
          <w:rFonts w:ascii="Arial" w:hAnsi="Arial"/>
          <w:i/>
        </w:rPr>
        <w:t>Social</w:t>
      </w:r>
      <w:r>
        <w:rPr>
          <w:rFonts w:ascii="Arial" w:hAnsi="Arial"/>
          <w:i/>
          <w:spacing w:val="-3"/>
        </w:rPr>
        <w:t xml:space="preserve"> </w:t>
      </w:r>
      <w:r>
        <w:rPr>
          <w:rFonts w:ascii="Arial" w:hAnsi="Arial"/>
          <w:i/>
        </w:rPr>
        <w:t>Change</w:t>
      </w:r>
      <w:r>
        <w:t>,</w:t>
      </w:r>
      <w:r>
        <w:rPr>
          <w:spacing w:val="4"/>
        </w:rPr>
        <w:t xml:space="preserve"> </w:t>
      </w:r>
      <w:r>
        <w:t>Vol.</w:t>
      </w:r>
      <w:r>
        <w:rPr>
          <w:spacing w:val="2"/>
        </w:rPr>
        <w:t xml:space="preserve"> </w:t>
      </w:r>
      <w:r>
        <w:t>61,</w:t>
      </w:r>
      <w:r>
        <w:rPr>
          <w:spacing w:val="2"/>
        </w:rPr>
        <w:t xml:space="preserve"> </w:t>
      </w:r>
      <w:r>
        <w:t>1999,</w:t>
      </w:r>
      <w:r>
        <w:rPr>
          <w:spacing w:val="2"/>
        </w:rPr>
        <w:t xml:space="preserve"> </w:t>
      </w:r>
      <w:r>
        <w:t>p.</w:t>
      </w:r>
      <w:r>
        <w:rPr>
          <w:spacing w:val="4"/>
        </w:rPr>
        <w:t xml:space="preserve"> </w:t>
      </w:r>
      <w:r>
        <w:t>215</w:t>
      </w:r>
    </w:p>
    <w:p w:rsidR="00DD0D91" w:rsidRDefault="00DD0D91">
      <w:pPr>
        <w:pStyle w:val="BodyText"/>
        <w:spacing w:before="6"/>
      </w:pPr>
    </w:p>
    <w:p w:rsidR="00DD0D91" w:rsidRDefault="003F4E07">
      <w:pPr>
        <w:pStyle w:val="BodyText"/>
        <w:ind w:left="252"/>
      </w:pPr>
      <w:r>
        <w:t>Glen Hoetker,</w:t>
      </w:r>
      <w:r>
        <w:rPr>
          <w:spacing w:val="-1"/>
        </w:rPr>
        <w:t xml:space="preserve"> </w:t>
      </w:r>
      <w:r>
        <w:t>“Patterns</w:t>
      </w:r>
      <w:r>
        <w:rPr>
          <w:spacing w:val="-2"/>
        </w:rPr>
        <w:t xml:space="preserve"> </w:t>
      </w:r>
      <w:r>
        <w:t>in Patents”,</w:t>
      </w:r>
      <w:r>
        <w:rPr>
          <w:spacing w:val="2"/>
        </w:rPr>
        <w:t xml:space="preserve"> </w:t>
      </w:r>
      <w:r>
        <w:rPr>
          <w:rFonts w:ascii="Arial" w:hAnsi="Arial"/>
          <w:i/>
        </w:rPr>
        <w:t>Econtent</w:t>
      </w:r>
      <w:r>
        <w:t>,</w:t>
      </w:r>
      <w:r>
        <w:rPr>
          <w:spacing w:val="-1"/>
        </w:rPr>
        <w:t xml:space="preserve"> </w:t>
      </w:r>
      <w:r>
        <w:t>Oct./Nov.</w:t>
      </w:r>
      <w:r>
        <w:rPr>
          <w:spacing w:val="2"/>
        </w:rPr>
        <w:t xml:space="preserve"> </w:t>
      </w:r>
      <w:r>
        <w:t>1999,</w:t>
      </w:r>
      <w:r>
        <w:rPr>
          <w:spacing w:val="-1"/>
        </w:rPr>
        <w:t xml:space="preserve"> </w:t>
      </w:r>
      <w:r>
        <w:t>p.</w:t>
      </w:r>
      <w:r>
        <w:rPr>
          <w:spacing w:val="-1"/>
        </w:rPr>
        <w:t xml:space="preserve"> </w:t>
      </w:r>
      <w:r>
        <w:t>37</w:t>
      </w:r>
    </w:p>
    <w:p w:rsidR="00DD0D91" w:rsidRDefault="00DD0D91">
      <w:pPr>
        <w:pStyle w:val="BodyText"/>
        <w:spacing w:before="2"/>
      </w:pPr>
    </w:p>
    <w:p w:rsidR="00DD0D91" w:rsidRDefault="003F4E07">
      <w:pPr>
        <w:spacing w:line="244" w:lineRule="auto"/>
        <w:ind w:left="251" w:right="384"/>
      </w:pPr>
      <w:r>
        <w:t xml:space="preserve">Karki M.M.S. Patent citation analysis: A policy analysis tool, </w:t>
      </w:r>
      <w:r>
        <w:rPr>
          <w:rFonts w:ascii="Arial"/>
          <w:i/>
        </w:rPr>
        <w:t>World Patent Information</w:t>
      </w:r>
      <w:r>
        <w:t>, 1997, 19 (4),</w:t>
      </w:r>
      <w:r>
        <w:rPr>
          <w:spacing w:val="-56"/>
        </w:rPr>
        <w:t xml:space="preserve"> </w:t>
      </w:r>
      <w:r>
        <w:t>269-272</w:t>
      </w:r>
    </w:p>
    <w:p w:rsidR="00DD0D91" w:rsidRDefault="00DD0D91">
      <w:pPr>
        <w:pStyle w:val="BodyText"/>
      </w:pPr>
    </w:p>
    <w:p w:rsidR="00DD0D91" w:rsidRDefault="003F4E07">
      <w:pPr>
        <w:spacing w:line="242" w:lineRule="auto"/>
        <w:ind w:left="251" w:right="189"/>
      </w:pPr>
      <w:r>
        <w:t>Campbell R.S. Patent</w:t>
      </w:r>
      <w:r>
        <w:t xml:space="preserve"> trends as a technological forecasting tool, </w:t>
      </w:r>
      <w:r>
        <w:rPr>
          <w:rFonts w:ascii="Arial"/>
          <w:i/>
        </w:rPr>
        <w:t>World Patent Information</w:t>
      </w:r>
      <w:r>
        <w:t>, 1983, 5</w:t>
      </w:r>
      <w:r>
        <w:rPr>
          <w:spacing w:val="-56"/>
        </w:rPr>
        <w:t xml:space="preserve"> </w:t>
      </w:r>
      <w:r>
        <w:t>(3),</w:t>
      </w:r>
      <w:r>
        <w:rPr>
          <w:spacing w:val="1"/>
        </w:rPr>
        <w:t xml:space="preserve"> </w:t>
      </w:r>
      <w:r>
        <w:t>137-143</w:t>
      </w:r>
    </w:p>
    <w:p w:rsidR="00DD0D91" w:rsidRDefault="00DD0D91">
      <w:pPr>
        <w:pStyle w:val="BodyText"/>
        <w:spacing w:before="2"/>
      </w:pPr>
    </w:p>
    <w:p w:rsidR="00DD0D91" w:rsidRDefault="003F4E07">
      <w:pPr>
        <w:pStyle w:val="BodyText"/>
        <w:ind w:left="251"/>
      </w:pPr>
      <w:r>
        <w:t xml:space="preserve">Carpenter M.P., Narin F., Woolf P. Citation rates to technologically important patents, </w:t>
      </w:r>
      <w:r>
        <w:rPr>
          <w:rFonts w:ascii="Arial"/>
          <w:i/>
        </w:rPr>
        <w:t>World Patent</w:t>
      </w:r>
      <w:r>
        <w:rPr>
          <w:rFonts w:ascii="Arial"/>
          <w:i/>
          <w:spacing w:val="-59"/>
        </w:rPr>
        <w:t xml:space="preserve"> </w:t>
      </w:r>
      <w:r>
        <w:rPr>
          <w:rFonts w:ascii="Arial"/>
          <w:i/>
        </w:rPr>
        <w:t>Information</w:t>
      </w:r>
      <w:r>
        <w:t>,</w:t>
      </w:r>
      <w:r>
        <w:rPr>
          <w:spacing w:val="4"/>
        </w:rPr>
        <w:t xml:space="preserve"> </w:t>
      </w:r>
      <w:r>
        <w:t>1981,</w:t>
      </w:r>
      <w:r>
        <w:rPr>
          <w:spacing w:val="2"/>
        </w:rPr>
        <w:t xml:space="preserve"> </w:t>
      </w:r>
      <w:r>
        <w:t>3</w:t>
      </w:r>
      <w:r>
        <w:rPr>
          <w:spacing w:val="1"/>
        </w:rPr>
        <w:t xml:space="preserve"> </w:t>
      </w:r>
      <w:r>
        <w:t>(4),</w:t>
      </w:r>
      <w:r>
        <w:rPr>
          <w:spacing w:val="2"/>
        </w:rPr>
        <w:t xml:space="preserve"> </w:t>
      </w:r>
      <w:r>
        <w:t>160-163</w:t>
      </w:r>
    </w:p>
    <w:p w:rsidR="00DD0D91" w:rsidRDefault="00DD0D91">
      <w:pPr>
        <w:pStyle w:val="BodyText"/>
        <w:spacing w:before="7"/>
      </w:pPr>
    </w:p>
    <w:p w:rsidR="00DD0D91" w:rsidRDefault="003F4E07">
      <w:pPr>
        <w:pStyle w:val="BodyText"/>
        <w:ind w:left="251"/>
      </w:pPr>
      <w:r>
        <w:t>Carpenter M.P., Narin F. Validation study: Patent citations as indicators of science and foreign</w:t>
      </w:r>
      <w:r>
        <w:rPr>
          <w:spacing w:val="-56"/>
        </w:rPr>
        <w:t xml:space="preserve"> </w:t>
      </w:r>
      <w:r>
        <w:t>dependence,</w:t>
      </w:r>
      <w:r>
        <w:rPr>
          <w:spacing w:val="2"/>
        </w:rPr>
        <w:t xml:space="preserve"> </w:t>
      </w:r>
      <w:r>
        <w:rPr>
          <w:rFonts w:ascii="Arial"/>
          <w:i/>
        </w:rPr>
        <w:t>World</w:t>
      </w:r>
      <w:r>
        <w:rPr>
          <w:rFonts w:ascii="Arial"/>
          <w:i/>
          <w:spacing w:val="-2"/>
        </w:rPr>
        <w:t xml:space="preserve"> </w:t>
      </w:r>
      <w:r>
        <w:rPr>
          <w:rFonts w:ascii="Arial"/>
          <w:i/>
        </w:rPr>
        <w:t>Patent Information</w:t>
      </w:r>
      <w:r>
        <w:t>,</w:t>
      </w:r>
      <w:r>
        <w:rPr>
          <w:spacing w:val="1"/>
        </w:rPr>
        <w:t xml:space="preserve"> </w:t>
      </w:r>
      <w:r>
        <w:t>1983,</w:t>
      </w:r>
      <w:r>
        <w:rPr>
          <w:spacing w:val="2"/>
        </w:rPr>
        <w:t xml:space="preserve"> </w:t>
      </w:r>
      <w:r>
        <w:t>5</w:t>
      </w:r>
      <w:r>
        <w:rPr>
          <w:spacing w:val="1"/>
        </w:rPr>
        <w:t xml:space="preserve"> </w:t>
      </w:r>
      <w:r>
        <w:t>(3),</w:t>
      </w:r>
      <w:r>
        <w:rPr>
          <w:spacing w:val="1"/>
        </w:rPr>
        <w:t xml:space="preserve"> </w:t>
      </w:r>
      <w:r>
        <w:t>180-185</w:t>
      </w:r>
    </w:p>
    <w:p w:rsidR="00DD0D91" w:rsidRDefault="00DD0D91">
      <w:pPr>
        <w:pStyle w:val="BodyText"/>
        <w:spacing w:before="2"/>
      </w:pPr>
    </w:p>
    <w:p w:rsidR="00DD0D91" w:rsidRDefault="003F4E07">
      <w:pPr>
        <w:pStyle w:val="Heading2"/>
        <w:numPr>
          <w:ilvl w:val="1"/>
          <w:numId w:val="7"/>
        </w:numPr>
        <w:tabs>
          <w:tab w:val="left" w:pos="744"/>
        </w:tabs>
        <w:ind w:hanging="493"/>
      </w:pPr>
      <w:r>
        <w:t>–</w:t>
      </w:r>
      <w:r>
        <w:rPr>
          <w:spacing w:val="-4"/>
        </w:rPr>
        <w:t xml:space="preserve"> </w:t>
      </w:r>
      <w:r>
        <w:t>Books</w:t>
      </w:r>
    </w:p>
    <w:p w:rsidR="00DD0D91" w:rsidRDefault="00DD0D91">
      <w:pPr>
        <w:pStyle w:val="BodyText"/>
        <w:spacing w:before="6"/>
        <w:rPr>
          <w:rFonts w:ascii="Arial"/>
          <w:b/>
        </w:rPr>
      </w:pPr>
    </w:p>
    <w:p w:rsidR="00DD0D91" w:rsidRDefault="003F4E07">
      <w:pPr>
        <w:pStyle w:val="BodyText"/>
        <w:spacing w:line="244" w:lineRule="auto"/>
        <w:ind w:left="251" w:right="189"/>
      </w:pPr>
      <w:r>
        <w:t>Mihai Lupu, Katja Mayer, John Tait, Anthony Trippe, Editors, “Current Challenges in Patent</w:t>
      </w:r>
      <w:r>
        <w:rPr>
          <w:spacing w:val="-56"/>
        </w:rPr>
        <w:t xml:space="preserve"> </w:t>
      </w:r>
      <w:r>
        <w:t>Information</w:t>
      </w:r>
      <w:r>
        <w:rPr>
          <w:spacing w:val="2"/>
        </w:rPr>
        <w:t xml:space="preserve"> </w:t>
      </w:r>
      <w:r>
        <w:t>Retrieval”,</w:t>
      </w:r>
      <w:r>
        <w:rPr>
          <w:spacing w:val="4"/>
        </w:rPr>
        <w:t xml:space="preserve"> </w:t>
      </w:r>
      <w:r>
        <w:t>Pub.</w:t>
      </w:r>
      <w:r>
        <w:rPr>
          <w:spacing w:val="4"/>
        </w:rPr>
        <w:t xml:space="preserve"> </w:t>
      </w:r>
      <w:r>
        <w:t>Springer,</w:t>
      </w:r>
      <w:r>
        <w:rPr>
          <w:spacing w:val="2"/>
        </w:rPr>
        <w:t xml:space="preserve"> </w:t>
      </w:r>
      <w:r>
        <w:t>Berlin</w:t>
      </w:r>
      <w:r>
        <w:rPr>
          <w:spacing w:val="2"/>
        </w:rPr>
        <w:t xml:space="preserve"> </w:t>
      </w:r>
      <w:r>
        <w:t>Heidelberg,</w:t>
      </w:r>
      <w:r>
        <w:rPr>
          <w:spacing w:val="4"/>
        </w:rPr>
        <w:t xml:space="preserve"> </w:t>
      </w:r>
      <w:r>
        <w:t>2011</w:t>
      </w:r>
    </w:p>
    <w:p w:rsidR="00DD0D91" w:rsidRDefault="00DD0D91">
      <w:pPr>
        <w:spacing w:line="244" w:lineRule="auto"/>
        <w:sectPr w:rsidR="00DD0D91">
          <w:pgSz w:w="12240" w:h="15840"/>
          <w:pgMar w:top="1500" w:right="1040" w:bottom="1160" w:left="900" w:header="0" w:footer="976" w:gutter="0"/>
          <w:cols w:space="720"/>
        </w:sectPr>
      </w:pPr>
    </w:p>
    <w:p w:rsidR="00DD0D91" w:rsidRDefault="003F4E07">
      <w:pPr>
        <w:pStyle w:val="BodyText"/>
        <w:spacing w:before="81" w:line="242" w:lineRule="auto"/>
        <w:ind w:left="251" w:right="1127"/>
      </w:pPr>
      <w:r>
        <w:lastRenderedPageBreak/>
        <w:t>Alan Porter, Scott Cunningham, “Tech Mining: Exploiting New Technologies for Competitive</w:t>
      </w:r>
      <w:r>
        <w:rPr>
          <w:spacing w:val="-56"/>
        </w:rPr>
        <w:t xml:space="preserve"> </w:t>
      </w:r>
      <w:r>
        <w:t>Advantage”,</w:t>
      </w:r>
      <w:r>
        <w:rPr>
          <w:spacing w:val="4"/>
        </w:rPr>
        <w:t xml:space="preserve"> </w:t>
      </w:r>
      <w:r>
        <w:t>Pub.</w:t>
      </w:r>
      <w:r>
        <w:rPr>
          <w:spacing w:val="-2"/>
        </w:rPr>
        <w:t xml:space="preserve"> </w:t>
      </w:r>
      <w:r>
        <w:t>Wiley,</w:t>
      </w:r>
      <w:r>
        <w:rPr>
          <w:spacing w:val="2"/>
        </w:rPr>
        <w:t xml:space="preserve"> </w:t>
      </w:r>
      <w:r>
        <w:t>Hoboken,</w:t>
      </w:r>
      <w:r>
        <w:rPr>
          <w:spacing w:val="5"/>
        </w:rPr>
        <w:t xml:space="preserve"> </w:t>
      </w:r>
      <w:r>
        <w:t>2005</w:t>
      </w:r>
    </w:p>
    <w:p w:rsidR="00DD0D91" w:rsidRDefault="00DD0D91">
      <w:pPr>
        <w:pStyle w:val="BodyText"/>
        <w:spacing w:before="6"/>
      </w:pPr>
    </w:p>
    <w:p w:rsidR="00DD0D91" w:rsidRDefault="003F4E07">
      <w:pPr>
        <w:pStyle w:val="BodyText"/>
        <w:ind w:left="251"/>
      </w:pPr>
      <w:r>
        <w:t>John Wiley &amp;</w:t>
      </w:r>
      <w:r>
        <w:t xml:space="preserve"> Sons Inc. Technical Insights, “Competitive Technical Intelligence:</w:t>
      </w:r>
      <w:r>
        <w:rPr>
          <w:spacing w:val="1"/>
        </w:rPr>
        <w:t xml:space="preserve"> </w:t>
      </w:r>
      <w:r>
        <w:t>Easy Steps to Track</w:t>
      </w:r>
      <w:r>
        <w:rPr>
          <w:spacing w:val="-56"/>
        </w:rPr>
        <w:t xml:space="preserve"> </w:t>
      </w:r>
      <w:r>
        <w:t>Your</w:t>
      </w:r>
      <w:r>
        <w:rPr>
          <w:spacing w:val="3"/>
        </w:rPr>
        <w:t xml:space="preserve"> </w:t>
      </w:r>
      <w:r>
        <w:t>Business</w:t>
      </w:r>
      <w:r>
        <w:rPr>
          <w:spacing w:val="3"/>
        </w:rPr>
        <w:t xml:space="preserve"> </w:t>
      </w:r>
      <w:r>
        <w:t>Rivals’</w:t>
      </w:r>
      <w:r>
        <w:rPr>
          <w:spacing w:val="2"/>
        </w:rPr>
        <w:t xml:space="preserve"> </w:t>
      </w:r>
      <w:r>
        <w:t>R&amp;D</w:t>
      </w:r>
      <w:r>
        <w:rPr>
          <w:spacing w:val="1"/>
        </w:rPr>
        <w:t xml:space="preserve"> </w:t>
      </w:r>
      <w:r>
        <w:t>Efforts”,</w:t>
      </w:r>
      <w:r>
        <w:rPr>
          <w:spacing w:val="1"/>
        </w:rPr>
        <w:t xml:space="preserve"> </w:t>
      </w:r>
      <w:r>
        <w:rPr>
          <w:rFonts w:ascii="Arial" w:hAnsi="Arial"/>
          <w:i/>
        </w:rPr>
        <w:t>Report</w:t>
      </w:r>
      <w:r>
        <w:rPr>
          <w:rFonts w:ascii="Arial" w:hAnsi="Arial"/>
          <w:i/>
          <w:spacing w:val="1"/>
        </w:rPr>
        <w:t xml:space="preserve"> </w:t>
      </w:r>
      <w:r>
        <w:rPr>
          <w:rFonts w:ascii="Arial" w:hAnsi="Arial"/>
          <w:i/>
        </w:rPr>
        <w:t>251</w:t>
      </w:r>
      <w:r>
        <w:t>, Pub.</w:t>
      </w:r>
      <w:r>
        <w:rPr>
          <w:spacing w:val="4"/>
        </w:rPr>
        <w:t xml:space="preserve"> </w:t>
      </w:r>
      <w:r>
        <w:t>John</w:t>
      </w:r>
      <w:r>
        <w:rPr>
          <w:spacing w:val="-5"/>
        </w:rPr>
        <w:t xml:space="preserve"> </w:t>
      </w:r>
      <w:r>
        <w:t>Wiley &amp;</w:t>
      </w:r>
      <w:r>
        <w:rPr>
          <w:spacing w:val="-1"/>
        </w:rPr>
        <w:t xml:space="preserve"> </w:t>
      </w:r>
      <w:r>
        <w:t>Sons Inc.</w:t>
      </w:r>
      <w:r>
        <w:rPr>
          <w:spacing w:val="1"/>
        </w:rPr>
        <w:t xml:space="preserve"> </w:t>
      </w:r>
      <w:r>
        <w:t>New</w:t>
      </w:r>
      <w:r>
        <w:rPr>
          <w:spacing w:val="-2"/>
        </w:rPr>
        <w:t xml:space="preserve"> </w:t>
      </w:r>
      <w:r>
        <w:t>York,</w:t>
      </w:r>
      <w:r>
        <w:rPr>
          <w:spacing w:val="4"/>
        </w:rPr>
        <w:t xml:space="preserve"> </w:t>
      </w:r>
      <w:r>
        <w:t>1999</w:t>
      </w:r>
    </w:p>
    <w:p w:rsidR="00DD0D91" w:rsidRDefault="00DD0D91">
      <w:pPr>
        <w:pStyle w:val="BodyText"/>
        <w:spacing w:before="8"/>
      </w:pPr>
    </w:p>
    <w:p w:rsidR="00DD0D91" w:rsidRDefault="003F4E07">
      <w:pPr>
        <w:pStyle w:val="BodyText"/>
        <w:spacing w:line="244" w:lineRule="auto"/>
        <w:ind w:left="251"/>
      </w:pPr>
      <w:r>
        <w:t>Mathias Coburn, “Competitive Technical Intelligence:</w:t>
      </w:r>
      <w:r>
        <w:rPr>
          <w:spacing w:val="1"/>
        </w:rPr>
        <w:t xml:space="preserve"> </w:t>
      </w:r>
      <w:r>
        <w:t>A Guide to Design, Analysis and Action”, Pub.</w:t>
      </w:r>
      <w:r>
        <w:rPr>
          <w:spacing w:val="-56"/>
        </w:rPr>
        <w:t xml:space="preserve"> </w:t>
      </w:r>
      <w:r>
        <w:t>American</w:t>
      </w:r>
      <w:r>
        <w:rPr>
          <w:spacing w:val="1"/>
        </w:rPr>
        <w:t xml:space="preserve"> </w:t>
      </w:r>
      <w:r>
        <w:t>Chemical</w:t>
      </w:r>
      <w:r>
        <w:rPr>
          <w:spacing w:val="1"/>
        </w:rPr>
        <w:t xml:space="preserve"> </w:t>
      </w:r>
      <w:r>
        <w:t>Society</w:t>
      </w:r>
      <w:r>
        <w:rPr>
          <w:spacing w:val="-4"/>
        </w:rPr>
        <w:t xml:space="preserve"> </w:t>
      </w:r>
      <w:r>
        <w:t>Washington,</w:t>
      </w:r>
      <w:r>
        <w:rPr>
          <w:spacing w:val="4"/>
        </w:rPr>
        <w:t xml:space="preserve"> </w:t>
      </w:r>
      <w:r>
        <w:t>DC</w:t>
      </w:r>
      <w:r>
        <w:rPr>
          <w:spacing w:val="1"/>
        </w:rPr>
        <w:t xml:space="preserve"> </w:t>
      </w:r>
      <w:r>
        <w:t>&amp; Oxford</w:t>
      </w:r>
      <w:r>
        <w:rPr>
          <w:spacing w:val="-1"/>
        </w:rPr>
        <w:t xml:space="preserve"> </w:t>
      </w:r>
      <w:r>
        <w:t>University Press, New</w:t>
      </w:r>
      <w:r>
        <w:rPr>
          <w:spacing w:val="-1"/>
        </w:rPr>
        <w:t xml:space="preserve"> </w:t>
      </w:r>
      <w:r>
        <w:t>York</w:t>
      </w:r>
      <w:r>
        <w:rPr>
          <w:spacing w:val="4"/>
        </w:rPr>
        <w:t xml:space="preserve"> </w:t>
      </w:r>
      <w:r>
        <w:t>&amp; Oxford, 1999</w:t>
      </w:r>
    </w:p>
    <w:p w:rsidR="00DD0D91" w:rsidRDefault="00DD0D91">
      <w:pPr>
        <w:pStyle w:val="BodyText"/>
        <w:spacing w:before="3"/>
      </w:pPr>
    </w:p>
    <w:p w:rsidR="00DD0D91" w:rsidRDefault="003F4E07">
      <w:pPr>
        <w:pStyle w:val="BodyText"/>
        <w:spacing w:before="1" w:line="242" w:lineRule="auto"/>
        <w:ind w:left="252"/>
      </w:pPr>
      <w:r>
        <w:t>W. Bradford Ashton, Richard A. Klavans, Editors, “Keeping Abreast of Science and Technology:</w:t>
      </w:r>
      <w:r>
        <w:rPr>
          <w:spacing w:val="-56"/>
        </w:rPr>
        <w:t xml:space="preserve"> </w:t>
      </w:r>
      <w:r>
        <w:t>Technical</w:t>
      </w:r>
      <w:r>
        <w:rPr>
          <w:spacing w:val="-1"/>
        </w:rPr>
        <w:t xml:space="preserve"> </w:t>
      </w:r>
      <w:r>
        <w:t>Intelligence</w:t>
      </w:r>
      <w:r>
        <w:rPr>
          <w:spacing w:val="-2"/>
        </w:rPr>
        <w:t xml:space="preserve"> </w:t>
      </w:r>
      <w:r>
        <w:t>f</w:t>
      </w:r>
      <w:r>
        <w:t>or</w:t>
      </w:r>
      <w:r>
        <w:rPr>
          <w:spacing w:val="1"/>
        </w:rPr>
        <w:t xml:space="preserve"> </w:t>
      </w:r>
      <w:r>
        <w:t>Business”,</w:t>
      </w:r>
      <w:r>
        <w:rPr>
          <w:spacing w:val="4"/>
        </w:rPr>
        <w:t xml:space="preserve"> </w:t>
      </w:r>
      <w:r>
        <w:t>Pub.</w:t>
      </w:r>
      <w:r>
        <w:rPr>
          <w:spacing w:val="1"/>
        </w:rPr>
        <w:t xml:space="preserve"> </w:t>
      </w:r>
      <w:r>
        <w:t>Battelle</w:t>
      </w:r>
      <w:r>
        <w:rPr>
          <w:spacing w:val="4"/>
        </w:rPr>
        <w:t xml:space="preserve"> </w:t>
      </w:r>
      <w:r>
        <w:t>Press,</w:t>
      </w:r>
      <w:r>
        <w:rPr>
          <w:spacing w:val="4"/>
        </w:rPr>
        <w:t xml:space="preserve"> </w:t>
      </w:r>
      <w:r>
        <w:t>Columbus,</w:t>
      </w:r>
      <w:r>
        <w:rPr>
          <w:spacing w:val="1"/>
        </w:rPr>
        <w:t xml:space="preserve"> </w:t>
      </w:r>
      <w:r>
        <w:t>1997</w:t>
      </w:r>
    </w:p>
    <w:p w:rsidR="00DD0D91" w:rsidRDefault="00DD0D91">
      <w:pPr>
        <w:spacing w:line="242" w:lineRule="auto"/>
        <w:sectPr w:rsidR="00DD0D91">
          <w:pgSz w:w="12240" w:h="15840"/>
          <w:pgMar w:top="1360" w:right="1040" w:bottom="1160" w:left="900" w:header="0" w:footer="976" w:gutter="0"/>
          <w:cols w:space="720"/>
        </w:sectPr>
      </w:pPr>
    </w:p>
    <w:p w:rsidR="00DD0D91" w:rsidRDefault="003F4E07">
      <w:pPr>
        <w:pStyle w:val="Heading2"/>
        <w:spacing w:before="75"/>
        <w:ind w:left="251" w:right="126" w:firstLine="0"/>
      </w:pPr>
      <w:r>
        <w:lastRenderedPageBreak/>
        <w:t>Chapter 13: Annex – Example of Terms of Reference for the Preparation of a Patent Landscape</w:t>
      </w:r>
      <w:r>
        <w:rPr>
          <w:spacing w:val="-59"/>
        </w:rPr>
        <w:t xml:space="preserve"> </w:t>
      </w:r>
      <w:r>
        <w:t>Report</w:t>
      </w:r>
    </w:p>
    <w:p w:rsidR="00DD0D91" w:rsidRDefault="00DD0D91">
      <w:pPr>
        <w:pStyle w:val="BodyText"/>
        <w:spacing w:before="5"/>
        <w:rPr>
          <w:rFonts w:ascii="Arial"/>
          <w:b/>
        </w:rPr>
      </w:pPr>
    </w:p>
    <w:p w:rsidR="00DD0D91" w:rsidRDefault="003F4E07">
      <w:pPr>
        <w:pStyle w:val="BodyText"/>
        <w:ind w:left="1110" w:right="974"/>
        <w:jc w:val="center"/>
      </w:pPr>
      <w:r>
        <w:rPr>
          <w:u w:val="single"/>
        </w:rPr>
        <w:t>Annex</w:t>
      </w:r>
      <w:r>
        <w:rPr>
          <w:spacing w:val="-1"/>
          <w:u w:val="single"/>
        </w:rPr>
        <w:t xml:space="preserve"> </w:t>
      </w:r>
      <w:r>
        <w:rPr>
          <w:u w:val="single"/>
        </w:rPr>
        <w:t>I</w:t>
      </w:r>
    </w:p>
    <w:p w:rsidR="00DD0D91" w:rsidRDefault="003F4E07">
      <w:pPr>
        <w:pStyle w:val="BodyText"/>
        <w:spacing w:before="6"/>
        <w:ind w:left="1113" w:right="974"/>
        <w:jc w:val="center"/>
      </w:pPr>
      <w:r>
        <w:rPr>
          <w:u w:val="single"/>
        </w:rPr>
        <w:t>Request</w:t>
      </w:r>
      <w:r>
        <w:rPr>
          <w:spacing w:val="-1"/>
          <w:u w:val="single"/>
        </w:rPr>
        <w:t xml:space="preserve"> </w:t>
      </w:r>
      <w:r>
        <w:rPr>
          <w:u w:val="single"/>
        </w:rPr>
        <w:t>for Proposal</w:t>
      </w:r>
      <w:r>
        <w:rPr>
          <w:spacing w:val="-3"/>
          <w:u w:val="single"/>
        </w:rPr>
        <w:t xml:space="preserve"> </w:t>
      </w:r>
      <w:r>
        <w:rPr>
          <w:u w:val="single"/>
        </w:rPr>
        <w:t>(rfP)</w:t>
      </w:r>
      <w:r>
        <w:rPr>
          <w:spacing w:val="3"/>
          <w:u w:val="single"/>
        </w:rPr>
        <w:t xml:space="preserve"> </w:t>
      </w:r>
      <w:r>
        <w:rPr>
          <w:u w:val="single"/>
        </w:rPr>
        <w:t>N°</w:t>
      </w:r>
      <w:r>
        <w:rPr>
          <w:spacing w:val="-1"/>
          <w:u w:val="single"/>
        </w:rPr>
        <w:t xml:space="preserve"> </w:t>
      </w:r>
      <w:r>
        <w:rPr>
          <w:u w:val="single"/>
        </w:rPr>
        <w:t>PTD/10/007-L</w:t>
      </w:r>
    </w:p>
    <w:p w:rsidR="00DD0D91" w:rsidRDefault="00DD0D91">
      <w:pPr>
        <w:pStyle w:val="BodyText"/>
        <w:spacing w:before="8"/>
        <w:rPr>
          <w:sz w:val="13"/>
        </w:rPr>
      </w:pPr>
    </w:p>
    <w:p w:rsidR="00DD0D91" w:rsidRDefault="003F4E07">
      <w:pPr>
        <w:spacing w:before="94"/>
        <w:ind w:left="1116" w:right="974"/>
        <w:jc w:val="center"/>
        <w:rPr>
          <w:rFonts w:ascii="Arial"/>
          <w:b/>
        </w:rPr>
      </w:pPr>
      <w:r>
        <w:rPr>
          <w:rFonts w:ascii="Arial"/>
          <w:b/>
          <w:u w:val="thick"/>
        </w:rPr>
        <w:t>Terms</w:t>
      </w:r>
      <w:r>
        <w:rPr>
          <w:rFonts w:ascii="Arial"/>
          <w:b/>
          <w:spacing w:val="-2"/>
          <w:u w:val="thick"/>
        </w:rPr>
        <w:t xml:space="preserve"> </w:t>
      </w:r>
      <w:r>
        <w:rPr>
          <w:rFonts w:ascii="Arial"/>
          <w:b/>
          <w:u w:val="thick"/>
        </w:rPr>
        <w:t>of</w:t>
      </w:r>
      <w:r>
        <w:rPr>
          <w:rFonts w:ascii="Arial"/>
          <w:b/>
          <w:spacing w:val="-1"/>
          <w:u w:val="thick"/>
        </w:rPr>
        <w:t xml:space="preserve"> </w:t>
      </w:r>
      <w:r>
        <w:rPr>
          <w:rFonts w:ascii="Arial"/>
          <w:b/>
          <w:u w:val="thick"/>
        </w:rPr>
        <w:t>Reference</w:t>
      </w:r>
    </w:p>
    <w:p w:rsidR="00DD0D91" w:rsidRDefault="003F4E07">
      <w:pPr>
        <w:spacing w:before="1"/>
        <w:ind w:left="136"/>
        <w:jc w:val="center"/>
        <w:rPr>
          <w:rFonts w:ascii="Arial"/>
          <w:b/>
        </w:rPr>
      </w:pPr>
      <w:r>
        <w:pict>
          <v:rect id="_x0000_s1029" style="position:absolute;left:0;text-align:left;margin-left:304.1pt;margin-top:11.55pt;width:3.7pt;height:1.2pt;z-index:15760384;mso-position-horizontal-relative:page" fillcolor="black" stroked="f">
            <w10:wrap anchorx="page"/>
          </v:rect>
        </w:pict>
      </w:r>
      <w:r>
        <w:rPr>
          <w:rFonts w:ascii="Arial"/>
          <w:b/>
        </w:rPr>
        <w:t>-</w:t>
      </w:r>
    </w:p>
    <w:p w:rsidR="00DD0D91" w:rsidRDefault="003F4E07">
      <w:pPr>
        <w:spacing w:before="2"/>
        <w:ind w:left="1116" w:right="973"/>
        <w:jc w:val="center"/>
        <w:rPr>
          <w:rFonts w:ascii="Arial"/>
          <w:b/>
          <w:i/>
        </w:rPr>
      </w:pPr>
      <w:r>
        <w:rPr>
          <w:rFonts w:ascii="Arial"/>
          <w:b/>
          <w:i/>
        </w:rPr>
        <w:t>PROVISION</w:t>
      </w:r>
      <w:r>
        <w:rPr>
          <w:rFonts w:ascii="Arial"/>
          <w:b/>
          <w:i/>
          <w:spacing w:val="-2"/>
        </w:rPr>
        <w:t xml:space="preserve"> </w:t>
      </w:r>
      <w:r>
        <w:rPr>
          <w:rFonts w:ascii="Arial"/>
          <w:b/>
          <w:i/>
        </w:rPr>
        <w:t>OF</w:t>
      </w:r>
      <w:r>
        <w:rPr>
          <w:rFonts w:ascii="Arial"/>
          <w:b/>
          <w:i/>
          <w:spacing w:val="1"/>
        </w:rPr>
        <w:t xml:space="preserve"> </w:t>
      </w:r>
      <w:r>
        <w:rPr>
          <w:rFonts w:ascii="Arial"/>
          <w:b/>
          <w:i/>
        </w:rPr>
        <w:t>A</w:t>
      </w:r>
    </w:p>
    <w:p w:rsidR="00DD0D91" w:rsidRDefault="003F4E07">
      <w:pPr>
        <w:spacing w:before="1"/>
        <w:ind w:left="1406" w:right="1261" w:hanging="3"/>
        <w:jc w:val="center"/>
        <w:rPr>
          <w:rFonts w:ascii="Arial"/>
          <w:b/>
          <w:i/>
        </w:rPr>
      </w:pPr>
      <w:r>
        <w:rPr>
          <w:rFonts w:ascii="Arial"/>
          <w:b/>
          <w:i/>
        </w:rPr>
        <w:t>PATENT</w:t>
      </w:r>
      <w:r>
        <w:rPr>
          <w:rFonts w:ascii="Arial"/>
          <w:b/>
          <w:i/>
          <w:spacing w:val="8"/>
        </w:rPr>
        <w:t xml:space="preserve"> </w:t>
      </w:r>
      <w:r>
        <w:rPr>
          <w:rFonts w:ascii="Arial"/>
          <w:b/>
          <w:i/>
        </w:rPr>
        <w:t>LANDSCAPE</w:t>
      </w:r>
      <w:r>
        <w:rPr>
          <w:rFonts w:ascii="Arial"/>
          <w:b/>
          <w:i/>
          <w:spacing w:val="8"/>
        </w:rPr>
        <w:t xml:space="preserve"> </w:t>
      </w:r>
      <w:r>
        <w:rPr>
          <w:rFonts w:ascii="Arial"/>
          <w:b/>
          <w:i/>
        </w:rPr>
        <w:t>REPORT</w:t>
      </w:r>
      <w:r>
        <w:rPr>
          <w:rFonts w:ascii="Arial"/>
          <w:b/>
          <w:i/>
          <w:spacing w:val="8"/>
        </w:rPr>
        <w:t xml:space="preserve"> </w:t>
      </w:r>
      <w:r>
        <w:rPr>
          <w:rFonts w:ascii="Arial"/>
          <w:b/>
          <w:i/>
        </w:rPr>
        <w:t>ON</w:t>
      </w:r>
      <w:r>
        <w:rPr>
          <w:rFonts w:ascii="Arial"/>
          <w:b/>
          <w:i/>
          <w:spacing w:val="6"/>
        </w:rPr>
        <w:t xml:space="preserve"> </w:t>
      </w:r>
      <w:r>
        <w:rPr>
          <w:rFonts w:ascii="Arial"/>
          <w:b/>
          <w:i/>
        </w:rPr>
        <w:t>TECHNOLOGIES</w:t>
      </w:r>
      <w:r>
        <w:rPr>
          <w:rFonts w:ascii="Arial"/>
          <w:b/>
          <w:i/>
          <w:spacing w:val="8"/>
        </w:rPr>
        <w:t xml:space="preserve"> </w:t>
      </w:r>
      <w:r>
        <w:rPr>
          <w:rFonts w:ascii="Arial"/>
          <w:b/>
          <w:i/>
        </w:rPr>
        <w:t>RELATED</w:t>
      </w:r>
      <w:r>
        <w:rPr>
          <w:rFonts w:ascii="Arial"/>
          <w:b/>
          <w:i/>
          <w:spacing w:val="7"/>
        </w:rPr>
        <w:t xml:space="preserve"> </w:t>
      </w:r>
      <w:r>
        <w:rPr>
          <w:rFonts w:ascii="Arial"/>
          <w:b/>
          <w:i/>
        </w:rPr>
        <w:t>TO</w:t>
      </w:r>
      <w:r>
        <w:rPr>
          <w:rFonts w:ascii="Arial"/>
          <w:b/>
          <w:i/>
          <w:spacing w:val="1"/>
        </w:rPr>
        <w:t xml:space="preserve"> </w:t>
      </w:r>
      <w:r>
        <w:rPr>
          <w:rFonts w:ascii="Arial"/>
          <w:b/>
          <w:i/>
        </w:rPr>
        <w:t>PALM</w:t>
      </w:r>
      <w:r>
        <w:rPr>
          <w:rFonts w:ascii="Arial"/>
          <w:b/>
          <w:i/>
          <w:spacing w:val="-2"/>
        </w:rPr>
        <w:t xml:space="preserve"> </w:t>
      </w:r>
      <w:r>
        <w:rPr>
          <w:rFonts w:ascii="Arial"/>
          <w:b/>
          <w:i/>
        </w:rPr>
        <w:t>OIL</w:t>
      </w:r>
      <w:r>
        <w:rPr>
          <w:rFonts w:ascii="Arial"/>
          <w:b/>
          <w:i/>
          <w:spacing w:val="-4"/>
        </w:rPr>
        <w:t xml:space="preserve"> </w:t>
      </w:r>
      <w:r>
        <w:rPr>
          <w:rFonts w:ascii="Arial"/>
          <w:b/>
          <w:i/>
        </w:rPr>
        <w:t>PRODUCTION</w:t>
      </w:r>
      <w:r>
        <w:rPr>
          <w:rFonts w:ascii="Arial"/>
          <w:b/>
          <w:i/>
          <w:spacing w:val="-2"/>
        </w:rPr>
        <w:t xml:space="preserve"> </w:t>
      </w:r>
      <w:r>
        <w:rPr>
          <w:rFonts w:ascii="Arial"/>
          <w:b/>
          <w:i/>
        </w:rPr>
        <w:t>AND</w:t>
      </w:r>
      <w:r>
        <w:rPr>
          <w:rFonts w:ascii="Arial"/>
          <w:b/>
          <w:i/>
          <w:spacing w:val="-2"/>
        </w:rPr>
        <w:t xml:space="preserve"> </w:t>
      </w:r>
      <w:r>
        <w:rPr>
          <w:rFonts w:ascii="Arial"/>
          <w:b/>
          <w:i/>
        </w:rPr>
        <w:t>WASTE</w:t>
      </w:r>
      <w:r>
        <w:rPr>
          <w:rFonts w:ascii="Arial"/>
          <w:b/>
          <w:i/>
          <w:spacing w:val="-2"/>
        </w:rPr>
        <w:t xml:space="preserve"> </w:t>
      </w:r>
      <w:r>
        <w:rPr>
          <w:rFonts w:ascii="Arial"/>
          <w:b/>
          <w:i/>
        </w:rPr>
        <w:t>TREATMENT</w:t>
      </w:r>
      <w:r>
        <w:rPr>
          <w:rFonts w:ascii="Arial"/>
          <w:b/>
          <w:i/>
          <w:spacing w:val="-1"/>
        </w:rPr>
        <w:t xml:space="preserve"> </w:t>
      </w:r>
      <w:r>
        <w:rPr>
          <w:rFonts w:ascii="Arial"/>
          <w:b/>
          <w:i/>
        </w:rPr>
        <w:t>AND</w:t>
      </w:r>
      <w:r>
        <w:rPr>
          <w:rFonts w:ascii="Arial"/>
          <w:b/>
          <w:i/>
          <w:spacing w:val="-2"/>
        </w:rPr>
        <w:t xml:space="preserve"> </w:t>
      </w:r>
      <w:r>
        <w:rPr>
          <w:rFonts w:ascii="Arial"/>
          <w:b/>
          <w:i/>
        </w:rPr>
        <w:t>EXPLOITATION</w:t>
      </w:r>
    </w:p>
    <w:p w:rsidR="00DD0D91" w:rsidRDefault="00DD0D91">
      <w:pPr>
        <w:pStyle w:val="BodyText"/>
        <w:rPr>
          <w:rFonts w:ascii="Arial"/>
          <w:b/>
          <w:i/>
          <w:sz w:val="24"/>
        </w:rPr>
      </w:pPr>
    </w:p>
    <w:p w:rsidR="00DD0D91" w:rsidRDefault="00DD0D91">
      <w:pPr>
        <w:pStyle w:val="BodyText"/>
        <w:spacing w:before="1"/>
        <w:rPr>
          <w:rFonts w:ascii="Arial"/>
          <w:b/>
          <w:i/>
          <w:sz w:val="20"/>
        </w:rPr>
      </w:pPr>
    </w:p>
    <w:p w:rsidR="00DD0D91" w:rsidRDefault="003F4E07">
      <w:pPr>
        <w:ind w:left="251"/>
        <w:jc w:val="both"/>
        <w:rPr>
          <w:sz w:val="20"/>
        </w:rPr>
      </w:pPr>
      <w:r>
        <w:rPr>
          <w:sz w:val="20"/>
          <w:u w:val="single"/>
        </w:rPr>
        <w:t>Project</w:t>
      </w:r>
      <w:r>
        <w:rPr>
          <w:spacing w:val="-4"/>
          <w:sz w:val="20"/>
          <w:u w:val="single"/>
        </w:rPr>
        <w:t xml:space="preserve"> </w:t>
      </w:r>
      <w:r>
        <w:rPr>
          <w:sz w:val="20"/>
          <w:u w:val="single"/>
        </w:rPr>
        <w:t>Background</w:t>
      </w:r>
    </w:p>
    <w:p w:rsidR="00DD0D91" w:rsidRDefault="00DD0D91">
      <w:pPr>
        <w:pStyle w:val="BodyText"/>
        <w:spacing w:before="9"/>
        <w:rPr>
          <w:sz w:val="20"/>
        </w:rPr>
      </w:pPr>
    </w:p>
    <w:p w:rsidR="00DD0D91" w:rsidRDefault="003F4E07">
      <w:pPr>
        <w:pStyle w:val="BodyText"/>
        <w:spacing w:line="244" w:lineRule="auto"/>
        <w:ind w:left="251" w:right="109"/>
        <w:jc w:val="both"/>
      </w:pPr>
      <w:r>
        <w:t>The present Patent Landscape Report (PLR) is prepared in the context of WIPO's patent landscaping</w:t>
      </w:r>
      <w:r>
        <w:rPr>
          <w:spacing w:val="1"/>
        </w:rPr>
        <w:t xml:space="preserve"> </w:t>
      </w:r>
      <w:r>
        <w:t>activities. These activities involve the preparation of PLRs on topics which are relevant for developing</w:t>
      </w:r>
      <w:r>
        <w:rPr>
          <w:spacing w:val="1"/>
        </w:rPr>
        <w:t xml:space="preserve"> </w:t>
      </w:r>
      <w:r>
        <w:t>countries, the promotion of patent analytics and the advanced exploitation of patent information in</w:t>
      </w:r>
      <w:r>
        <w:rPr>
          <w:spacing w:val="1"/>
        </w:rPr>
        <w:t xml:space="preserve"> </w:t>
      </w:r>
      <w:r>
        <w:t>developing</w:t>
      </w:r>
      <w:r>
        <w:rPr>
          <w:spacing w:val="5"/>
        </w:rPr>
        <w:t xml:space="preserve"> </w:t>
      </w:r>
      <w:r>
        <w:t>countries.</w:t>
      </w:r>
    </w:p>
    <w:p w:rsidR="00DD0D91" w:rsidRDefault="00DD0D91">
      <w:pPr>
        <w:pStyle w:val="BodyText"/>
      </w:pPr>
    </w:p>
    <w:p w:rsidR="00DD0D91" w:rsidRDefault="003F4E07">
      <w:pPr>
        <w:pStyle w:val="BodyText"/>
        <w:spacing w:line="244" w:lineRule="auto"/>
        <w:ind w:left="251" w:right="106"/>
        <w:jc w:val="both"/>
      </w:pPr>
      <w:r>
        <w:t xml:space="preserve">The present PLR on palm oil </w:t>
      </w:r>
      <w:r>
        <w:t>related technologies is prepared in collaboration with the Intellectual</w:t>
      </w:r>
      <w:r>
        <w:rPr>
          <w:spacing w:val="1"/>
        </w:rPr>
        <w:t xml:space="preserve"> </w:t>
      </w:r>
      <w:r>
        <w:t>Property Organization of Malaysia (MyIPO) and the Palm Oil Board of Malaysia (MPOB). The palm oil</w:t>
      </w:r>
      <w:r>
        <w:rPr>
          <w:spacing w:val="1"/>
        </w:rPr>
        <w:t xml:space="preserve"> </w:t>
      </w:r>
      <w:r>
        <w:t>industry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essential</w:t>
      </w:r>
      <w:r>
        <w:rPr>
          <w:spacing w:val="1"/>
        </w:rPr>
        <w:t xml:space="preserve"> </w:t>
      </w:r>
      <w:r>
        <w:t>part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Malaysia's</w:t>
      </w:r>
      <w:r>
        <w:rPr>
          <w:spacing w:val="1"/>
        </w:rPr>
        <w:t xml:space="preserve"> </w:t>
      </w:r>
      <w:r>
        <w:t>economy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plays</w:t>
      </w:r>
      <w:r>
        <w:rPr>
          <w:spacing w:val="1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important</w:t>
      </w:r>
      <w:r>
        <w:rPr>
          <w:spacing w:val="1"/>
        </w:rPr>
        <w:t xml:space="preserve"> </w:t>
      </w:r>
      <w:r>
        <w:t>role</w:t>
      </w:r>
      <w:r>
        <w:rPr>
          <w:spacing w:val="1"/>
        </w:rPr>
        <w:t xml:space="preserve"> </w:t>
      </w:r>
      <w:r>
        <w:t>also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other</w:t>
      </w:r>
      <w:r>
        <w:rPr>
          <w:spacing w:val="1"/>
        </w:rPr>
        <w:t xml:space="preserve"> </w:t>
      </w:r>
      <w:r>
        <w:t>economies in South-East Asia, Latin America and Africa. The global patent landscape report in the</w:t>
      </w:r>
      <w:r>
        <w:rPr>
          <w:spacing w:val="1"/>
        </w:rPr>
        <w:t xml:space="preserve"> </w:t>
      </w:r>
      <w:r>
        <w:t>area of palm oil technologies will be paired with the patenting applications filed in Malaysia, with the</w:t>
      </w:r>
      <w:r>
        <w:rPr>
          <w:spacing w:val="1"/>
        </w:rPr>
        <w:t xml:space="preserve"> </w:t>
      </w:r>
      <w:r>
        <w:t>support</w:t>
      </w:r>
      <w:r>
        <w:rPr>
          <w:spacing w:val="1"/>
        </w:rPr>
        <w:t xml:space="preserve"> </w:t>
      </w:r>
      <w:r>
        <w:t>of</w:t>
      </w:r>
      <w:r>
        <w:rPr>
          <w:spacing w:val="5"/>
        </w:rPr>
        <w:t xml:space="preserve"> </w:t>
      </w:r>
      <w:r>
        <w:t>the Malaysian</w:t>
      </w:r>
      <w:r>
        <w:rPr>
          <w:spacing w:val="6"/>
        </w:rPr>
        <w:t xml:space="preserve"> </w:t>
      </w:r>
      <w:r>
        <w:t>Intellectual</w:t>
      </w:r>
      <w:r>
        <w:rPr>
          <w:spacing w:val="3"/>
        </w:rPr>
        <w:t xml:space="preserve"> </w:t>
      </w:r>
      <w:r>
        <w:t>Prope</w:t>
      </w:r>
      <w:r>
        <w:t>rty</w:t>
      </w:r>
      <w:r>
        <w:rPr>
          <w:spacing w:val="-2"/>
        </w:rPr>
        <w:t xml:space="preserve"> </w:t>
      </w:r>
      <w:r>
        <w:t>Office</w:t>
      </w:r>
      <w:r>
        <w:rPr>
          <w:spacing w:val="3"/>
        </w:rPr>
        <w:t xml:space="preserve"> </w:t>
      </w:r>
      <w:r>
        <w:t>(MyIPO).</w:t>
      </w:r>
    </w:p>
    <w:p w:rsidR="00DD0D91" w:rsidRDefault="00DD0D91">
      <w:pPr>
        <w:pStyle w:val="BodyText"/>
        <w:spacing w:before="9"/>
        <w:rPr>
          <w:sz w:val="21"/>
        </w:rPr>
      </w:pPr>
    </w:p>
    <w:p w:rsidR="00DD0D91" w:rsidRDefault="003F4E07">
      <w:pPr>
        <w:pStyle w:val="BodyText"/>
        <w:spacing w:line="244" w:lineRule="auto"/>
        <w:ind w:left="251" w:right="107"/>
        <w:jc w:val="both"/>
      </w:pPr>
      <w:r>
        <w:t>Following</w:t>
      </w:r>
      <w:r>
        <w:rPr>
          <w:spacing w:val="1"/>
        </w:rPr>
        <w:t xml:space="preserve"> </w:t>
      </w:r>
      <w:r>
        <w:t>the completion of</w:t>
      </w:r>
      <w:r>
        <w:rPr>
          <w:spacing w:val="1"/>
        </w:rPr>
        <w:t xml:space="preserve"> </w:t>
      </w:r>
      <w:r>
        <w:t>the patent</w:t>
      </w:r>
      <w:r>
        <w:rPr>
          <w:spacing w:val="1"/>
        </w:rPr>
        <w:t xml:space="preserve"> </w:t>
      </w:r>
      <w:r>
        <w:t>landscape report,</w:t>
      </w:r>
      <w:r>
        <w:rPr>
          <w:spacing w:val="1"/>
        </w:rPr>
        <w:t xml:space="preserve"> </w:t>
      </w:r>
      <w:r>
        <w:t>a regional seminar</w:t>
      </w:r>
      <w:r>
        <w:rPr>
          <w:spacing w:val="1"/>
        </w:rPr>
        <w:t xml:space="preserve"> </w:t>
      </w:r>
      <w:r>
        <w:t>is envisaged to be</w:t>
      </w:r>
      <w:r>
        <w:rPr>
          <w:spacing w:val="1"/>
        </w:rPr>
        <w:t xml:space="preserve"> </w:t>
      </w:r>
      <w:r>
        <w:t>organized in Malaysia with the participation of public and private sector institutions from Malaysia and</w:t>
      </w:r>
      <w:r>
        <w:rPr>
          <w:spacing w:val="1"/>
        </w:rPr>
        <w:t xml:space="preserve"> </w:t>
      </w:r>
      <w:r>
        <w:t>other</w:t>
      </w:r>
      <w:r>
        <w:rPr>
          <w:spacing w:val="32"/>
        </w:rPr>
        <w:t xml:space="preserve"> </w:t>
      </w:r>
      <w:r>
        <w:t>countries</w:t>
      </w:r>
      <w:r>
        <w:rPr>
          <w:spacing w:val="31"/>
        </w:rPr>
        <w:t xml:space="preserve"> </w:t>
      </w:r>
      <w:r>
        <w:t>of</w:t>
      </w:r>
      <w:r>
        <w:rPr>
          <w:spacing w:val="32"/>
        </w:rPr>
        <w:t xml:space="preserve"> </w:t>
      </w:r>
      <w:r>
        <w:t>the</w:t>
      </w:r>
      <w:r>
        <w:rPr>
          <w:spacing w:val="29"/>
        </w:rPr>
        <w:t xml:space="preserve"> </w:t>
      </w:r>
      <w:r>
        <w:t>region</w:t>
      </w:r>
      <w:r>
        <w:rPr>
          <w:spacing w:val="32"/>
        </w:rPr>
        <w:t xml:space="preserve"> </w:t>
      </w:r>
      <w:r>
        <w:t>(e.g.</w:t>
      </w:r>
      <w:r>
        <w:rPr>
          <w:spacing w:val="32"/>
        </w:rPr>
        <w:t xml:space="preserve"> </w:t>
      </w:r>
      <w:r>
        <w:t>Philippines,</w:t>
      </w:r>
      <w:r>
        <w:rPr>
          <w:spacing w:val="32"/>
        </w:rPr>
        <w:t xml:space="preserve"> </w:t>
      </w:r>
      <w:r>
        <w:t>Indonesia)</w:t>
      </w:r>
      <w:r>
        <w:rPr>
          <w:spacing w:val="32"/>
        </w:rPr>
        <w:t xml:space="preserve"> </w:t>
      </w:r>
      <w:r>
        <w:t>working</w:t>
      </w:r>
      <w:r>
        <w:rPr>
          <w:spacing w:val="33"/>
        </w:rPr>
        <w:t xml:space="preserve"> </w:t>
      </w:r>
      <w:r>
        <w:t>in</w:t>
      </w:r>
      <w:r>
        <w:rPr>
          <w:spacing w:val="30"/>
        </w:rPr>
        <w:t xml:space="preserve"> </w:t>
      </w:r>
      <w:r>
        <w:t>the</w:t>
      </w:r>
      <w:r>
        <w:rPr>
          <w:spacing w:val="29"/>
        </w:rPr>
        <w:t xml:space="preserve"> </w:t>
      </w:r>
      <w:r>
        <w:t>area</w:t>
      </w:r>
      <w:r>
        <w:rPr>
          <w:spacing w:val="31"/>
        </w:rPr>
        <w:t xml:space="preserve"> </w:t>
      </w:r>
      <w:r>
        <w:t>of</w:t>
      </w:r>
      <w:r>
        <w:rPr>
          <w:spacing w:val="35"/>
        </w:rPr>
        <w:t xml:space="preserve"> </w:t>
      </w:r>
      <w:r>
        <w:t>palm</w:t>
      </w:r>
      <w:r>
        <w:rPr>
          <w:spacing w:val="32"/>
        </w:rPr>
        <w:t xml:space="preserve"> </w:t>
      </w:r>
      <w:r>
        <w:t>oil</w:t>
      </w:r>
      <w:r>
        <w:rPr>
          <w:spacing w:val="31"/>
        </w:rPr>
        <w:t xml:space="preserve"> </w:t>
      </w:r>
      <w:r>
        <w:t>to</w:t>
      </w:r>
      <w:r>
        <w:rPr>
          <w:spacing w:val="31"/>
        </w:rPr>
        <w:t xml:space="preserve"> </w:t>
      </w:r>
      <w:r>
        <w:t>inform</w:t>
      </w:r>
      <w:r>
        <w:rPr>
          <w:spacing w:val="-56"/>
        </w:rPr>
        <w:t xml:space="preserve"> </w:t>
      </w:r>
      <w:r>
        <w:t>them about the IP perspective of palm oil, share the results of the report with them, but also explore</w:t>
      </w:r>
      <w:r>
        <w:rPr>
          <w:spacing w:val="1"/>
        </w:rPr>
        <w:t xml:space="preserve"> </w:t>
      </w:r>
      <w:r>
        <w:t>potential research and technology transfer possibilities. The national stakeholders in</w:t>
      </w:r>
      <w:r>
        <w:t xml:space="preserve"> Malaysia which</w:t>
      </w:r>
      <w:r>
        <w:rPr>
          <w:spacing w:val="1"/>
        </w:rPr>
        <w:t xml:space="preserve"> </w:t>
      </w:r>
      <w:r>
        <w:t>should be involved in the seminar will be identified with the help of MyIPO and the Malaysian Palm Oil</w:t>
      </w:r>
      <w:r>
        <w:rPr>
          <w:spacing w:val="1"/>
        </w:rPr>
        <w:t xml:space="preserve"> </w:t>
      </w:r>
      <w:r>
        <w:t>Board. The report is intended to be used for awareness-raising on and use of patent information and</w:t>
      </w:r>
      <w:r>
        <w:rPr>
          <w:spacing w:val="1"/>
        </w:rPr>
        <w:t xml:space="preserve"> </w:t>
      </w:r>
      <w:r>
        <w:t>patent</w:t>
      </w:r>
      <w:r>
        <w:rPr>
          <w:spacing w:val="1"/>
        </w:rPr>
        <w:t xml:space="preserve"> </w:t>
      </w:r>
      <w:r>
        <w:t>analytics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tool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business</w:t>
      </w:r>
      <w:r>
        <w:rPr>
          <w:spacing w:val="1"/>
        </w:rPr>
        <w:t xml:space="preserve"> </w:t>
      </w:r>
      <w:r>
        <w:t>intelligence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strategic</w:t>
      </w:r>
      <w:r>
        <w:rPr>
          <w:spacing w:val="1"/>
        </w:rPr>
        <w:t xml:space="preserve"> </w:t>
      </w:r>
      <w:r>
        <w:t>planning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development</w:t>
      </w:r>
      <w:r>
        <w:rPr>
          <w:spacing w:val="58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investment</w:t>
      </w:r>
      <w:r>
        <w:rPr>
          <w:spacing w:val="4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research.</w:t>
      </w:r>
    </w:p>
    <w:p w:rsidR="00DD0D91" w:rsidRDefault="00DD0D91">
      <w:pPr>
        <w:pStyle w:val="BodyText"/>
        <w:spacing w:before="6"/>
        <w:rPr>
          <w:sz w:val="21"/>
        </w:rPr>
      </w:pPr>
    </w:p>
    <w:p w:rsidR="00DD0D91" w:rsidRDefault="003F4E07">
      <w:pPr>
        <w:pStyle w:val="BodyText"/>
        <w:spacing w:before="1" w:line="244" w:lineRule="auto"/>
        <w:ind w:left="252" w:right="107" w:hanging="1"/>
        <w:jc w:val="both"/>
      </w:pPr>
      <w:r>
        <w:t>A</w:t>
      </w:r>
      <w:r>
        <w:rPr>
          <w:spacing w:val="1"/>
        </w:rPr>
        <w:t xml:space="preserve"> </w:t>
      </w:r>
      <w:r>
        <w:t>separate</w:t>
      </w:r>
      <w:r>
        <w:rPr>
          <w:spacing w:val="1"/>
        </w:rPr>
        <w:t xml:space="preserve"> </w:t>
      </w:r>
      <w:r>
        <w:t>patent</w:t>
      </w:r>
      <w:r>
        <w:rPr>
          <w:spacing w:val="1"/>
        </w:rPr>
        <w:t xml:space="preserve"> </w:t>
      </w:r>
      <w:r>
        <w:t>landscape</w:t>
      </w:r>
      <w:r>
        <w:rPr>
          <w:spacing w:val="1"/>
        </w:rPr>
        <w:t xml:space="preserve"> </w:t>
      </w:r>
      <w:r>
        <w:t>report</w:t>
      </w:r>
      <w:r>
        <w:rPr>
          <w:spacing w:val="1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palm</w:t>
      </w:r>
      <w:r>
        <w:rPr>
          <w:spacing w:val="1"/>
        </w:rPr>
        <w:t xml:space="preserve"> </w:t>
      </w:r>
      <w:r>
        <w:t>oil</w:t>
      </w:r>
      <w:r>
        <w:rPr>
          <w:spacing w:val="1"/>
        </w:rPr>
        <w:t xml:space="preserve"> </w:t>
      </w:r>
      <w:r>
        <w:t>covering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national</w:t>
      </w:r>
      <w:r>
        <w:rPr>
          <w:spacing w:val="1"/>
        </w:rPr>
        <w:t xml:space="preserve"> </w:t>
      </w:r>
      <w:r>
        <w:t>patenting</w:t>
      </w:r>
      <w:r>
        <w:rPr>
          <w:spacing w:val="1"/>
        </w:rPr>
        <w:t xml:space="preserve"> </w:t>
      </w:r>
      <w:r>
        <w:t>activity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Philippines is planned to be carried out by the Philippines Intellectual Property Office (IPOPHL). This</w:t>
      </w:r>
      <w:r>
        <w:rPr>
          <w:spacing w:val="1"/>
        </w:rPr>
        <w:t xml:space="preserve"> </w:t>
      </w:r>
      <w:r>
        <w:t>data will be compared to the global patent landscape report and can also serve stakeholders in the</w:t>
      </w:r>
      <w:r>
        <w:rPr>
          <w:spacing w:val="1"/>
        </w:rPr>
        <w:t xml:space="preserve"> </w:t>
      </w:r>
      <w:r>
        <w:t>field</w:t>
      </w:r>
      <w:r>
        <w:rPr>
          <w:spacing w:val="2"/>
        </w:rPr>
        <w:t xml:space="preserve"> </w:t>
      </w:r>
      <w:r>
        <w:t>of</w:t>
      </w:r>
      <w:r>
        <w:rPr>
          <w:spacing w:val="4"/>
        </w:rPr>
        <w:t xml:space="preserve"> </w:t>
      </w:r>
      <w:r>
        <w:t>palm</w:t>
      </w:r>
      <w:r>
        <w:rPr>
          <w:spacing w:val="5"/>
        </w:rPr>
        <w:t xml:space="preserve"> </w:t>
      </w:r>
      <w:r>
        <w:t>oil</w:t>
      </w:r>
      <w:r>
        <w:rPr>
          <w:spacing w:val="2"/>
        </w:rPr>
        <w:t xml:space="preserve"> </w:t>
      </w:r>
      <w:r>
        <w:t>in</w:t>
      </w:r>
      <w:r>
        <w:rPr>
          <w:spacing w:val="3"/>
        </w:rPr>
        <w:t xml:space="preserve"> </w:t>
      </w:r>
      <w:r>
        <w:t>Malaysia</w:t>
      </w:r>
      <w:r>
        <w:rPr>
          <w:spacing w:val="2"/>
        </w:rPr>
        <w:t xml:space="preserve"> </w:t>
      </w:r>
      <w:r>
        <w:t>to</w:t>
      </w:r>
      <w:r>
        <w:rPr>
          <w:spacing w:val="3"/>
        </w:rPr>
        <w:t xml:space="preserve"> </w:t>
      </w:r>
      <w:r>
        <w:t>identify</w:t>
      </w:r>
      <w:r>
        <w:rPr>
          <w:spacing w:val="1"/>
        </w:rPr>
        <w:t xml:space="preserve"> </w:t>
      </w:r>
      <w:r>
        <w:t>potential</w:t>
      </w:r>
      <w:r>
        <w:rPr>
          <w:spacing w:val="2"/>
        </w:rPr>
        <w:t xml:space="preserve"> </w:t>
      </w:r>
      <w:r>
        <w:t>p</w:t>
      </w:r>
      <w:r>
        <w:t>artners.</w:t>
      </w:r>
    </w:p>
    <w:p w:rsidR="00DD0D91" w:rsidRDefault="00DD0D91">
      <w:pPr>
        <w:spacing w:line="244" w:lineRule="auto"/>
        <w:jc w:val="both"/>
        <w:sectPr w:rsidR="00DD0D91">
          <w:pgSz w:w="12240" w:h="15840"/>
          <w:pgMar w:top="1360" w:right="1040" w:bottom="1160" w:left="900" w:header="0" w:footer="976" w:gutter="0"/>
          <w:cols w:space="720"/>
        </w:sectPr>
      </w:pPr>
    </w:p>
    <w:p w:rsidR="00DD0D91" w:rsidRDefault="003F4E07">
      <w:pPr>
        <w:pStyle w:val="ListParagraph"/>
        <w:numPr>
          <w:ilvl w:val="0"/>
          <w:numId w:val="6"/>
        </w:numPr>
        <w:tabs>
          <w:tab w:val="left" w:pos="667"/>
          <w:tab w:val="left" w:pos="668"/>
        </w:tabs>
        <w:spacing w:before="80"/>
        <w:ind w:hanging="568"/>
        <w:rPr>
          <w:sz w:val="20"/>
        </w:rPr>
      </w:pPr>
      <w:r>
        <w:rPr>
          <w:sz w:val="20"/>
          <w:u w:val="single"/>
        </w:rPr>
        <w:lastRenderedPageBreak/>
        <w:t>Purpose</w:t>
      </w:r>
      <w:r>
        <w:rPr>
          <w:spacing w:val="1"/>
          <w:sz w:val="20"/>
          <w:u w:val="single"/>
        </w:rPr>
        <w:t xml:space="preserve"> </w:t>
      </w:r>
      <w:r>
        <w:rPr>
          <w:sz w:val="20"/>
          <w:u w:val="single"/>
        </w:rPr>
        <w:t>of</w:t>
      </w:r>
      <w:r>
        <w:rPr>
          <w:spacing w:val="1"/>
          <w:sz w:val="20"/>
          <w:u w:val="single"/>
        </w:rPr>
        <w:t xml:space="preserve"> </w:t>
      </w:r>
      <w:r>
        <w:rPr>
          <w:sz w:val="20"/>
          <w:u w:val="single"/>
        </w:rPr>
        <w:t>the</w:t>
      </w:r>
      <w:r>
        <w:rPr>
          <w:spacing w:val="-2"/>
          <w:sz w:val="20"/>
          <w:u w:val="single"/>
        </w:rPr>
        <w:t xml:space="preserve"> </w:t>
      </w:r>
      <w:r>
        <w:rPr>
          <w:sz w:val="20"/>
          <w:u w:val="single"/>
        </w:rPr>
        <w:t>RFQ/RFP</w:t>
      </w:r>
    </w:p>
    <w:p w:rsidR="00DD0D91" w:rsidRDefault="00DD0D91">
      <w:pPr>
        <w:pStyle w:val="BodyText"/>
        <w:rPr>
          <w:sz w:val="20"/>
        </w:rPr>
      </w:pPr>
    </w:p>
    <w:p w:rsidR="00DD0D91" w:rsidRDefault="00DD0D91">
      <w:pPr>
        <w:pStyle w:val="BodyText"/>
        <w:spacing w:before="9"/>
      </w:pPr>
    </w:p>
    <w:p w:rsidR="00DD0D91" w:rsidRDefault="003F4E07">
      <w:pPr>
        <w:pStyle w:val="ListParagraph"/>
        <w:numPr>
          <w:ilvl w:val="1"/>
          <w:numId w:val="6"/>
        </w:numPr>
        <w:tabs>
          <w:tab w:val="left" w:pos="972"/>
          <w:tab w:val="left" w:pos="973"/>
        </w:tabs>
        <w:spacing w:before="93"/>
        <w:ind w:hanging="722"/>
        <w:rPr>
          <w:rFonts w:ascii="Arial"/>
          <w:b/>
          <w:sz w:val="20"/>
        </w:rPr>
      </w:pPr>
      <w:r>
        <w:rPr>
          <w:rFonts w:ascii="Arial"/>
          <w:b/>
          <w:sz w:val="20"/>
        </w:rPr>
        <w:t>SCOPE</w:t>
      </w:r>
      <w:r>
        <w:rPr>
          <w:rFonts w:ascii="Arial"/>
          <w:b/>
          <w:spacing w:val="-3"/>
          <w:sz w:val="20"/>
        </w:rPr>
        <w:t xml:space="preserve"> </w:t>
      </w:r>
      <w:r>
        <w:rPr>
          <w:rFonts w:ascii="Arial"/>
          <w:b/>
          <w:sz w:val="20"/>
        </w:rPr>
        <w:t>OF</w:t>
      </w:r>
      <w:r>
        <w:rPr>
          <w:rFonts w:ascii="Arial"/>
          <w:b/>
          <w:spacing w:val="-2"/>
          <w:sz w:val="20"/>
        </w:rPr>
        <w:t xml:space="preserve"> </w:t>
      </w:r>
      <w:r>
        <w:rPr>
          <w:rFonts w:ascii="Arial"/>
          <w:b/>
          <w:sz w:val="20"/>
        </w:rPr>
        <w:t>THE</w:t>
      </w:r>
      <w:r>
        <w:rPr>
          <w:rFonts w:ascii="Arial"/>
          <w:b/>
          <w:spacing w:val="-2"/>
          <w:sz w:val="20"/>
        </w:rPr>
        <w:t xml:space="preserve"> </w:t>
      </w:r>
      <w:r>
        <w:rPr>
          <w:rFonts w:ascii="Arial"/>
          <w:b/>
          <w:sz w:val="20"/>
        </w:rPr>
        <w:t>PROJECT</w:t>
      </w:r>
    </w:p>
    <w:p w:rsidR="00DD0D91" w:rsidRDefault="00DD0D91">
      <w:pPr>
        <w:pStyle w:val="BodyText"/>
        <w:spacing w:before="5"/>
        <w:rPr>
          <w:rFonts w:ascii="Arial"/>
          <w:b/>
          <w:sz w:val="31"/>
        </w:rPr>
      </w:pPr>
    </w:p>
    <w:p w:rsidR="00DD0D91" w:rsidRDefault="003F4E07">
      <w:pPr>
        <w:pStyle w:val="BodyText"/>
        <w:spacing w:line="244" w:lineRule="auto"/>
        <w:ind w:left="251" w:right="189"/>
      </w:pPr>
      <w:r>
        <w:t>Palm</w:t>
      </w:r>
      <w:r>
        <w:rPr>
          <w:spacing w:val="2"/>
        </w:rPr>
        <w:t xml:space="preserve"> </w:t>
      </w:r>
      <w:r>
        <w:t>oil</w:t>
      </w:r>
      <w:r>
        <w:rPr>
          <w:spacing w:val="1"/>
        </w:rPr>
        <w:t xml:space="preserve"> </w:t>
      </w:r>
      <w:r>
        <w:t>is</w:t>
      </w:r>
      <w:r>
        <w:rPr>
          <w:spacing w:val="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highest-yielding</w:t>
      </w:r>
      <w:r>
        <w:rPr>
          <w:spacing w:val="4"/>
        </w:rPr>
        <w:t xml:space="preserve"> </w:t>
      </w:r>
      <w:r>
        <w:t>vegetable</w:t>
      </w:r>
      <w:r>
        <w:rPr>
          <w:spacing w:val="1"/>
        </w:rPr>
        <w:t xml:space="preserve"> </w:t>
      </w:r>
      <w:r>
        <w:t>oil</w:t>
      </w:r>
      <w:r>
        <w:rPr>
          <w:spacing w:val="1"/>
        </w:rPr>
        <w:t xml:space="preserve"> </w:t>
      </w:r>
      <w:r>
        <w:t>crop, and</w:t>
      </w:r>
      <w:r>
        <w:rPr>
          <w:spacing w:val="1"/>
        </w:rPr>
        <w:t xml:space="preserve"> </w:t>
      </w:r>
      <w:r>
        <w:t>palm oil</w:t>
      </w:r>
      <w:r>
        <w:rPr>
          <w:spacing w:val="1"/>
        </w:rPr>
        <w:t xml:space="preserve"> </w:t>
      </w:r>
      <w:r>
        <w:t>produced</w:t>
      </w:r>
      <w:r>
        <w:rPr>
          <w:spacing w:val="-3"/>
        </w:rPr>
        <w:t xml:space="preserve"> </w:t>
      </w:r>
      <w:r>
        <w:t>from</w:t>
      </w:r>
      <w:r>
        <w:rPr>
          <w:spacing w:val="2"/>
        </w:rPr>
        <w:t xml:space="preserve"> </w:t>
      </w:r>
      <w:r>
        <w:t>its</w:t>
      </w:r>
      <w:r>
        <w:rPr>
          <w:spacing w:val="2"/>
        </w:rPr>
        <w:t xml:space="preserve"> </w:t>
      </w:r>
      <w:r>
        <w:t>seeds</w:t>
      </w:r>
      <w:r>
        <w:rPr>
          <w:spacing w:val="-1"/>
        </w:rPr>
        <w:t xml:space="preserve"> </w:t>
      </w:r>
      <w:r>
        <w:t>is</w:t>
      </w:r>
      <w:r>
        <w:rPr>
          <w:spacing w:val="2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important and sustainable source both for food and biofuel, and other products. This report aims to</w:t>
      </w:r>
      <w:r>
        <w:rPr>
          <w:spacing w:val="1"/>
        </w:rPr>
        <w:t xml:space="preserve"> </w:t>
      </w:r>
      <w:r>
        <w:t>investigate the patenting activity related to technologies in the following areas: a) Production of palm</w:t>
      </w:r>
      <w:r>
        <w:rPr>
          <w:spacing w:val="-56"/>
        </w:rPr>
        <w:t xml:space="preserve"> </w:t>
      </w:r>
      <w:r>
        <w:t>oil,</w:t>
      </w:r>
      <w:r>
        <w:rPr>
          <w:spacing w:val="2"/>
        </w:rPr>
        <w:t xml:space="preserve"> </w:t>
      </w:r>
      <w:r>
        <w:t>i.e.</w:t>
      </w:r>
      <w:r>
        <w:rPr>
          <w:spacing w:val="-2"/>
        </w:rPr>
        <w:t xml:space="preserve"> </w:t>
      </w:r>
      <w:r>
        <w:t>growing</w:t>
      </w:r>
      <w:r>
        <w:rPr>
          <w:spacing w:val="4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harvesting</w:t>
      </w:r>
      <w:r>
        <w:rPr>
          <w:spacing w:val="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fruit,</w:t>
      </w:r>
      <w:r>
        <w:rPr>
          <w:spacing w:val="3"/>
        </w:rPr>
        <w:t xml:space="preserve"> </w:t>
      </w:r>
      <w:r>
        <w:t>processing of</w:t>
      </w:r>
      <w:r>
        <w:rPr>
          <w:spacing w:val="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fruit,</w:t>
      </w:r>
      <w:r>
        <w:rPr>
          <w:spacing w:val="-1"/>
        </w:rPr>
        <w:t xml:space="preserve"> </w:t>
      </w:r>
      <w:r>
        <w:t>crude</w:t>
      </w:r>
      <w:r>
        <w:rPr>
          <w:spacing w:val="1"/>
        </w:rPr>
        <w:t xml:space="preserve"> </w:t>
      </w:r>
      <w:r>
        <w:t>palm</w:t>
      </w:r>
      <w:r>
        <w:rPr>
          <w:spacing w:val="-2"/>
        </w:rPr>
        <w:t xml:space="preserve"> </w:t>
      </w:r>
      <w:r>
        <w:t>oil,</w:t>
      </w:r>
      <w:r>
        <w:rPr>
          <w:spacing w:val="3"/>
        </w:rPr>
        <w:t xml:space="preserve"> </w:t>
      </w:r>
      <w:r>
        <w:t>refining</w:t>
      </w:r>
      <w:r>
        <w:rPr>
          <w:spacing w:val="3"/>
        </w:rPr>
        <w:t xml:space="preserve"> </w:t>
      </w:r>
      <w:r>
        <w:t>of the</w:t>
      </w:r>
      <w:r>
        <w:rPr>
          <w:spacing w:val="1"/>
        </w:rPr>
        <w:t xml:space="preserve"> </w:t>
      </w:r>
      <w:r>
        <w:t>oils.</w:t>
      </w:r>
    </w:p>
    <w:p w:rsidR="00DD0D91" w:rsidRDefault="003F4E07">
      <w:pPr>
        <w:pStyle w:val="BodyText"/>
        <w:spacing w:line="244" w:lineRule="auto"/>
        <w:ind w:left="251" w:right="107"/>
      </w:pPr>
      <w:r>
        <w:t>Both, technologies</w:t>
      </w:r>
      <w:r>
        <w:rPr>
          <w:spacing w:val="-1"/>
        </w:rPr>
        <w:t xml:space="preserve"> </w:t>
      </w:r>
      <w:r>
        <w:t>related</w:t>
      </w:r>
      <w:r>
        <w:rPr>
          <w:spacing w:val="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palm</w:t>
      </w:r>
      <w:r>
        <w:rPr>
          <w:spacing w:val="4"/>
        </w:rPr>
        <w:t xml:space="preserve"> </w:t>
      </w:r>
      <w:r>
        <w:t>oil</w:t>
      </w:r>
      <w:r>
        <w:rPr>
          <w:spacing w:val="1"/>
        </w:rPr>
        <w:t xml:space="preserve"> </w:t>
      </w:r>
      <w:r>
        <w:t>derived from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mesocarp</w:t>
      </w:r>
      <w:r>
        <w:rPr>
          <w:spacing w:val="2"/>
        </w:rPr>
        <w:t xml:space="preserve"> </w:t>
      </w:r>
      <w:r>
        <w:t>of the fruit</w:t>
      </w:r>
      <w:r>
        <w:rPr>
          <w:spacing w:val="3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palm kernel</w:t>
      </w:r>
      <w:r>
        <w:rPr>
          <w:spacing w:val="1"/>
        </w:rPr>
        <w:t xml:space="preserve"> </w:t>
      </w:r>
      <w:r>
        <w:t>oil</w:t>
      </w:r>
      <w:r>
        <w:rPr>
          <w:spacing w:val="1"/>
        </w:rPr>
        <w:t xml:space="preserve"> </w:t>
      </w:r>
      <w:r>
        <w:t xml:space="preserve">derived from the fruit kernel will be covered. b) Treatment of waste from palm oil production, </w:t>
      </w:r>
      <w:r>
        <w:t>extraction</w:t>
      </w:r>
      <w:r>
        <w:rPr>
          <w:spacing w:val="-56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phytonutrients,</w:t>
      </w:r>
      <w:r>
        <w:rPr>
          <w:spacing w:val="2"/>
        </w:rPr>
        <w:t xml:space="preserve"> </w:t>
      </w:r>
      <w:r>
        <w:t>utilization of</w:t>
      </w:r>
      <w:r>
        <w:rPr>
          <w:spacing w:val="2"/>
        </w:rPr>
        <w:t xml:space="preserve"> </w:t>
      </w:r>
      <w:r>
        <w:t>palm</w:t>
      </w:r>
      <w:r>
        <w:rPr>
          <w:spacing w:val="2"/>
        </w:rPr>
        <w:t xml:space="preserve"> </w:t>
      </w:r>
      <w:r>
        <w:t>bio-mass and/or</w:t>
      </w:r>
      <w:r>
        <w:rPr>
          <w:spacing w:val="-1"/>
        </w:rPr>
        <w:t xml:space="preserve"> </w:t>
      </w:r>
      <w:r>
        <w:t>by-products</w:t>
      </w:r>
      <w:r>
        <w:rPr>
          <w:spacing w:val="-2"/>
        </w:rPr>
        <w:t xml:space="preserve"> </w:t>
      </w:r>
      <w:r>
        <w:t>generated by</w:t>
      </w:r>
      <w:r>
        <w:rPr>
          <w:spacing w:val="-2"/>
        </w:rPr>
        <w:t xml:space="preserve"> </w:t>
      </w:r>
      <w:r>
        <w:t>the palm</w:t>
      </w:r>
      <w:r>
        <w:rPr>
          <w:spacing w:val="2"/>
        </w:rPr>
        <w:t xml:space="preserve"> </w:t>
      </w:r>
      <w:r>
        <w:t>oil</w:t>
      </w:r>
      <w:r>
        <w:rPr>
          <w:spacing w:val="-3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food</w:t>
      </w:r>
      <w:r>
        <w:rPr>
          <w:spacing w:val="1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beverage,</w:t>
      </w:r>
      <w:r>
        <w:rPr>
          <w:spacing w:val="2"/>
        </w:rPr>
        <w:t xml:space="preserve"> </w:t>
      </w:r>
      <w:r>
        <w:t>cosmetics,</w:t>
      </w:r>
      <w:r>
        <w:rPr>
          <w:spacing w:val="4"/>
        </w:rPr>
        <w:t xml:space="preserve"> </w:t>
      </w:r>
      <w:r>
        <w:t>biofuel</w:t>
      </w:r>
      <w:r>
        <w:rPr>
          <w:spacing w:val="3"/>
        </w:rPr>
        <w:t xml:space="preserve"> </w:t>
      </w:r>
      <w:r>
        <w:t>and other</w:t>
      </w:r>
      <w:r>
        <w:rPr>
          <w:spacing w:val="2"/>
        </w:rPr>
        <w:t xml:space="preserve"> </w:t>
      </w:r>
      <w:r>
        <w:t>areas</w:t>
      </w:r>
      <w:r>
        <w:rPr>
          <w:spacing w:val="-2"/>
        </w:rPr>
        <w:t xml:space="preserve"> </w:t>
      </w:r>
      <w:r>
        <w:t>of</w:t>
      </w:r>
      <w:r>
        <w:rPr>
          <w:spacing w:val="8"/>
        </w:rPr>
        <w:t xml:space="preserve"> </w:t>
      </w:r>
      <w:r>
        <w:t>industry.</w:t>
      </w:r>
    </w:p>
    <w:p w:rsidR="00DD0D91" w:rsidRDefault="00DD0D91">
      <w:pPr>
        <w:pStyle w:val="BodyText"/>
        <w:spacing w:before="8"/>
        <w:rPr>
          <w:sz w:val="21"/>
        </w:rPr>
      </w:pPr>
    </w:p>
    <w:p w:rsidR="00DD0D91" w:rsidRDefault="003F4E07">
      <w:pPr>
        <w:pStyle w:val="BodyText"/>
        <w:spacing w:line="244" w:lineRule="auto"/>
        <w:ind w:left="252" w:right="107"/>
        <w:jc w:val="both"/>
      </w:pPr>
      <w:r>
        <w:t>The landscape report will research inventions disclosed in patent publications (for the purpose of the</w:t>
      </w:r>
      <w:r>
        <w:rPr>
          <w:spacing w:val="1"/>
        </w:rPr>
        <w:t xml:space="preserve"> </w:t>
      </w:r>
      <w:r>
        <w:t>present ToR, the term “patent” includes both patents and utility models). Some non-patent literature</w:t>
      </w:r>
      <w:r>
        <w:rPr>
          <w:spacing w:val="1"/>
        </w:rPr>
        <w:t xml:space="preserve"> </w:t>
      </w:r>
      <w:r>
        <w:t>should</w:t>
      </w:r>
      <w:r>
        <w:rPr>
          <w:spacing w:val="2"/>
        </w:rPr>
        <w:t xml:space="preserve"> </w:t>
      </w:r>
      <w:r>
        <w:t>also</w:t>
      </w:r>
      <w:r>
        <w:rPr>
          <w:spacing w:val="3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researched</w:t>
      </w:r>
      <w:r>
        <w:rPr>
          <w:spacing w:val="2"/>
        </w:rPr>
        <w:t xml:space="preserve"> </w:t>
      </w:r>
      <w:r>
        <w:t>and</w:t>
      </w:r>
      <w:r>
        <w:rPr>
          <w:spacing w:val="3"/>
        </w:rPr>
        <w:t xml:space="preserve"> </w:t>
      </w:r>
      <w:r>
        <w:t>analyzed.</w:t>
      </w:r>
    </w:p>
    <w:p w:rsidR="00DD0D91" w:rsidRDefault="00DD0D91">
      <w:pPr>
        <w:pStyle w:val="BodyText"/>
        <w:spacing w:before="2"/>
      </w:pPr>
    </w:p>
    <w:p w:rsidR="00DD0D91" w:rsidRDefault="003F4E07">
      <w:pPr>
        <w:pStyle w:val="BodyText"/>
        <w:spacing w:line="242" w:lineRule="auto"/>
        <w:ind w:left="251" w:right="105"/>
        <w:jc w:val="both"/>
      </w:pPr>
      <w:r>
        <w:t>The</w:t>
      </w:r>
      <w:r>
        <w:rPr>
          <w:spacing w:val="1"/>
        </w:rPr>
        <w:t xml:space="preserve"> </w:t>
      </w:r>
      <w:r>
        <w:t>report</w:t>
      </w:r>
      <w:r>
        <w:rPr>
          <w:spacing w:val="1"/>
        </w:rPr>
        <w:t xml:space="preserve"> </w:t>
      </w:r>
      <w:r>
        <w:t>should</w:t>
      </w:r>
      <w:r>
        <w:rPr>
          <w:spacing w:val="1"/>
        </w:rPr>
        <w:t xml:space="preserve"> </w:t>
      </w:r>
      <w:r>
        <w:t>describe</w:t>
      </w:r>
      <w:r>
        <w:rPr>
          <w:spacing w:val="1"/>
        </w:rPr>
        <w:t xml:space="preserve"> </w:t>
      </w:r>
      <w:r>
        <w:t>patterns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trends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patenting</w:t>
      </w:r>
      <w:r>
        <w:rPr>
          <w:spacing w:val="1"/>
        </w:rPr>
        <w:t xml:space="preserve"> </w:t>
      </w:r>
      <w:r>
        <w:t>activities</w:t>
      </w:r>
      <w:r>
        <w:rPr>
          <w:spacing w:val="1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including</w:t>
      </w:r>
      <w:r>
        <w:rPr>
          <w:spacing w:val="1"/>
        </w:rPr>
        <w:t xml:space="preserve"> </w:t>
      </w:r>
      <w:r>
        <w:t>a</w:t>
      </w:r>
      <w:r>
        <w:rPr>
          <w:spacing w:val="58"/>
        </w:rPr>
        <w:t xml:space="preserve"> </w:t>
      </w:r>
      <w:r>
        <w:t>standard</w:t>
      </w:r>
      <w:r>
        <w:rPr>
          <w:spacing w:val="1"/>
        </w:rPr>
        <w:t xml:space="preserve"> </w:t>
      </w:r>
      <w:r>
        <w:t>statistical analysis of</w:t>
      </w:r>
      <w:r>
        <w:rPr>
          <w:spacing w:val="58"/>
        </w:rPr>
        <w:t xml:space="preserve"> </w:t>
      </w:r>
      <w:r>
        <w:t>the search results, e.g. the key commercial and institutional innovators and</w:t>
      </w:r>
      <w:r>
        <w:rPr>
          <w:spacing w:val="1"/>
        </w:rPr>
        <w:t xml:space="preserve"> </w:t>
      </w:r>
      <w:r>
        <w:t xml:space="preserve">patent right owners, their collaborations, the geography of the origin </w:t>
      </w:r>
      <w:r>
        <w:t>of their innovations (priority</w:t>
      </w:r>
      <w:r>
        <w:rPr>
          <w:spacing w:val="1"/>
        </w:rPr>
        <w:t xml:space="preserve"> </w:t>
      </w:r>
      <w:r>
        <w:t>countries, offices of first filing) and the geographical extent of protection they seek (offices of second</w:t>
      </w:r>
      <w:r>
        <w:rPr>
          <w:spacing w:val="1"/>
        </w:rPr>
        <w:t xml:space="preserve"> </w:t>
      </w:r>
      <w:r>
        <w:t>filing), the patent activity over time, distribution of patenting activity by category of technology etc</w:t>
      </w:r>
      <w:r>
        <w:rPr>
          <w:rFonts w:ascii="Arial"/>
          <w:i/>
        </w:rPr>
        <w:t>.</w:t>
      </w:r>
      <w:r>
        <w:rPr>
          <w:rFonts w:ascii="Arial"/>
          <w:i/>
          <w:spacing w:val="1"/>
        </w:rPr>
        <w:t xml:space="preserve"> </w:t>
      </w:r>
      <w:r>
        <w:t>Patenting ac</w:t>
      </w:r>
      <w:r>
        <w:t>tivity of research institutes and universities, as well as collaborations among them and</w:t>
      </w:r>
      <w:r>
        <w:rPr>
          <w:spacing w:val="1"/>
        </w:rPr>
        <w:t xml:space="preserve"> </w:t>
      </w:r>
      <w:r>
        <w:t>between them and private sector entities should be analyzed and highlighted separately. In particular,</w:t>
      </w:r>
      <w:r>
        <w:rPr>
          <w:spacing w:val="1"/>
        </w:rPr>
        <w:t xml:space="preserve"> </w:t>
      </w:r>
      <w:r>
        <w:t>the terminology used for writing the report and categorizing the</w:t>
      </w:r>
      <w:r>
        <w:t xml:space="preserve"> technologies should be consistent with</w:t>
      </w:r>
      <w:r>
        <w:rPr>
          <w:spacing w:val="-56"/>
        </w:rPr>
        <w:t xml:space="preserve"> </w:t>
      </w:r>
      <w:r>
        <w:t>the respective</w:t>
      </w:r>
      <w:r>
        <w:rPr>
          <w:spacing w:val="3"/>
        </w:rPr>
        <w:t xml:space="preserve"> </w:t>
      </w:r>
      <w:r>
        <w:t>terminology used</w:t>
      </w:r>
      <w:r>
        <w:rPr>
          <w:spacing w:val="3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institutions</w:t>
      </w:r>
      <w:r>
        <w:rPr>
          <w:spacing w:val="3"/>
        </w:rPr>
        <w:t xml:space="preserve"> </w:t>
      </w:r>
      <w:r>
        <w:t>active</w:t>
      </w:r>
      <w:r>
        <w:rPr>
          <w:spacing w:val="3"/>
        </w:rPr>
        <w:t xml:space="preserve"> </w:t>
      </w:r>
      <w:r>
        <w:t>in</w:t>
      </w:r>
      <w:r>
        <w:rPr>
          <w:spacing w:val="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field.</w:t>
      </w:r>
    </w:p>
    <w:p w:rsidR="00DD0D91" w:rsidRDefault="00DD0D91">
      <w:pPr>
        <w:pStyle w:val="BodyText"/>
        <w:spacing w:before="2"/>
        <w:rPr>
          <w:sz w:val="23"/>
        </w:rPr>
      </w:pPr>
    </w:p>
    <w:p w:rsidR="00DD0D91" w:rsidRDefault="003F4E07">
      <w:pPr>
        <w:pStyle w:val="BodyText"/>
        <w:spacing w:line="242" w:lineRule="auto"/>
        <w:ind w:left="251" w:right="107"/>
        <w:jc w:val="both"/>
      </w:pPr>
      <w:r>
        <w:t>The final patent dataset will be made available in Excel format, while each patent family will be</w:t>
      </w:r>
      <w:r>
        <w:rPr>
          <w:spacing w:val="1"/>
        </w:rPr>
        <w:t xml:space="preserve"> </w:t>
      </w:r>
      <w:r>
        <w:t>hyperlinked to the full publication on ESPACENET, in order to provide access of the readers to the</w:t>
      </w:r>
      <w:r>
        <w:rPr>
          <w:spacing w:val="1"/>
        </w:rPr>
        <w:t xml:space="preserve"> </w:t>
      </w:r>
      <w:r>
        <w:t>related family information</w:t>
      </w:r>
      <w:r>
        <w:rPr>
          <w:spacing w:val="3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available</w:t>
      </w:r>
      <w:r>
        <w:rPr>
          <w:spacing w:val="2"/>
        </w:rPr>
        <w:t xml:space="preserve"> </w:t>
      </w:r>
      <w:r>
        <w:t>legal</w:t>
      </w:r>
      <w:r>
        <w:rPr>
          <w:spacing w:val="3"/>
        </w:rPr>
        <w:t xml:space="preserve"> </w:t>
      </w:r>
      <w:r>
        <w:t>status</w:t>
      </w:r>
      <w:r>
        <w:rPr>
          <w:spacing w:val="3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family</w:t>
      </w:r>
      <w:r>
        <w:rPr>
          <w:spacing w:val="1"/>
        </w:rPr>
        <w:t xml:space="preserve"> </w:t>
      </w:r>
      <w:r>
        <w:t>members.</w:t>
      </w:r>
    </w:p>
    <w:p w:rsidR="00DD0D91" w:rsidRDefault="00DD0D91">
      <w:pPr>
        <w:pStyle w:val="BodyText"/>
        <w:spacing w:before="7"/>
      </w:pPr>
    </w:p>
    <w:p w:rsidR="00DD0D91" w:rsidRDefault="003F4E07">
      <w:pPr>
        <w:pStyle w:val="BodyText"/>
        <w:spacing w:line="244" w:lineRule="auto"/>
        <w:ind w:left="251" w:right="107"/>
        <w:jc w:val="both"/>
      </w:pPr>
      <w:r>
        <w:t>The report will not focus on aspects of validity of protection or freedom-to-operate, i.e. it will not</w:t>
      </w:r>
      <w:r>
        <w:rPr>
          <w:spacing w:val="1"/>
        </w:rPr>
        <w:t xml:space="preserve"> </w:t>
      </w:r>
      <w:r>
        <w:t>investigate whether a patent that has been granted for a particular patent application has entered into</w:t>
      </w:r>
      <w:r>
        <w:rPr>
          <w:spacing w:val="1"/>
        </w:rPr>
        <w:t xml:space="preserve"> </w:t>
      </w:r>
      <w:r>
        <w:t>force or is still valid. Claims need only be used</w:t>
      </w:r>
      <w:r>
        <w:t xml:space="preserve"> as general guidance as to what types of subject matter</w:t>
      </w:r>
      <w:r>
        <w:rPr>
          <w:spacing w:val="1"/>
        </w:rPr>
        <w:t xml:space="preserve"> </w:t>
      </w:r>
      <w:r>
        <w:t>is claimed as invention. However, in order to assess coarsely the level of innovation of applications, it</w:t>
      </w:r>
      <w:r>
        <w:rPr>
          <w:spacing w:val="1"/>
        </w:rPr>
        <w:t xml:space="preserve"> </w:t>
      </w:r>
      <w:r>
        <w:t>will be researched, for each patent family, whether the family comprises at least one publicat</w:t>
      </w:r>
      <w:r>
        <w:t>ion of a</w:t>
      </w:r>
      <w:r>
        <w:rPr>
          <w:spacing w:val="1"/>
        </w:rPr>
        <w:t xml:space="preserve"> </w:t>
      </w:r>
      <w:r>
        <w:t>granted patent</w:t>
      </w:r>
      <w:r>
        <w:rPr>
          <w:spacing w:val="1"/>
        </w:rPr>
        <w:t xml:space="preserve"> </w:t>
      </w:r>
      <w:r>
        <w:t>(based</w:t>
      </w:r>
      <w:r>
        <w:rPr>
          <w:spacing w:val="1"/>
        </w:rPr>
        <w:t xml:space="preserve"> </w:t>
      </w:r>
      <w:r>
        <w:t>on</w:t>
      </w:r>
      <w:r>
        <w:rPr>
          <w:spacing w:val="2"/>
        </w:rPr>
        <w:t xml:space="preserve"> </w:t>
      </w:r>
      <w:r>
        <w:t>the publication kind</w:t>
      </w:r>
      <w:r>
        <w:rPr>
          <w:spacing w:val="3"/>
        </w:rPr>
        <w:t xml:space="preserve"> </w:t>
      </w:r>
      <w:r>
        <w:t>codes</w:t>
      </w:r>
      <w:r>
        <w:rPr>
          <w:spacing w:val="3"/>
        </w:rPr>
        <w:t xml:space="preserve"> </w:t>
      </w:r>
      <w:r>
        <w:t>of</w:t>
      </w:r>
      <w:r>
        <w:rPr>
          <w:spacing w:val="4"/>
        </w:rPr>
        <w:t xml:space="preserve"> </w:t>
      </w:r>
      <w:r>
        <w:t>patent</w:t>
      </w:r>
      <w:r>
        <w:rPr>
          <w:spacing w:val="2"/>
        </w:rPr>
        <w:t xml:space="preserve"> </w:t>
      </w:r>
      <w:r>
        <w:t>family members).</w:t>
      </w:r>
    </w:p>
    <w:p w:rsidR="00DD0D91" w:rsidRDefault="00DD0D91">
      <w:pPr>
        <w:pStyle w:val="BodyText"/>
        <w:spacing w:before="9"/>
        <w:rPr>
          <w:sz w:val="21"/>
        </w:rPr>
      </w:pPr>
    </w:p>
    <w:p w:rsidR="00DD0D91" w:rsidRDefault="003F4E07">
      <w:pPr>
        <w:pStyle w:val="BodyText"/>
        <w:spacing w:line="244" w:lineRule="auto"/>
        <w:ind w:left="252" w:right="189"/>
      </w:pPr>
      <w:r>
        <w:t>A</w:t>
      </w:r>
      <w:r>
        <w:rPr>
          <w:spacing w:val="-2"/>
        </w:rPr>
        <w:t xml:space="preserve"> </w:t>
      </w:r>
      <w:r>
        <w:t>further,</w:t>
      </w:r>
      <w:r>
        <w:rPr>
          <w:spacing w:val="3"/>
        </w:rPr>
        <w:t xml:space="preserve"> </w:t>
      </w:r>
      <w:r>
        <w:t>important objective of</w:t>
      </w:r>
      <w:r>
        <w:rPr>
          <w:spacing w:val="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report</w:t>
      </w:r>
      <w:r>
        <w:rPr>
          <w:spacing w:val="3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serve</w:t>
      </w:r>
      <w:r>
        <w:rPr>
          <w:spacing w:val="1"/>
        </w:rPr>
        <w:t xml:space="preserve"> </w:t>
      </w:r>
      <w:r>
        <w:t>as</w:t>
      </w:r>
      <w:r>
        <w:rPr>
          <w:spacing w:val="2"/>
        </w:rPr>
        <w:t xml:space="preserve"> </w:t>
      </w:r>
      <w:r>
        <w:t>an instructive</w:t>
      </w:r>
      <w:r>
        <w:rPr>
          <w:spacing w:val="1"/>
        </w:rPr>
        <w:t xml:space="preserve"> </w:t>
      </w:r>
      <w:r>
        <w:t>example</w:t>
      </w:r>
      <w:r>
        <w:rPr>
          <w:spacing w:val="1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how</w:t>
      </w:r>
      <w:r>
        <w:rPr>
          <w:spacing w:val="-2"/>
        </w:rPr>
        <w:t xml:space="preserve"> </w:t>
      </w:r>
      <w:r>
        <w:t>specific</w:t>
      </w:r>
      <w:r>
        <w:rPr>
          <w:spacing w:val="1"/>
        </w:rPr>
        <w:t xml:space="preserve"> </w:t>
      </w:r>
      <w:r>
        <w:t>technical</w:t>
      </w:r>
      <w:r>
        <w:rPr>
          <w:spacing w:val="1"/>
        </w:rPr>
        <w:t xml:space="preserve"> </w:t>
      </w:r>
      <w:r>
        <w:t>subject matter</w:t>
      </w:r>
      <w:r>
        <w:rPr>
          <w:spacing w:val="-2"/>
        </w:rPr>
        <w:t xml:space="preserve"> </w:t>
      </w:r>
      <w:r>
        <w:t>can</w:t>
      </w:r>
      <w:r>
        <w:rPr>
          <w:spacing w:val="2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researched</w:t>
      </w:r>
      <w:r>
        <w:rPr>
          <w:spacing w:val="1"/>
        </w:rPr>
        <w:t xml:space="preserve"> </w:t>
      </w:r>
      <w:r>
        <w:t>in</w:t>
      </w:r>
      <w:r>
        <w:rPr>
          <w:spacing w:val="2"/>
        </w:rPr>
        <w:t xml:space="preserve"> </w:t>
      </w:r>
      <w:r>
        <w:t>existing</w:t>
      </w:r>
      <w:r>
        <w:rPr>
          <w:spacing w:val="1"/>
        </w:rPr>
        <w:t xml:space="preserve"> </w:t>
      </w:r>
      <w:r>
        <w:t>patent databa</w:t>
      </w:r>
      <w:r>
        <w:t>ses.</w:t>
      </w:r>
      <w:r>
        <w:rPr>
          <w:spacing w:val="2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comprehensive</w:t>
      </w:r>
      <w:r>
        <w:rPr>
          <w:spacing w:val="1"/>
        </w:rPr>
        <w:t xml:space="preserve"> </w:t>
      </w:r>
      <w:r>
        <w:t>explanation of the applied search strategy, including the challenges and limitations of the search,</w:t>
      </w:r>
      <w:r>
        <w:rPr>
          <w:spacing w:val="1"/>
        </w:rPr>
        <w:t xml:space="preserve"> </w:t>
      </w:r>
      <w:r>
        <w:t>along with well documented and thereby repeatable search queries, will be essential components of</w:t>
      </w:r>
      <w:r>
        <w:rPr>
          <w:spacing w:val="-56"/>
        </w:rPr>
        <w:t xml:space="preserve"> </w:t>
      </w:r>
      <w:r>
        <w:t>the report</w:t>
      </w:r>
      <w:r>
        <w:rPr>
          <w:spacing w:val="2"/>
        </w:rPr>
        <w:t xml:space="preserve"> </w:t>
      </w:r>
      <w:r>
        <w:t>(see</w:t>
      </w:r>
      <w:r>
        <w:rPr>
          <w:spacing w:val="3"/>
        </w:rPr>
        <w:t xml:space="preserve"> </w:t>
      </w:r>
      <w:r>
        <w:t>3.4).</w:t>
      </w:r>
    </w:p>
    <w:p w:rsidR="00DD0D91" w:rsidRDefault="00DD0D91">
      <w:pPr>
        <w:pStyle w:val="BodyText"/>
        <w:spacing w:before="10"/>
        <w:rPr>
          <w:sz w:val="19"/>
        </w:rPr>
      </w:pPr>
    </w:p>
    <w:p w:rsidR="00DD0D91" w:rsidRDefault="003F4E07">
      <w:pPr>
        <w:pStyle w:val="ListParagraph"/>
        <w:numPr>
          <w:ilvl w:val="0"/>
          <w:numId w:val="6"/>
        </w:numPr>
        <w:tabs>
          <w:tab w:val="left" w:pos="667"/>
          <w:tab w:val="left" w:pos="668"/>
        </w:tabs>
        <w:ind w:hanging="568"/>
        <w:rPr>
          <w:sz w:val="20"/>
        </w:rPr>
      </w:pPr>
      <w:r>
        <w:rPr>
          <w:sz w:val="20"/>
          <w:u w:val="single"/>
        </w:rPr>
        <w:t>List</w:t>
      </w:r>
      <w:r>
        <w:rPr>
          <w:spacing w:val="-2"/>
          <w:sz w:val="20"/>
          <w:u w:val="single"/>
        </w:rPr>
        <w:t xml:space="preserve"> </w:t>
      </w:r>
      <w:r>
        <w:rPr>
          <w:sz w:val="20"/>
          <w:u w:val="single"/>
        </w:rPr>
        <w:t>of services</w:t>
      </w:r>
    </w:p>
    <w:p w:rsidR="00DD0D91" w:rsidRDefault="00DD0D91">
      <w:pPr>
        <w:pStyle w:val="BodyText"/>
        <w:spacing w:before="4"/>
        <w:rPr>
          <w:sz w:val="20"/>
        </w:rPr>
      </w:pPr>
    </w:p>
    <w:p w:rsidR="00DD0D91" w:rsidRDefault="003F4E07">
      <w:pPr>
        <w:pStyle w:val="ListParagraph"/>
        <w:numPr>
          <w:ilvl w:val="0"/>
          <w:numId w:val="5"/>
        </w:numPr>
        <w:tabs>
          <w:tab w:val="left" w:pos="812"/>
        </w:tabs>
        <w:spacing w:before="1"/>
        <w:ind w:right="535" w:hanging="360"/>
      </w:pPr>
      <w:r>
        <w:t>Preparation and delivery of a high-quality patent landscape report in Word format, in English</w:t>
      </w:r>
      <w:r>
        <w:rPr>
          <w:spacing w:val="-56"/>
        </w:rPr>
        <w:t xml:space="preserve"> </w:t>
      </w:r>
      <w:r>
        <w:t>language,</w:t>
      </w:r>
      <w:r>
        <w:rPr>
          <w:spacing w:val="-2"/>
        </w:rPr>
        <w:t xml:space="preserve"> </w:t>
      </w:r>
      <w:r>
        <w:t>following</w:t>
      </w:r>
      <w:r>
        <w:rPr>
          <w:spacing w:val="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formatting</w:t>
      </w:r>
      <w:r>
        <w:rPr>
          <w:spacing w:val="2"/>
        </w:rPr>
        <w:t xml:space="preserve"> </w:t>
      </w:r>
      <w:r>
        <w:t>guidelines</w:t>
      </w:r>
      <w:r>
        <w:rPr>
          <w:spacing w:val="-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be</w:t>
      </w:r>
      <w:r>
        <w:rPr>
          <w:spacing w:val="2"/>
        </w:rPr>
        <w:t xml:space="preserve"> </w:t>
      </w:r>
      <w:r>
        <w:t>provided</w:t>
      </w:r>
      <w:r>
        <w:rPr>
          <w:spacing w:val="1"/>
        </w:rPr>
        <w:t xml:space="preserve"> </w:t>
      </w:r>
      <w:r>
        <w:t>by</w:t>
      </w:r>
      <w:r>
        <w:rPr>
          <w:spacing w:val="-4"/>
        </w:rPr>
        <w:t xml:space="preserve"> </w:t>
      </w:r>
      <w:r>
        <w:t>WIPO</w:t>
      </w:r>
      <w:r>
        <w:rPr>
          <w:spacing w:val="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contractor</w:t>
      </w:r>
    </w:p>
    <w:p w:rsidR="00DD0D91" w:rsidRDefault="003F4E07">
      <w:pPr>
        <w:pStyle w:val="ListParagraph"/>
        <w:numPr>
          <w:ilvl w:val="0"/>
          <w:numId w:val="5"/>
        </w:numPr>
        <w:tabs>
          <w:tab w:val="left" w:pos="812"/>
        </w:tabs>
        <w:spacing w:before="2"/>
        <w:ind w:left="811"/>
      </w:pPr>
      <w:r>
        <w:t>Inclusion</w:t>
      </w:r>
      <w:r>
        <w:rPr>
          <w:spacing w:val="-1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detailed description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methodology</w:t>
      </w:r>
      <w:r>
        <w:rPr>
          <w:spacing w:val="-3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mentio</w:t>
      </w:r>
      <w:r>
        <w:t>n of</w:t>
      </w:r>
      <w:r>
        <w:rPr>
          <w:spacing w:val="1"/>
        </w:rPr>
        <w:t xml:space="preserve"> </w:t>
      </w:r>
      <w:r>
        <w:t>all used</w:t>
      </w:r>
      <w:r>
        <w:rPr>
          <w:spacing w:val="-2"/>
        </w:rPr>
        <w:t xml:space="preserve"> </w:t>
      </w:r>
      <w:r>
        <w:t>tools and search</w:t>
      </w:r>
    </w:p>
    <w:p w:rsidR="00DD0D91" w:rsidRDefault="00DD0D91">
      <w:pPr>
        <w:sectPr w:rsidR="00DD0D91">
          <w:pgSz w:w="12240" w:h="15840"/>
          <w:pgMar w:top="1360" w:right="1040" w:bottom="1160" w:left="900" w:header="0" w:footer="976" w:gutter="0"/>
          <w:cols w:space="720"/>
        </w:sectPr>
      </w:pPr>
    </w:p>
    <w:p w:rsidR="00DD0D91" w:rsidRDefault="003F4E07">
      <w:pPr>
        <w:pStyle w:val="BodyText"/>
        <w:spacing w:before="81" w:line="249" w:lineRule="exact"/>
        <w:ind w:left="971"/>
      </w:pPr>
      <w:r>
        <w:lastRenderedPageBreak/>
        <w:t>strings</w:t>
      </w:r>
      <w:r>
        <w:rPr>
          <w:spacing w:val="-2"/>
        </w:rPr>
        <w:t xml:space="preserve"> </w:t>
      </w:r>
      <w:r>
        <w:t>used,</w:t>
      </w:r>
      <w:r>
        <w:rPr>
          <w:spacing w:val="-1"/>
        </w:rPr>
        <w:t xml:space="preserve"> </w:t>
      </w:r>
      <w:r>
        <w:t>along with the advantages</w:t>
      </w:r>
      <w:r>
        <w:rPr>
          <w:spacing w:val="2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each</w:t>
      </w:r>
      <w:r>
        <w:rPr>
          <w:spacing w:val="-2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each</w:t>
      </w:r>
      <w:r>
        <w:rPr>
          <w:spacing w:val="-2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approaches</w:t>
      </w:r>
      <w:r>
        <w:rPr>
          <w:spacing w:val="-1"/>
        </w:rPr>
        <w:t xml:space="preserve"> </w:t>
      </w:r>
      <w:r>
        <w:t>used</w:t>
      </w:r>
    </w:p>
    <w:p w:rsidR="00DD0D91" w:rsidRDefault="003F4E07">
      <w:pPr>
        <w:pStyle w:val="ListParagraph"/>
        <w:numPr>
          <w:ilvl w:val="0"/>
          <w:numId w:val="5"/>
        </w:numPr>
        <w:tabs>
          <w:tab w:val="left" w:pos="812"/>
        </w:tabs>
        <w:spacing w:line="244" w:lineRule="auto"/>
        <w:ind w:right="261" w:hanging="360"/>
      </w:pPr>
      <w:r>
        <w:t>Provision of the intermediary and final datasets, including the search results in Excel format (or</w:t>
      </w:r>
      <w:r>
        <w:rPr>
          <w:spacing w:val="-56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different one, should</w:t>
      </w:r>
      <w:r>
        <w:rPr>
          <w:spacing w:val="1"/>
        </w:rPr>
        <w:t xml:space="preserve"> </w:t>
      </w:r>
      <w:r>
        <w:t>it</w:t>
      </w:r>
      <w:r>
        <w:rPr>
          <w:spacing w:val="-2"/>
        </w:rPr>
        <w:t xml:space="preserve"> </w:t>
      </w:r>
      <w:r>
        <w:t>be</w:t>
      </w:r>
      <w:r>
        <w:rPr>
          <w:spacing w:val="2"/>
        </w:rPr>
        <w:t xml:space="preserve"> </w:t>
      </w:r>
      <w:r>
        <w:t>considered</w:t>
      </w:r>
      <w:r>
        <w:rPr>
          <w:spacing w:val="-1"/>
        </w:rPr>
        <w:t xml:space="preserve"> </w:t>
      </w:r>
      <w:r>
        <w:t>more</w:t>
      </w:r>
      <w:r>
        <w:rPr>
          <w:spacing w:val="1"/>
        </w:rPr>
        <w:t xml:space="preserve"> </w:t>
      </w:r>
      <w:r>
        <w:t>appropriate),</w:t>
      </w:r>
      <w:r>
        <w:rPr>
          <w:spacing w:val="3"/>
        </w:rPr>
        <w:t xml:space="preserve"> </w:t>
      </w:r>
      <w:r>
        <w:t>hyperlinked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full</w:t>
      </w:r>
      <w:r>
        <w:rPr>
          <w:spacing w:val="1"/>
        </w:rPr>
        <w:t xml:space="preserve"> </w:t>
      </w:r>
      <w:r>
        <w:t>patent</w:t>
      </w:r>
      <w:r>
        <w:rPr>
          <w:spacing w:val="1"/>
        </w:rPr>
        <w:t xml:space="preserve"> </w:t>
      </w:r>
      <w:r>
        <w:t>documents on ESPACENET and including technology tagging and further categorizations, as</w:t>
      </w:r>
      <w:r>
        <w:rPr>
          <w:spacing w:val="-56"/>
        </w:rPr>
        <w:t xml:space="preserve"> </w:t>
      </w:r>
      <w:r>
        <w:t>deemed</w:t>
      </w:r>
      <w:r>
        <w:rPr>
          <w:spacing w:val="2"/>
        </w:rPr>
        <w:t xml:space="preserve"> </w:t>
      </w:r>
      <w:r>
        <w:t>necessary</w:t>
      </w:r>
      <w:r>
        <w:rPr>
          <w:spacing w:val="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discussed</w:t>
      </w:r>
      <w:r>
        <w:rPr>
          <w:spacing w:val="3"/>
        </w:rPr>
        <w:t xml:space="preserve"> </w:t>
      </w:r>
      <w:r>
        <w:t>with</w:t>
      </w:r>
      <w:r>
        <w:rPr>
          <w:spacing w:val="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WIPO</w:t>
      </w:r>
      <w:r>
        <w:rPr>
          <w:spacing w:val="3"/>
        </w:rPr>
        <w:t xml:space="preserve"> </w:t>
      </w:r>
      <w:r>
        <w:t>Secretariat</w:t>
      </w:r>
    </w:p>
    <w:p w:rsidR="00DD0D91" w:rsidRDefault="003F4E07">
      <w:pPr>
        <w:pStyle w:val="ListParagraph"/>
        <w:numPr>
          <w:ilvl w:val="0"/>
          <w:numId w:val="5"/>
        </w:numPr>
        <w:tabs>
          <w:tab w:val="left" w:pos="812"/>
        </w:tabs>
        <w:spacing w:line="259" w:lineRule="exact"/>
        <w:ind w:left="811"/>
      </w:pPr>
      <w:r>
        <w:t>Provision</w:t>
      </w:r>
      <w:r>
        <w:rPr>
          <w:spacing w:val="-1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all</w:t>
      </w:r>
      <w:r>
        <w:rPr>
          <w:spacing w:val="-1"/>
        </w:rPr>
        <w:t xml:space="preserve"> </w:t>
      </w:r>
      <w:r>
        <w:t>supporting data</w:t>
      </w:r>
      <w:r>
        <w:rPr>
          <w:spacing w:val="-3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provided</w:t>
      </w:r>
      <w:r>
        <w:rPr>
          <w:spacing w:val="-3"/>
        </w:rPr>
        <w:t xml:space="preserve"> </w:t>
      </w:r>
      <w:r>
        <w:t>g</w:t>
      </w:r>
      <w:r>
        <w:t>raphs</w:t>
      </w:r>
      <w:r>
        <w:rPr>
          <w:spacing w:val="1"/>
        </w:rPr>
        <w:t xml:space="preserve"> </w:t>
      </w:r>
      <w:r>
        <w:t>and statistics</w:t>
      </w:r>
    </w:p>
    <w:p w:rsidR="00DD0D91" w:rsidRDefault="003F4E07">
      <w:pPr>
        <w:pStyle w:val="ListParagraph"/>
        <w:numPr>
          <w:ilvl w:val="0"/>
          <w:numId w:val="5"/>
        </w:numPr>
        <w:tabs>
          <w:tab w:val="left" w:pos="812"/>
        </w:tabs>
        <w:ind w:left="971" w:right="292" w:hanging="360"/>
      </w:pPr>
      <w:r>
        <w:t>Use of appropriate and as far as possible and sensible, different for each analysis visualization</w:t>
      </w:r>
      <w:r>
        <w:rPr>
          <w:spacing w:val="-56"/>
        </w:rPr>
        <w:t xml:space="preserve"> </w:t>
      </w:r>
      <w:r>
        <w:t>tools, showcasing</w:t>
      </w:r>
      <w:r>
        <w:rPr>
          <w:spacing w:val="4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various</w:t>
      </w:r>
      <w:r>
        <w:rPr>
          <w:spacing w:val="2"/>
        </w:rPr>
        <w:t xml:space="preserve"> </w:t>
      </w:r>
      <w:r>
        <w:t>patent</w:t>
      </w:r>
      <w:r>
        <w:rPr>
          <w:spacing w:val="3"/>
        </w:rPr>
        <w:t xml:space="preserve"> </w:t>
      </w:r>
      <w:r>
        <w:t>analysis</w:t>
      </w:r>
      <w:r>
        <w:rPr>
          <w:spacing w:val="3"/>
        </w:rPr>
        <w:t xml:space="preserve"> </w:t>
      </w:r>
      <w:r>
        <w:t>tools</w:t>
      </w:r>
      <w:r>
        <w:rPr>
          <w:spacing w:val="2"/>
        </w:rPr>
        <w:t xml:space="preserve"> </w:t>
      </w:r>
      <w:r>
        <w:t>to the</w:t>
      </w:r>
      <w:r>
        <w:rPr>
          <w:spacing w:val="-1"/>
        </w:rPr>
        <w:t xml:space="preserve"> </w:t>
      </w:r>
      <w:r>
        <w:t>patent</w:t>
      </w:r>
      <w:r>
        <w:rPr>
          <w:spacing w:val="1"/>
        </w:rPr>
        <w:t xml:space="preserve"> </w:t>
      </w:r>
      <w:r>
        <w:t>information</w:t>
      </w:r>
      <w:r>
        <w:rPr>
          <w:spacing w:val="1"/>
        </w:rPr>
        <w:t xml:space="preserve"> </w:t>
      </w:r>
      <w:r>
        <w:t>users</w:t>
      </w:r>
    </w:p>
    <w:p w:rsidR="00DD0D91" w:rsidRDefault="003F4E07">
      <w:pPr>
        <w:pStyle w:val="ListParagraph"/>
        <w:numPr>
          <w:ilvl w:val="0"/>
          <w:numId w:val="5"/>
        </w:numPr>
        <w:tabs>
          <w:tab w:val="left" w:pos="812"/>
        </w:tabs>
        <w:spacing w:before="1"/>
        <w:ind w:left="971" w:right="641" w:hanging="360"/>
      </w:pPr>
      <w:r>
        <w:t>Provision of support to the Malaysian Patent Office for the required patent searches in their</w:t>
      </w:r>
      <w:r>
        <w:rPr>
          <w:spacing w:val="-56"/>
        </w:rPr>
        <w:t xml:space="preserve"> </w:t>
      </w:r>
      <w:r>
        <w:t>national</w:t>
      </w:r>
      <w:r>
        <w:rPr>
          <w:spacing w:val="1"/>
        </w:rPr>
        <w:t xml:space="preserve"> </w:t>
      </w:r>
      <w:r>
        <w:t>patent</w:t>
      </w:r>
      <w:r>
        <w:rPr>
          <w:spacing w:val="3"/>
        </w:rPr>
        <w:t xml:space="preserve"> </w:t>
      </w:r>
      <w:r>
        <w:t>database</w:t>
      </w:r>
      <w:r>
        <w:rPr>
          <w:spacing w:val="-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coordination</w:t>
      </w:r>
      <w:r>
        <w:rPr>
          <w:spacing w:val="-1"/>
        </w:rPr>
        <w:t xml:space="preserve"> </w:t>
      </w:r>
      <w:r>
        <w:t>for the</w:t>
      </w:r>
      <w:r>
        <w:rPr>
          <w:spacing w:val="-3"/>
        </w:rPr>
        <w:t xml:space="preserve"> </w:t>
      </w:r>
      <w:r>
        <w:t>use</w:t>
      </w:r>
      <w:r>
        <w:rPr>
          <w:spacing w:val="1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comparable</w:t>
      </w:r>
      <w:r>
        <w:rPr>
          <w:spacing w:val="1"/>
        </w:rPr>
        <w:t xml:space="preserve"> </w:t>
      </w:r>
      <w:r>
        <w:t>search</w:t>
      </w:r>
      <w:r>
        <w:rPr>
          <w:spacing w:val="2"/>
        </w:rPr>
        <w:t xml:space="preserve"> </w:t>
      </w:r>
      <w:r>
        <w:t>strings</w:t>
      </w:r>
    </w:p>
    <w:p w:rsidR="00DD0D91" w:rsidRDefault="003F4E07">
      <w:pPr>
        <w:pStyle w:val="ListParagraph"/>
        <w:numPr>
          <w:ilvl w:val="0"/>
          <w:numId w:val="5"/>
        </w:numPr>
        <w:tabs>
          <w:tab w:val="left" w:pos="812"/>
        </w:tabs>
        <w:spacing w:before="3"/>
        <w:ind w:right="311" w:hanging="360"/>
      </w:pPr>
      <w:r>
        <w:t>Inclusion of the Malaysian search results in the patent landscape report and co</w:t>
      </w:r>
      <w:r>
        <w:t>mparison to the</w:t>
      </w:r>
      <w:r>
        <w:rPr>
          <w:spacing w:val="-56"/>
        </w:rPr>
        <w:t xml:space="preserve"> </w:t>
      </w:r>
      <w:r>
        <w:t>global</w:t>
      </w:r>
      <w:r>
        <w:rPr>
          <w:spacing w:val="2"/>
        </w:rPr>
        <w:t xml:space="preserve"> </w:t>
      </w:r>
      <w:r>
        <w:t>landscape</w:t>
      </w:r>
      <w:r>
        <w:rPr>
          <w:spacing w:val="1"/>
        </w:rPr>
        <w:t xml:space="preserve"> </w:t>
      </w:r>
      <w:r>
        <w:t>report</w:t>
      </w:r>
    </w:p>
    <w:p w:rsidR="00DD0D91" w:rsidRDefault="003F4E07">
      <w:pPr>
        <w:pStyle w:val="ListParagraph"/>
        <w:numPr>
          <w:ilvl w:val="0"/>
          <w:numId w:val="5"/>
        </w:numPr>
        <w:tabs>
          <w:tab w:val="left" w:pos="812"/>
        </w:tabs>
        <w:spacing w:before="2"/>
        <w:ind w:left="811"/>
      </w:pPr>
      <w:r>
        <w:t>Provision of</w:t>
      </w:r>
      <w:r>
        <w:rPr>
          <w:spacing w:val="2"/>
        </w:rPr>
        <w:t xml:space="preserve"> </w:t>
      </w:r>
      <w:r>
        <w:t>inputs</w:t>
      </w:r>
      <w:r>
        <w:rPr>
          <w:spacing w:val="-1"/>
        </w:rPr>
        <w:t xml:space="preserve"> </w:t>
      </w:r>
      <w:r>
        <w:t>(mainly</w:t>
      </w:r>
      <w:r>
        <w:rPr>
          <w:spacing w:val="-2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key</w:t>
      </w:r>
      <w:r>
        <w:rPr>
          <w:spacing w:val="-4"/>
        </w:rPr>
        <w:t xml:space="preserve"> </w:t>
      </w:r>
      <w:r>
        <w:t>findings</w:t>
      </w:r>
      <w:r>
        <w:rPr>
          <w:spacing w:val="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report)</w:t>
      </w:r>
      <w:r>
        <w:rPr>
          <w:spacing w:val="-1"/>
        </w:rPr>
        <w:t xml:space="preserve"> </w:t>
      </w:r>
      <w:r>
        <w:t>for the</w:t>
      </w:r>
      <w:r>
        <w:rPr>
          <w:spacing w:val="-2"/>
        </w:rPr>
        <w:t xml:space="preserve"> </w:t>
      </w:r>
      <w:r>
        <w:t>preparation</w:t>
      </w:r>
      <w:r>
        <w:rPr>
          <w:spacing w:val="-1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Infographic</w:t>
      </w:r>
    </w:p>
    <w:p w:rsidR="00DD0D91" w:rsidRDefault="00DD0D91">
      <w:pPr>
        <w:pStyle w:val="BodyText"/>
        <w:rPr>
          <w:sz w:val="26"/>
        </w:rPr>
      </w:pPr>
    </w:p>
    <w:p w:rsidR="00DD0D91" w:rsidRDefault="00DD0D91">
      <w:pPr>
        <w:pStyle w:val="BodyText"/>
        <w:rPr>
          <w:sz w:val="26"/>
        </w:rPr>
      </w:pPr>
    </w:p>
    <w:p w:rsidR="00DD0D91" w:rsidRDefault="003F4E07">
      <w:pPr>
        <w:pStyle w:val="ListParagraph"/>
        <w:numPr>
          <w:ilvl w:val="0"/>
          <w:numId w:val="6"/>
        </w:numPr>
        <w:tabs>
          <w:tab w:val="left" w:pos="667"/>
          <w:tab w:val="left" w:pos="668"/>
        </w:tabs>
        <w:spacing w:before="173"/>
        <w:ind w:hanging="568"/>
      </w:pPr>
      <w:r>
        <w:rPr>
          <w:u w:val="single"/>
        </w:rPr>
        <w:t>Deliverables</w:t>
      </w:r>
    </w:p>
    <w:p w:rsidR="00DD0D91" w:rsidRDefault="00DD0D91">
      <w:pPr>
        <w:pStyle w:val="BodyText"/>
        <w:rPr>
          <w:sz w:val="20"/>
        </w:rPr>
      </w:pPr>
    </w:p>
    <w:p w:rsidR="00DD0D91" w:rsidRDefault="00DD0D91">
      <w:pPr>
        <w:pStyle w:val="BodyText"/>
        <w:spacing w:before="5"/>
        <w:rPr>
          <w:sz w:val="16"/>
        </w:rPr>
      </w:pPr>
    </w:p>
    <w:p w:rsidR="00DD0D91" w:rsidRDefault="003F4E07">
      <w:pPr>
        <w:pStyle w:val="BodyText"/>
        <w:spacing w:before="97" w:line="244" w:lineRule="auto"/>
        <w:ind w:left="251" w:right="107"/>
        <w:jc w:val="both"/>
      </w:pPr>
      <w:r>
        <w:t>The search should identify all relevant patent families originating from jurisdictions whose publications</w:t>
      </w:r>
      <w:r>
        <w:rPr>
          <w:spacing w:val="1"/>
        </w:rPr>
        <w:t xml:space="preserve"> </w:t>
      </w:r>
      <w:r>
        <w:t>are part</w:t>
      </w:r>
      <w:r>
        <w:rPr>
          <w:spacing w:val="1"/>
        </w:rPr>
        <w:t xml:space="preserve"> </w:t>
      </w:r>
      <w:r>
        <w:t>of the PCT minimum documentation</w:t>
      </w:r>
      <w:r>
        <w:rPr>
          <w:vertAlign w:val="superscript"/>
        </w:rPr>
        <w:t>98</w:t>
      </w:r>
      <w:r>
        <w:t>,</w:t>
      </w:r>
      <w:r>
        <w:rPr>
          <w:spacing w:val="1"/>
        </w:rPr>
        <w:t xml:space="preserve"> </w:t>
      </w:r>
      <w:r>
        <w:t>and irrespective of</w:t>
      </w:r>
      <w:r>
        <w:rPr>
          <w:spacing w:val="1"/>
        </w:rPr>
        <w:t xml:space="preserve"> </w:t>
      </w:r>
      <w:r>
        <w:t>whether</w:t>
      </w:r>
      <w:r>
        <w:rPr>
          <w:spacing w:val="58"/>
        </w:rPr>
        <w:t xml:space="preserve"> </w:t>
      </w:r>
      <w:r>
        <w:t>a patent was granted at</w:t>
      </w:r>
      <w:r>
        <w:rPr>
          <w:spacing w:val="1"/>
        </w:rPr>
        <w:t xml:space="preserve"> </w:t>
      </w:r>
      <w:r>
        <w:t>any patent</w:t>
      </w:r>
      <w:r>
        <w:rPr>
          <w:spacing w:val="5"/>
        </w:rPr>
        <w:t xml:space="preserve"> </w:t>
      </w:r>
      <w:r>
        <w:t>office</w:t>
      </w:r>
      <w:r>
        <w:rPr>
          <w:spacing w:val="-1"/>
        </w:rPr>
        <w:t xml:space="preserve"> </w:t>
      </w:r>
      <w:r>
        <w:t>for</w:t>
      </w:r>
      <w:r>
        <w:rPr>
          <w:spacing w:val="5"/>
        </w:rPr>
        <w:t xml:space="preserve"> </w:t>
      </w:r>
      <w:r>
        <w:t>any</w:t>
      </w:r>
      <w:r>
        <w:rPr>
          <w:spacing w:val="-1"/>
        </w:rPr>
        <w:t xml:space="preserve"> </w:t>
      </w:r>
      <w:r>
        <w:t>family</w:t>
      </w:r>
      <w:r>
        <w:rPr>
          <w:spacing w:val="1"/>
        </w:rPr>
        <w:t xml:space="preserve"> </w:t>
      </w:r>
      <w:r>
        <w:t>member.</w:t>
      </w:r>
    </w:p>
    <w:p w:rsidR="00DD0D91" w:rsidRDefault="00DD0D91">
      <w:pPr>
        <w:pStyle w:val="BodyText"/>
        <w:spacing w:before="10"/>
        <w:rPr>
          <w:sz w:val="21"/>
        </w:rPr>
      </w:pPr>
    </w:p>
    <w:p w:rsidR="00DD0D91" w:rsidRDefault="003F4E07">
      <w:pPr>
        <w:pStyle w:val="BodyText"/>
        <w:spacing w:before="1" w:line="244" w:lineRule="auto"/>
        <w:ind w:left="251" w:right="108"/>
        <w:jc w:val="both"/>
      </w:pPr>
      <w:r>
        <w:t>The success</w:t>
      </w:r>
      <w:r>
        <w:t>ful candidate will be expected to deliver a patent landscape report in English language, in</w:t>
      </w:r>
      <w:r>
        <w:rPr>
          <w:spacing w:val="1"/>
        </w:rPr>
        <w:t xml:space="preserve"> </w:t>
      </w:r>
      <w:r>
        <w:t>a format to be defined by WIPO, taking into account the above mentioned objectives and including at</w:t>
      </w:r>
      <w:r>
        <w:rPr>
          <w:spacing w:val="1"/>
        </w:rPr>
        <w:t xml:space="preserve"> </w:t>
      </w:r>
      <w:r>
        <w:t>least</w:t>
      </w:r>
      <w:r>
        <w:rPr>
          <w:spacing w:val="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following</w:t>
      </w:r>
      <w:r>
        <w:rPr>
          <w:spacing w:val="6"/>
        </w:rPr>
        <w:t xml:space="preserve"> </w:t>
      </w:r>
      <w:r>
        <w:t>sections:</w:t>
      </w:r>
    </w:p>
    <w:p w:rsidR="00DD0D91" w:rsidRDefault="00DD0D91">
      <w:pPr>
        <w:pStyle w:val="BodyText"/>
        <w:rPr>
          <w:sz w:val="24"/>
        </w:rPr>
      </w:pPr>
    </w:p>
    <w:p w:rsidR="00DD0D91" w:rsidRDefault="00DD0D91">
      <w:pPr>
        <w:pStyle w:val="BodyText"/>
        <w:spacing w:before="4"/>
        <w:rPr>
          <w:sz w:val="20"/>
        </w:rPr>
      </w:pPr>
    </w:p>
    <w:p w:rsidR="00DD0D91" w:rsidRDefault="003F4E07">
      <w:pPr>
        <w:pStyle w:val="ListParagraph"/>
        <w:numPr>
          <w:ilvl w:val="1"/>
          <w:numId w:val="4"/>
        </w:numPr>
        <w:tabs>
          <w:tab w:val="left" w:pos="811"/>
          <w:tab w:val="left" w:pos="812"/>
        </w:tabs>
        <w:ind w:hanging="561"/>
      </w:pPr>
      <w:r>
        <w:t>Extended</w:t>
      </w:r>
      <w:r>
        <w:rPr>
          <w:spacing w:val="-1"/>
        </w:rPr>
        <w:t xml:space="preserve"> </w:t>
      </w:r>
      <w:r>
        <w:t>executive</w:t>
      </w:r>
      <w:r>
        <w:rPr>
          <w:spacing w:val="-1"/>
        </w:rPr>
        <w:t xml:space="preserve"> </w:t>
      </w:r>
      <w:r>
        <w:t>summary</w:t>
      </w:r>
    </w:p>
    <w:p w:rsidR="00DD0D91" w:rsidRDefault="00DD0D91">
      <w:pPr>
        <w:pStyle w:val="BodyText"/>
        <w:spacing w:before="9"/>
      </w:pPr>
    </w:p>
    <w:p w:rsidR="00DD0D91" w:rsidRDefault="003F4E07">
      <w:pPr>
        <w:pStyle w:val="BodyText"/>
        <w:spacing w:line="244" w:lineRule="auto"/>
        <w:ind w:left="251" w:right="106"/>
        <w:jc w:val="both"/>
      </w:pPr>
      <w:r>
        <w:t>This</w:t>
      </w:r>
      <w:r>
        <w:rPr>
          <w:spacing w:val="13"/>
        </w:rPr>
        <w:t xml:space="preserve"> </w:t>
      </w:r>
      <w:r>
        <w:t>section</w:t>
      </w:r>
      <w:r>
        <w:rPr>
          <w:spacing w:val="12"/>
        </w:rPr>
        <w:t xml:space="preserve"> </w:t>
      </w:r>
      <w:r>
        <w:t>of</w:t>
      </w:r>
      <w:r>
        <w:rPr>
          <w:spacing w:val="15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report</w:t>
      </w:r>
      <w:r>
        <w:rPr>
          <w:spacing w:val="15"/>
        </w:rPr>
        <w:t xml:space="preserve"> </w:t>
      </w:r>
      <w:r>
        <w:t>will</w:t>
      </w:r>
      <w:r>
        <w:rPr>
          <w:spacing w:val="12"/>
        </w:rPr>
        <w:t xml:space="preserve"> </w:t>
      </w:r>
      <w:r>
        <w:t>consist</w:t>
      </w:r>
      <w:r>
        <w:rPr>
          <w:spacing w:val="15"/>
        </w:rPr>
        <w:t xml:space="preserve"> </w:t>
      </w:r>
      <w:r>
        <w:t>of</w:t>
      </w:r>
      <w:r>
        <w:rPr>
          <w:spacing w:val="14"/>
        </w:rPr>
        <w:t xml:space="preserve"> </w:t>
      </w:r>
      <w:r>
        <w:t>an</w:t>
      </w:r>
      <w:r>
        <w:rPr>
          <w:spacing w:val="12"/>
        </w:rPr>
        <w:t xml:space="preserve"> </w:t>
      </w:r>
      <w:r>
        <w:t>executive</w:t>
      </w:r>
      <w:r>
        <w:rPr>
          <w:spacing w:val="13"/>
        </w:rPr>
        <w:t xml:space="preserve"> </w:t>
      </w:r>
      <w:r>
        <w:t>summary</w:t>
      </w:r>
      <w:r>
        <w:rPr>
          <w:spacing w:val="10"/>
        </w:rPr>
        <w:t xml:space="preserve"> </w:t>
      </w:r>
      <w:r>
        <w:t>of</w:t>
      </w:r>
      <w:r>
        <w:rPr>
          <w:spacing w:val="17"/>
        </w:rPr>
        <w:t xml:space="preserve"> </w:t>
      </w:r>
      <w:r>
        <w:t>3-4</w:t>
      </w:r>
      <w:r>
        <w:rPr>
          <w:spacing w:val="10"/>
        </w:rPr>
        <w:t xml:space="preserve"> </w:t>
      </w:r>
      <w:r>
        <w:t>pages,</w:t>
      </w:r>
      <w:r>
        <w:rPr>
          <w:spacing w:val="15"/>
        </w:rPr>
        <w:t xml:space="preserve"> </w:t>
      </w:r>
      <w:r>
        <w:t>phrased</w:t>
      </w:r>
      <w:r>
        <w:rPr>
          <w:spacing w:val="12"/>
        </w:rPr>
        <w:t xml:space="preserve"> </w:t>
      </w:r>
      <w:r>
        <w:t>in</w:t>
      </w:r>
      <w:r>
        <w:rPr>
          <w:spacing w:val="12"/>
        </w:rPr>
        <w:t xml:space="preserve"> </w:t>
      </w:r>
      <w:r>
        <w:t>a</w:t>
      </w:r>
      <w:r>
        <w:rPr>
          <w:spacing w:val="11"/>
        </w:rPr>
        <w:t xml:space="preserve"> </w:t>
      </w:r>
      <w:r>
        <w:t>manner</w:t>
      </w:r>
      <w:r>
        <w:rPr>
          <w:spacing w:val="12"/>
        </w:rPr>
        <w:t xml:space="preserve"> </w:t>
      </w:r>
      <w:r>
        <w:t>to</w:t>
      </w:r>
      <w:r>
        <w:rPr>
          <w:spacing w:val="-57"/>
        </w:rPr>
        <w:t xml:space="preserve"> </w:t>
      </w:r>
      <w:r>
        <w:t>be addressed to policy and decision makers. This section should highlight the findings, possibly</w:t>
      </w:r>
      <w:r>
        <w:rPr>
          <w:spacing w:val="1"/>
        </w:rPr>
        <w:t xml:space="preserve"> </w:t>
      </w:r>
      <w:r>
        <w:t>correlate them with other findings or additional data in a comprehensive manner to facilitate the</w:t>
      </w:r>
      <w:r>
        <w:rPr>
          <w:spacing w:val="1"/>
        </w:rPr>
        <w:t xml:space="preserve"> </w:t>
      </w:r>
      <w:r>
        <w:t>relevant policy discussions and the use of the data provided through the report. The successful</w:t>
      </w:r>
      <w:r>
        <w:rPr>
          <w:spacing w:val="1"/>
        </w:rPr>
        <w:t xml:space="preserve"> </w:t>
      </w:r>
      <w:r>
        <w:t xml:space="preserve">candidate will also provide the data and necessary support to </w:t>
      </w:r>
      <w:r>
        <w:t>WIPO Secretariat and the Infographic</w:t>
      </w:r>
      <w:r>
        <w:rPr>
          <w:spacing w:val="1"/>
        </w:rPr>
        <w:t xml:space="preserve"> </w:t>
      </w:r>
      <w:r>
        <w:t>provider</w:t>
      </w:r>
      <w:r>
        <w:rPr>
          <w:spacing w:val="4"/>
        </w:rPr>
        <w:t xml:space="preserve"> </w:t>
      </w:r>
      <w:r>
        <w:t>to feed</w:t>
      </w:r>
      <w:r>
        <w:rPr>
          <w:spacing w:val="1"/>
        </w:rPr>
        <w:t xml:space="preserve"> </w:t>
      </w:r>
      <w:r>
        <w:t>into</w:t>
      </w:r>
      <w:r>
        <w:rPr>
          <w:spacing w:val="2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Infographic serving</w:t>
      </w:r>
      <w:r>
        <w:rPr>
          <w:spacing w:val="6"/>
        </w:rPr>
        <w:t xml:space="preserve"> </w:t>
      </w:r>
      <w:r>
        <w:t>dissemination</w:t>
      </w:r>
      <w:r>
        <w:rPr>
          <w:spacing w:val="2"/>
        </w:rPr>
        <w:t xml:space="preserve"> </w:t>
      </w:r>
      <w:r>
        <w:t>purposes.</w:t>
      </w:r>
    </w:p>
    <w:p w:rsidR="00DD0D91" w:rsidRDefault="00DD0D91">
      <w:pPr>
        <w:pStyle w:val="BodyText"/>
        <w:rPr>
          <w:sz w:val="24"/>
        </w:rPr>
      </w:pPr>
    </w:p>
    <w:p w:rsidR="00DD0D91" w:rsidRDefault="00DD0D91">
      <w:pPr>
        <w:pStyle w:val="BodyText"/>
        <w:spacing w:before="3"/>
        <w:rPr>
          <w:sz w:val="20"/>
        </w:rPr>
      </w:pPr>
    </w:p>
    <w:p w:rsidR="00DD0D91" w:rsidRDefault="003F4E07">
      <w:pPr>
        <w:pStyle w:val="ListParagraph"/>
        <w:numPr>
          <w:ilvl w:val="1"/>
          <w:numId w:val="4"/>
        </w:numPr>
        <w:tabs>
          <w:tab w:val="left" w:pos="811"/>
          <w:tab w:val="left" w:pos="812"/>
        </w:tabs>
        <w:spacing w:before="1"/>
        <w:ind w:hanging="561"/>
      </w:pPr>
      <w:r>
        <w:t>Introduction</w:t>
      </w:r>
      <w:r>
        <w:rPr>
          <w:spacing w:val="-2"/>
        </w:rPr>
        <w:t xml:space="preserve"> </w:t>
      </w:r>
      <w:r>
        <w:t>section</w:t>
      </w:r>
    </w:p>
    <w:p w:rsidR="00DD0D91" w:rsidRDefault="00DD0D91">
      <w:pPr>
        <w:pStyle w:val="BodyText"/>
        <w:spacing w:before="5"/>
      </w:pPr>
    </w:p>
    <w:p w:rsidR="00DD0D91" w:rsidRDefault="003F4E07">
      <w:pPr>
        <w:pStyle w:val="BodyText"/>
        <w:spacing w:before="1" w:line="244" w:lineRule="auto"/>
        <w:ind w:left="251" w:right="107"/>
        <w:jc w:val="both"/>
      </w:pPr>
      <w:r>
        <w:t>This</w:t>
      </w:r>
      <w:r>
        <w:rPr>
          <w:spacing w:val="1"/>
        </w:rPr>
        <w:t xml:space="preserve"> </w:t>
      </w:r>
      <w:r>
        <w:t>section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report</w:t>
      </w:r>
      <w:r>
        <w:rPr>
          <w:spacing w:val="1"/>
        </w:rPr>
        <w:t xml:space="preserve"> </w:t>
      </w:r>
      <w:r>
        <w:t>should</w:t>
      </w:r>
      <w:r>
        <w:rPr>
          <w:spacing w:val="1"/>
        </w:rPr>
        <w:t xml:space="preserve"> </w:t>
      </w:r>
      <w:r>
        <w:t>briefly</w:t>
      </w:r>
      <w:r>
        <w:rPr>
          <w:spacing w:val="1"/>
        </w:rPr>
        <w:t xml:space="preserve"> </w:t>
      </w:r>
      <w:r>
        <w:t>explain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objective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scope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report,</w:t>
      </w:r>
      <w:r>
        <w:rPr>
          <w:spacing w:val="1"/>
        </w:rPr>
        <w:t xml:space="preserve"> </w:t>
      </w:r>
      <w:r>
        <w:t>and the</w:t>
      </w:r>
      <w:r>
        <w:rPr>
          <w:spacing w:val="1"/>
        </w:rPr>
        <w:t xml:space="preserve"> </w:t>
      </w:r>
      <w:r>
        <w:t>framework</w:t>
      </w:r>
      <w:r>
        <w:rPr>
          <w:spacing w:val="3"/>
        </w:rPr>
        <w:t xml:space="preserve"> </w:t>
      </w:r>
      <w:r>
        <w:t>within</w:t>
      </w:r>
      <w:r>
        <w:rPr>
          <w:spacing w:val="3"/>
        </w:rPr>
        <w:t xml:space="preserve"> </w:t>
      </w:r>
      <w:r>
        <w:t>which</w:t>
      </w:r>
      <w:r>
        <w:rPr>
          <w:spacing w:val="3"/>
        </w:rPr>
        <w:t xml:space="preserve"> </w:t>
      </w:r>
      <w:r>
        <w:t>it</w:t>
      </w:r>
      <w:r>
        <w:rPr>
          <w:spacing w:val="4"/>
        </w:rPr>
        <w:t xml:space="preserve"> </w:t>
      </w:r>
      <w:r>
        <w:t>is</w:t>
      </w:r>
      <w:r>
        <w:rPr>
          <w:spacing w:val="4"/>
        </w:rPr>
        <w:t xml:space="preserve"> </w:t>
      </w:r>
      <w:r>
        <w:t>established.</w:t>
      </w:r>
    </w:p>
    <w:p w:rsidR="00DD0D91" w:rsidRDefault="00DD0D91">
      <w:pPr>
        <w:pStyle w:val="BodyText"/>
        <w:rPr>
          <w:sz w:val="24"/>
        </w:rPr>
      </w:pPr>
    </w:p>
    <w:p w:rsidR="00DD0D91" w:rsidRDefault="00DD0D91">
      <w:pPr>
        <w:pStyle w:val="BodyText"/>
        <w:spacing w:before="6"/>
        <w:rPr>
          <w:sz w:val="20"/>
        </w:rPr>
      </w:pPr>
    </w:p>
    <w:p w:rsidR="00DD0D91" w:rsidRDefault="003F4E07">
      <w:pPr>
        <w:pStyle w:val="ListParagraph"/>
        <w:numPr>
          <w:ilvl w:val="1"/>
          <w:numId w:val="4"/>
        </w:numPr>
        <w:tabs>
          <w:tab w:val="left" w:pos="811"/>
          <w:tab w:val="left" w:pos="812"/>
        </w:tabs>
        <w:ind w:hanging="561"/>
      </w:pPr>
      <w:r>
        <w:t>Technology</w:t>
      </w:r>
      <w:r>
        <w:rPr>
          <w:spacing w:val="-2"/>
        </w:rPr>
        <w:t xml:space="preserve"> </w:t>
      </w:r>
      <w:r>
        <w:t>section</w:t>
      </w:r>
    </w:p>
    <w:p w:rsidR="00DD0D91" w:rsidRDefault="00DD0D91">
      <w:pPr>
        <w:pStyle w:val="BodyText"/>
        <w:spacing w:before="9"/>
      </w:pPr>
    </w:p>
    <w:p w:rsidR="00DD0D91" w:rsidRDefault="003F4E07">
      <w:pPr>
        <w:pStyle w:val="BodyText"/>
        <w:spacing w:line="242" w:lineRule="auto"/>
        <w:ind w:left="251"/>
      </w:pPr>
      <w:r>
        <w:t>This section of the report should describe the different categories of technologies related to the</w:t>
      </w:r>
      <w:r>
        <w:rPr>
          <w:spacing w:val="-56"/>
        </w:rPr>
        <w:t xml:space="preserve"> </w:t>
      </w:r>
      <w:r>
        <w:t>production of</w:t>
      </w:r>
      <w:r>
        <w:rPr>
          <w:spacing w:val="-1"/>
        </w:rPr>
        <w:t xml:space="preserve"> </w:t>
      </w:r>
      <w:r>
        <w:t>palm</w:t>
      </w:r>
      <w:r>
        <w:rPr>
          <w:spacing w:val="2"/>
        </w:rPr>
        <w:t xml:space="preserve"> </w:t>
      </w:r>
      <w:r>
        <w:t>oil, treatment</w:t>
      </w:r>
      <w:r>
        <w:rPr>
          <w:spacing w:val="2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waste</w:t>
      </w:r>
      <w:r>
        <w:rPr>
          <w:spacing w:val="-1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palm</w:t>
      </w:r>
      <w:r>
        <w:rPr>
          <w:spacing w:val="2"/>
        </w:rPr>
        <w:t xml:space="preserve"> </w:t>
      </w:r>
      <w:r>
        <w:t>oil</w:t>
      </w:r>
      <w:r>
        <w:rPr>
          <w:spacing w:val="1"/>
        </w:rPr>
        <w:t xml:space="preserve"> </w:t>
      </w:r>
      <w:r>
        <w:t>production and</w:t>
      </w:r>
      <w:r>
        <w:rPr>
          <w:spacing w:val="-1"/>
        </w:rPr>
        <w:t xml:space="preserve"> </w:t>
      </w:r>
      <w:r>
        <w:t>use of</w:t>
      </w:r>
      <w:r>
        <w:rPr>
          <w:spacing w:val="2"/>
        </w:rPr>
        <w:t xml:space="preserve"> </w:t>
      </w:r>
      <w:r>
        <w:t>such</w:t>
      </w:r>
      <w:r>
        <w:rPr>
          <w:spacing w:val="-1"/>
        </w:rPr>
        <w:t xml:space="preserve"> </w:t>
      </w:r>
      <w:r>
        <w:t>waste</w:t>
      </w:r>
      <w:r>
        <w:rPr>
          <w:spacing w:val="-2"/>
        </w:rPr>
        <w:t xml:space="preserve"> </w:t>
      </w:r>
      <w:r>
        <w:t>for</w:t>
      </w:r>
    </w:p>
    <w:p w:rsidR="00DD0D91" w:rsidRDefault="003F4E07">
      <w:pPr>
        <w:pStyle w:val="BodyText"/>
        <w:spacing w:before="8"/>
        <w:rPr>
          <w:sz w:val="27"/>
        </w:rPr>
      </w:pPr>
      <w:r>
        <w:pict>
          <v:rect id="_x0000_s1028" style="position:absolute;margin-left:57.6pt;margin-top:17.65pt;width:2in;height:.5pt;z-index:-15696384;mso-wrap-distance-left:0;mso-wrap-distance-right:0;mso-position-horizontal-relative:page" fillcolor="black" stroked="f">
            <w10:wrap type="topAndBottom" anchorx="page"/>
          </v:rect>
        </w:pict>
      </w:r>
    </w:p>
    <w:p w:rsidR="00DD0D91" w:rsidRDefault="003F4E07">
      <w:pPr>
        <w:spacing w:before="64"/>
        <w:ind w:left="251"/>
        <w:rPr>
          <w:sz w:val="24"/>
        </w:rPr>
      </w:pPr>
      <w:r>
        <w:rPr>
          <w:rFonts w:ascii="Cambria"/>
          <w:position w:val="6"/>
          <w:sz w:val="16"/>
        </w:rPr>
        <w:t>98</w:t>
      </w:r>
      <w:r>
        <w:rPr>
          <w:rFonts w:ascii="Cambria"/>
          <w:spacing w:val="13"/>
          <w:position w:val="6"/>
          <w:sz w:val="16"/>
        </w:rPr>
        <w:t xml:space="preserve"> </w:t>
      </w:r>
      <w:hyperlink r:id="rId274">
        <w:r>
          <w:rPr>
            <w:color w:val="0000FF"/>
            <w:sz w:val="24"/>
          </w:rPr>
          <w:t>http://www.wipo.int/export/sites/www/standards/en/pdf/04-01-01.pdf</w:t>
        </w:r>
      </w:hyperlink>
    </w:p>
    <w:p w:rsidR="00DD0D91" w:rsidRDefault="00DD0D91">
      <w:pPr>
        <w:rPr>
          <w:sz w:val="24"/>
        </w:rPr>
        <w:sectPr w:rsidR="00DD0D91">
          <w:pgSz w:w="12240" w:h="15840"/>
          <w:pgMar w:top="1360" w:right="1040" w:bottom="1160" w:left="900" w:header="0" w:footer="976" w:gutter="0"/>
          <w:cols w:space="720"/>
        </w:sectPr>
      </w:pPr>
    </w:p>
    <w:p w:rsidR="00DD0D91" w:rsidRDefault="003F4E07">
      <w:pPr>
        <w:pStyle w:val="BodyText"/>
        <w:spacing w:before="81" w:line="244" w:lineRule="auto"/>
        <w:ind w:left="251" w:right="189"/>
      </w:pPr>
      <w:r>
        <w:lastRenderedPageBreak/>
        <w:t>cosmetic,</w:t>
      </w:r>
      <w:r>
        <w:rPr>
          <w:spacing w:val="2"/>
        </w:rPr>
        <w:t xml:space="preserve"> </w:t>
      </w:r>
      <w:r>
        <w:t>pharmaceutical,</w:t>
      </w:r>
      <w:r>
        <w:rPr>
          <w:spacing w:val="2"/>
        </w:rPr>
        <w:t xml:space="preserve"> </w:t>
      </w:r>
      <w:r>
        <w:t>biofuel and</w:t>
      </w:r>
      <w:r>
        <w:rPr>
          <w:spacing w:val="-1"/>
        </w:rPr>
        <w:t xml:space="preserve"> </w:t>
      </w:r>
      <w:r>
        <w:t>other</w:t>
      </w:r>
      <w:r>
        <w:rPr>
          <w:spacing w:val="2"/>
        </w:rPr>
        <w:t xml:space="preserve"> </w:t>
      </w:r>
      <w:r>
        <w:t>industry.</w:t>
      </w:r>
      <w:r>
        <w:rPr>
          <w:spacing w:val="2"/>
        </w:rPr>
        <w:t xml:space="preserve"> </w:t>
      </w:r>
      <w:r>
        <w:t>Each</w:t>
      </w:r>
      <w:r>
        <w:rPr>
          <w:spacing w:val="-2"/>
        </w:rPr>
        <w:t xml:space="preserve"> </w:t>
      </w:r>
      <w:r>
        <w:t>category</w:t>
      </w:r>
      <w:r>
        <w:rPr>
          <w:spacing w:val="-1"/>
        </w:rPr>
        <w:t xml:space="preserve"> </w:t>
      </w:r>
      <w:r>
        <w:t>should be illustrated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selected patent applications. This section should therefore elaborate on the indexing/tagging that is</w:t>
      </w:r>
      <w:r>
        <w:rPr>
          <w:spacing w:val="-56"/>
        </w:rPr>
        <w:t xml:space="preserve"> </w:t>
      </w:r>
      <w:r>
        <w:t>applied</w:t>
      </w:r>
      <w:r>
        <w:rPr>
          <w:spacing w:val="2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patent</w:t>
      </w:r>
      <w:r>
        <w:rPr>
          <w:spacing w:val="-1"/>
        </w:rPr>
        <w:t xml:space="preserve"> </w:t>
      </w:r>
      <w:r>
        <w:t>families</w:t>
      </w:r>
      <w:r>
        <w:rPr>
          <w:spacing w:val="3"/>
        </w:rPr>
        <w:t xml:space="preserve"> </w:t>
      </w:r>
      <w:r>
        <w:t>in</w:t>
      </w:r>
      <w:r>
        <w:rPr>
          <w:spacing w:val="3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attached</w:t>
      </w:r>
      <w:r>
        <w:rPr>
          <w:spacing w:val="1"/>
        </w:rPr>
        <w:t xml:space="preserve"> </w:t>
      </w:r>
      <w:r>
        <w:t>database</w:t>
      </w:r>
      <w:r>
        <w:rPr>
          <w:spacing w:val="2"/>
        </w:rPr>
        <w:t xml:space="preserve"> </w:t>
      </w:r>
      <w:r>
        <w:t>(Excel</w:t>
      </w:r>
      <w:r>
        <w:rPr>
          <w:spacing w:val="2"/>
        </w:rPr>
        <w:t xml:space="preserve"> </w:t>
      </w:r>
      <w:r>
        <w:t>sheet).</w:t>
      </w:r>
    </w:p>
    <w:p w:rsidR="00DD0D91" w:rsidRDefault="00DD0D91">
      <w:pPr>
        <w:pStyle w:val="BodyText"/>
        <w:rPr>
          <w:sz w:val="24"/>
        </w:rPr>
      </w:pPr>
    </w:p>
    <w:p w:rsidR="00DD0D91" w:rsidRDefault="00DD0D91">
      <w:pPr>
        <w:pStyle w:val="BodyText"/>
        <w:spacing w:before="5"/>
        <w:rPr>
          <w:sz w:val="20"/>
        </w:rPr>
      </w:pPr>
    </w:p>
    <w:p w:rsidR="00DD0D91" w:rsidRDefault="003F4E07">
      <w:pPr>
        <w:pStyle w:val="ListParagraph"/>
        <w:numPr>
          <w:ilvl w:val="1"/>
          <w:numId w:val="4"/>
        </w:numPr>
        <w:tabs>
          <w:tab w:val="left" w:pos="811"/>
          <w:tab w:val="left" w:pos="812"/>
        </w:tabs>
        <w:ind w:hanging="561"/>
      </w:pPr>
      <w:r>
        <w:t>Description</w:t>
      </w:r>
      <w:r>
        <w:rPr>
          <w:spacing w:val="-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search</w:t>
      </w:r>
      <w:r>
        <w:rPr>
          <w:spacing w:val="-2"/>
        </w:rPr>
        <w:t xml:space="preserve"> </w:t>
      </w:r>
      <w:r>
        <w:t>methodology</w:t>
      </w:r>
      <w:r>
        <w:rPr>
          <w:spacing w:val="-2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limitations</w:t>
      </w:r>
    </w:p>
    <w:p w:rsidR="00DD0D91" w:rsidRDefault="00DD0D91">
      <w:pPr>
        <w:pStyle w:val="BodyText"/>
        <w:spacing w:before="8"/>
      </w:pPr>
    </w:p>
    <w:p w:rsidR="00DD0D91" w:rsidRDefault="003F4E07">
      <w:pPr>
        <w:pStyle w:val="BodyText"/>
        <w:spacing w:line="244" w:lineRule="auto"/>
        <w:ind w:left="251" w:right="107"/>
        <w:jc w:val="both"/>
      </w:pPr>
      <w:r>
        <w:t>This section of</w:t>
      </w:r>
      <w:r>
        <w:rPr>
          <w:spacing w:val="1"/>
        </w:rPr>
        <w:t xml:space="preserve"> </w:t>
      </w:r>
      <w:r>
        <w:t>the repor</w:t>
      </w:r>
      <w:r>
        <w:t>t</w:t>
      </w:r>
      <w:r>
        <w:rPr>
          <w:spacing w:val="1"/>
        </w:rPr>
        <w:t xml:space="preserve"> </w:t>
      </w:r>
      <w:r>
        <w:t>is important</w:t>
      </w:r>
      <w:r>
        <w:rPr>
          <w:spacing w:val="1"/>
        </w:rPr>
        <w:t xml:space="preserve"> </w:t>
      </w:r>
      <w:r>
        <w:t>in view of</w:t>
      </w:r>
      <w:r>
        <w:rPr>
          <w:spacing w:val="1"/>
        </w:rPr>
        <w:t xml:space="preserve"> </w:t>
      </w:r>
      <w:r>
        <w:t>the objectives of</w:t>
      </w:r>
      <w:r>
        <w:rPr>
          <w:spacing w:val="1"/>
        </w:rPr>
        <w:t xml:space="preserve"> </w:t>
      </w:r>
      <w:r>
        <w:t>the project</w:t>
      </w:r>
      <w:r>
        <w:rPr>
          <w:spacing w:val="58"/>
        </w:rPr>
        <w:t xml:space="preserve"> </w:t>
      </w:r>
      <w:r>
        <w:t>to develop tools for</w:t>
      </w:r>
      <w:r>
        <w:rPr>
          <w:spacing w:val="1"/>
        </w:rPr>
        <w:t xml:space="preserve"> </w:t>
      </w:r>
      <w:r>
        <w:t>access to and exploitation of patent information. The report should explain the search methodology in</w:t>
      </w:r>
      <w:r>
        <w:rPr>
          <w:spacing w:val="1"/>
        </w:rPr>
        <w:t xml:space="preserve"> </w:t>
      </w:r>
      <w:r>
        <w:t>detail, e.g. how the search queries were developed and refined (search strategy narrative should be</w:t>
      </w:r>
      <w:r>
        <w:rPr>
          <w:spacing w:val="1"/>
        </w:rPr>
        <w:t xml:space="preserve"> </w:t>
      </w:r>
      <w:r>
        <w:t>part of the report, while search queries are to be included in an Annex), how classification symbols</w:t>
      </w:r>
      <w:r>
        <w:rPr>
          <w:spacing w:val="1"/>
        </w:rPr>
        <w:t xml:space="preserve"> </w:t>
      </w:r>
      <w:r>
        <w:t>were identified and to what extent they were useful for</w:t>
      </w:r>
      <w:r>
        <w:t xml:space="preserve"> patent search in this area of technology, how</w:t>
      </w:r>
      <w:r>
        <w:rPr>
          <w:spacing w:val="1"/>
        </w:rPr>
        <w:t xml:space="preserve"> </w:t>
      </w:r>
      <w:r>
        <w:t>citations</w:t>
      </w:r>
      <w:r>
        <w:rPr>
          <w:spacing w:val="3"/>
        </w:rPr>
        <w:t xml:space="preserve"> </w:t>
      </w:r>
      <w:r>
        <w:t>were</w:t>
      </w:r>
      <w:r>
        <w:rPr>
          <w:spacing w:val="3"/>
        </w:rPr>
        <w:t xml:space="preserve"> </w:t>
      </w:r>
      <w:r>
        <w:t>exploited,</w:t>
      </w:r>
      <w:r>
        <w:rPr>
          <w:spacing w:val="1"/>
        </w:rPr>
        <w:t xml:space="preserve"> </w:t>
      </w:r>
      <w:r>
        <w:t>which</w:t>
      </w:r>
      <w:r>
        <w:rPr>
          <w:spacing w:val="3"/>
        </w:rPr>
        <w:t xml:space="preserve"> </w:t>
      </w:r>
      <w:r>
        <w:t>databases</w:t>
      </w:r>
      <w:r>
        <w:rPr>
          <w:spacing w:val="1"/>
        </w:rPr>
        <w:t xml:space="preserve"> </w:t>
      </w:r>
      <w:r>
        <w:t>were</w:t>
      </w:r>
      <w:r>
        <w:rPr>
          <w:spacing w:val="2"/>
        </w:rPr>
        <w:t xml:space="preserve"> </w:t>
      </w:r>
      <w:r>
        <w:t>used,</w:t>
      </w:r>
      <w:r>
        <w:rPr>
          <w:spacing w:val="5"/>
        </w:rPr>
        <w:t xml:space="preserve"> </w:t>
      </w:r>
      <w:r>
        <w:t>etc.</w:t>
      </w:r>
    </w:p>
    <w:p w:rsidR="00DD0D91" w:rsidRDefault="00DD0D91">
      <w:pPr>
        <w:pStyle w:val="BodyText"/>
        <w:spacing w:before="10"/>
        <w:rPr>
          <w:sz w:val="21"/>
        </w:rPr>
      </w:pPr>
    </w:p>
    <w:p w:rsidR="00DD0D91" w:rsidRDefault="003F4E07">
      <w:pPr>
        <w:pStyle w:val="BodyText"/>
        <w:spacing w:line="242" w:lineRule="auto"/>
        <w:ind w:left="251" w:right="107"/>
        <w:jc w:val="both"/>
      </w:pPr>
      <w:r>
        <w:t>This</w:t>
      </w:r>
      <w:r>
        <w:rPr>
          <w:spacing w:val="44"/>
        </w:rPr>
        <w:t xml:space="preserve"> </w:t>
      </w:r>
      <w:r>
        <w:t>section</w:t>
      </w:r>
      <w:r>
        <w:rPr>
          <w:spacing w:val="44"/>
        </w:rPr>
        <w:t xml:space="preserve"> </w:t>
      </w:r>
      <w:r>
        <w:t>should</w:t>
      </w:r>
      <w:r>
        <w:rPr>
          <w:spacing w:val="44"/>
        </w:rPr>
        <w:t xml:space="preserve"> </w:t>
      </w:r>
      <w:r>
        <w:t>also</w:t>
      </w:r>
      <w:r>
        <w:rPr>
          <w:spacing w:val="44"/>
        </w:rPr>
        <w:t xml:space="preserve"> </w:t>
      </w:r>
      <w:r>
        <w:t>discuss</w:t>
      </w:r>
      <w:r>
        <w:rPr>
          <w:spacing w:val="44"/>
        </w:rPr>
        <w:t xml:space="preserve"> </w:t>
      </w:r>
      <w:r>
        <w:t>difficulties,</w:t>
      </w:r>
      <w:r>
        <w:rPr>
          <w:spacing w:val="46"/>
        </w:rPr>
        <w:t xml:space="preserve"> </w:t>
      </w:r>
      <w:r>
        <w:t>limitations</w:t>
      </w:r>
      <w:r>
        <w:rPr>
          <w:spacing w:val="45"/>
        </w:rPr>
        <w:t xml:space="preserve"> </w:t>
      </w:r>
      <w:r>
        <w:t>and</w:t>
      </w:r>
      <w:r>
        <w:rPr>
          <w:spacing w:val="42"/>
        </w:rPr>
        <w:t xml:space="preserve"> </w:t>
      </w:r>
      <w:r>
        <w:t>acceptable</w:t>
      </w:r>
      <w:r>
        <w:rPr>
          <w:spacing w:val="44"/>
        </w:rPr>
        <w:t xml:space="preserve"> </w:t>
      </w:r>
      <w:r>
        <w:t>tolerances</w:t>
      </w:r>
      <w:r>
        <w:rPr>
          <w:spacing w:val="44"/>
        </w:rPr>
        <w:t xml:space="preserve"> </w:t>
      </w:r>
      <w:r>
        <w:t>with</w:t>
      </w:r>
      <w:r>
        <w:rPr>
          <w:spacing w:val="44"/>
        </w:rPr>
        <w:t xml:space="preserve"> </w:t>
      </w:r>
      <w:r>
        <w:t>respect</w:t>
      </w:r>
      <w:r>
        <w:rPr>
          <w:spacing w:val="46"/>
        </w:rPr>
        <w:t xml:space="preserve"> </w:t>
      </w:r>
      <w:r>
        <w:t>to</w:t>
      </w:r>
      <w:r>
        <w:rPr>
          <w:spacing w:val="-56"/>
        </w:rPr>
        <w:t xml:space="preserve"> </w:t>
      </w:r>
      <w:r>
        <w:t>recall</w:t>
      </w:r>
      <w:r>
        <w:rPr>
          <w:spacing w:val="34"/>
        </w:rPr>
        <w:t xml:space="preserve"> </w:t>
      </w:r>
      <w:r>
        <w:t>and</w:t>
      </w:r>
      <w:r>
        <w:rPr>
          <w:spacing w:val="35"/>
        </w:rPr>
        <w:t xml:space="preserve"> </w:t>
      </w:r>
      <w:r>
        <w:t>precision.</w:t>
      </w:r>
      <w:r>
        <w:rPr>
          <w:spacing w:val="34"/>
        </w:rPr>
        <w:t xml:space="preserve"> </w:t>
      </w:r>
      <w:r>
        <w:t>In</w:t>
      </w:r>
      <w:r>
        <w:rPr>
          <w:spacing w:val="30"/>
        </w:rPr>
        <w:t xml:space="preserve"> </w:t>
      </w:r>
      <w:r>
        <w:t>particular,</w:t>
      </w:r>
      <w:r>
        <w:rPr>
          <w:spacing w:val="34"/>
        </w:rPr>
        <w:t xml:space="preserve"> </w:t>
      </w:r>
      <w:r>
        <w:t>the</w:t>
      </w:r>
      <w:r>
        <w:rPr>
          <w:spacing w:val="32"/>
        </w:rPr>
        <w:t xml:space="preserve"> </w:t>
      </w:r>
      <w:r>
        <w:t>effect</w:t>
      </w:r>
      <w:r>
        <w:rPr>
          <w:spacing w:val="36"/>
        </w:rPr>
        <w:t xml:space="preserve"> </w:t>
      </w:r>
      <w:r>
        <w:t>o</w:t>
      </w:r>
      <w:r>
        <w:t>f</w:t>
      </w:r>
      <w:r>
        <w:rPr>
          <w:spacing w:val="37"/>
        </w:rPr>
        <w:t xml:space="preserve"> </w:t>
      </w:r>
      <w:r>
        <w:t>including</w:t>
      </w:r>
      <w:r>
        <w:rPr>
          <w:spacing w:val="37"/>
        </w:rPr>
        <w:t xml:space="preserve"> </w:t>
      </w:r>
      <w:r>
        <w:t>different</w:t>
      </w:r>
      <w:r>
        <w:rPr>
          <w:spacing w:val="36"/>
        </w:rPr>
        <w:t xml:space="preserve"> </w:t>
      </w:r>
      <w:r>
        <w:t>patent</w:t>
      </w:r>
      <w:r>
        <w:rPr>
          <w:spacing w:val="34"/>
        </w:rPr>
        <w:t xml:space="preserve"> </w:t>
      </w:r>
      <w:r>
        <w:t>classification</w:t>
      </w:r>
      <w:r>
        <w:rPr>
          <w:spacing w:val="35"/>
        </w:rPr>
        <w:t xml:space="preserve"> </w:t>
      </w:r>
      <w:r>
        <w:t>systems</w:t>
      </w:r>
      <w:r>
        <w:rPr>
          <w:spacing w:val="35"/>
        </w:rPr>
        <w:t xml:space="preserve"> </w:t>
      </w:r>
      <w:r>
        <w:t>like</w:t>
      </w:r>
      <w:r>
        <w:rPr>
          <w:spacing w:val="-57"/>
        </w:rPr>
        <w:t xml:space="preserve"> </w:t>
      </w:r>
      <w:r>
        <w:t>CPC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FI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order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improve</w:t>
      </w:r>
      <w:r>
        <w:rPr>
          <w:spacing w:val="1"/>
        </w:rPr>
        <w:t xml:space="preserve"> </w:t>
      </w:r>
      <w:r>
        <w:t>recall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comparison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purely</w:t>
      </w:r>
      <w:r>
        <w:rPr>
          <w:spacing w:val="1"/>
        </w:rPr>
        <w:t xml:space="preserve"> </w:t>
      </w:r>
      <w:r>
        <w:t>IPC</w:t>
      </w:r>
      <w:r>
        <w:rPr>
          <w:spacing w:val="1"/>
        </w:rPr>
        <w:t xml:space="preserve"> </w:t>
      </w:r>
      <w:r>
        <w:t>based</w:t>
      </w:r>
      <w:r>
        <w:rPr>
          <w:spacing w:val="1"/>
        </w:rPr>
        <w:t xml:space="preserve"> </w:t>
      </w:r>
      <w:r>
        <w:t>searches</w:t>
      </w:r>
      <w:r>
        <w:rPr>
          <w:spacing w:val="1"/>
        </w:rPr>
        <w:t xml:space="preserve"> </w:t>
      </w:r>
      <w:r>
        <w:t>should</w:t>
      </w:r>
      <w:r>
        <w:rPr>
          <w:spacing w:val="1"/>
        </w:rPr>
        <w:t xml:space="preserve"> </w:t>
      </w:r>
      <w:r>
        <w:t>be</w:t>
      </w:r>
      <w:r>
        <w:rPr>
          <w:spacing w:val="-56"/>
        </w:rPr>
        <w:t xml:space="preserve"> </w:t>
      </w:r>
      <w:r>
        <w:t>presented. Other strategies to improve recall should also be explained, e.g. by supplementary or</w:t>
      </w:r>
      <w:r>
        <w:rPr>
          <w:spacing w:val="1"/>
        </w:rPr>
        <w:t xml:space="preserve"> </w:t>
      </w:r>
      <w:r>
        <w:t>combined</w:t>
      </w:r>
      <w:r>
        <w:rPr>
          <w:spacing w:val="-1"/>
        </w:rPr>
        <w:t xml:space="preserve"> </w:t>
      </w:r>
      <w:r>
        <w:t>keyword</w:t>
      </w:r>
      <w:r>
        <w:rPr>
          <w:spacing w:val="1"/>
        </w:rPr>
        <w:t xml:space="preserve"> </w:t>
      </w:r>
      <w:r>
        <w:t>searches</w:t>
      </w:r>
      <w:r>
        <w:rPr>
          <w:spacing w:val="2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citation</w:t>
      </w:r>
      <w:r>
        <w:rPr>
          <w:spacing w:val="1"/>
        </w:rPr>
        <w:t xml:space="preserve"> </w:t>
      </w:r>
      <w:r>
        <w:t>analysis. Numerical</w:t>
      </w:r>
      <w:r>
        <w:rPr>
          <w:spacing w:val="1"/>
        </w:rPr>
        <w:t xml:space="preserve"> </w:t>
      </w:r>
      <w:r>
        <w:t>evidence</w:t>
      </w:r>
      <w:r>
        <w:rPr>
          <w:spacing w:val="2"/>
        </w:rPr>
        <w:t xml:space="preserve"> </w:t>
      </w:r>
      <w:r>
        <w:t>should</w:t>
      </w:r>
      <w:r>
        <w:rPr>
          <w:spacing w:val="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included.</w:t>
      </w:r>
    </w:p>
    <w:p w:rsidR="00DD0D91" w:rsidRDefault="00DD0D91">
      <w:pPr>
        <w:pStyle w:val="BodyText"/>
        <w:spacing w:before="10"/>
      </w:pPr>
    </w:p>
    <w:p w:rsidR="00DD0D91" w:rsidRDefault="003F4E07">
      <w:pPr>
        <w:pStyle w:val="BodyText"/>
        <w:spacing w:line="244" w:lineRule="auto"/>
        <w:ind w:left="251" w:right="107"/>
        <w:jc w:val="both"/>
      </w:pPr>
      <w:r>
        <w:t>The</w:t>
      </w:r>
      <w:r>
        <w:rPr>
          <w:spacing w:val="1"/>
        </w:rPr>
        <w:t xml:space="preserve"> </w:t>
      </w:r>
      <w:r>
        <w:t>report</w:t>
      </w:r>
      <w:r>
        <w:rPr>
          <w:spacing w:val="1"/>
        </w:rPr>
        <w:t xml:space="preserve"> </w:t>
      </w:r>
      <w:r>
        <w:t>should</w:t>
      </w:r>
      <w:r>
        <w:rPr>
          <w:spacing w:val="1"/>
        </w:rPr>
        <w:t xml:space="preserve"> </w:t>
      </w:r>
      <w:r>
        <w:t>include</w:t>
      </w:r>
      <w:r>
        <w:rPr>
          <w:spacing w:val="1"/>
        </w:rPr>
        <w:t xml:space="preserve"> </w:t>
      </w:r>
      <w:r>
        <w:t>explanations</w:t>
      </w:r>
      <w:r>
        <w:rPr>
          <w:spacing w:val="1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limitations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availability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patent</w:t>
      </w:r>
      <w:r>
        <w:rPr>
          <w:spacing w:val="1"/>
        </w:rPr>
        <w:t xml:space="preserve"> </w:t>
      </w:r>
      <w:r>
        <w:t>information</w:t>
      </w:r>
      <w:r>
        <w:rPr>
          <w:spacing w:val="1"/>
        </w:rPr>
        <w:t xml:space="preserve"> </w:t>
      </w:r>
      <w:r>
        <w:t>from</w:t>
      </w:r>
      <w:r>
        <w:rPr>
          <w:spacing w:val="1"/>
        </w:rPr>
        <w:t xml:space="preserve"> </w:t>
      </w:r>
      <w:r>
        <w:t>developing</w:t>
      </w:r>
      <w:r>
        <w:rPr>
          <w:spacing w:val="16"/>
        </w:rPr>
        <w:t xml:space="preserve"> </w:t>
      </w:r>
      <w:r>
        <w:t>countries</w:t>
      </w:r>
      <w:r>
        <w:rPr>
          <w:spacing w:val="15"/>
        </w:rPr>
        <w:t xml:space="preserve"> </w:t>
      </w:r>
      <w:r>
        <w:t>and</w:t>
      </w:r>
      <w:r>
        <w:rPr>
          <w:spacing w:val="15"/>
        </w:rPr>
        <w:t xml:space="preserve"> </w:t>
      </w:r>
      <w:r>
        <w:t>countries</w:t>
      </w:r>
      <w:r>
        <w:rPr>
          <w:spacing w:val="15"/>
        </w:rPr>
        <w:t xml:space="preserve"> </w:t>
      </w:r>
      <w:r>
        <w:t>with</w:t>
      </w:r>
      <w:r>
        <w:rPr>
          <w:spacing w:val="15"/>
        </w:rPr>
        <w:t xml:space="preserve"> </w:t>
      </w:r>
      <w:r>
        <w:t>economies</w:t>
      </w:r>
      <w:r>
        <w:rPr>
          <w:spacing w:val="15"/>
        </w:rPr>
        <w:t xml:space="preserve"> </w:t>
      </w:r>
      <w:r>
        <w:t>in</w:t>
      </w:r>
      <w:r>
        <w:rPr>
          <w:spacing w:val="14"/>
        </w:rPr>
        <w:t xml:space="preserve"> </w:t>
      </w:r>
      <w:r>
        <w:t>transition,</w:t>
      </w:r>
      <w:r>
        <w:rPr>
          <w:spacing w:val="16"/>
        </w:rPr>
        <w:t xml:space="preserve"> </w:t>
      </w:r>
      <w:r>
        <w:t>e.g.,</w:t>
      </w:r>
      <w:r>
        <w:rPr>
          <w:spacing w:val="16"/>
        </w:rPr>
        <w:t xml:space="preserve"> </w:t>
      </w:r>
      <w:r>
        <w:t>of</w:t>
      </w:r>
      <w:r>
        <w:rPr>
          <w:spacing w:val="16"/>
        </w:rPr>
        <w:t xml:space="preserve"> </w:t>
      </w:r>
      <w:r>
        <w:t>patent</w:t>
      </w:r>
      <w:r>
        <w:rPr>
          <w:spacing w:val="14"/>
        </w:rPr>
        <w:t xml:space="preserve"> </w:t>
      </w:r>
      <w:r>
        <w:t>family</w:t>
      </w:r>
      <w:r>
        <w:rPr>
          <w:spacing w:val="13"/>
        </w:rPr>
        <w:t xml:space="preserve"> </w:t>
      </w:r>
      <w:r>
        <w:t>data</w:t>
      </w:r>
      <w:r>
        <w:rPr>
          <w:spacing w:val="15"/>
        </w:rPr>
        <w:t xml:space="preserve"> </w:t>
      </w:r>
      <w:r>
        <w:t>coverage</w:t>
      </w:r>
      <w:r>
        <w:rPr>
          <w:spacing w:val="-56"/>
        </w:rPr>
        <w:t xml:space="preserve"> </w:t>
      </w:r>
      <w:r>
        <w:t>of the databases used for search. Furthermore, particularities or difficulties related to searching this</w:t>
      </w:r>
      <w:r>
        <w:rPr>
          <w:spacing w:val="1"/>
        </w:rPr>
        <w:t xml:space="preserve"> </w:t>
      </w:r>
      <w:r>
        <w:t>particular</w:t>
      </w:r>
      <w:r>
        <w:rPr>
          <w:spacing w:val="1"/>
        </w:rPr>
        <w:t xml:space="preserve"> </w:t>
      </w:r>
      <w:r>
        <w:t>subject</w:t>
      </w:r>
      <w:r>
        <w:rPr>
          <w:spacing w:val="1"/>
        </w:rPr>
        <w:t xml:space="preserve"> </w:t>
      </w:r>
      <w:r>
        <w:t>matter should be illustrated along</w:t>
      </w:r>
      <w:r>
        <w:rPr>
          <w:spacing w:val="58"/>
        </w:rPr>
        <w:t xml:space="preserve"> </w:t>
      </w:r>
      <w:r>
        <w:t>with the approach followed to overcome the</w:t>
      </w:r>
      <w:r>
        <w:rPr>
          <w:spacing w:val="1"/>
        </w:rPr>
        <w:t xml:space="preserve"> </w:t>
      </w:r>
      <w:r>
        <w:t>related</w:t>
      </w:r>
      <w:r>
        <w:rPr>
          <w:spacing w:val="2"/>
        </w:rPr>
        <w:t xml:space="preserve"> </w:t>
      </w:r>
      <w:r>
        <w:t>challenges.</w:t>
      </w:r>
    </w:p>
    <w:p w:rsidR="00DD0D91" w:rsidRDefault="00DD0D91">
      <w:pPr>
        <w:pStyle w:val="BodyText"/>
      </w:pPr>
    </w:p>
    <w:p w:rsidR="00DD0D91" w:rsidRDefault="003F4E07">
      <w:pPr>
        <w:pStyle w:val="BodyText"/>
        <w:spacing w:line="244" w:lineRule="auto"/>
        <w:ind w:left="251" w:right="107" w:hanging="1"/>
        <w:jc w:val="both"/>
      </w:pPr>
      <w:r>
        <w:t>The report should include in this part a description on the family reduction method. Both that and the</w:t>
      </w:r>
      <w:r>
        <w:rPr>
          <w:spacing w:val="1"/>
        </w:rPr>
        <w:t xml:space="preserve"> </w:t>
      </w:r>
      <w:r>
        <w:t>statistical</w:t>
      </w:r>
      <w:r>
        <w:rPr>
          <w:spacing w:val="1"/>
        </w:rPr>
        <w:t xml:space="preserve"> </w:t>
      </w:r>
      <w:r>
        <w:t>analysis</w:t>
      </w:r>
      <w:r>
        <w:rPr>
          <w:spacing w:val="1"/>
        </w:rPr>
        <w:t xml:space="preserve"> </w:t>
      </w:r>
      <w:r>
        <w:t>should</w:t>
      </w:r>
      <w:r>
        <w:rPr>
          <w:spacing w:val="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based</w:t>
      </w:r>
      <w:r>
        <w:rPr>
          <w:spacing w:val="1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concept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simple</w:t>
      </w:r>
      <w:r>
        <w:rPr>
          <w:spacing w:val="1"/>
        </w:rPr>
        <w:t xml:space="preserve"> </w:t>
      </w:r>
      <w:r>
        <w:t>patent</w:t>
      </w:r>
      <w:r>
        <w:rPr>
          <w:spacing w:val="1"/>
        </w:rPr>
        <w:t xml:space="preserve"> </w:t>
      </w:r>
      <w:r>
        <w:t>families,</w:t>
      </w:r>
      <w:r>
        <w:rPr>
          <w:spacing w:val="1"/>
        </w:rPr>
        <w:t xml:space="preserve"> </w:t>
      </w:r>
      <w:r>
        <w:t>or</w:t>
      </w:r>
      <w:r>
        <w:rPr>
          <w:spacing w:val="58"/>
        </w:rPr>
        <w:t xml:space="preserve"> </w:t>
      </w:r>
      <w:r>
        <w:t>similar</w:t>
      </w:r>
      <w:r>
        <w:rPr>
          <w:spacing w:val="58"/>
        </w:rPr>
        <w:t xml:space="preserve"> </w:t>
      </w:r>
      <w:r>
        <w:t>family</w:t>
      </w:r>
      <w:r>
        <w:rPr>
          <w:spacing w:val="1"/>
        </w:rPr>
        <w:t xml:space="preserve"> </w:t>
      </w:r>
      <w:r>
        <w:t>concepts like Fampat or Thomson DWPI families. The famil</w:t>
      </w:r>
      <w:r>
        <w:t>y reduction should not be based on the</w:t>
      </w:r>
      <w:r>
        <w:rPr>
          <w:spacing w:val="1"/>
        </w:rPr>
        <w:t xml:space="preserve"> </w:t>
      </w:r>
      <w:r>
        <w:t>concept of extended (Inpadoc) families. It would however be advantageous if the subscriber would</w:t>
      </w:r>
      <w:r>
        <w:rPr>
          <w:spacing w:val="1"/>
        </w:rPr>
        <w:t xml:space="preserve"> </w:t>
      </w:r>
      <w:r>
        <w:t>include information or analysis regarding the extended families, e.g. whether two simple families</w:t>
      </w:r>
      <w:r>
        <w:rPr>
          <w:spacing w:val="1"/>
        </w:rPr>
        <w:t xml:space="preserve"> </w:t>
      </w:r>
      <w:r>
        <w:t>belong to the same ext</w:t>
      </w:r>
      <w:r>
        <w:t>ended family, or how different the size of the respective extended family is in</w:t>
      </w:r>
      <w:r>
        <w:rPr>
          <w:spacing w:val="1"/>
        </w:rPr>
        <w:t xml:space="preserve"> </w:t>
      </w:r>
      <w:r>
        <w:t>comparison of</w:t>
      </w:r>
      <w:r>
        <w:rPr>
          <w:spacing w:val="5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single</w:t>
      </w:r>
      <w:r>
        <w:rPr>
          <w:spacing w:val="1"/>
        </w:rPr>
        <w:t xml:space="preserve"> </w:t>
      </w:r>
      <w:r>
        <w:t>family.</w:t>
      </w:r>
    </w:p>
    <w:p w:rsidR="00DD0D91" w:rsidRDefault="00DD0D91">
      <w:pPr>
        <w:pStyle w:val="BodyText"/>
        <w:rPr>
          <w:sz w:val="24"/>
        </w:rPr>
      </w:pPr>
    </w:p>
    <w:p w:rsidR="00DD0D91" w:rsidRDefault="00DD0D91">
      <w:pPr>
        <w:pStyle w:val="BodyText"/>
        <w:spacing w:before="11"/>
        <w:rPr>
          <w:sz w:val="19"/>
        </w:rPr>
      </w:pPr>
    </w:p>
    <w:p w:rsidR="00DD0D91" w:rsidRDefault="003F4E07">
      <w:pPr>
        <w:pStyle w:val="ListParagraph"/>
        <w:numPr>
          <w:ilvl w:val="1"/>
          <w:numId w:val="4"/>
        </w:numPr>
        <w:tabs>
          <w:tab w:val="left" w:pos="811"/>
          <w:tab w:val="left" w:pos="812"/>
        </w:tabs>
        <w:ind w:hanging="561"/>
      </w:pPr>
      <w:r>
        <w:t>Analysis</w:t>
      </w:r>
      <w:r>
        <w:rPr>
          <w:spacing w:val="-2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patenting</w:t>
      </w:r>
      <w:r>
        <w:rPr>
          <w:spacing w:val="-3"/>
        </w:rPr>
        <w:t xml:space="preserve"> </w:t>
      </w:r>
      <w:r>
        <w:t>activity</w:t>
      </w:r>
    </w:p>
    <w:p w:rsidR="00DD0D91" w:rsidRDefault="00DD0D91">
      <w:pPr>
        <w:pStyle w:val="BodyText"/>
        <w:spacing w:before="8"/>
      </w:pPr>
    </w:p>
    <w:p w:rsidR="00DD0D91" w:rsidRDefault="003F4E07">
      <w:pPr>
        <w:pStyle w:val="BodyText"/>
        <w:spacing w:line="242" w:lineRule="auto"/>
        <w:ind w:left="251" w:right="107"/>
        <w:jc w:val="both"/>
      </w:pPr>
      <w:r>
        <w:t>The</w:t>
      </w:r>
      <w:r>
        <w:rPr>
          <w:spacing w:val="1"/>
        </w:rPr>
        <w:t xml:space="preserve"> </w:t>
      </w:r>
      <w:r>
        <w:t>report</w:t>
      </w:r>
      <w:r>
        <w:rPr>
          <w:spacing w:val="1"/>
        </w:rPr>
        <w:t xml:space="preserve"> </w:t>
      </w:r>
      <w:r>
        <w:t>should</w:t>
      </w:r>
      <w:r>
        <w:rPr>
          <w:spacing w:val="1"/>
        </w:rPr>
        <w:t xml:space="preserve"> </w:t>
      </w:r>
      <w:r>
        <w:t>include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statistical</w:t>
      </w:r>
      <w:r>
        <w:rPr>
          <w:spacing w:val="1"/>
        </w:rPr>
        <w:t xml:space="preserve"> </w:t>
      </w:r>
      <w:r>
        <w:t>analysis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patenting</w:t>
      </w:r>
      <w:r>
        <w:rPr>
          <w:spacing w:val="1"/>
        </w:rPr>
        <w:t xml:space="preserve"> </w:t>
      </w:r>
      <w:r>
        <w:t>activity,</w:t>
      </w:r>
      <w:r>
        <w:rPr>
          <w:spacing w:val="1"/>
        </w:rPr>
        <w:t xml:space="preserve"> </w:t>
      </w:r>
      <w:r>
        <w:t>including</w:t>
      </w:r>
      <w:r>
        <w:rPr>
          <w:spacing w:val="1"/>
        </w:rPr>
        <w:t xml:space="preserve"> </w:t>
      </w:r>
      <w:r>
        <w:t>appropriate</w:t>
      </w:r>
      <w:r>
        <w:rPr>
          <w:spacing w:val="1"/>
        </w:rPr>
        <w:t xml:space="preserve"> </w:t>
      </w:r>
      <w:r>
        <w:t>visualization,</w:t>
      </w:r>
      <w:r>
        <w:rPr>
          <w:spacing w:val="4"/>
        </w:rPr>
        <w:t xml:space="preserve"> </w:t>
      </w:r>
      <w:r>
        <w:t>according</w:t>
      </w:r>
      <w:r>
        <w:rPr>
          <w:spacing w:val="3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at</w:t>
      </w:r>
      <w:r>
        <w:rPr>
          <w:spacing w:val="2"/>
        </w:rPr>
        <w:t xml:space="preserve"> </w:t>
      </w:r>
      <w:r>
        <w:t>least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following</w:t>
      </w:r>
      <w:r>
        <w:rPr>
          <w:spacing w:val="5"/>
        </w:rPr>
        <w:t xml:space="preserve"> </w:t>
      </w:r>
      <w:r>
        <w:t>aspects:</w:t>
      </w:r>
    </w:p>
    <w:p w:rsidR="00DD0D91" w:rsidRDefault="00DD0D91">
      <w:pPr>
        <w:pStyle w:val="BodyText"/>
        <w:spacing w:before="7"/>
      </w:pPr>
    </w:p>
    <w:p w:rsidR="00DD0D91" w:rsidRDefault="003F4E07">
      <w:pPr>
        <w:pStyle w:val="ListParagraph"/>
        <w:numPr>
          <w:ilvl w:val="0"/>
          <w:numId w:val="3"/>
        </w:numPr>
        <w:tabs>
          <w:tab w:val="left" w:pos="812"/>
        </w:tabs>
        <w:spacing w:line="244" w:lineRule="auto"/>
        <w:ind w:left="251" w:right="109" w:firstLine="0"/>
        <w:jc w:val="both"/>
      </w:pPr>
      <w:r>
        <w:t>Number of simple patent families (additional information on extended or INPADOC families</w:t>
      </w:r>
      <w:r>
        <w:rPr>
          <w:spacing w:val="1"/>
        </w:rPr>
        <w:t xml:space="preserve"> </w:t>
      </w:r>
      <w:r>
        <w:t>would be advantageous) and patent publications (i.e. including all family members), in total and per</w:t>
      </w:r>
      <w:r>
        <w:rPr>
          <w:spacing w:val="1"/>
        </w:rPr>
        <w:t xml:space="preserve"> </w:t>
      </w:r>
      <w:r>
        <w:t>(earl</w:t>
      </w:r>
      <w:r>
        <w:t>iest)</w:t>
      </w:r>
      <w:r>
        <w:rPr>
          <w:spacing w:val="1"/>
        </w:rPr>
        <w:t xml:space="preserve"> </w:t>
      </w:r>
      <w:r>
        <w:t>priority year;</w:t>
      </w:r>
      <w:r>
        <w:rPr>
          <w:spacing w:val="3"/>
        </w:rPr>
        <w:t xml:space="preserve"> </w:t>
      </w:r>
      <w:r>
        <w:t>average</w:t>
      </w:r>
      <w:r>
        <w:rPr>
          <w:spacing w:val="2"/>
        </w:rPr>
        <w:t xml:space="preserve"> </w:t>
      </w:r>
      <w:r>
        <w:t>patent</w:t>
      </w:r>
      <w:r>
        <w:rPr>
          <w:spacing w:val="-1"/>
        </w:rPr>
        <w:t xml:space="preserve"> </w:t>
      </w:r>
      <w:r>
        <w:t>family size;</w:t>
      </w:r>
      <w:r>
        <w:rPr>
          <w:spacing w:val="4"/>
        </w:rPr>
        <w:t xml:space="preserve"> </w:t>
      </w:r>
      <w:r>
        <w:t>size</w:t>
      </w:r>
      <w:r>
        <w:rPr>
          <w:spacing w:val="2"/>
        </w:rPr>
        <w:t xml:space="preserve"> </w:t>
      </w:r>
      <w:r>
        <w:t>of</w:t>
      </w:r>
      <w:r>
        <w:rPr>
          <w:spacing w:val="4"/>
        </w:rPr>
        <w:t xml:space="preserve"> </w:t>
      </w:r>
      <w:r>
        <w:t>the largest</w:t>
      </w:r>
      <w:r>
        <w:rPr>
          <w:spacing w:val="4"/>
        </w:rPr>
        <w:t xml:space="preserve"> </w:t>
      </w:r>
      <w:r>
        <w:t>patent</w:t>
      </w:r>
      <w:r>
        <w:rPr>
          <w:spacing w:val="-1"/>
        </w:rPr>
        <w:t xml:space="preserve"> </w:t>
      </w:r>
      <w:r>
        <w:t>family.</w:t>
      </w:r>
    </w:p>
    <w:p w:rsidR="00DD0D91" w:rsidRDefault="00DD0D91">
      <w:pPr>
        <w:pStyle w:val="BodyText"/>
        <w:spacing w:before="1"/>
      </w:pPr>
    </w:p>
    <w:p w:rsidR="00DD0D91" w:rsidRDefault="003F4E07">
      <w:pPr>
        <w:pStyle w:val="ListParagraph"/>
        <w:numPr>
          <w:ilvl w:val="0"/>
          <w:numId w:val="3"/>
        </w:numPr>
        <w:tabs>
          <w:tab w:val="left" w:pos="812"/>
        </w:tabs>
        <w:spacing w:before="1" w:line="244" w:lineRule="auto"/>
        <w:ind w:left="251" w:right="107" w:firstLine="0"/>
        <w:jc w:val="both"/>
      </w:pPr>
      <w:r>
        <w:t>Percentage of families comprising at least one publication of a patent grant (to be determined</w:t>
      </w:r>
      <w:r>
        <w:rPr>
          <w:spacing w:val="1"/>
        </w:rPr>
        <w:t xml:space="preserve"> </w:t>
      </w:r>
      <w:r>
        <w:t>only</w:t>
      </w:r>
      <w:r>
        <w:rPr>
          <w:spacing w:val="8"/>
        </w:rPr>
        <w:t xml:space="preserve"> </w:t>
      </w:r>
      <w:r>
        <w:t>according</w:t>
      </w:r>
      <w:r>
        <w:rPr>
          <w:spacing w:val="12"/>
        </w:rPr>
        <w:t xml:space="preserve"> </w:t>
      </w:r>
      <w:r>
        <w:t>to</w:t>
      </w:r>
      <w:r>
        <w:rPr>
          <w:spacing w:val="11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kind</w:t>
      </w:r>
      <w:r>
        <w:rPr>
          <w:spacing w:val="10"/>
        </w:rPr>
        <w:t xml:space="preserve"> </w:t>
      </w:r>
      <w:r>
        <w:t>codes</w:t>
      </w:r>
      <w:r>
        <w:rPr>
          <w:spacing w:val="10"/>
        </w:rPr>
        <w:t xml:space="preserve"> </w:t>
      </w:r>
      <w:r>
        <w:t>of</w:t>
      </w:r>
      <w:r>
        <w:rPr>
          <w:spacing w:val="15"/>
        </w:rPr>
        <w:t xml:space="preserve"> </w:t>
      </w:r>
      <w:r>
        <w:t>publications;</w:t>
      </w:r>
      <w:r>
        <w:rPr>
          <w:spacing w:val="11"/>
        </w:rPr>
        <w:t xml:space="preserve"> </w:t>
      </w:r>
      <w:r>
        <w:t>i.e.</w:t>
      </w:r>
      <w:r>
        <w:rPr>
          <w:spacing w:val="12"/>
        </w:rPr>
        <w:t xml:space="preserve"> </w:t>
      </w:r>
      <w:r>
        <w:t>no</w:t>
      </w:r>
      <w:r>
        <w:rPr>
          <w:spacing w:val="10"/>
        </w:rPr>
        <w:t xml:space="preserve"> </w:t>
      </w:r>
      <w:r>
        <w:t>legal</w:t>
      </w:r>
      <w:r>
        <w:rPr>
          <w:spacing w:val="10"/>
        </w:rPr>
        <w:t xml:space="preserve"> </w:t>
      </w:r>
      <w:r>
        <w:t>status</w:t>
      </w:r>
      <w:r>
        <w:rPr>
          <w:spacing w:val="10"/>
        </w:rPr>
        <w:t xml:space="preserve"> </w:t>
      </w:r>
      <w:r>
        <w:t>data</w:t>
      </w:r>
      <w:r>
        <w:rPr>
          <w:spacing w:val="11"/>
        </w:rPr>
        <w:t xml:space="preserve"> </w:t>
      </w:r>
      <w:r>
        <w:t>need</w:t>
      </w:r>
      <w:r>
        <w:rPr>
          <w:spacing w:val="10"/>
        </w:rPr>
        <w:t xml:space="preserve"> </w:t>
      </w:r>
      <w:r>
        <w:t>to</w:t>
      </w:r>
      <w:r>
        <w:rPr>
          <w:spacing w:val="11"/>
        </w:rPr>
        <w:t xml:space="preserve"> </w:t>
      </w:r>
      <w:r>
        <w:t>be</w:t>
      </w:r>
      <w:r>
        <w:rPr>
          <w:spacing w:val="10"/>
        </w:rPr>
        <w:t xml:space="preserve"> </w:t>
      </w:r>
      <w:r>
        <w:t>researched,</w:t>
      </w:r>
      <w:r>
        <w:rPr>
          <w:spacing w:val="12"/>
        </w:rPr>
        <w:t xml:space="preserve"> </w:t>
      </w:r>
      <w:r>
        <w:t>e.g.</w:t>
      </w:r>
      <w:r>
        <w:rPr>
          <w:spacing w:val="-56"/>
        </w:rPr>
        <w:t xml:space="preserve"> </w:t>
      </w:r>
      <w:r>
        <w:t>in order to determine if the grant was revoked after an opposition), in total and per (earliest) priority</w:t>
      </w:r>
      <w:r>
        <w:rPr>
          <w:spacing w:val="1"/>
        </w:rPr>
        <w:t xml:space="preserve"> </w:t>
      </w:r>
      <w:r>
        <w:t>year.</w:t>
      </w:r>
    </w:p>
    <w:p w:rsidR="00DD0D91" w:rsidRDefault="00DD0D91">
      <w:pPr>
        <w:pStyle w:val="BodyText"/>
        <w:spacing w:before="11"/>
        <w:rPr>
          <w:sz w:val="21"/>
        </w:rPr>
      </w:pPr>
    </w:p>
    <w:p w:rsidR="00DD0D91" w:rsidRDefault="003F4E07">
      <w:pPr>
        <w:pStyle w:val="ListParagraph"/>
        <w:numPr>
          <w:ilvl w:val="0"/>
          <w:numId w:val="3"/>
        </w:numPr>
        <w:tabs>
          <w:tab w:val="left" w:pos="812"/>
        </w:tabs>
        <w:spacing w:line="242" w:lineRule="auto"/>
        <w:ind w:left="251" w:right="111" w:firstLine="0"/>
        <w:jc w:val="both"/>
      </w:pPr>
      <w:r>
        <w:t>Percentage of patent families with at least one PCT family member, in total and per (earliest)</w:t>
      </w:r>
      <w:r>
        <w:rPr>
          <w:spacing w:val="1"/>
        </w:rPr>
        <w:t xml:space="preserve"> </w:t>
      </w:r>
      <w:r>
        <w:t>priority year.</w:t>
      </w:r>
    </w:p>
    <w:p w:rsidR="00DD0D91" w:rsidRDefault="00DD0D91">
      <w:pPr>
        <w:spacing w:line="242" w:lineRule="auto"/>
        <w:jc w:val="both"/>
        <w:sectPr w:rsidR="00DD0D91">
          <w:pgSz w:w="12240" w:h="15840"/>
          <w:pgMar w:top="1360" w:right="1040" w:bottom="1160" w:left="900" w:header="0" w:footer="976" w:gutter="0"/>
          <w:cols w:space="720"/>
        </w:sectPr>
      </w:pPr>
    </w:p>
    <w:p w:rsidR="00DD0D91" w:rsidRDefault="003F4E07">
      <w:pPr>
        <w:pStyle w:val="ListParagraph"/>
        <w:numPr>
          <w:ilvl w:val="0"/>
          <w:numId w:val="3"/>
        </w:numPr>
        <w:tabs>
          <w:tab w:val="left" w:pos="812"/>
        </w:tabs>
        <w:spacing w:before="193" w:line="244" w:lineRule="auto"/>
        <w:ind w:left="251" w:right="108" w:firstLine="0"/>
        <w:jc w:val="both"/>
      </w:pPr>
      <w:r>
        <w:lastRenderedPageBreak/>
        <w:t>Distribution over "priority countries", i.e. the number of families filed per earliest priority filing</w:t>
      </w:r>
      <w:r>
        <w:rPr>
          <w:spacing w:val="1"/>
        </w:rPr>
        <w:t xml:space="preserve"> </w:t>
      </w:r>
      <w:r>
        <w:t>office, i.e. Office of First Filing (OFF), including the International Bureau of WIPO as a PCT receiving</w:t>
      </w:r>
      <w:r>
        <w:rPr>
          <w:spacing w:val="1"/>
        </w:rPr>
        <w:t xml:space="preserve"> </w:t>
      </w:r>
      <w:r>
        <w:t>office, in total and per (earlies</w:t>
      </w:r>
      <w:r>
        <w:t>t) priority year. The report is expected to include an analysis of patent</w:t>
      </w:r>
      <w:r>
        <w:rPr>
          <w:spacing w:val="1"/>
        </w:rPr>
        <w:t xml:space="preserve"> </w:t>
      </w:r>
      <w:r>
        <w:t>families originating from Malaysia, Philippines, Indonesia, Brasil, Colombia, but also other countries</w:t>
      </w:r>
      <w:r>
        <w:rPr>
          <w:spacing w:val="1"/>
        </w:rPr>
        <w:t xml:space="preserve"> </w:t>
      </w:r>
      <w:r>
        <w:t>from Asia, Latin America and Africa due to the importance for these countries a</w:t>
      </w:r>
      <w:r>
        <w:t>nd regions for palm oil</w:t>
      </w:r>
      <w:r>
        <w:rPr>
          <w:spacing w:val="1"/>
        </w:rPr>
        <w:t xml:space="preserve"> </w:t>
      </w:r>
      <w:r>
        <w:t>industry/market</w:t>
      </w:r>
      <w:r>
        <w:rPr>
          <w:spacing w:val="1"/>
        </w:rPr>
        <w:t xml:space="preserve"> </w:t>
      </w:r>
      <w:r>
        <w:t>and the</w:t>
      </w:r>
      <w:r>
        <w:rPr>
          <w:spacing w:val="-1"/>
        </w:rPr>
        <w:t xml:space="preserve"> </w:t>
      </w:r>
      <w:r>
        <w:t>potential</w:t>
      </w:r>
      <w:r>
        <w:rPr>
          <w:spacing w:val="-1"/>
        </w:rPr>
        <w:t xml:space="preserve"> </w:t>
      </w:r>
      <w:r>
        <w:t>for</w:t>
      </w:r>
      <w:r>
        <w:rPr>
          <w:spacing w:val="2"/>
        </w:rPr>
        <w:t xml:space="preserve"> </w:t>
      </w:r>
      <w:r>
        <w:t>technology transfer</w:t>
      </w:r>
      <w:r>
        <w:rPr>
          <w:spacing w:val="5"/>
        </w:rPr>
        <w:t xml:space="preserve"> </w:t>
      </w:r>
      <w:r>
        <w:t>and partnerships.</w:t>
      </w:r>
    </w:p>
    <w:p w:rsidR="00DD0D91" w:rsidRDefault="00DD0D91">
      <w:pPr>
        <w:pStyle w:val="BodyText"/>
        <w:spacing w:before="9"/>
        <w:rPr>
          <w:sz w:val="21"/>
        </w:rPr>
      </w:pPr>
    </w:p>
    <w:p w:rsidR="00DD0D91" w:rsidRDefault="003F4E07">
      <w:pPr>
        <w:pStyle w:val="BodyText"/>
        <w:spacing w:before="1" w:line="244" w:lineRule="auto"/>
        <w:ind w:left="251" w:right="107"/>
        <w:jc w:val="both"/>
      </w:pPr>
      <w:r>
        <w:t>The report will be complemented by national patent filing data related to palm oil in Malaysia, to be</w:t>
      </w:r>
      <w:r>
        <w:rPr>
          <w:spacing w:val="1"/>
        </w:rPr>
        <w:t xml:space="preserve"> </w:t>
      </w:r>
      <w:r>
        <w:t>provided</w:t>
      </w:r>
      <w:r>
        <w:rPr>
          <w:spacing w:val="1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MyIPO,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expected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compare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national</w:t>
      </w:r>
      <w:r>
        <w:rPr>
          <w:spacing w:val="1"/>
        </w:rPr>
        <w:t xml:space="preserve"> </w:t>
      </w:r>
      <w:r>
        <w:t>Malaysian</w:t>
      </w:r>
      <w:r>
        <w:rPr>
          <w:spacing w:val="1"/>
        </w:rPr>
        <w:t xml:space="preserve"> </w:t>
      </w:r>
      <w:r>
        <w:t>activity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PCT</w:t>
      </w:r>
      <w:r>
        <w:rPr>
          <w:spacing w:val="1"/>
        </w:rPr>
        <w:t xml:space="preserve"> </w:t>
      </w:r>
      <w:r>
        <w:t>applications with OFF or OSF in Malaysia. The contractor is expected to assist MyIPO in assessing</w:t>
      </w:r>
      <w:r>
        <w:rPr>
          <w:spacing w:val="1"/>
        </w:rPr>
        <w:t xml:space="preserve"> </w:t>
      </w:r>
      <w:r>
        <w:t>this information and work with them in the definition of the appropriate search strategy and the use of</w:t>
      </w:r>
      <w:r>
        <w:rPr>
          <w:spacing w:val="1"/>
        </w:rPr>
        <w:t xml:space="preserve"> </w:t>
      </w:r>
      <w:r>
        <w:t>specific sear</w:t>
      </w:r>
      <w:r>
        <w:t>ch queries which will ensure comparable search results to the provided by the contractor</w:t>
      </w:r>
      <w:r>
        <w:rPr>
          <w:spacing w:val="1"/>
        </w:rPr>
        <w:t xml:space="preserve"> </w:t>
      </w:r>
      <w:r>
        <w:t>global and regional patent landscape analysis. The contractor is also expected to incorporate the</w:t>
      </w:r>
      <w:r>
        <w:rPr>
          <w:spacing w:val="1"/>
        </w:rPr>
        <w:t xml:space="preserve"> </w:t>
      </w:r>
      <w:r>
        <w:t>Malaysian</w:t>
      </w:r>
      <w:r>
        <w:rPr>
          <w:spacing w:val="1"/>
        </w:rPr>
        <w:t xml:space="preserve"> </w:t>
      </w:r>
      <w:r>
        <w:t>national</w:t>
      </w:r>
      <w:r>
        <w:rPr>
          <w:spacing w:val="1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results</w:t>
      </w:r>
      <w:r>
        <w:rPr>
          <w:spacing w:val="1"/>
        </w:rPr>
        <w:t xml:space="preserve"> </w:t>
      </w:r>
      <w:r>
        <w:t>into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report,</w:t>
      </w:r>
      <w:r>
        <w:rPr>
          <w:spacing w:val="1"/>
        </w:rPr>
        <w:t xml:space="preserve"> </w:t>
      </w:r>
      <w:r>
        <w:t>analyze</w:t>
      </w:r>
      <w:r>
        <w:rPr>
          <w:spacing w:val="1"/>
        </w:rPr>
        <w:t xml:space="preserve"> </w:t>
      </w:r>
      <w:r>
        <w:t>them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com</w:t>
      </w:r>
      <w:r>
        <w:t>pare</w:t>
      </w:r>
      <w:r>
        <w:rPr>
          <w:spacing w:val="1"/>
        </w:rPr>
        <w:t xml:space="preserve"> </w:t>
      </w:r>
      <w:r>
        <w:t>them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the</w:t>
      </w:r>
      <w:r>
        <w:rPr>
          <w:spacing w:val="58"/>
        </w:rPr>
        <w:t xml:space="preserve"> </w:t>
      </w:r>
      <w:r>
        <w:t>global</w:t>
      </w:r>
      <w:r>
        <w:rPr>
          <w:spacing w:val="1"/>
        </w:rPr>
        <w:t xml:space="preserve"> </w:t>
      </w:r>
      <w:r>
        <w:t>patenting</w:t>
      </w:r>
      <w:r>
        <w:rPr>
          <w:spacing w:val="5"/>
        </w:rPr>
        <w:t xml:space="preserve"> </w:t>
      </w:r>
      <w:r>
        <w:t>activity</w:t>
      </w:r>
      <w:r>
        <w:rPr>
          <w:spacing w:val="1"/>
        </w:rPr>
        <w:t xml:space="preserve"> </w:t>
      </w:r>
      <w:r>
        <w:t>results.</w:t>
      </w:r>
    </w:p>
    <w:p w:rsidR="00DD0D91" w:rsidRDefault="00DD0D91">
      <w:pPr>
        <w:pStyle w:val="BodyText"/>
        <w:spacing w:before="7"/>
        <w:rPr>
          <w:sz w:val="21"/>
        </w:rPr>
      </w:pPr>
    </w:p>
    <w:p w:rsidR="00DD0D91" w:rsidRDefault="003F4E07">
      <w:pPr>
        <w:pStyle w:val="ListParagraph"/>
        <w:numPr>
          <w:ilvl w:val="0"/>
          <w:numId w:val="3"/>
        </w:numPr>
        <w:tabs>
          <w:tab w:val="left" w:pos="812"/>
        </w:tabs>
        <w:spacing w:before="1" w:line="244" w:lineRule="auto"/>
        <w:ind w:left="251" w:right="107" w:firstLine="0"/>
        <w:jc w:val="both"/>
      </w:pPr>
      <w:r>
        <w:t>Geographical distribution of extensions, i.e. of patent family members filed with any Office of</w:t>
      </w:r>
      <w:r>
        <w:rPr>
          <w:spacing w:val="1"/>
        </w:rPr>
        <w:t xml:space="preserve"> </w:t>
      </w:r>
      <w:r>
        <w:t>Second Filing (OSF) after the priority filing with the OFF, in total and per (earliest) priority year. The</w:t>
      </w:r>
      <w:r>
        <w:rPr>
          <w:spacing w:val="1"/>
        </w:rPr>
        <w:t xml:space="preserve"> </w:t>
      </w:r>
      <w:r>
        <w:t>distribution of OSF should be determined such that the OFF is excluded, i.e. second filings in the</w:t>
      </w:r>
      <w:r>
        <w:rPr>
          <w:spacing w:val="1"/>
        </w:rPr>
        <w:t xml:space="preserve"> </w:t>
      </w:r>
      <w:r>
        <w:t>country of OFF that are derived from the priority document should not be counted. Each OSF should</w:t>
      </w:r>
      <w:r>
        <w:rPr>
          <w:spacing w:val="1"/>
        </w:rPr>
        <w:t xml:space="preserve"> </w:t>
      </w:r>
      <w:r>
        <w:t>be</w:t>
      </w:r>
      <w:r>
        <w:rPr>
          <w:spacing w:val="2"/>
        </w:rPr>
        <w:t xml:space="preserve"> </w:t>
      </w:r>
      <w:r>
        <w:t>counted</w:t>
      </w:r>
      <w:r>
        <w:rPr>
          <w:spacing w:val="1"/>
        </w:rPr>
        <w:t xml:space="preserve"> </w:t>
      </w:r>
      <w:r>
        <w:t>only</w:t>
      </w:r>
      <w:r>
        <w:rPr>
          <w:spacing w:val="1"/>
        </w:rPr>
        <w:t xml:space="preserve"> </w:t>
      </w:r>
      <w:r>
        <w:t>once.</w:t>
      </w:r>
    </w:p>
    <w:p w:rsidR="00DD0D91" w:rsidRDefault="00DD0D91">
      <w:pPr>
        <w:pStyle w:val="BodyText"/>
        <w:spacing w:before="9"/>
        <w:rPr>
          <w:sz w:val="21"/>
        </w:rPr>
      </w:pPr>
    </w:p>
    <w:p w:rsidR="00DD0D91" w:rsidRDefault="003F4E07">
      <w:pPr>
        <w:pStyle w:val="ListParagraph"/>
        <w:numPr>
          <w:ilvl w:val="0"/>
          <w:numId w:val="3"/>
        </w:numPr>
        <w:tabs>
          <w:tab w:val="left" w:pos="812"/>
        </w:tabs>
        <w:spacing w:line="244" w:lineRule="auto"/>
        <w:ind w:left="251" w:right="107" w:firstLine="0"/>
        <w:jc w:val="both"/>
      </w:pPr>
      <w:r>
        <w:t>Geographical distribution of applica</w:t>
      </w:r>
      <w:r>
        <w:t>nt nationalities (for families having several applicants each</w:t>
      </w:r>
      <w:r>
        <w:rPr>
          <w:spacing w:val="1"/>
        </w:rPr>
        <w:t xml:space="preserve"> </w:t>
      </w:r>
      <w:r>
        <w:t>nationality is counted separately, i.e. the statistics should not be limited to the nationality of the</w:t>
      </w:r>
      <w:r>
        <w:rPr>
          <w:spacing w:val="1"/>
        </w:rPr>
        <w:t xml:space="preserve"> </w:t>
      </w:r>
      <w:r>
        <w:t>applicant</w:t>
      </w:r>
      <w:r>
        <w:rPr>
          <w:spacing w:val="4"/>
        </w:rPr>
        <w:t xml:space="preserve"> </w:t>
      </w:r>
      <w:r>
        <w:t>listed</w:t>
      </w:r>
      <w:r>
        <w:rPr>
          <w:spacing w:val="1"/>
        </w:rPr>
        <w:t xml:space="preserve"> </w:t>
      </w:r>
      <w:r>
        <w:t>first).</w:t>
      </w:r>
    </w:p>
    <w:p w:rsidR="00DD0D91" w:rsidRDefault="00DD0D91">
      <w:pPr>
        <w:pStyle w:val="BodyText"/>
        <w:spacing w:before="1"/>
      </w:pPr>
    </w:p>
    <w:p w:rsidR="00DD0D91" w:rsidRDefault="003F4E07">
      <w:pPr>
        <w:pStyle w:val="ListParagraph"/>
        <w:numPr>
          <w:ilvl w:val="0"/>
          <w:numId w:val="3"/>
        </w:numPr>
        <w:tabs>
          <w:tab w:val="left" w:pos="812"/>
        </w:tabs>
        <w:spacing w:before="1" w:line="244" w:lineRule="auto"/>
        <w:ind w:left="251" w:right="107" w:firstLine="0"/>
        <w:jc w:val="both"/>
      </w:pPr>
      <w:r>
        <w:t>Geographical distribution of inventor nationalities (for families having several inventors, each</w:t>
      </w:r>
      <w:r>
        <w:rPr>
          <w:spacing w:val="1"/>
        </w:rPr>
        <w:t xml:space="preserve"> </w:t>
      </w:r>
      <w:r>
        <w:t>nationality is</w:t>
      </w:r>
      <w:r>
        <w:rPr>
          <w:spacing w:val="1"/>
        </w:rPr>
        <w:t xml:space="preserve"> </w:t>
      </w:r>
      <w:r>
        <w:t>counted separately,</w:t>
      </w:r>
      <w:r>
        <w:rPr>
          <w:spacing w:val="1"/>
        </w:rPr>
        <w:t xml:space="preserve"> </w:t>
      </w:r>
      <w:r>
        <w:t>i.e. the statistics</w:t>
      </w:r>
      <w:r>
        <w:rPr>
          <w:spacing w:val="1"/>
        </w:rPr>
        <w:t xml:space="preserve"> </w:t>
      </w:r>
      <w:r>
        <w:t>should not</w:t>
      </w:r>
      <w:r>
        <w:rPr>
          <w:spacing w:val="1"/>
        </w:rPr>
        <w:t xml:space="preserve"> </w:t>
      </w:r>
      <w:r>
        <w:t>be limited to the nationality of</w:t>
      </w:r>
      <w:r>
        <w:rPr>
          <w:spacing w:val="58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inventor</w:t>
      </w:r>
      <w:r>
        <w:rPr>
          <w:spacing w:val="4"/>
        </w:rPr>
        <w:t xml:space="preserve"> </w:t>
      </w:r>
      <w:r>
        <w:t>listed</w:t>
      </w:r>
      <w:r>
        <w:rPr>
          <w:spacing w:val="1"/>
        </w:rPr>
        <w:t xml:space="preserve"> </w:t>
      </w:r>
      <w:r>
        <w:t>first).</w:t>
      </w:r>
    </w:p>
    <w:p w:rsidR="00DD0D91" w:rsidRDefault="00DD0D91">
      <w:pPr>
        <w:pStyle w:val="BodyText"/>
        <w:spacing w:before="1"/>
      </w:pPr>
    </w:p>
    <w:p w:rsidR="00DD0D91" w:rsidRDefault="003F4E07">
      <w:pPr>
        <w:pStyle w:val="ListParagraph"/>
        <w:numPr>
          <w:ilvl w:val="0"/>
          <w:numId w:val="3"/>
        </w:numPr>
        <w:tabs>
          <w:tab w:val="left" w:pos="812"/>
        </w:tabs>
        <w:spacing w:line="242" w:lineRule="auto"/>
        <w:ind w:left="251" w:right="108" w:firstLine="0"/>
        <w:jc w:val="both"/>
      </w:pPr>
      <w:r>
        <w:t>Most</w:t>
      </w:r>
      <w:r>
        <w:rPr>
          <w:spacing w:val="1"/>
        </w:rPr>
        <w:t xml:space="preserve"> </w:t>
      </w:r>
      <w:r>
        <w:t>active</w:t>
      </w:r>
      <w:r>
        <w:rPr>
          <w:spacing w:val="1"/>
        </w:rPr>
        <w:t xml:space="preserve"> </w:t>
      </w:r>
      <w:r>
        <w:t>applicants</w:t>
      </w:r>
      <w:r>
        <w:rPr>
          <w:spacing w:val="1"/>
        </w:rPr>
        <w:t xml:space="preserve"> </w:t>
      </w:r>
      <w:r>
        <w:t>(top</w:t>
      </w:r>
      <w:r>
        <w:rPr>
          <w:spacing w:val="1"/>
        </w:rPr>
        <w:t xml:space="preserve"> </w:t>
      </w:r>
      <w:r>
        <w:t>20);</w:t>
      </w:r>
      <w:r>
        <w:rPr>
          <w:spacing w:val="1"/>
        </w:rPr>
        <w:t xml:space="preserve"> </w:t>
      </w:r>
      <w:r>
        <w:t>breakdown</w:t>
      </w:r>
      <w:r>
        <w:rPr>
          <w:spacing w:val="1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sector</w:t>
      </w:r>
      <w:r>
        <w:rPr>
          <w:spacing w:val="1"/>
        </w:rPr>
        <w:t xml:space="preserve"> </w:t>
      </w:r>
      <w:r>
        <w:t>they</w:t>
      </w:r>
      <w:r>
        <w:rPr>
          <w:spacing w:val="1"/>
        </w:rPr>
        <w:t xml:space="preserve"> </w:t>
      </w:r>
      <w:r>
        <w:t>represent</w:t>
      </w:r>
      <w:r>
        <w:rPr>
          <w:spacing w:val="1"/>
        </w:rPr>
        <w:t xml:space="preserve"> </w:t>
      </w:r>
      <w:r>
        <w:t>(industry,</w:t>
      </w:r>
      <w:r>
        <w:rPr>
          <w:spacing w:val="1"/>
        </w:rPr>
        <w:t xml:space="preserve"> </w:t>
      </w:r>
      <w:r>
        <w:t>academia/research/public</w:t>
      </w:r>
      <w:r>
        <w:rPr>
          <w:spacing w:val="1"/>
        </w:rPr>
        <w:t xml:space="preserve"> </w:t>
      </w:r>
      <w:r>
        <w:t>sector,</w:t>
      </w:r>
      <w:r>
        <w:rPr>
          <w:spacing w:val="1"/>
        </w:rPr>
        <w:t xml:space="preserve"> </w:t>
      </w:r>
      <w:r>
        <w:t>individuals);</w:t>
      </w:r>
      <w:r>
        <w:rPr>
          <w:spacing w:val="1"/>
        </w:rPr>
        <w:t xml:space="preserve"> </w:t>
      </w:r>
      <w:r>
        <w:t>their</w:t>
      </w:r>
      <w:r>
        <w:rPr>
          <w:spacing w:val="1"/>
        </w:rPr>
        <w:t xml:space="preserve"> </w:t>
      </w:r>
      <w:r>
        <w:t>geographical</w:t>
      </w:r>
      <w:r>
        <w:rPr>
          <w:spacing w:val="1"/>
        </w:rPr>
        <w:t xml:space="preserve"> </w:t>
      </w:r>
      <w:r>
        <w:t>distribution;</w:t>
      </w:r>
      <w:r>
        <w:rPr>
          <w:spacing w:val="58"/>
        </w:rPr>
        <w:t xml:space="preserve"> </w:t>
      </w:r>
      <w:r>
        <w:t>their</w:t>
      </w:r>
      <w:r>
        <w:rPr>
          <w:spacing w:val="58"/>
        </w:rPr>
        <w:t xml:space="preserve"> </w:t>
      </w:r>
      <w:r>
        <w:t>preferred OFF;</w:t>
      </w:r>
      <w:r>
        <w:rPr>
          <w:spacing w:val="1"/>
        </w:rPr>
        <w:t xml:space="preserve"> </w:t>
      </w:r>
      <w:r>
        <w:t>their use of OSF for extensions; their activity over time; relevant corporate trees, i.e. close link</w:t>
      </w:r>
      <w:r>
        <w:t>s</w:t>
      </w:r>
      <w:r>
        <w:rPr>
          <w:spacing w:val="1"/>
        </w:rPr>
        <w:t xml:space="preserve"> </w:t>
      </w:r>
      <w:r>
        <w:t>between</w:t>
      </w:r>
      <w:r>
        <w:rPr>
          <w:spacing w:val="1"/>
        </w:rPr>
        <w:t xml:space="preserve"> </w:t>
      </w:r>
      <w:r>
        <w:t>distinct</w:t>
      </w:r>
      <w:r>
        <w:rPr>
          <w:spacing w:val="1"/>
        </w:rPr>
        <w:t xml:space="preserve"> </w:t>
      </w:r>
      <w:r>
        <w:t>applicants;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categories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technologies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which</w:t>
      </w:r>
      <w:r>
        <w:rPr>
          <w:spacing w:val="1"/>
        </w:rPr>
        <w:t xml:space="preserve"> </w:t>
      </w:r>
      <w:r>
        <w:t>they</w:t>
      </w:r>
      <w:r>
        <w:rPr>
          <w:spacing w:val="1"/>
        </w:rPr>
        <w:t xml:space="preserve"> </w:t>
      </w:r>
      <w:r>
        <w:t>have</w:t>
      </w:r>
      <w:r>
        <w:rPr>
          <w:spacing w:val="1"/>
        </w:rPr>
        <w:t xml:space="preserve"> </w:t>
      </w:r>
      <w:r>
        <w:t>filed</w:t>
      </w:r>
      <w:r>
        <w:rPr>
          <w:spacing w:val="1"/>
        </w:rPr>
        <w:t xml:space="preserve"> </w:t>
      </w:r>
      <w:r>
        <w:t>patent</w:t>
      </w:r>
      <w:r>
        <w:rPr>
          <w:spacing w:val="1"/>
        </w:rPr>
        <w:t xml:space="preserve"> </w:t>
      </w:r>
      <w:r>
        <w:t>applications.</w:t>
      </w:r>
    </w:p>
    <w:p w:rsidR="00DD0D91" w:rsidRDefault="00DD0D91">
      <w:pPr>
        <w:pStyle w:val="BodyText"/>
        <w:spacing w:before="11"/>
      </w:pPr>
    </w:p>
    <w:p w:rsidR="00DD0D91" w:rsidRDefault="003F4E07">
      <w:pPr>
        <w:pStyle w:val="ListParagraph"/>
        <w:numPr>
          <w:ilvl w:val="0"/>
          <w:numId w:val="3"/>
        </w:numPr>
        <w:tabs>
          <w:tab w:val="left" w:pos="596"/>
        </w:tabs>
        <w:spacing w:line="244" w:lineRule="auto"/>
        <w:ind w:left="251" w:right="108" w:firstLine="0"/>
        <w:jc w:val="both"/>
      </w:pPr>
      <w:r>
        <w:t>Most active inventors (top 20); their affiliation with industry, academia/research/public sector; their</w:t>
      </w:r>
      <w:r>
        <w:rPr>
          <w:spacing w:val="1"/>
        </w:rPr>
        <w:t xml:space="preserve"> </w:t>
      </w:r>
      <w:r>
        <w:t>nationality,</w:t>
      </w:r>
      <w:r>
        <w:rPr>
          <w:spacing w:val="35"/>
        </w:rPr>
        <w:t xml:space="preserve"> </w:t>
      </w:r>
      <w:r>
        <w:t>their</w:t>
      </w:r>
      <w:r>
        <w:rPr>
          <w:spacing w:val="36"/>
        </w:rPr>
        <w:t xml:space="preserve"> </w:t>
      </w:r>
      <w:r>
        <w:t>activity</w:t>
      </w:r>
      <w:r>
        <w:rPr>
          <w:spacing w:val="35"/>
        </w:rPr>
        <w:t xml:space="preserve"> </w:t>
      </w:r>
      <w:r>
        <w:t>over</w:t>
      </w:r>
      <w:r>
        <w:rPr>
          <w:spacing w:val="36"/>
        </w:rPr>
        <w:t xml:space="preserve"> </w:t>
      </w:r>
      <w:r>
        <w:t>time;</w:t>
      </w:r>
      <w:r>
        <w:rPr>
          <w:spacing w:val="34"/>
        </w:rPr>
        <w:t xml:space="preserve"> </w:t>
      </w:r>
      <w:r>
        <w:t>the</w:t>
      </w:r>
      <w:r>
        <w:rPr>
          <w:spacing w:val="32"/>
        </w:rPr>
        <w:t xml:space="preserve"> </w:t>
      </w:r>
      <w:r>
        <w:t>categories</w:t>
      </w:r>
      <w:r>
        <w:rPr>
          <w:spacing w:val="34"/>
        </w:rPr>
        <w:t xml:space="preserve"> </w:t>
      </w:r>
      <w:r>
        <w:t>of</w:t>
      </w:r>
      <w:r>
        <w:rPr>
          <w:spacing w:val="36"/>
        </w:rPr>
        <w:t xml:space="preserve"> </w:t>
      </w:r>
      <w:r>
        <w:t>e-waste</w:t>
      </w:r>
      <w:r>
        <w:rPr>
          <w:spacing w:val="35"/>
        </w:rPr>
        <w:t xml:space="preserve"> </w:t>
      </w:r>
      <w:r>
        <w:t>recycling</w:t>
      </w:r>
      <w:r>
        <w:rPr>
          <w:spacing w:val="37"/>
        </w:rPr>
        <w:t xml:space="preserve"> </w:t>
      </w:r>
      <w:r>
        <w:t>technologies</w:t>
      </w:r>
      <w:r>
        <w:rPr>
          <w:spacing w:val="33"/>
        </w:rPr>
        <w:t xml:space="preserve"> </w:t>
      </w:r>
      <w:r>
        <w:t>for</w:t>
      </w:r>
      <w:r>
        <w:rPr>
          <w:spacing w:val="34"/>
        </w:rPr>
        <w:t xml:space="preserve"> </w:t>
      </w:r>
      <w:r>
        <w:t>which</w:t>
      </w:r>
      <w:r>
        <w:rPr>
          <w:spacing w:val="34"/>
        </w:rPr>
        <w:t xml:space="preserve"> </w:t>
      </w:r>
      <w:r>
        <w:t>they</w:t>
      </w:r>
      <w:r>
        <w:rPr>
          <w:spacing w:val="-56"/>
        </w:rPr>
        <w:t xml:space="preserve"> </w:t>
      </w:r>
      <w:r>
        <w:t>have</w:t>
      </w:r>
      <w:r>
        <w:rPr>
          <w:spacing w:val="2"/>
        </w:rPr>
        <w:t xml:space="preserve"> </w:t>
      </w:r>
      <w:r>
        <w:t>filed</w:t>
      </w:r>
      <w:r>
        <w:rPr>
          <w:spacing w:val="3"/>
        </w:rPr>
        <w:t xml:space="preserve"> </w:t>
      </w:r>
      <w:r>
        <w:t>patent</w:t>
      </w:r>
      <w:r>
        <w:rPr>
          <w:spacing w:val="2"/>
        </w:rPr>
        <w:t xml:space="preserve"> </w:t>
      </w:r>
      <w:r>
        <w:t>applications.</w:t>
      </w:r>
    </w:p>
    <w:p w:rsidR="00DD0D91" w:rsidRDefault="00DD0D91">
      <w:pPr>
        <w:pStyle w:val="BodyText"/>
        <w:spacing w:before="1"/>
      </w:pPr>
    </w:p>
    <w:p w:rsidR="00DD0D91" w:rsidRDefault="003F4E07">
      <w:pPr>
        <w:pStyle w:val="ListParagraph"/>
        <w:numPr>
          <w:ilvl w:val="0"/>
          <w:numId w:val="3"/>
        </w:numPr>
        <w:tabs>
          <w:tab w:val="left" w:pos="706"/>
        </w:tabs>
        <w:spacing w:before="1"/>
        <w:ind w:left="705" w:hanging="455"/>
        <w:jc w:val="both"/>
      </w:pPr>
      <w:r>
        <w:t>Collaboration</w:t>
      </w:r>
      <w:r>
        <w:rPr>
          <w:spacing w:val="-3"/>
        </w:rPr>
        <w:t xml:space="preserve"> </w:t>
      </w:r>
      <w:r>
        <w:t>networks</w:t>
      </w:r>
      <w:r>
        <w:rPr>
          <w:spacing w:val="-1"/>
        </w:rPr>
        <w:t xml:space="preserve"> </w:t>
      </w:r>
      <w:r>
        <w:t>among</w:t>
      </w:r>
      <w:r>
        <w:rPr>
          <w:spacing w:val="-2"/>
        </w:rPr>
        <w:t xml:space="preserve"> </w:t>
      </w:r>
      <w:r>
        <w:t>applicants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among</w:t>
      </w:r>
      <w:r>
        <w:rPr>
          <w:spacing w:val="-2"/>
        </w:rPr>
        <w:t xml:space="preserve"> </w:t>
      </w:r>
      <w:r>
        <w:t>inventors.</w:t>
      </w:r>
    </w:p>
    <w:p w:rsidR="00DD0D91" w:rsidRDefault="00DD0D91">
      <w:pPr>
        <w:pStyle w:val="BodyText"/>
        <w:spacing w:before="8"/>
      </w:pPr>
    </w:p>
    <w:p w:rsidR="00DD0D91" w:rsidRDefault="003F4E07">
      <w:pPr>
        <w:pStyle w:val="ListParagraph"/>
        <w:numPr>
          <w:ilvl w:val="0"/>
          <w:numId w:val="3"/>
        </w:numPr>
        <w:tabs>
          <w:tab w:val="left" w:pos="723"/>
        </w:tabs>
        <w:spacing w:line="242" w:lineRule="auto"/>
        <w:ind w:left="251" w:right="105" w:firstLine="0"/>
        <w:jc w:val="both"/>
      </w:pPr>
      <w:r>
        <w:t>Citation frequency, i.e. patents that have been cited frequently and therefore possibly cover key</w:t>
      </w:r>
      <w:r>
        <w:rPr>
          <w:spacing w:val="1"/>
        </w:rPr>
        <w:t xml:space="preserve"> </w:t>
      </w:r>
      <w:r>
        <w:t>in</w:t>
      </w:r>
      <w:r>
        <w:t>novations.</w:t>
      </w:r>
    </w:p>
    <w:p w:rsidR="00DD0D91" w:rsidRDefault="00DD0D91">
      <w:pPr>
        <w:pStyle w:val="BodyText"/>
        <w:spacing w:before="6"/>
      </w:pPr>
    </w:p>
    <w:p w:rsidR="00DD0D91" w:rsidRDefault="003F4E07">
      <w:pPr>
        <w:pStyle w:val="BodyText"/>
        <w:spacing w:line="242" w:lineRule="auto"/>
        <w:ind w:left="251" w:right="107"/>
        <w:jc w:val="both"/>
      </w:pPr>
      <w:r>
        <w:t>The analysis should be done in total (for all relevant patents) and separately, if significant, for the</w:t>
      </w:r>
      <w:r>
        <w:rPr>
          <w:spacing w:val="1"/>
        </w:rPr>
        <w:t xml:space="preserve"> </w:t>
      </w:r>
      <w:r>
        <w:t>different</w:t>
      </w:r>
      <w:r>
        <w:rPr>
          <w:spacing w:val="4"/>
        </w:rPr>
        <w:t xml:space="preserve"> </w:t>
      </w:r>
      <w:r>
        <w:t>categories</w:t>
      </w:r>
      <w:r>
        <w:rPr>
          <w:spacing w:val="4"/>
        </w:rPr>
        <w:t xml:space="preserve"> </w:t>
      </w:r>
      <w:r>
        <w:t>of</w:t>
      </w:r>
      <w:r>
        <w:rPr>
          <w:spacing w:val="5"/>
        </w:rPr>
        <w:t xml:space="preserve"> </w:t>
      </w:r>
      <w:r>
        <w:t>components or</w:t>
      </w:r>
      <w:r>
        <w:rPr>
          <w:spacing w:val="2"/>
        </w:rPr>
        <w:t xml:space="preserve"> </w:t>
      </w:r>
      <w:r>
        <w:t>technologies.</w:t>
      </w:r>
    </w:p>
    <w:p w:rsidR="00DD0D91" w:rsidRDefault="00DD0D91">
      <w:pPr>
        <w:pStyle w:val="BodyText"/>
        <w:spacing w:before="7"/>
      </w:pPr>
    </w:p>
    <w:p w:rsidR="00DD0D91" w:rsidRDefault="003F4E07">
      <w:pPr>
        <w:pStyle w:val="BodyText"/>
        <w:spacing w:line="242" w:lineRule="auto"/>
        <w:ind w:left="251" w:right="110"/>
        <w:jc w:val="both"/>
      </w:pPr>
      <w:r>
        <w:t>The successful candidate will be invited to include further analysis and visualization that he discovers</w:t>
      </w:r>
      <w:r>
        <w:rPr>
          <w:spacing w:val="1"/>
        </w:rPr>
        <w:t xml:space="preserve"> </w:t>
      </w:r>
      <w:r>
        <w:t>as</w:t>
      </w:r>
      <w:r>
        <w:rPr>
          <w:spacing w:val="47"/>
        </w:rPr>
        <w:t xml:space="preserve"> </w:t>
      </w:r>
      <w:r>
        <w:t>interesting</w:t>
      </w:r>
      <w:r>
        <w:rPr>
          <w:spacing w:val="49"/>
        </w:rPr>
        <w:t xml:space="preserve"> </w:t>
      </w:r>
      <w:r>
        <w:t>or</w:t>
      </w:r>
      <w:r>
        <w:rPr>
          <w:spacing w:val="46"/>
        </w:rPr>
        <w:t xml:space="preserve"> </w:t>
      </w:r>
      <w:r>
        <w:t>instructive</w:t>
      </w:r>
      <w:r>
        <w:rPr>
          <w:spacing w:val="48"/>
        </w:rPr>
        <w:t xml:space="preserve"> </w:t>
      </w:r>
      <w:r>
        <w:t>during</w:t>
      </w:r>
      <w:r>
        <w:rPr>
          <w:spacing w:val="47"/>
        </w:rPr>
        <w:t xml:space="preserve"> </w:t>
      </w:r>
      <w:r>
        <w:t>the</w:t>
      </w:r>
      <w:r>
        <w:rPr>
          <w:spacing w:val="47"/>
        </w:rPr>
        <w:t xml:space="preserve"> </w:t>
      </w:r>
      <w:r>
        <w:t>analysis</w:t>
      </w:r>
      <w:r>
        <w:rPr>
          <w:spacing w:val="47"/>
        </w:rPr>
        <w:t xml:space="preserve"> </w:t>
      </w:r>
      <w:r>
        <w:t>stage.</w:t>
      </w:r>
      <w:r>
        <w:rPr>
          <w:spacing w:val="48"/>
        </w:rPr>
        <w:t xml:space="preserve"> </w:t>
      </w:r>
      <w:r>
        <w:t>Suggestions</w:t>
      </w:r>
      <w:r>
        <w:rPr>
          <w:spacing w:val="48"/>
        </w:rPr>
        <w:t xml:space="preserve"> </w:t>
      </w:r>
      <w:r>
        <w:t>in</w:t>
      </w:r>
      <w:r>
        <w:rPr>
          <w:spacing w:val="44"/>
        </w:rPr>
        <w:t xml:space="preserve"> </w:t>
      </w:r>
      <w:r>
        <w:t>the</w:t>
      </w:r>
      <w:r>
        <w:rPr>
          <w:spacing w:val="47"/>
        </w:rPr>
        <w:t xml:space="preserve"> </w:t>
      </w:r>
      <w:r>
        <w:t>proposals</w:t>
      </w:r>
      <w:r>
        <w:rPr>
          <w:spacing w:val="48"/>
        </w:rPr>
        <w:t xml:space="preserve"> </w:t>
      </w:r>
      <w:r>
        <w:t>submitted</w:t>
      </w:r>
      <w:r>
        <w:rPr>
          <w:spacing w:val="44"/>
        </w:rPr>
        <w:t xml:space="preserve"> </w:t>
      </w:r>
      <w:r>
        <w:t>in</w:t>
      </w:r>
    </w:p>
    <w:p w:rsidR="00DD0D91" w:rsidRDefault="00DD0D91">
      <w:pPr>
        <w:spacing w:line="242" w:lineRule="auto"/>
        <w:jc w:val="both"/>
        <w:sectPr w:rsidR="00DD0D91">
          <w:pgSz w:w="12240" w:h="15840"/>
          <w:pgMar w:top="1500" w:right="1040" w:bottom="1160" w:left="900" w:header="0" w:footer="976" w:gutter="0"/>
          <w:cols w:space="720"/>
        </w:sectPr>
      </w:pPr>
    </w:p>
    <w:p w:rsidR="00DD0D91" w:rsidRDefault="003F4E07">
      <w:pPr>
        <w:pStyle w:val="BodyText"/>
        <w:spacing w:before="81"/>
        <w:ind w:left="251"/>
      </w:pPr>
      <w:r>
        <w:lastRenderedPageBreak/>
        <w:t>response</w:t>
      </w:r>
      <w:r>
        <w:rPr>
          <w:spacing w:val="-1"/>
        </w:rPr>
        <w:t xml:space="preserve"> </w:t>
      </w:r>
      <w:r>
        <w:t>to the RFP</w:t>
      </w:r>
      <w:r>
        <w:rPr>
          <w:spacing w:val="2"/>
        </w:rPr>
        <w:t xml:space="preserve"> </w:t>
      </w:r>
      <w:r>
        <w:t>are welcome.</w:t>
      </w:r>
    </w:p>
    <w:p w:rsidR="00DD0D91" w:rsidRDefault="00DD0D91">
      <w:pPr>
        <w:pStyle w:val="BodyText"/>
        <w:rPr>
          <w:sz w:val="24"/>
        </w:rPr>
      </w:pPr>
    </w:p>
    <w:p w:rsidR="00DD0D91" w:rsidRDefault="00DD0D91">
      <w:pPr>
        <w:pStyle w:val="BodyText"/>
        <w:rPr>
          <w:sz w:val="21"/>
        </w:rPr>
      </w:pPr>
    </w:p>
    <w:p w:rsidR="00DD0D91" w:rsidRDefault="003F4E07">
      <w:pPr>
        <w:pStyle w:val="ListParagraph"/>
        <w:numPr>
          <w:ilvl w:val="1"/>
          <w:numId w:val="4"/>
        </w:numPr>
        <w:tabs>
          <w:tab w:val="left" w:pos="811"/>
          <w:tab w:val="left" w:pos="812"/>
        </w:tabs>
        <w:ind w:hanging="561"/>
      </w:pPr>
      <w:r>
        <w:t>Annexes</w:t>
      </w:r>
    </w:p>
    <w:p w:rsidR="00DD0D91" w:rsidRDefault="00DD0D91">
      <w:pPr>
        <w:pStyle w:val="BodyText"/>
        <w:rPr>
          <w:sz w:val="24"/>
        </w:rPr>
      </w:pPr>
    </w:p>
    <w:p w:rsidR="00DD0D91" w:rsidRDefault="00DD0D91">
      <w:pPr>
        <w:pStyle w:val="BodyText"/>
        <w:rPr>
          <w:sz w:val="21"/>
        </w:rPr>
      </w:pPr>
    </w:p>
    <w:p w:rsidR="00DD0D91" w:rsidRDefault="003F4E07">
      <w:pPr>
        <w:pStyle w:val="ListParagraph"/>
        <w:numPr>
          <w:ilvl w:val="2"/>
          <w:numId w:val="4"/>
        </w:numPr>
        <w:tabs>
          <w:tab w:val="left" w:pos="1332"/>
        </w:tabs>
        <w:spacing w:line="244" w:lineRule="auto"/>
        <w:ind w:left="1331" w:right="107"/>
        <w:jc w:val="both"/>
      </w:pPr>
      <w:r>
        <w:t>A table (Excel sheet) which sorting (e.g. for dates) and filtering functionalities that includes</w:t>
      </w:r>
      <w:r>
        <w:rPr>
          <w:spacing w:val="1"/>
        </w:rPr>
        <w:t xml:space="preserve"> </w:t>
      </w:r>
      <w:r>
        <w:t>all</w:t>
      </w:r>
      <w:r>
        <w:rPr>
          <w:spacing w:val="1"/>
        </w:rPr>
        <w:t xml:space="preserve"> </w:t>
      </w:r>
      <w:r>
        <w:t>relevant</w:t>
      </w:r>
      <w:r>
        <w:rPr>
          <w:spacing w:val="1"/>
        </w:rPr>
        <w:t xml:space="preserve"> </w:t>
      </w:r>
      <w:r>
        <w:t>simple</w:t>
      </w:r>
      <w:r>
        <w:rPr>
          <w:spacing w:val="1"/>
        </w:rPr>
        <w:t xml:space="preserve"> </w:t>
      </w:r>
      <w:r>
        <w:t>patent</w:t>
      </w:r>
      <w:r>
        <w:rPr>
          <w:spacing w:val="1"/>
        </w:rPr>
        <w:t xml:space="preserve"> </w:t>
      </w:r>
      <w:r>
        <w:t>families.</w:t>
      </w:r>
      <w:r>
        <w:rPr>
          <w:spacing w:val="1"/>
        </w:rPr>
        <w:t xml:space="preserve"> </w:t>
      </w:r>
      <w:r>
        <w:t>Each</w:t>
      </w:r>
      <w:r>
        <w:rPr>
          <w:spacing w:val="1"/>
        </w:rPr>
        <w:t xml:space="preserve"> </w:t>
      </w:r>
      <w:r>
        <w:t>simple</w:t>
      </w:r>
      <w:r>
        <w:rPr>
          <w:spacing w:val="1"/>
        </w:rPr>
        <w:t xml:space="preserve"> </w:t>
      </w:r>
      <w:r>
        <w:t>family</w:t>
      </w:r>
      <w:r>
        <w:rPr>
          <w:spacing w:val="1"/>
        </w:rPr>
        <w:t xml:space="preserve"> </w:t>
      </w:r>
      <w:r>
        <w:t>should</w:t>
      </w:r>
      <w:r>
        <w:rPr>
          <w:spacing w:val="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identified</w:t>
      </w:r>
      <w:r>
        <w:rPr>
          <w:spacing w:val="1"/>
        </w:rPr>
        <w:t xml:space="preserve"> </w:t>
      </w:r>
      <w:r>
        <w:t>by</w:t>
      </w:r>
      <w:r>
        <w:rPr>
          <w:spacing w:val="58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publication number of a single published family member, preferabl</w:t>
      </w:r>
      <w:r>
        <w:t>y the earliest published</w:t>
      </w:r>
      <w:r>
        <w:rPr>
          <w:spacing w:val="1"/>
        </w:rPr>
        <w:t xml:space="preserve"> </w:t>
      </w:r>
      <w:r>
        <w:t>PCT publication number, if available. If the family has no PCT family member, the family</w:t>
      </w:r>
      <w:r>
        <w:rPr>
          <w:spacing w:val="1"/>
        </w:rPr>
        <w:t xml:space="preserve"> </w:t>
      </w:r>
      <w:r>
        <w:t>member given in the table should be one that is published in English language, preferably</w:t>
      </w:r>
      <w:r>
        <w:rPr>
          <w:spacing w:val="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earliest</w:t>
      </w:r>
      <w:r>
        <w:rPr>
          <w:spacing w:val="5"/>
        </w:rPr>
        <w:t xml:space="preserve"> </w:t>
      </w:r>
      <w:r>
        <w:t>priority document</w:t>
      </w:r>
      <w:r>
        <w:rPr>
          <w:spacing w:val="2"/>
        </w:rPr>
        <w:t xml:space="preserve"> </w:t>
      </w:r>
      <w:r>
        <w:t>defining</w:t>
      </w:r>
      <w:r>
        <w:rPr>
          <w:spacing w:val="3"/>
        </w:rPr>
        <w:t xml:space="preserve"> </w:t>
      </w:r>
      <w:r>
        <w:t>the family.</w:t>
      </w:r>
    </w:p>
    <w:p w:rsidR="00DD0D91" w:rsidRDefault="00DD0D91">
      <w:pPr>
        <w:pStyle w:val="BodyText"/>
        <w:spacing w:before="9"/>
        <w:rPr>
          <w:sz w:val="21"/>
        </w:rPr>
      </w:pPr>
    </w:p>
    <w:p w:rsidR="00DD0D91" w:rsidRDefault="003F4E07">
      <w:pPr>
        <w:pStyle w:val="BodyText"/>
        <w:spacing w:before="1" w:line="244" w:lineRule="auto"/>
        <w:ind w:left="1331" w:right="107"/>
        <w:jc w:val="both"/>
      </w:pPr>
      <w:r>
        <w:t>Each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these</w:t>
      </w:r>
      <w:r>
        <w:rPr>
          <w:spacing w:val="1"/>
        </w:rPr>
        <w:t xml:space="preserve"> </w:t>
      </w:r>
      <w:r>
        <w:t>publication</w:t>
      </w:r>
      <w:r>
        <w:rPr>
          <w:spacing w:val="1"/>
        </w:rPr>
        <w:t xml:space="preserve"> </w:t>
      </w:r>
      <w:r>
        <w:t>numbers</w:t>
      </w:r>
      <w:r>
        <w:rPr>
          <w:spacing w:val="1"/>
        </w:rPr>
        <w:t xml:space="preserve"> </w:t>
      </w:r>
      <w:r>
        <w:t>identifying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family</w:t>
      </w:r>
      <w:r>
        <w:rPr>
          <w:spacing w:val="1"/>
        </w:rPr>
        <w:t xml:space="preserve"> </w:t>
      </w:r>
      <w:r>
        <w:t>should</w:t>
      </w:r>
      <w:r>
        <w:rPr>
          <w:spacing w:val="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hyperlinked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ESPACENET in order to readily allow the viewing of the full publication and the related</w:t>
      </w:r>
      <w:r>
        <w:rPr>
          <w:spacing w:val="1"/>
        </w:rPr>
        <w:t xml:space="preserve"> </w:t>
      </w:r>
      <w:r>
        <w:t>INPADOC family and available legal status of family members. If ESPACENET does not</w:t>
      </w:r>
      <w:r>
        <w:rPr>
          <w:spacing w:val="1"/>
        </w:rPr>
        <w:t xml:space="preserve"> </w:t>
      </w:r>
      <w:r>
        <w:t>incl</w:t>
      </w:r>
      <w:r>
        <w:t>ude the publication, the publication number should be linked to another free-of-charge</w:t>
      </w:r>
      <w:r>
        <w:rPr>
          <w:spacing w:val="1"/>
        </w:rPr>
        <w:t xml:space="preserve"> </w:t>
      </w:r>
      <w:r>
        <w:t>patent</w:t>
      </w:r>
      <w:r>
        <w:rPr>
          <w:spacing w:val="1"/>
        </w:rPr>
        <w:t xml:space="preserve"> </w:t>
      </w:r>
      <w:r>
        <w:t>database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includes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publication</w:t>
      </w:r>
      <w:r>
        <w:rPr>
          <w:spacing w:val="1"/>
        </w:rPr>
        <w:t xml:space="preserve"> </w:t>
      </w:r>
      <w:r>
        <w:t>(preferably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database</w:t>
      </w:r>
      <w:r>
        <w:rPr>
          <w:spacing w:val="1"/>
        </w:rPr>
        <w:t xml:space="preserve"> </w:t>
      </w:r>
      <w:r>
        <w:t>hosted</w:t>
      </w:r>
      <w:r>
        <w:rPr>
          <w:spacing w:val="1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publishing</w:t>
      </w:r>
      <w:r>
        <w:rPr>
          <w:spacing w:val="5"/>
        </w:rPr>
        <w:t xml:space="preserve"> </w:t>
      </w:r>
      <w:r>
        <w:t>office,</w:t>
      </w:r>
      <w:r>
        <w:rPr>
          <w:spacing w:val="2"/>
        </w:rPr>
        <w:t xml:space="preserve"> </w:t>
      </w:r>
      <w:r>
        <w:t>if</w:t>
      </w:r>
      <w:r>
        <w:rPr>
          <w:spacing w:val="7"/>
        </w:rPr>
        <w:t xml:space="preserve"> </w:t>
      </w:r>
      <w:r>
        <w:t>available).</w:t>
      </w:r>
    </w:p>
    <w:p w:rsidR="00DD0D91" w:rsidRDefault="00DD0D91">
      <w:pPr>
        <w:pStyle w:val="BodyText"/>
        <w:spacing w:before="9"/>
        <w:rPr>
          <w:sz w:val="21"/>
        </w:rPr>
      </w:pPr>
    </w:p>
    <w:p w:rsidR="00DD0D91" w:rsidRDefault="003F4E07">
      <w:pPr>
        <w:pStyle w:val="BodyText"/>
        <w:spacing w:line="244" w:lineRule="auto"/>
        <w:ind w:left="1331" w:right="112"/>
        <w:jc w:val="both"/>
      </w:pPr>
      <w:r>
        <w:t>The table should further include in separate addi</w:t>
      </w:r>
      <w:r>
        <w:t>tional columns for each family (derived</w:t>
      </w:r>
      <w:r>
        <w:rPr>
          <w:spacing w:val="1"/>
        </w:rPr>
        <w:t xml:space="preserve"> </w:t>
      </w:r>
      <w:r>
        <w:t>from</w:t>
      </w:r>
      <w:r>
        <w:rPr>
          <w:spacing w:val="1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publication</w:t>
      </w:r>
      <w:r>
        <w:rPr>
          <w:spacing w:val="1"/>
        </w:rPr>
        <w:t xml:space="preserve"> </w:t>
      </w:r>
      <w:r>
        <w:t>representing</w:t>
      </w:r>
      <w:r>
        <w:rPr>
          <w:spacing w:val="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family):</w:t>
      </w:r>
    </w:p>
    <w:p w:rsidR="00DD0D91" w:rsidRDefault="00DD0D91">
      <w:pPr>
        <w:pStyle w:val="BodyText"/>
        <w:spacing w:before="1"/>
      </w:pPr>
    </w:p>
    <w:p w:rsidR="00DD0D91" w:rsidRDefault="003F4E07">
      <w:pPr>
        <w:pStyle w:val="ListParagraph"/>
        <w:numPr>
          <w:ilvl w:val="3"/>
          <w:numId w:val="4"/>
        </w:numPr>
        <w:tabs>
          <w:tab w:val="left" w:pos="1827"/>
        </w:tabs>
        <w:spacing w:before="1"/>
        <w:ind w:left="1826" w:hanging="136"/>
      </w:pPr>
      <w:r>
        <w:t>title;</w:t>
      </w:r>
    </w:p>
    <w:p w:rsidR="00DD0D91" w:rsidRDefault="003F4E07">
      <w:pPr>
        <w:pStyle w:val="ListParagraph"/>
        <w:numPr>
          <w:ilvl w:val="3"/>
          <w:numId w:val="4"/>
        </w:numPr>
        <w:tabs>
          <w:tab w:val="left" w:pos="1829"/>
        </w:tabs>
        <w:spacing w:before="5"/>
        <w:ind w:left="1828" w:hanging="138"/>
      </w:pPr>
      <w:r>
        <w:t>at</w:t>
      </w:r>
      <w:r>
        <w:rPr>
          <w:spacing w:val="1"/>
        </w:rPr>
        <w:t xml:space="preserve"> </w:t>
      </w:r>
      <w:r>
        <w:t>least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first</w:t>
      </w:r>
      <w:r>
        <w:rPr>
          <w:spacing w:val="-1"/>
        </w:rPr>
        <w:t xml:space="preserve"> </w:t>
      </w:r>
      <w:r>
        <w:t>claim;</w:t>
      </w:r>
    </w:p>
    <w:p w:rsidR="00DD0D91" w:rsidRDefault="003F4E07">
      <w:pPr>
        <w:pStyle w:val="ListParagraph"/>
        <w:numPr>
          <w:ilvl w:val="3"/>
          <w:numId w:val="4"/>
        </w:numPr>
        <w:tabs>
          <w:tab w:val="left" w:pos="1829"/>
        </w:tabs>
        <w:spacing w:before="3"/>
        <w:ind w:left="1828" w:hanging="138"/>
      </w:pPr>
      <w:r>
        <w:t>applicant</w:t>
      </w:r>
      <w:r>
        <w:rPr>
          <w:spacing w:val="-4"/>
        </w:rPr>
        <w:t xml:space="preserve"> </w:t>
      </w:r>
      <w:r>
        <w:t>name(s);</w:t>
      </w:r>
    </w:p>
    <w:p w:rsidR="00DD0D91" w:rsidRDefault="003F4E07">
      <w:pPr>
        <w:pStyle w:val="ListParagraph"/>
        <w:numPr>
          <w:ilvl w:val="3"/>
          <w:numId w:val="4"/>
        </w:numPr>
        <w:tabs>
          <w:tab w:val="left" w:pos="1849"/>
        </w:tabs>
        <w:spacing w:before="5" w:line="242" w:lineRule="auto"/>
        <w:ind w:left="1691" w:right="108" w:firstLine="0"/>
        <w:jc w:val="both"/>
      </w:pPr>
      <w:r>
        <w:t>an indication as to whether at least one applicant is a private sector and/or a public</w:t>
      </w:r>
      <w:r>
        <w:rPr>
          <w:spacing w:val="1"/>
        </w:rPr>
        <w:t xml:space="preserve"> </w:t>
      </w:r>
      <w:r>
        <w:t>sector entity (names of individuals are considered neither private nor public sector</w:t>
      </w:r>
      <w:r>
        <w:rPr>
          <w:spacing w:val="1"/>
        </w:rPr>
        <w:t xml:space="preserve"> </w:t>
      </w:r>
      <w:r>
        <w:t>entity);</w:t>
      </w:r>
    </w:p>
    <w:p w:rsidR="00DD0D91" w:rsidRDefault="003F4E07">
      <w:pPr>
        <w:pStyle w:val="ListParagraph"/>
        <w:numPr>
          <w:ilvl w:val="3"/>
          <w:numId w:val="4"/>
        </w:numPr>
        <w:tabs>
          <w:tab w:val="left" w:pos="1829"/>
        </w:tabs>
        <w:spacing w:before="4"/>
        <w:ind w:left="1828" w:hanging="138"/>
        <w:jc w:val="both"/>
      </w:pPr>
      <w:r>
        <w:t>inventor</w:t>
      </w:r>
      <w:r>
        <w:rPr>
          <w:spacing w:val="-1"/>
        </w:rPr>
        <w:t xml:space="preserve"> </w:t>
      </w:r>
      <w:r>
        <w:t>name(s);</w:t>
      </w:r>
    </w:p>
    <w:p w:rsidR="00DD0D91" w:rsidRDefault="003F4E07">
      <w:pPr>
        <w:pStyle w:val="ListParagraph"/>
        <w:numPr>
          <w:ilvl w:val="3"/>
          <w:numId w:val="4"/>
        </w:numPr>
        <w:tabs>
          <w:tab w:val="left" w:pos="1829"/>
        </w:tabs>
        <w:spacing w:before="3"/>
        <w:ind w:left="1828" w:hanging="138"/>
        <w:jc w:val="both"/>
      </w:pPr>
      <w:r>
        <w:t>priority</w:t>
      </w:r>
      <w:r>
        <w:rPr>
          <w:spacing w:val="-5"/>
        </w:rPr>
        <w:t xml:space="preserve"> </w:t>
      </w:r>
      <w:r>
        <w:t>information:</w:t>
      </w:r>
    </w:p>
    <w:p w:rsidR="00DD0D91" w:rsidRDefault="003F4E07">
      <w:pPr>
        <w:pStyle w:val="ListParagraph"/>
        <w:numPr>
          <w:ilvl w:val="4"/>
          <w:numId w:val="4"/>
        </w:numPr>
        <w:tabs>
          <w:tab w:val="left" w:pos="2549"/>
        </w:tabs>
        <w:spacing w:before="6"/>
        <w:ind w:hanging="138"/>
      </w:pPr>
      <w:r>
        <w:t>earliest</w:t>
      </w:r>
      <w:r>
        <w:rPr>
          <w:spacing w:val="2"/>
        </w:rPr>
        <w:t xml:space="preserve"> </w:t>
      </w:r>
      <w:r>
        <w:t>priority</w:t>
      </w:r>
      <w:r>
        <w:rPr>
          <w:spacing w:val="-2"/>
        </w:rPr>
        <w:t xml:space="preserve"> </w:t>
      </w:r>
      <w:r>
        <w:t>date</w:t>
      </w:r>
      <w:r>
        <w:rPr>
          <w:spacing w:val="-2"/>
        </w:rPr>
        <w:t xml:space="preserve"> </w:t>
      </w:r>
      <w:r>
        <w:t>(or application date in</w:t>
      </w:r>
      <w:r>
        <w:rPr>
          <w:spacing w:val="-2"/>
        </w:rPr>
        <w:t xml:space="preserve"> </w:t>
      </w:r>
      <w:r>
        <w:t>case</w:t>
      </w:r>
      <w:r>
        <w:rPr>
          <w:spacing w:val="-1"/>
        </w:rPr>
        <w:t xml:space="preserve"> </w:t>
      </w:r>
      <w:r>
        <w:t>no priority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claimed),</w:t>
      </w:r>
    </w:p>
    <w:p w:rsidR="00DD0D91" w:rsidRDefault="003F4E07">
      <w:pPr>
        <w:pStyle w:val="ListParagraph"/>
        <w:numPr>
          <w:ilvl w:val="4"/>
          <w:numId w:val="4"/>
        </w:numPr>
        <w:tabs>
          <w:tab w:val="left" w:pos="2549"/>
        </w:tabs>
        <w:spacing w:before="3"/>
        <w:ind w:hanging="138"/>
      </w:pPr>
      <w:r>
        <w:t>priority</w:t>
      </w:r>
      <w:r>
        <w:rPr>
          <w:spacing w:val="-3"/>
        </w:rPr>
        <w:t xml:space="preserve"> </w:t>
      </w:r>
      <w:r>
        <w:t>country</w:t>
      </w:r>
      <w:r>
        <w:rPr>
          <w:spacing w:val="-3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earliest</w:t>
      </w:r>
      <w:r>
        <w:rPr>
          <w:spacing w:val="2"/>
        </w:rPr>
        <w:t xml:space="preserve"> </w:t>
      </w:r>
      <w:r>
        <w:t>priority</w:t>
      </w:r>
      <w:r>
        <w:rPr>
          <w:spacing w:val="-3"/>
        </w:rPr>
        <w:t xml:space="preserve"> </w:t>
      </w:r>
      <w:r>
        <w:t>(i.e.</w:t>
      </w:r>
      <w:r>
        <w:rPr>
          <w:spacing w:val="-2"/>
        </w:rPr>
        <w:t xml:space="preserve"> </w:t>
      </w:r>
      <w:r>
        <w:t>O</w:t>
      </w:r>
      <w:r>
        <w:t>FF)</w:t>
      </w:r>
    </w:p>
    <w:p w:rsidR="00DD0D91" w:rsidRDefault="003F4E07">
      <w:pPr>
        <w:pStyle w:val="ListParagraph"/>
        <w:numPr>
          <w:ilvl w:val="4"/>
          <w:numId w:val="4"/>
        </w:numPr>
        <w:tabs>
          <w:tab w:val="left" w:pos="2547"/>
        </w:tabs>
        <w:spacing w:before="3"/>
        <w:ind w:left="2546" w:hanging="136"/>
      </w:pPr>
      <w:r>
        <w:t>further</w:t>
      </w:r>
      <w:r>
        <w:rPr>
          <w:spacing w:val="-2"/>
        </w:rPr>
        <w:t xml:space="preserve"> </w:t>
      </w:r>
      <w:r>
        <w:t>priority</w:t>
      </w:r>
      <w:r>
        <w:rPr>
          <w:spacing w:val="-3"/>
        </w:rPr>
        <w:t xml:space="preserve"> </w:t>
      </w:r>
      <w:r>
        <w:t>dates with respective</w:t>
      </w:r>
      <w:r>
        <w:rPr>
          <w:spacing w:val="-1"/>
        </w:rPr>
        <w:t xml:space="preserve"> </w:t>
      </w:r>
      <w:r>
        <w:t>priority</w:t>
      </w:r>
      <w:r>
        <w:rPr>
          <w:spacing w:val="-3"/>
        </w:rPr>
        <w:t xml:space="preserve"> </w:t>
      </w:r>
      <w:r>
        <w:t>country;</w:t>
      </w:r>
    </w:p>
    <w:p w:rsidR="00DD0D91" w:rsidRDefault="003F4E07">
      <w:pPr>
        <w:pStyle w:val="ListParagraph"/>
        <w:numPr>
          <w:ilvl w:val="3"/>
          <w:numId w:val="4"/>
        </w:numPr>
        <w:tabs>
          <w:tab w:val="left" w:pos="1803"/>
        </w:tabs>
        <w:spacing w:before="5"/>
        <w:ind w:left="1802" w:hanging="136"/>
      </w:pPr>
      <w:r>
        <w:t>the size of</w:t>
      </w:r>
      <w:r>
        <w:rPr>
          <w:spacing w:val="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simple</w:t>
      </w:r>
      <w:r>
        <w:rPr>
          <w:spacing w:val="-2"/>
        </w:rPr>
        <w:t xml:space="preserve"> </w:t>
      </w:r>
      <w:r>
        <w:t>family</w:t>
      </w:r>
      <w:r>
        <w:rPr>
          <w:spacing w:val="-1"/>
        </w:rPr>
        <w:t xml:space="preserve"> </w:t>
      </w:r>
      <w:r>
        <w:t>and the</w:t>
      </w:r>
      <w:r>
        <w:rPr>
          <w:spacing w:val="1"/>
        </w:rPr>
        <w:t xml:space="preserve"> </w:t>
      </w:r>
      <w:r>
        <w:t>size of</w:t>
      </w:r>
      <w:r>
        <w:rPr>
          <w:spacing w:val="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related Inpadoc</w:t>
      </w:r>
      <w:r>
        <w:rPr>
          <w:spacing w:val="-2"/>
        </w:rPr>
        <w:t xml:space="preserve"> </w:t>
      </w:r>
      <w:r>
        <w:t>family;</w:t>
      </w:r>
    </w:p>
    <w:p w:rsidR="00DD0D91" w:rsidRDefault="003F4E07">
      <w:pPr>
        <w:pStyle w:val="ListParagraph"/>
        <w:numPr>
          <w:ilvl w:val="3"/>
          <w:numId w:val="4"/>
        </w:numPr>
        <w:tabs>
          <w:tab w:val="left" w:pos="1805"/>
        </w:tabs>
        <w:spacing w:before="3"/>
        <w:ind w:left="1804" w:hanging="138"/>
      </w:pPr>
      <w:r>
        <w:t>publication numbers</w:t>
      </w:r>
      <w:r>
        <w:rPr>
          <w:spacing w:val="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all members</w:t>
      </w:r>
      <w:r>
        <w:rPr>
          <w:spacing w:val="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simple</w:t>
      </w:r>
      <w:r>
        <w:rPr>
          <w:spacing w:val="-2"/>
        </w:rPr>
        <w:t xml:space="preserve"> </w:t>
      </w:r>
      <w:r>
        <w:t>family</w:t>
      </w:r>
      <w:r>
        <w:rPr>
          <w:spacing w:val="-1"/>
        </w:rPr>
        <w:t xml:space="preserve"> </w:t>
      </w:r>
      <w:r>
        <w:t>(not</w:t>
      </w:r>
      <w:r>
        <w:rPr>
          <w:spacing w:val="-1"/>
        </w:rPr>
        <w:t xml:space="preserve"> </w:t>
      </w:r>
      <w:r>
        <w:t>to be</w:t>
      </w:r>
      <w:r>
        <w:rPr>
          <w:spacing w:val="-2"/>
        </w:rPr>
        <w:t xml:space="preserve"> </w:t>
      </w:r>
      <w:r>
        <w:t>linked);</w:t>
      </w:r>
    </w:p>
    <w:p w:rsidR="00DD0D91" w:rsidRDefault="003F4E07">
      <w:pPr>
        <w:pStyle w:val="ListParagraph"/>
        <w:numPr>
          <w:ilvl w:val="3"/>
          <w:numId w:val="4"/>
        </w:numPr>
        <w:tabs>
          <w:tab w:val="left" w:pos="1817"/>
        </w:tabs>
        <w:spacing w:before="6" w:line="242" w:lineRule="auto"/>
        <w:ind w:left="1667" w:right="111" w:firstLine="0"/>
      </w:pPr>
      <w:r>
        <w:t>the</w:t>
      </w:r>
      <w:r>
        <w:rPr>
          <w:spacing w:val="10"/>
        </w:rPr>
        <w:t xml:space="preserve"> </w:t>
      </w:r>
      <w:r>
        <w:t>country</w:t>
      </w:r>
      <w:r>
        <w:rPr>
          <w:spacing w:val="10"/>
        </w:rPr>
        <w:t xml:space="preserve"> </w:t>
      </w:r>
      <w:r>
        <w:t>codes</w:t>
      </w:r>
      <w:r>
        <w:rPr>
          <w:spacing w:val="13"/>
        </w:rPr>
        <w:t xml:space="preserve"> </w:t>
      </w:r>
      <w:r>
        <w:t>of</w:t>
      </w:r>
      <w:r>
        <w:rPr>
          <w:spacing w:val="16"/>
        </w:rPr>
        <w:t xml:space="preserve"> </w:t>
      </w:r>
      <w:r>
        <w:t>all</w:t>
      </w:r>
      <w:r>
        <w:rPr>
          <w:spacing w:val="12"/>
        </w:rPr>
        <w:t xml:space="preserve"> </w:t>
      </w:r>
      <w:r>
        <w:t>offices</w:t>
      </w:r>
      <w:r>
        <w:rPr>
          <w:spacing w:val="13"/>
        </w:rPr>
        <w:t xml:space="preserve"> </w:t>
      </w:r>
      <w:r>
        <w:t>of</w:t>
      </w:r>
      <w:r>
        <w:rPr>
          <w:spacing w:val="14"/>
        </w:rPr>
        <w:t xml:space="preserve"> </w:t>
      </w:r>
      <w:r>
        <w:t>second</w:t>
      </w:r>
      <w:r>
        <w:rPr>
          <w:spacing w:val="10"/>
        </w:rPr>
        <w:t xml:space="preserve"> </w:t>
      </w:r>
      <w:r>
        <w:t>filing</w:t>
      </w:r>
      <w:r>
        <w:rPr>
          <w:spacing w:val="13"/>
        </w:rPr>
        <w:t xml:space="preserve"> </w:t>
      </w:r>
      <w:r>
        <w:t>(OSF,</w:t>
      </w:r>
      <w:r>
        <w:rPr>
          <w:spacing w:val="14"/>
        </w:rPr>
        <w:t xml:space="preserve"> </w:t>
      </w:r>
      <w:r>
        <w:t>each</w:t>
      </w:r>
      <w:r>
        <w:rPr>
          <w:spacing w:val="11"/>
        </w:rPr>
        <w:t xml:space="preserve"> </w:t>
      </w:r>
      <w:r>
        <w:t>OSF</w:t>
      </w:r>
      <w:r>
        <w:rPr>
          <w:spacing w:val="12"/>
        </w:rPr>
        <w:t xml:space="preserve"> </w:t>
      </w:r>
      <w:r>
        <w:t>indicated</w:t>
      </w:r>
      <w:r>
        <w:rPr>
          <w:spacing w:val="12"/>
        </w:rPr>
        <w:t xml:space="preserve"> </w:t>
      </w:r>
      <w:r>
        <w:t>only</w:t>
      </w:r>
      <w:r>
        <w:rPr>
          <w:spacing w:val="10"/>
        </w:rPr>
        <w:t xml:space="preserve"> </w:t>
      </w:r>
      <w:r>
        <w:t>once,</w:t>
      </w:r>
      <w:r>
        <w:rPr>
          <w:spacing w:val="-55"/>
        </w:rPr>
        <w:t xml:space="preserve"> </w:t>
      </w:r>
      <w:r>
        <w:t>OFF</w:t>
      </w:r>
      <w:r>
        <w:rPr>
          <w:spacing w:val="2"/>
        </w:rPr>
        <w:t xml:space="preserve"> </w:t>
      </w:r>
      <w:r>
        <w:t>excluded);</w:t>
      </w:r>
    </w:p>
    <w:p w:rsidR="00DD0D91" w:rsidRDefault="003F4E07">
      <w:pPr>
        <w:pStyle w:val="ListParagraph"/>
        <w:numPr>
          <w:ilvl w:val="3"/>
          <w:numId w:val="4"/>
        </w:numPr>
        <w:tabs>
          <w:tab w:val="left" w:pos="1805"/>
        </w:tabs>
        <w:spacing w:before="1"/>
        <w:ind w:left="1804" w:hanging="138"/>
      </w:pPr>
      <w:r>
        <w:t>number</w:t>
      </w:r>
      <w:r>
        <w:rPr>
          <w:spacing w:val="-1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OSF</w:t>
      </w:r>
      <w:r>
        <w:rPr>
          <w:spacing w:val="-1"/>
        </w:rPr>
        <w:t xml:space="preserve"> </w:t>
      </w:r>
      <w:r>
        <w:t>(each</w:t>
      </w:r>
      <w:r>
        <w:rPr>
          <w:spacing w:val="-2"/>
        </w:rPr>
        <w:t xml:space="preserve"> </w:t>
      </w:r>
      <w:r>
        <w:t>OSF</w:t>
      </w:r>
      <w:r>
        <w:rPr>
          <w:spacing w:val="1"/>
        </w:rPr>
        <w:t xml:space="preserve"> </w:t>
      </w:r>
      <w:r>
        <w:t>counted</w:t>
      </w:r>
      <w:r>
        <w:rPr>
          <w:spacing w:val="1"/>
        </w:rPr>
        <w:t xml:space="preserve"> </w:t>
      </w:r>
      <w:r>
        <w:t>once);</w:t>
      </w:r>
    </w:p>
    <w:p w:rsidR="00DD0D91" w:rsidRDefault="003F4E07">
      <w:pPr>
        <w:pStyle w:val="ListParagraph"/>
        <w:numPr>
          <w:ilvl w:val="3"/>
          <w:numId w:val="4"/>
        </w:numPr>
        <w:tabs>
          <w:tab w:val="left" w:pos="1825"/>
        </w:tabs>
        <w:spacing w:before="5" w:line="244" w:lineRule="auto"/>
        <w:ind w:left="1667" w:right="106" w:firstLine="0"/>
        <w:jc w:val="both"/>
      </w:pPr>
      <w:r>
        <w:t>an indication as to whether the family comprises at least one publication of a patent</w:t>
      </w:r>
      <w:r>
        <w:rPr>
          <w:spacing w:val="1"/>
        </w:rPr>
        <w:t xml:space="preserve"> </w:t>
      </w:r>
      <w:r>
        <w:t>grant</w:t>
      </w:r>
      <w:r>
        <w:rPr>
          <w:spacing w:val="1"/>
        </w:rPr>
        <w:t xml:space="preserve"> </w:t>
      </w:r>
      <w:r>
        <w:t>(to</w:t>
      </w:r>
      <w:r>
        <w:rPr>
          <w:spacing w:val="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determined</w:t>
      </w:r>
      <w:r>
        <w:rPr>
          <w:spacing w:val="1"/>
        </w:rPr>
        <w:t xml:space="preserve"> </w:t>
      </w:r>
      <w:r>
        <w:t>only according</w:t>
      </w:r>
      <w:r>
        <w:rPr>
          <w:spacing w:val="1"/>
        </w:rPr>
        <w:t xml:space="preserve"> </w:t>
      </w:r>
      <w:r>
        <w:t>the kind</w:t>
      </w:r>
      <w:r>
        <w:rPr>
          <w:spacing w:val="1"/>
        </w:rPr>
        <w:t xml:space="preserve"> </w:t>
      </w:r>
      <w:r>
        <w:t>codes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publications; i.e.</w:t>
      </w:r>
      <w:r>
        <w:rPr>
          <w:spacing w:val="1"/>
        </w:rPr>
        <w:t xml:space="preserve"> </w:t>
      </w:r>
      <w:r>
        <w:t>no</w:t>
      </w:r>
      <w:r>
        <w:rPr>
          <w:spacing w:val="1"/>
        </w:rPr>
        <w:t xml:space="preserve"> </w:t>
      </w:r>
      <w:r>
        <w:t>legal</w:t>
      </w:r>
      <w:r>
        <w:rPr>
          <w:spacing w:val="-56"/>
        </w:rPr>
        <w:t xml:space="preserve"> </w:t>
      </w:r>
      <w:r>
        <w:t>status data need to be researched, e.g. in order to determine if the grant was revoked</w:t>
      </w:r>
      <w:r>
        <w:rPr>
          <w:spacing w:val="1"/>
        </w:rPr>
        <w:t xml:space="preserve"> </w:t>
      </w:r>
      <w:r>
        <w:t>after</w:t>
      </w:r>
      <w:r>
        <w:rPr>
          <w:spacing w:val="4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opposition).</w:t>
      </w:r>
    </w:p>
    <w:p w:rsidR="00DD0D91" w:rsidRDefault="003F4E07">
      <w:pPr>
        <w:pStyle w:val="ListParagraph"/>
        <w:numPr>
          <w:ilvl w:val="3"/>
          <w:numId w:val="4"/>
        </w:numPr>
        <w:tabs>
          <w:tab w:val="left" w:pos="1805"/>
        </w:tabs>
        <w:spacing w:line="246" w:lineRule="exact"/>
        <w:ind w:left="1804" w:hanging="138"/>
        <w:jc w:val="both"/>
      </w:pPr>
      <w:r>
        <w:t>all</w:t>
      </w:r>
      <w:r>
        <w:rPr>
          <w:spacing w:val="-1"/>
        </w:rPr>
        <w:t xml:space="preserve"> </w:t>
      </w:r>
      <w:r>
        <w:t>IPC</w:t>
      </w:r>
      <w:r>
        <w:rPr>
          <w:spacing w:val="-3"/>
        </w:rPr>
        <w:t xml:space="preserve"> </w:t>
      </w:r>
      <w:r>
        <w:t>symbols</w:t>
      </w:r>
      <w:r>
        <w:rPr>
          <w:spacing w:val="1"/>
        </w:rPr>
        <w:t xml:space="preserve"> </w:t>
      </w:r>
      <w:r>
        <w:t>attributed to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document</w:t>
      </w:r>
      <w:r>
        <w:rPr>
          <w:spacing w:val="-1"/>
        </w:rPr>
        <w:t xml:space="preserve"> </w:t>
      </w:r>
      <w:r>
        <w:t>selected</w:t>
      </w:r>
      <w:r>
        <w:rPr>
          <w:spacing w:val="-3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identifying the</w:t>
      </w:r>
      <w:r>
        <w:rPr>
          <w:spacing w:val="-4"/>
        </w:rPr>
        <w:t xml:space="preserve"> </w:t>
      </w:r>
      <w:r>
        <w:t>family.</w:t>
      </w:r>
    </w:p>
    <w:p w:rsidR="00DD0D91" w:rsidRDefault="00DD0D91">
      <w:pPr>
        <w:pStyle w:val="BodyText"/>
        <w:spacing w:before="6"/>
      </w:pPr>
    </w:p>
    <w:p w:rsidR="00DD0D91" w:rsidRDefault="003F4E07">
      <w:pPr>
        <w:pStyle w:val="BodyText"/>
        <w:spacing w:line="244" w:lineRule="auto"/>
        <w:ind w:left="1331" w:right="110"/>
        <w:jc w:val="both"/>
      </w:pPr>
      <w:r>
        <w:t>Each family should additionally be ind</w:t>
      </w:r>
      <w:r>
        <w:t>exed/tagged according to the technology and use</w:t>
      </w:r>
      <w:r>
        <w:rPr>
          <w:spacing w:val="1"/>
        </w:rPr>
        <w:t xml:space="preserve"> </w:t>
      </w:r>
      <w:r>
        <w:t>categories</w:t>
      </w:r>
      <w:r>
        <w:rPr>
          <w:spacing w:val="20"/>
        </w:rPr>
        <w:t xml:space="preserve"> </w:t>
      </w:r>
      <w:r>
        <w:t>to</w:t>
      </w:r>
      <w:r>
        <w:rPr>
          <w:spacing w:val="20"/>
        </w:rPr>
        <w:t xml:space="preserve"> </w:t>
      </w:r>
      <w:r>
        <w:t>which</w:t>
      </w:r>
      <w:r>
        <w:rPr>
          <w:spacing w:val="20"/>
        </w:rPr>
        <w:t xml:space="preserve"> </w:t>
      </w:r>
      <w:r>
        <w:t>they</w:t>
      </w:r>
      <w:r>
        <w:rPr>
          <w:spacing w:val="20"/>
        </w:rPr>
        <w:t xml:space="preserve"> </w:t>
      </w:r>
      <w:r>
        <w:t>belong</w:t>
      </w:r>
      <w:r>
        <w:rPr>
          <w:spacing w:val="22"/>
        </w:rPr>
        <w:t xml:space="preserve"> </w:t>
      </w:r>
      <w:r>
        <w:t>(categories</w:t>
      </w:r>
      <w:r>
        <w:rPr>
          <w:spacing w:val="21"/>
        </w:rPr>
        <w:t xml:space="preserve"> </w:t>
      </w:r>
      <w:r>
        <w:t>as</w:t>
      </w:r>
      <w:r>
        <w:rPr>
          <w:spacing w:val="20"/>
        </w:rPr>
        <w:t xml:space="preserve"> </w:t>
      </w:r>
      <w:r>
        <w:t>described</w:t>
      </w:r>
      <w:r>
        <w:rPr>
          <w:spacing w:val="20"/>
        </w:rPr>
        <w:t xml:space="preserve"> </w:t>
      </w:r>
      <w:r>
        <w:t>in</w:t>
      </w:r>
      <w:r>
        <w:rPr>
          <w:spacing w:val="20"/>
        </w:rPr>
        <w:t xml:space="preserve"> </w:t>
      </w:r>
      <w:r>
        <w:t>the</w:t>
      </w:r>
      <w:r>
        <w:rPr>
          <w:spacing w:val="21"/>
        </w:rPr>
        <w:t xml:space="preserve"> </w:t>
      </w:r>
      <w:r>
        <w:t>report</w:t>
      </w:r>
      <w:r>
        <w:rPr>
          <w:spacing w:val="21"/>
        </w:rPr>
        <w:t xml:space="preserve"> </w:t>
      </w:r>
      <w:r>
        <w:t>body;</w:t>
      </w:r>
      <w:r>
        <w:rPr>
          <w:spacing w:val="21"/>
        </w:rPr>
        <w:t xml:space="preserve"> </w:t>
      </w:r>
      <w:r>
        <w:t>see</w:t>
      </w:r>
      <w:r>
        <w:rPr>
          <w:spacing w:val="20"/>
        </w:rPr>
        <w:t xml:space="preserve"> </w:t>
      </w:r>
      <w:r>
        <w:t>Section</w:t>
      </w:r>
    </w:p>
    <w:p w:rsidR="00DD0D91" w:rsidRDefault="003F4E07">
      <w:pPr>
        <w:pStyle w:val="BodyText"/>
        <w:spacing w:line="247" w:lineRule="exact"/>
        <w:ind w:left="1331"/>
      </w:pPr>
      <w:r>
        <w:t>3.3</w:t>
      </w:r>
      <w:r>
        <w:rPr>
          <w:spacing w:val="1"/>
        </w:rPr>
        <w:t xml:space="preserve"> </w:t>
      </w:r>
      <w:r>
        <w:t>above).</w:t>
      </w:r>
    </w:p>
    <w:p w:rsidR="00DD0D91" w:rsidRDefault="00DD0D91">
      <w:pPr>
        <w:pStyle w:val="BodyText"/>
        <w:spacing w:before="8"/>
      </w:pPr>
    </w:p>
    <w:p w:rsidR="00DD0D91" w:rsidRDefault="003F4E07">
      <w:pPr>
        <w:pStyle w:val="BodyText"/>
        <w:spacing w:line="242" w:lineRule="auto"/>
        <w:ind w:left="1331" w:right="109"/>
        <w:jc w:val="both"/>
      </w:pPr>
      <w:r>
        <w:t>Where possible, columns should be sortable in alphabetical manner or according to date or</w:t>
      </w:r>
      <w:r>
        <w:rPr>
          <w:spacing w:val="-56"/>
        </w:rPr>
        <w:t xml:space="preserve"> </w:t>
      </w:r>
      <w:r>
        <w:t>number.</w:t>
      </w:r>
    </w:p>
    <w:p w:rsidR="00DD0D91" w:rsidRDefault="00DD0D91">
      <w:pPr>
        <w:spacing w:line="242" w:lineRule="auto"/>
        <w:jc w:val="both"/>
        <w:sectPr w:rsidR="00DD0D91">
          <w:pgSz w:w="12240" w:h="15840"/>
          <w:pgMar w:top="1360" w:right="1040" w:bottom="1160" w:left="900" w:header="0" w:footer="976" w:gutter="0"/>
          <w:cols w:space="720"/>
        </w:sectPr>
      </w:pPr>
    </w:p>
    <w:p w:rsidR="00DD0D91" w:rsidRDefault="003F4E07">
      <w:pPr>
        <w:pStyle w:val="BodyText"/>
        <w:spacing w:before="193"/>
        <w:ind w:left="1331"/>
      </w:pPr>
      <w:r>
        <w:lastRenderedPageBreak/>
        <w:t>All dates</w:t>
      </w:r>
      <w:r>
        <w:rPr>
          <w:spacing w:val="1"/>
        </w:rPr>
        <w:t xml:space="preserve"> </w:t>
      </w:r>
      <w:r>
        <w:t>have</w:t>
      </w:r>
      <w:r>
        <w:rPr>
          <w:spacing w:val="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formatted</w:t>
      </w:r>
      <w:r>
        <w:rPr>
          <w:spacing w:val="-2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YYYY.MM.DD.</w:t>
      </w:r>
    </w:p>
    <w:p w:rsidR="00DD0D91" w:rsidRDefault="00DD0D91">
      <w:pPr>
        <w:pStyle w:val="BodyText"/>
        <w:spacing w:before="8"/>
      </w:pPr>
    </w:p>
    <w:p w:rsidR="00DD0D91" w:rsidRDefault="003F4E07">
      <w:pPr>
        <w:pStyle w:val="ListParagraph"/>
        <w:numPr>
          <w:ilvl w:val="2"/>
          <w:numId w:val="4"/>
        </w:numPr>
        <w:tabs>
          <w:tab w:val="left" w:pos="1332"/>
        </w:tabs>
        <w:spacing w:line="244" w:lineRule="auto"/>
        <w:ind w:left="1331" w:right="111"/>
        <w:jc w:val="both"/>
      </w:pPr>
      <w:r>
        <w:t>All search queries and all cleaning methods that were used to establish the final set of</w:t>
      </w:r>
      <w:r>
        <w:rPr>
          <w:spacing w:val="1"/>
        </w:rPr>
        <w:t xml:space="preserve"> </w:t>
      </w:r>
      <w:r>
        <w:t>results; they should be presented in such a way that they can be reused in the respective</w:t>
      </w:r>
      <w:r>
        <w:rPr>
          <w:spacing w:val="1"/>
        </w:rPr>
        <w:t xml:space="preserve"> </w:t>
      </w:r>
      <w:r>
        <w:t>databases for</w:t>
      </w:r>
      <w:r>
        <w:rPr>
          <w:spacing w:val="2"/>
        </w:rPr>
        <w:t xml:space="preserve"> </w:t>
      </w:r>
      <w:r>
        <w:t>u</w:t>
      </w:r>
      <w:r>
        <w:t>pdating</w:t>
      </w:r>
      <w:r>
        <w:rPr>
          <w:spacing w:val="3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search</w:t>
      </w:r>
      <w:r>
        <w:rPr>
          <w:spacing w:val="1"/>
        </w:rPr>
        <w:t xml:space="preserve"> </w:t>
      </w:r>
      <w:r>
        <w:t>results.</w:t>
      </w:r>
    </w:p>
    <w:p w:rsidR="00DD0D91" w:rsidRDefault="00DD0D91">
      <w:pPr>
        <w:pStyle w:val="BodyText"/>
        <w:rPr>
          <w:sz w:val="24"/>
        </w:rPr>
      </w:pPr>
    </w:p>
    <w:p w:rsidR="00DD0D91" w:rsidRDefault="00DD0D91">
      <w:pPr>
        <w:pStyle w:val="BodyText"/>
        <w:rPr>
          <w:sz w:val="24"/>
        </w:rPr>
      </w:pPr>
    </w:p>
    <w:p w:rsidR="00DD0D91" w:rsidRDefault="00DD0D91">
      <w:pPr>
        <w:pStyle w:val="BodyText"/>
        <w:rPr>
          <w:sz w:val="24"/>
        </w:rPr>
      </w:pPr>
    </w:p>
    <w:p w:rsidR="00DD0D91" w:rsidRDefault="00DD0D91">
      <w:pPr>
        <w:pStyle w:val="BodyText"/>
        <w:rPr>
          <w:sz w:val="24"/>
        </w:rPr>
      </w:pPr>
    </w:p>
    <w:p w:rsidR="00DD0D91" w:rsidRDefault="003F4E07">
      <w:pPr>
        <w:pStyle w:val="ListParagraph"/>
        <w:numPr>
          <w:ilvl w:val="0"/>
          <w:numId w:val="6"/>
        </w:numPr>
        <w:tabs>
          <w:tab w:val="left" w:pos="667"/>
          <w:tab w:val="left" w:pos="668"/>
        </w:tabs>
        <w:spacing w:before="180"/>
        <w:ind w:hanging="568"/>
      </w:pPr>
      <w:r>
        <w:rPr>
          <w:u w:val="single"/>
        </w:rPr>
        <w:t>Input/support</w:t>
      </w:r>
      <w:r>
        <w:rPr>
          <w:spacing w:val="1"/>
          <w:u w:val="single"/>
        </w:rPr>
        <w:t xml:space="preserve"> </w:t>
      </w:r>
      <w:r>
        <w:rPr>
          <w:u w:val="single"/>
        </w:rPr>
        <w:t>from</w:t>
      </w:r>
      <w:r>
        <w:rPr>
          <w:spacing w:val="-3"/>
          <w:u w:val="single"/>
        </w:rPr>
        <w:t xml:space="preserve"> </w:t>
      </w:r>
      <w:r>
        <w:rPr>
          <w:u w:val="single"/>
        </w:rPr>
        <w:t>WIPO;</w:t>
      </w:r>
      <w:r>
        <w:rPr>
          <w:spacing w:val="-3"/>
          <w:u w:val="single"/>
        </w:rPr>
        <w:t xml:space="preserve"> </w:t>
      </w:r>
      <w:r>
        <w:rPr>
          <w:u w:val="single"/>
        </w:rPr>
        <w:t>WIPO</w:t>
      </w:r>
      <w:r>
        <w:rPr>
          <w:spacing w:val="5"/>
          <w:u w:val="single"/>
        </w:rPr>
        <w:t xml:space="preserve"> </w:t>
      </w:r>
      <w:r>
        <w:rPr>
          <w:u w:val="single"/>
        </w:rPr>
        <w:t>support</w:t>
      </w:r>
      <w:r>
        <w:rPr>
          <w:spacing w:val="1"/>
          <w:u w:val="single"/>
        </w:rPr>
        <w:t xml:space="preserve"> </w:t>
      </w:r>
      <w:r>
        <w:rPr>
          <w:u w:val="single"/>
        </w:rPr>
        <w:t>to</w:t>
      </w:r>
      <w:r>
        <w:rPr>
          <w:spacing w:val="-2"/>
          <w:u w:val="single"/>
        </w:rPr>
        <w:t xml:space="preserve"> </w:t>
      </w:r>
      <w:r>
        <w:rPr>
          <w:u w:val="single"/>
        </w:rPr>
        <w:t>the</w:t>
      </w:r>
      <w:r>
        <w:rPr>
          <w:spacing w:val="2"/>
          <w:u w:val="single"/>
        </w:rPr>
        <w:t xml:space="preserve"> </w:t>
      </w:r>
      <w:r>
        <w:rPr>
          <w:u w:val="single"/>
        </w:rPr>
        <w:t>contractor</w:t>
      </w:r>
    </w:p>
    <w:p w:rsidR="00DD0D91" w:rsidRDefault="00DD0D91">
      <w:pPr>
        <w:pStyle w:val="BodyText"/>
        <w:spacing w:before="1"/>
        <w:rPr>
          <w:sz w:val="14"/>
        </w:rPr>
      </w:pPr>
    </w:p>
    <w:p w:rsidR="00DD0D91" w:rsidRDefault="003F4E07">
      <w:pPr>
        <w:pStyle w:val="BodyText"/>
        <w:spacing w:before="98" w:line="244" w:lineRule="auto"/>
        <w:ind w:left="1331" w:right="107"/>
        <w:jc w:val="both"/>
      </w:pPr>
      <w:r>
        <w:t>The contractor will be expected to undertake the work autonomously, while working closely</w:t>
      </w:r>
      <w:r>
        <w:rPr>
          <w:spacing w:val="-56"/>
        </w:rPr>
        <w:t xml:space="preserve"> </w:t>
      </w:r>
      <w:r>
        <w:t>with selected staff focal points in WIPO. Whenever possible, WIPO will undertake to assist</w:t>
      </w:r>
      <w:r>
        <w:rPr>
          <w:spacing w:val="1"/>
        </w:rPr>
        <w:t xml:space="preserve"> </w:t>
      </w:r>
      <w:r>
        <w:t>in providing some already existing studies, data and information which is required by the</w:t>
      </w:r>
      <w:r>
        <w:rPr>
          <w:spacing w:val="1"/>
        </w:rPr>
        <w:t xml:space="preserve"> </w:t>
      </w:r>
      <w:r>
        <w:t>contractor. The contractor will report to the IP Information Officer of the</w:t>
      </w:r>
      <w:r>
        <w:t xml:space="preserve"> Project. WIPO will</w:t>
      </w:r>
      <w:r>
        <w:rPr>
          <w:spacing w:val="1"/>
        </w:rPr>
        <w:t xml:space="preserve"> </w:t>
      </w:r>
      <w:r>
        <w:t>provide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service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copies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its</w:t>
      </w:r>
      <w:r>
        <w:rPr>
          <w:spacing w:val="1"/>
        </w:rPr>
        <w:t xml:space="preserve"> </w:t>
      </w:r>
      <w:r>
        <w:t>existing</w:t>
      </w:r>
      <w:r>
        <w:rPr>
          <w:spacing w:val="1"/>
        </w:rPr>
        <w:t xml:space="preserve"> </w:t>
      </w:r>
      <w:r>
        <w:t>materials</w:t>
      </w:r>
      <w:r>
        <w:rPr>
          <w:spacing w:val="1"/>
        </w:rPr>
        <w:t xml:space="preserve"> </w:t>
      </w:r>
      <w:r>
        <w:t>directly</w:t>
      </w:r>
      <w:r>
        <w:rPr>
          <w:spacing w:val="1"/>
        </w:rPr>
        <w:t xml:space="preserve"> </w:t>
      </w:r>
      <w:r>
        <w:t>related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the</w:t>
      </w:r>
      <w:r>
        <w:rPr>
          <w:spacing w:val="58"/>
        </w:rPr>
        <w:t xml:space="preserve"> </w:t>
      </w:r>
      <w:r>
        <w:t>topic,</w:t>
      </w:r>
      <w:r>
        <w:rPr>
          <w:spacing w:val="1"/>
        </w:rPr>
        <w:t xml:space="preserve"> </w:t>
      </w:r>
      <w:r>
        <w:t>including both final and draft documents, and coordinate in the communication with the</w:t>
      </w:r>
      <w:r>
        <w:rPr>
          <w:spacing w:val="1"/>
        </w:rPr>
        <w:t xml:space="preserve"> </w:t>
      </w:r>
      <w:r>
        <w:t>Malaysian</w:t>
      </w:r>
      <w:r>
        <w:rPr>
          <w:spacing w:val="1"/>
        </w:rPr>
        <w:t xml:space="preserve"> </w:t>
      </w:r>
      <w:r>
        <w:t>IP</w:t>
      </w:r>
      <w:r>
        <w:rPr>
          <w:spacing w:val="1"/>
        </w:rPr>
        <w:t xml:space="preserve"> </w:t>
      </w:r>
      <w:r>
        <w:t>Office.</w:t>
      </w:r>
      <w:r>
        <w:rPr>
          <w:spacing w:val="1"/>
        </w:rPr>
        <w:t xml:space="preserve"> </w:t>
      </w:r>
      <w:r>
        <w:t>WIPO</w:t>
      </w:r>
      <w:r>
        <w:rPr>
          <w:spacing w:val="1"/>
        </w:rPr>
        <w:t xml:space="preserve"> </w:t>
      </w:r>
      <w:r>
        <w:t>will</w:t>
      </w:r>
      <w:r>
        <w:rPr>
          <w:spacing w:val="1"/>
        </w:rPr>
        <w:t xml:space="preserve"> </w:t>
      </w:r>
      <w:r>
        <w:t>provide</w:t>
      </w:r>
      <w:r>
        <w:rPr>
          <w:spacing w:val="1"/>
        </w:rPr>
        <w:t xml:space="preserve"> </w:t>
      </w:r>
      <w:r>
        <w:t>feedback</w:t>
      </w:r>
      <w:r>
        <w:rPr>
          <w:spacing w:val="1"/>
        </w:rPr>
        <w:t xml:space="preserve"> </w:t>
      </w:r>
      <w:r>
        <w:t>throughout</w:t>
      </w:r>
      <w:r>
        <w:rPr>
          <w:spacing w:val="1"/>
        </w:rPr>
        <w:t xml:space="preserve"> </w:t>
      </w:r>
      <w:r>
        <w:t>t</w:t>
      </w:r>
      <w:r>
        <w:t>he</w:t>
      </w:r>
      <w:r>
        <w:rPr>
          <w:spacing w:val="1"/>
        </w:rPr>
        <w:t xml:space="preserve"> </w:t>
      </w:r>
      <w:r>
        <w:t>project</w:t>
      </w:r>
      <w:r>
        <w:rPr>
          <w:spacing w:val="1"/>
        </w:rPr>
        <w:t xml:space="preserve"> </w:t>
      </w:r>
      <w:r>
        <w:t>delivery.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situations where neither WIPO</w:t>
      </w:r>
      <w:r>
        <w:rPr>
          <w:spacing w:val="1"/>
        </w:rPr>
        <w:t xml:space="preserve"> </w:t>
      </w:r>
      <w:r>
        <w:t>nor the contractor</w:t>
      </w:r>
      <w:r>
        <w:rPr>
          <w:spacing w:val="1"/>
        </w:rPr>
        <w:t xml:space="preserve"> </w:t>
      </w:r>
      <w:r>
        <w:t>own any original material or</w:t>
      </w:r>
      <w:r>
        <w:rPr>
          <w:spacing w:val="58"/>
        </w:rPr>
        <w:t xml:space="preserve"> </w:t>
      </w:r>
      <w:r>
        <w:t>compiled</w:t>
      </w:r>
      <w:r>
        <w:rPr>
          <w:spacing w:val="1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particular</w:t>
      </w:r>
      <w:r>
        <w:rPr>
          <w:spacing w:val="1"/>
        </w:rPr>
        <w:t xml:space="preserve"> </w:t>
      </w:r>
      <w:r>
        <w:t>subject,</w:t>
      </w:r>
      <w:r>
        <w:rPr>
          <w:spacing w:val="1"/>
        </w:rPr>
        <w:t xml:space="preserve"> </w:t>
      </w:r>
      <w:r>
        <w:t>external</w:t>
      </w:r>
      <w:r>
        <w:rPr>
          <w:spacing w:val="1"/>
        </w:rPr>
        <w:t xml:space="preserve"> </w:t>
      </w:r>
      <w:r>
        <w:t>public</w:t>
      </w:r>
      <w:r>
        <w:rPr>
          <w:spacing w:val="1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proprietary</w:t>
      </w:r>
      <w:r>
        <w:rPr>
          <w:spacing w:val="1"/>
        </w:rPr>
        <w:t xml:space="preserve"> </w:t>
      </w:r>
      <w:r>
        <w:t>databases</w:t>
      </w:r>
      <w:r>
        <w:rPr>
          <w:spacing w:val="1"/>
        </w:rPr>
        <w:t xml:space="preserve"> </w:t>
      </w:r>
      <w:r>
        <w:t>need</w:t>
      </w:r>
      <w:r>
        <w:rPr>
          <w:spacing w:val="1"/>
        </w:rPr>
        <w:t xml:space="preserve"> </w:t>
      </w:r>
      <w:r>
        <w:t>to</w:t>
      </w:r>
      <w:r>
        <w:rPr>
          <w:spacing w:val="58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researched and</w:t>
      </w:r>
      <w:r>
        <w:rPr>
          <w:spacing w:val="3"/>
        </w:rPr>
        <w:t xml:space="preserve"> </w:t>
      </w:r>
      <w:r>
        <w:t>accessed</w:t>
      </w:r>
      <w:r>
        <w:rPr>
          <w:spacing w:val="3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contractor.</w:t>
      </w:r>
    </w:p>
    <w:p w:rsidR="00DD0D91" w:rsidRDefault="00DD0D91">
      <w:pPr>
        <w:pStyle w:val="BodyText"/>
        <w:spacing w:before="4"/>
        <w:rPr>
          <w:sz w:val="21"/>
        </w:rPr>
      </w:pPr>
    </w:p>
    <w:p w:rsidR="00DD0D91" w:rsidRDefault="003F4E07">
      <w:pPr>
        <w:pStyle w:val="ListParagraph"/>
        <w:numPr>
          <w:ilvl w:val="0"/>
          <w:numId w:val="6"/>
        </w:numPr>
        <w:tabs>
          <w:tab w:val="left" w:pos="667"/>
          <w:tab w:val="left" w:pos="668"/>
        </w:tabs>
        <w:ind w:hanging="568"/>
      </w:pPr>
      <w:r>
        <w:rPr>
          <w:u w:val="single"/>
        </w:rPr>
        <w:t>Intellectual</w:t>
      </w:r>
      <w:r>
        <w:rPr>
          <w:spacing w:val="-2"/>
          <w:u w:val="single"/>
        </w:rPr>
        <w:t xml:space="preserve"> </w:t>
      </w:r>
      <w:r>
        <w:rPr>
          <w:u w:val="single"/>
        </w:rPr>
        <w:t>Property</w:t>
      </w:r>
    </w:p>
    <w:p w:rsidR="00DD0D91" w:rsidRDefault="00DD0D91">
      <w:pPr>
        <w:pStyle w:val="BodyText"/>
        <w:spacing w:before="1"/>
        <w:rPr>
          <w:sz w:val="14"/>
        </w:rPr>
      </w:pPr>
    </w:p>
    <w:p w:rsidR="00DD0D91" w:rsidRDefault="003F4E07">
      <w:pPr>
        <w:pStyle w:val="BodyText"/>
        <w:spacing w:before="98" w:line="244" w:lineRule="auto"/>
        <w:ind w:left="971" w:right="189"/>
      </w:pPr>
      <w:r>
        <w:pict>
          <v:rect id="_x0000_s1027" style="position:absolute;left:0;text-align:left;margin-left:165.5pt;margin-top:42.75pt;width:3pt;height:12.6pt;z-index:-17629184;mso-position-horizontal-relative:page" fillcolor="yellow" stroked="f">
            <w10:wrap anchorx="page"/>
          </v:rect>
        </w:pict>
      </w:r>
      <w:r>
        <w:t>The</w:t>
      </w:r>
      <w:r>
        <w:rPr>
          <w:spacing w:val="-2"/>
        </w:rPr>
        <w:t xml:space="preserve"> </w:t>
      </w:r>
      <w:r>
        <w:t>patent</w:t>
      </w:r>
      <w:r>
        <w:rPr>
          <w:spacing w:val="3"/>
        </w:rPr>
        <w:t xml:space="preserve"> </w:t>
      </w:r>
      <w:r>
        <w:t>landscape</w:t>
      </w:r>
      <w:r>
        <w:rPr>
          <w:spacing w:val="-1"/>
        </w:rPr>
        <w:t xml:space="preserve"> </w:t>
      </w:r>
      <w:r>
        <w:t>report,</w:t>
      </w:r>
      <w:r>
        <w:rPr>
          <w:spacing w:val="2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well</w:t>
      </w:r>
      <w:r>
        <w:rPr>
          <w:spacing w:val="1"/>
        </w:rPr>
        <w:t xml:space="preserve"> </w:t>
      </w:r>
      <w:r>
        <w:t>as</w:t>
      </w:r>
      <w:r>
        <w:rPr>
          <w:spacing w:val="2"/>
        </w:rPr>
        <w:t xml:space="preserve"> </w:t>
      </w:r>
      <w:r>
        <w:t>all intermediate</w:t>
      </w:r>
      <w:r>
        <w:rPr>
          <w:spacing w:val="1"/>
        </w:rPr>
        <w:t xml:space="preserve"> </w:t>
      </w:r>
      <w:r>
        <w:t>drafts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the Contractor</w:t>
      </w:r>
      <w:r>
        <w:rPr>
          <w:spacing w:val="3"/>
        </w:rPr>
        <w:t xml:space="preserve"> </w:t>
      </w:r>
      <w:r>
        <w:t>has</w:t>
      </w:r>
      <w:r>
        <w:rPr>
          <w:spacing w:val="1"/>
        </w:rPr>
        <w:t xml:space="preserve"> </w:t>
      </w:r>
      <w:r>
        <w:t>developed</w:t>
      </w:r>
      <w:r>
        <w:rPr>
          <w:spacing w:val="1"/>
        </w:rPr>
        <w:t xml:space="preserve"> </w:t>
      </w:r>
      <w:r>
        <w:t>under</w:t>
      </w:r>
      <w:r>
        <w:rPr>
          <w:spacing w:val="4"/>
        </w:rPr>
        <w:t xml:space="preserve"> </w:t>
      </w:r>
      <w:r>
        <w:t>the contract</w:t>
      </w:r>
      <w:r>
        <w:rPr>
          <w:spacing w:val="4"/>
        </w:rPr>
        <w:t xml:space="preserve"> </w:t>
      </w:r>
      <w:r>
        <w:t>shall</w:t>
      </w:r>
      <w:r>
        <w:rPr>
          <w:spacing w:val="2"/>
        </w:rPr>
        <w:t xml:space="preserve"> </w:t>
      </w:r>
      <w:r>
        <w:t>be the sole</w:t>
      </w:r>
      <w:r>
        <w:rPr>
          <w:spacing w:val="2"/>
        </w:rPr>
        <w:t xml:space="preserve"> </w:t>
      </w:r>
      <w:r>
        <w:t>property of</w:t>
      </w:r>
      <w:r>
        <w:rPr>
          <w:spacing w:val="-1"/>
        </w:rPr>
        <w:t xml:space="preserve"> </w:t>
      </w:r>
      <w:r>
        <w:t>WIPO.</w:t>
      </w:r>
      <w:r>
        <w:rPr>
          <w:spacing w:val="1"/>
        </w:rPr>
        <w:t xml:space="preserve"> </w:t>
      </w:r>
      <w:r>
        <w:t>The Contractor</w:t>
      </w:r>
      <w:r>
        <w:rPr>
          <w:spacing w:val="1"/>
        </w:rPr>
        <w:t xml:space="preserve"> </w:t>
      </w:r>
      <w:r>
        <w:t>acknowledges and agrees that such products and other materials constitute 'works made for</w:t>
      </w:r>
      <w:r>
        <w:rPr>
          <w:spacing w:val="-56"/>
        </w:rPr>
        <w:t xml:space="preserve"> </w:t>
      </w:r>
      <w:r>
        <w:t>hire'</w:t>
      </w:r>
      <w:r>
        <w:rPr>
          <w:spacing w:val="2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WIPO.</w:t>
      </w:r>
    </w:p>
    <w:p w:rsidR="00DD0D91" w:rsidRDefault="00DD0D91">
      <w:pPr>
        <w:pStyle w:val="BodyText"/>
        <w:rPr>
          <w:sz w:val="24"/>
        </w:rPr>
      </w:pPr>
    </w:p>
    <w:p w:rsidR="00DD0D91" w:rsidRDefault="00DD0D91">
      <w:pPr>
        <w:pStyle w:val="BodyText"/>
        <w:rPr>
          <w:sz w:val="24"/>
        </w:rPr>
      </w:pPr>
    </w:p>
    <w:p w:rsidR="00DD0D91" w:rsidRDefault="003F4E07">
      <w:pPr>
        <w:pStyle w:val="ListParagraph"/>
        <w:numPr>
          <w:ilvl w:val="0"/>
          <w:numId w:val="6"/>
        </w:numPr>
        <w:tabs>
          <w:tab w:val="left" w:pos="667"/>
          <w:tab w:val="left" w:pos="668"/>
        </w:tabs>
        <w:spacing w:before="214"/>
        <w:ind w:hanging="568"/>
      </w:pPr>
      <w:r>
        <w:rPr>
          <w:u w:val="single"/>
        </w:rPr>
        <w:t>Travel</w:t>
      </w:r>
      <w:r>
        <w:rPr>
          <w:spacing w:val="-1"/>
          <w:u w:val="single"/>
        </w:rPr>
        <w:t xml:space="preserve"> </w:t>
      </w:r>
      <w:r>
        <w:rPr>
          <w:u w:val="single"/>
        </w:rPr>
        <w:t>requirements</w:t>
      </w:r>
    </w:p>
    <w:p w:rsidR="00DD0D91" w:rsidRDefault="00DD0D91">
      <w:pPr>
        <w:pStyle w:val="BodyText"/>
        <w:spacing w:before="7"/>
        <w:rPr>
          <w:sz w:val="20"/>
        </w:rPr>
      </w:pPr>
    </w:p>
    <w:p w:rsidR="00DD0D91" w:rsidRDefault="003F4E07">
      <w:pPr>
        <w:pStyle w:val="BodyText"/>
        <w:spacing w:line="242" w:lineRule="auto"/>
        <w:ind w:left="971" w:right="112"/>
      </w:pPr>
      <w:r>
        <w:t>Travel may be required for presentation of the report’s findings, in Geneva or in Malaysia. In</w:t>
      </w:r>
      <w:r>
        <w:rPr>
          <w:spacing w:val="-56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case,</w:t>
      </w:r>
      <w:r>
        <w:rPr>
          <w:spacing w:val="2"/>
        </w:rPr>
        <w:t xml:space="preserve"> </w:t>
      </w:r>
      <w:r>
        <w:t>travel</w:t>
      </w:r>
      <w:r>
        <w:rPr>
          <w:spacing w:val="3"/>
        </w:rPr>
        <w:t xml:space="preserve"> </w:t>
      </w:r>
      <w:r>
        <w:t>costs</w:t>
      </w:r>
      <w:r>
        <w:rPr>
          <w:spacing w:val="1"/>
        </w:rPr>
        <w:t xml:space="preserve"> </w:t>
      </w:r>
      <w:r>
        <w:t>will</w:t>
      </w:r>
      <w:r>
        <w:rPr>
          <w:spacing w:val="2"/>
        </w:rPr>
        <w:t xml:space="preserve"> </w:t>
      </w:r>
      <w:r>
        <w:t>be</w:t>
      </w:r>
      <w:r>
        <w:rPr>
          <w:spacing w:val="3"/>
        </w:rPr>
        <w:t xml:space="preserve"> </w:t>
      </w:r>
      <w:r>
        <w:t>covered</w:t>
      </w:r>
      <w:r>
        <w:rPr>
          <w:spacing w:val="3"/>
        </w:rPr>
        <w:t xml:space="preserve"> </w:t>
      </w:r>
      <w:r>
        <w:t>by</w:t>
      </w:r>
      <w:r>
        <w:rPr>
          <w:spacing w:val="-3"/>
        </w:rPr>
        <w:t xml:space="preserve"> </w:t>
      </w:r>
      <w:r>
        <w:t>WIPO.</w:t>
      </w:r>
    </w:p>
    <w:p w:rsidR="00DD0D91" w:rsidRDefault="00DD0D91">
      <w:pPr>
        <w:pStyle w:val="BodyText"/>
        <w:spacing w:before="7"/>
        <w:rPr>
          <w:sz w:val="32"/>
        </w:rPr>
      </w:pPr>
    </w:p>
    <w:p w:rsidR="00DD0D91" w:rsidRDefault="003F4E07">
      <w:pPr>
        <w:pStyle w:val="Heading2"/>
        <w:numPr>
          <w:ilvl w:val="0"/>
          <w:numId w:val="2"/>
        </w:numPr>
        <w:tabs>
          <w:tab w:val="left" w:pos="972"/>
          <w:tab w:val="left" w:pos="973"/>
        </w:tabs>
        <w:ind w:hanging="722"/>
      </w:pPr>
      <w:r>
        <w:t>TIME</w:t>
      </w:r>
      <w:r>
        <w:rPr>
          <w:spacing w:val="-3"/>
        </w:rPr>
        <w:t xml:space="preserve"> </w:t>
      </w:r>
      <w:r>
        <w:t>FRAMES/DURATION</w:t>
      </w:r>
    </w:p>
    <w:p w:rsidR="00DD0D91" w:rsidRDefault="00DD0D91">
      <w:pPr>
        <w:pStyle w:val="BodyText"/>
        <w:rPr>
          <w:rFonts w:ascii="Arial"/>
          <w:b/>
          <w:sz w:val="24"/>
        </w:rPr>
      </w:pPr>
    </w:p>
    <w:p w:rsidR="00DD0D91" w:rsidRDefault="00DD0D91">
      <w:pPr>
        <w:pStyle w:val="BodyText"/>
        <w:spacing w:before="6"/>
        <w:rPr>
          <w:rFonts w:ascii="Arial"/>
          <w:b/>
          <w:sz w:val="30"/>
        </w:rPr>
      </w:pPr>
    </w:p>
    <w:p w:rsidR="00DD0D91" w:rsidRDefault="003F4E07">
      <w:pPr>
        <w:pStyle w:val="ListParagraph"/>
        <w:numPr>
          <w:ilvl w:val="0"/>
          <w:numId w:val="6"/>
        </w:numPr>
        <w:tabs>
          <w:tab w:val="left" w:pos="667"/>
          <w:tab w:val="left" w:pos="668"/>
        </w:tabs>
        <w:ind w:hanging="568"/>
      </w:pPr>
      <w:r>
        <w:t>The</w:t>
      </w:r>
      <w:r>
        <w:rPr>
          <w:spacing w:val="-3"/>
        </w:rPr>
        <w:t xml:space="preserve"> </w:t>
      </w:r>
      <w:r>
        <w:t>delivery</w:t>
      </w:r>
      <w:r>
        <w:rPr>
          <w:spacing w:val="-3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patent</w:t>
      </w:r>
      <w:r>
        <w:rPr>
          <w:spacing w:val="1"/>
        </w:rPr>
        <w:t xml:space="preserve"> </w:t>
      </w:r>
      <w:r>
        <w:t>landscape</w:t>
      </w:r>
      <w:r>
        <w:rPr>
          <w:spacing w:val="-3"/>
        </w:rPr>
        <w:t xml:space="preserve"> </w:t>
      </w:r>
      <w:r>
        <w:t>report</w:t>
      </w:r>
      <w:r>
        <w:rPr>
          <w:spacing w:val="-2"/>
        </w:rPr>
        <w:t xml:space="preserve"> </w:t>
      </w:r>
      <w:r>
        <w:t>will</w:t>
      </w:r>
      <w:r>
        <w:rPr>
          <w:spacing w:val="-1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according</w:t>
      </w:r>
      <w:r>
        <w:rPr>
          <w:spacing w:val="-1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following</w:t>
      </w:r>
      <w:r>
        <w:rPr>
          <w:spacing w:val="2"/>
        </w:rPr>
        <w:t xml:space="preserve"> </w:t>
      </w:r>
      <w:r>
        <w:t>timeline:</w:t>
      </w:r>
    </w:p>
    <w:p w:rsidR="00DD0D91" w:rsidRDefault="00DD0D91">
      <w:pPr>
        <w:pStyle w:val="BodyText"/>
        <w:spacing w:before="2"/>
      </w:pPr>
    </w:p>
    <w:p w:rsidR="00DD0D91" w:rsidRDefault="003F4E07">
      <w:pPr>
        <w:pStyle w:val="ListParagraph"/>
        <w:numPr>
          <w:ilvl w:val="0"/>
          <w:numId w:val="1"/>
        </w:numPr>
        <w:tabs>
          <w:tab w:val="left" w:pos="972"/>
        </w:tabs>
        <w:ind w:hanging="361"/>
      </w:pPr>
      <w:r>
        <w:rPr>
          <w:rFonts w:ascii="Arial"/>
          <w:b/>
        </w:rPr>
        <w:t>Phase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I</w:t>
      </w:r>
      <w:r>
        <w:t>:</w:t>
      </w:r>
      <w:r>
        <w:rPr>
          <w:spacing w:val="5"/>
        </w:rPr>
        <w:t xml:space="preserve"> </w:t>
      </w:r>
      <w:r>
        <w:t>within</w:t>
      </w:r>
      <w:r>
        <w:rPr>
          <w:spacing w:val="1"/>
        </w:rPr>
        <w:t xml:space="preserve"> </w:t>
      </w:r>
      <w:r>
        <w:rPr>
          <w:rFonts w:ascii="Arial"/>
          <w:b/>
        </w:rPr>
        <w:t>four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(4)</w:t>
      </w:r>
      <w:r>
        <w:rPr>
          <w:rFonts w:ascii="Arial"/>
          <w:b/>
          <w:spacing w:val="-7"/>
        </w:rPr>
        <w:t xml:space="preserve"> </w:t>
      </w:r>
      <w:r>
        <w:rPr>
          <w:rFonts w:ascii="Arial"/>
          <w:b/>
        </w:rPr>
        <w:t>weeks</w:t>
      </w:r>
      <w:r>
        <w:rPr>
          <w:rFonts w:ascii="Arial"/>
          <w:b/>
          <w:spacing w:val="-2"/>
        </w:rPr>
        <w:t xml:space="preserve"> </w:t>
      </w:r>
      <w:r>
        <w:t>upon</w:t>
      </w:r>
      <w:r>
        <w:rPr>
          <w:spacing w:val="1"/>
        </w:rPr>
        <w:t xml:space="preserve"> </w:t>
      </w:r>
      <w:r>
        <w:t>receipt of</w:t>
      </w:r>
      <w:r>
        <w:rPr>
          <w:spacing w:val="2"/>
        </w:rPr>
        <w:t xml:space="preserve"> </w:t>
      </w:r>
      <w:r>
        <w:t>notification</w:t>
      </w:r>
      <w:r>
        <w:rPr>
          <w:spacing w:val="-1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contract award.</w:t>
      </w:r>
    </w:p>
    <w:p w:rsidR="00DD0D91" w:rsidRDefault="00DD0D91">
      <w:pPr>
        <w:pStyle w:val="BodyText"/>
        <w:spacing w:before="2"/>
      </w:pPr>
    </w:p>
    <w:p w:rsidR="00DD0D91" w:rsidRDefault="003F4E07">
      <w:pPr>
        <w:pStyle w:val="ListParagraph"/>
        <w:numPr>
          <w:ilvl w:val="0"/>
          <w:numId w:val="1"/>
        </w:numPr>
        <w:tabs>
          <w:tab w:val="left" w:pos="972"/>
        </w:tabs>
        <w:ind w:hanging="361"/>
      </w:pPr>
      <w:r>
        <w:rPr>
          <w:rFonts w:ascii="Arial"/>
          <w:b/>
        </w:rPr>
        <w:t>Phase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II:</w:t>
      </w:r>
      <w:r>
        <w:rPr>
          <w:rFonts w:ascii="Arial"/>
          <w:b/>
          <w:spacing w:val="-10"/>
        </w:rPr>
        <w:t xml:space="preserve"> </w:t>
      </w:r>
      <w:r>
        <w:t>within</w:t>
      </w:r>
      <w:r>
        <w:rPr>
          <w:spacing w:val="1"/>
        </w:rPr>
        <w:t xml:space="preserve"> </w:t>
      </w:r>
      <w:r>
        <w:rPr>
          <w:rFonts w:ascii="Arial"/>
          <w:b/>
        </w:rPr>
        <w:t>four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(4)</w:t>
      </w:r>
      <w:r>
        <w:rPr>
          <w:rFonts w:ascii="Arial"/>
          <w:b/>
          <w:spacing w:val="-6"/>
        </w:rPr>
        <w:t xml:space="preserve"> </w:t>
      </w:r>
      <w:r>
        <w:rPr>
          <w:rFonts w:ascii="Arial"/>
          <w:b/>
        </w:rPr>
        <w:t>weeks</w:t>
      </w:r>
      <w:r>
        <w:rPr>
          <w:rFonts w:ascii="Arial"/>
          <w:b/>
          <w:spacing w:val="-1"/>
        </w:rPr>
        <w:t xml:space="preserve"> </w:t>
      </w:r>
      <w:r>
        <w:t>upon</w:t>
      </w:r>
      <w:r>
        <w:rPr>
          <w:spacing w:val="1"/>
        </w:rPr>
        <w:t xml:space="preserve"> </w:t>
      </w:r>
      <w:r>
        <w:t>receipt of</w:t>
      </w:r>
      <w:r>
        <w:rPr>
          <w:spacing w:val="-1"/>
        </w:rPr>
        <w:t xml:space="preserve"> </w:t>
      </w:r>
      <w:r>
        <w:t>WIPO</w:t>
      </w:r>
      <w:r>
        <w:rPr>
          <w:spacing w:val="3"/>
        </w:rPr>
        <w:t xml:space="preserve"> </w:t>
      </w:r>
      <w:r>
        <w:t>comments</w:t>
      </w:r>
      <w:r>
        <w:rPr>
          <w:spacing w:val="-1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Phase</w:t>
      </w:r>
      <w:r>
        <w:rPr>
          <w:spacing w:val="-1"/>
        </w:rPr>
        <w:t xml:space="preserve"> </w:t>
      </w:r>
      <w:r>
        <w:t>I.</w:t>
      </w:r>
    </w:p>
    <w:p w:rsidR="00DD0D91" w:rsidRDefault="00DD0D91">
      <w:pPr>
        <w:pStyle w:val="BodyText"/>
        <w:spacing w:before="5"/>
      </w:pPr>
    </w:p>
    <w:p w:rsidR="00DD0D91" w:rsidRDefault="003F4E07">
      <w:pPr>
        <w:pStyle w:val="ListParagraph"/>
        <w:numPr>
          <w:ilvl w:val="0"/>
          <w:numId w:val="1"/>
        </w:numPr>
        <w:tabs>
          <w:tab w:val="left" w:pos="972"/>
          <w:tab w:val="left" w:pos="2491"/>
        </w:tabs>
        <w:ind w:hanging="361"/>
      </w:pPr>
      <w:r>
        <w:rPr>
          <w:rFonts w:ascii="Arial"/>
          <w:b/>
        </w:rPr>
        <w:t>Phase III:</w:t>
      </w:r>
      <w:r>
        <w:rPr>
          <w:rFonts w:ascii="Arial"/>
          <w:b/>
        </w:rPr>
        <w:tab/>
      </w:r>
      <w:r>
        <w:t>within</w:t>
      </w:r>
      <w:r>
        <w:rPr>
          <w:spacing w:val="1"/>
        </w:rPr>
        <w:t xml:space="preserve"> </w:t>
      </w:r>
      <w:r>
        <w:rPr>
          <w:rFonts w:ascii="Arial"/>
          <w:b/>
        </w:rPr>
        <w:t>two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(2)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weeks</w:t>
      </w:r>
      <w:r>
        <w:rPr>
          <w:rFonts w:ascii="Arial"/>
          <w:b/>
          <w:spacing w:val="-4"/>
        </w:rPr>
        <w:t xml:space="preserve"> </w:t>
      </w:r>
      <w:r>
        <w:t>upon</w:t>
      </w:r>
      <w:r>
        <w:rPr>
          <w:spacing w:val="1"/>
        </w:rPr>
        <w:t xml:space="preserve"> </w:t>
      </w:r>
      <w:r>
        <w:t>receipt</w:t>
      </w:r>
      <w:r>
        <w:rPr>
          <w:spacing w:val="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WIPO</w:t>
      </w:r>
      <w:r>
        <w:rPr>
          <w:spacing w:val="3"/>
        </w:rPr>
        <w:t xml:space="preserve"> </w:t>
      </w:r>
      <w:r>
        <w:t>comments</w:t>
      </w:r>
      <w:r>
        <w:rPr>
          <w:spacing w:val="-1"/>
        </w:rPr>
        <w:t xml:space="preserve"> </w:t>
      </w:r>
      <w:r>
        <w:t>of</w:t>
      </w:r>
      <w:r>
        <w:rPr>
          <w:spacing w:val="4"/>
        </w:rPr>
        <w:t xml:space="preserve"> </w:t>
      </w:r>
      <w:r>
        <w:t>Phase</w:t>
      </w:r>
      <w:r>
        <w:rPr>
          <w:spacing w:val="-1"/>
        </w:rPr>
        <w:t xml:space="preserve"> </w:t>
      </w:r>
      <w:r>
        <w:t>II.</w:t>
      </w:r>
    </w:p>
    <w:p w:rsidR="00DD0D91" w:rsidRDefault="00DD0D91">
      <w:pPr>
        <w:sectPr w:rsidR="00DD0D91">
          <w:pgSz w:w="12240" w:h="15840"/>
          <w:pgMar w:top="1500" w:right="1040" w:bottom="1160" w:left="900" w:header="0" w:footer="976" w:gutter="0"/>
          <w:cols w:space="720"/>
        </w:sectPr>
      </w:pPr>
    </w:p>
    <w:p w:rsidR="00DD0D91" w:rsidRDefault="003F4E07">
      <w:pPr>
        <w:pStyle w:val="BodyText"/>
        <w:spacing w:before="81"/>
        <w:ind w:left="251"/>
      </w:pPr>
      <w:r>
        <w:lastRenderedPageBreak/>
        <w:t>The</w:t>
      </w:r>
      <w:r>
        <w:rPr>
          <w:spacing w:val="-2"/>
        </w:rPr>
        <w:t xml:space="preserve"> </w:t>
      </w:r>
      <w:r>
        <w:t>specific</w:t>
      </w:r>
      <w:r>
        <w:rPr>
          <w:spacing w:val="-1"/>
        </w:rPr>
        <w:t xml:space="preserve"> </w:t>
      </w:r>
      <w:r>
        <w:t>time</w:t>
      </w:r>
      <w:r>
        <w:rPr>
          <w:spacing w:val="-3"/>
        </w:rPr>
        <w:t xml:space="preserve"> </w:t>
      </w:r>
      <w:r>
        <w:t>frame</w:t>
      </w:r>
      <w:r>
        <w:rPr>
          <w:spacing w:val="-4"/>
        </w:rPr>
        <w:t xml:space="preserve"> </w:t>
      </w:r>
      <w:r>
        <w:t>will</w:t>
      </w:r>
      <w:r>
        <w:rPr>
          <w:spacing w:val="1"/>
        </w:rPr>
        <w:t xml:space="preserve"> </w:t>
      </w:r>
      <w:r>
        <w:t>be finalized</w:t>
      </w:r>
      <w:r>
        <w:rPr>
          <w:spacing w:val="1"/>
        </w:rPr>
        <w:t xml:space="preserve"> </w:t>
      </w:r>
      <w:r>
        <w:t>together</w:t>
      </w:r>
      <w:r>
        <w:rPr>
          <w:spacing w:val="1"/>
        </w:rPr>
        <w:t xml:space="preserve"> </w:t>
      </w:r>
      <w:r>
        <w:t>with the</w:t>
      </w:r>
      <w:r>
        <w:rPr>
          <w:spacing w:val="-1"/>
        </w:rPr>
        <w:t xml:space="preserve"> </w:t>
      </w:r>
      <w:r>
        <w:t>contractor.</w:t>
      </w:r>
    </w:p>
    <w:p w:rsidR="00DD0D91" w:rsidRDefault="00DD0D91">
      <w:pPr>
        <w:pStyle w:val="BodyText"/>
        <w:rPr>
          <w:sz w:val="24"/>
        </w:rPr>
      </w:pPr>
    </w:p>
    <w:p w:rsidR="00DD0D91" w:rsidRDefault="00DD0D91">
      <w:pPr>
        <w:pStyle w:val="BodyText"/>
        <w:spacing w:before="1"/>
        <w:rPr>
          <w:sz w:val="31"/>
        </w:rPr>
      </w:pPr>
    </w:p>
    <w:p w:rsidR="00DD0D91" w:rsidRDefault="003F4E07">
      <w:pPr>
        <w:pStyle w:val="Heading2"/>
        <w:numPr>
          <w:ilvl w:val="0"/>
          <w:numId w:val="2"/>
        </w:numPr>
        <w:tabs>
          <w:tab w:val="left" w:pos="972"/>
          <w:tab w:val="left" w:pos="973"/>
        </w:tabs>
        <w:ind w:hanging="722"/>
      </w:pPr>
      <w:r>
        <w:t>KEY</w:t>
      </w:r>
      <w:r>
        <w:rPr>
          <w:spacing w:val="-4"/>
        </w:rPr>
        <w:t xml:space="preserve"> </w:t>
      </w:r>
      <w:r>
        <w:t>PERFORMANCE</w:t>
      </w:r>
      <w:r>
        <w:rPr>
          <w:spacing w:val="-4"/>
        </w:rPr>
        <w:t xml:space="preserve"> </w:t>
      </w:r>
      <w:r>
        <w:t>INDICATORS</w:t>
      </w:r>
      <w:r>
        <w:rPr>
          <w:spacing w:val="-3"/>
        </w:rPr>
        <w:t xml:space="preserve"> </w:t>
      </w:r>
      <w:r>
        <w:t>(KPI) AND</w:t>
      </w:r>
      <w:r>
        <w:rPr>
          <w:spacing w:val="-1"/>
        </w:rPr>
        <w:t xml:space="preserve"> </w:t>
      </w:r>
      <w:r>
        <w:t>QUALITY</w:t>
      </w:r>
      <w:r>
        <w:rPr>
          <w:spacing w:val="-4"/>
        </w:rPr>
        <w:t xml:space="preserve"> </w:t>
      </w:r>
      <w:r>
        <w:t>CONTROL</w:t>
      </w:r>
    </w:p>
    <w:p w:rsidR="00DD0D91" w:rsidRDefault="00DD0D91">
      <w:pPr>
        <w:pStyle w:val="BodyText"/>
        <w:spacing w:before="10"/>
        <w:rPr>
          <w:rFonts w:ascii="Arial"/>
          <w:b/>
          <w:sz w:val="23"/>
        </w:rPr>
      </w:pPr>
    </w:p>
    <w:p w:rsidR="00DD0D91" w:rsidRDefault="003F4E07">
      <w:pPr>
        <w:pStyle w:val="BodyText"/>
        <w:spacing w:before="98"/>
        <w:ind w:left="100"/>
      </w:pPr>
      <w:r>
        <w:t>8.</w:t>
      </w:r>
    </w:p>
    <w:p w:rsidR="00DD0D91" w:rsidRDefault="00DD0D91">
      <w:pPr>
        <w:pStyle w:val="BodyText"/>
        <w:spacing w:before="4"/>
      </w:pPr>
    </w:p>
    <w:p w:rsidR="00DD0D91" w:rsidRDefault="003F4E07">
      <w:pPr>
        <w:pStyle w:val="ListParagraph"/>
        <w:numPr>
          <w:ilvl w:val="1"/>
          <w:numId w:val="2"/>
        </w:numPr>
        <w:tabs>
          <w:tab w:val="left" w:pos="1331"/>
          <w:tab w:val="left" w:pos="1333"/>
        </w:tabs>
        <w:spacing w:line="269" w:lineRule="exact"/>
        <w:ind w:hanging="362"/>
      </w:pPr>
      <w:r>
        <w:t>Quality</w:t>
      </w:r>
      <w:r>
        <w:rPr>
          <w:spacing w:val="-1"/>
        </w:rPr>
        <w:t xml:space="preserve"> </w:t>
      </w:r>
      <w:r>
        <w:t>of</w:t>
      </w:r>
      <w:r>
        <w:rPr>
          <w:spacing w:val="4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response time to the</w:t>
      </w:r>
      <w:r>
        <w:rPr>
          <w:spacing w:val="-1"/>
        </w:rPr>
        <w:t xml:space="preserve"> </w:t>
      </w:r>
      <w:r>
        <w:t>communication</w:t>
      </w:r>
      <w:r>
        <w:rPr>
          <w:spacing w:val="2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WIPO</w:t>
      </w:r>
    </w:p>
    <w:p w:rsidR="00DD0D91" w:rsidRDefault="003F4E07">
      <w:pPr>
        <w:pStyle w:val="ListParagraph"/>
        <w:numPr>
          <w:ilvl w:val="1"/>
          <w:numId w:val="2"/>
        </w:numPr>
        <w:tabs>
          <w:tab w:val="left" w:pos="1331"/>
          <w:tab w:val="left" w:pos="1333"/>
        </w:tabs>
        <w:ind w:right="843" w:hanging="360"/>
      </w:pPr>
      <w:r>
        <w:t>Responsiveness and level of assistance provided to the Malaysian Patent Office for</w:t>
      </w:r>
      <w:r>
        <w:rPr>
          <w:spacing w:val="-56"/>
        </w:rPr>
        <w:t xml:space="preserve"> </w:t>
      </w:r>
      <w:r>
        <w:t>conducting</w:t>
      </w:r>
      <w:r>
        <w:rPr>
          <w:spacing w:val="2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patent</w:t>
      </w:r>
      <w:r>
        <w:rPr>
          <w:spacing w:val="1"/>
        </w:rPr>
        <w:t xml:space="preserve"> </w:t>
      </w:r>
      <w:r>
        <w:t>search</w:t>
      </w:r>
      <w:r>
        <w:rPr>
          <w:spacing w:val="2"/>
        </w:rPr>
        <w:t xml:space="preserve"> </w:t>
      </w:r>
      <w:r>
        <w:t>using</w:t>
      </w:r>
      <w:r>
        <w:rPr>
          <w:spacing w:val="3"/>
        </w:rPr>
        <w:t xml:space="preserve"> </w:t>
      </w:r>
      <w:r>
        <w:t>their</w:t>
      </w:r>
      <w:r>
        <w:rPr>
          <w:spacing w:val="1"/>
        </w:rPr>
        <w:t xml:space="preserve"> </w:t>
      </w:r>
      <w:r>
        <w:t>national</w:t>
      </w:r>
      <w:r>
        <w:rPr>
          <w:spacing w:val="-1"/>
        </w:rPr>
        <w:t xml:space="preserve"> </w:t>
      </w:r>
      <w:r>
        <w:t>patent</w:t>
      </w:r>
      <w:r>
        <w:rPr>
          <w:spacing w:val="1"/>
        </w:rPr>
        <w:t xml:space="preserve"> </w:t>
      </w:r>
      <w:r>
        <w:t>database</w:t>
      </w:r>
    </w:p>
    <w:p w:rsidR="00DD0D91" w:rsidRDefault="003F4E07">
      <w:pPr>
        <w:pStyle w:val="ListParagraph"/>
        <w:numPr>
          <w:ilvl w:val="1"/>
          <w:numId w:val="2"/>
        </w:numPr>
        <w:tabs>
          <w:tab w:val="left" w:pos="1331"/>
          <w:tab w:val="left" w:pos="1333"/>
        </w:tabs>
        <w:spacing w:before="2" w:line="268" w:lineRule="exact"/>
        <w:ind w:hanging="362"/>
      </w:pPr>
      <w:r>
        <w:t>Timeliness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submission</w:t>
      </w:r>
      <w:r>
        <w:rPr>
          <w:spacing w:val="-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deliverables</w:t>
      </w:r>
    </w:p>
    <w:p w:rsidR="00DD0D91" w:rsidRDefault="003F4E07">
      <w:pPr>
        <w:pStyle w:val="ListParagraph"/>
        <w:numPr>
          <w:ilvl w:val="1"/>
          <w:numId w:val="2"/>
        </w:numPr>
        <w:tabs>
          <w:tab w:val="left" w:pos="1331"/>
          <w:tab w:val="left" w:pos="1333"/>
        </w:tabs>
        <w:spacing w:line="242" w:lineRule="auto"/>
        <w:ind w:left="1331" w:right="280" w:hanging="360"/>
      </w:pPr>
      <w:r>
        <w:t>Quality of the provided deliverables in comparison to previous WIPO Patent Landscape</w:t>
      </w:r>
      <w:r>
        <w:rPr>
          <w:spacing w:val="1"/>
        </w:rPr>
        <w:t xml:space="preserve"> </w:t>
      </w:r>
      <w:r>
        <w:t>Reports (</w:t>
      </w:r>
      <w:hyperlink r:id="rId275">
        <w:r>
          <w:t xml:space="preserve">http://www.wipo.int/patentscope/en/programs/patent_landscapes/) </w:t>
        </w:r>
      </w:hyperlink>
      <w:r>
        <w:t>and efforts to</w:t>
      </w:r>
      <w:r>
        <w:rPr>
          <w:spacing w:val="-56"/>
        </w:rPr>
        <w:t xml:space="preserve"> </w:t>
      </w:r>
      <w:r>
        <w:t>achieve</w:t>
      </w:r>
      <w:r>
        <w:rPr>
          <w:spacing w:val="2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best</w:t>
      </w:r>
      <w:r>
        <w:rPr>
          <w:spacing w:val="2"/>
        </w:rPr>
        <w:t xml:space="preserve"> </w:t>
      </w:r>
      <w:r>
        <w:t>reliable</w:t>
      </w:r>
      <w:r>
        <w:rPr>
          <w:spacing w:val="1"/>
        </w:rPr>
        <w:t xml:space="preserve"> </w:t>
      </w:r>
      <w:r>
        <w:t>results</w:t>
      </w:r>
    </w:p>
    <w:p w:rsidR="00DD0D91" w:rsidRDefault="003F4E07">
      <w:pPr>
        <w:pStyle w:val="ListParagraph"/>
        <w:numPr>
          <w:ilvl w:val="1"/>
          <w:numId w:val="2"/>
        </w:numPr>
        <w:tabs>
          <w:tab w:val="left" w:pos="1331"/>
          <w:tab w:val="left" w:pos="1333"/>
        </w:tabs>
        <w:spacing w:line="268" w:lineRule="exact"/>
        <w:ind w:hanging="362"/>
      </w:pPr>
      <w:r>
        <w:t>Degree</w:t>
      </w:r>
      <w:r>
        <w:rPr>
          <w:spacing w:val="-3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implementation of</w:t>
      </w:r>
      <w:r>
        <w:rPr>
          <w:spacing w:val="-3"/>
        </w:rPr>
        <w:t xml:space="preserve"> </w:t>
      </w:r>
      <w:r>
        <w:t>WIPO’s</w:t>
      </w:r>
      <w:r>
        <w:rPr>
          <w:spacing w:val="-3"/>
        </w:rPr>
        <w:t xml:space="preserve"> </w:t>
      </w:r>
      <w:r>
        <w:t>feedback</w:t>
      </w:r>
      <w:r>
        <w:rPr>
          <w:spacing w:val="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deliverables</w:t>
      </w:r>
    </w:p>
    <w:p w:rsidR="00DD0D91" w:rsidRDefault="003F4E07">
      <w:pPr>
        <w:pStyle w:val="ListParagraph"/>
        <w:numPr>
          <w:ilvl w:val="1"/>
          <w:numId w:val="2"/>
        </w:numPr>
        <w:tabs>
          <w:tab w:val="left" w:pos="1331"/>
          <w:tab w:val="left" w:pos="1333"/>
        </w:tabs>
        <w:spacing w:line="242" w:lineRule="auto"/>
        <w:ind w:left="1331" w:right="1149" w:hanging="360"/>
      </w:pPr>
      <w:r>
        <w:t>Flexibility shown throughout the project in cases of need of adjustment of certain</w:t>
      </w:r>
      <w:r>
        <w:rPr>
          <w:spacing w:val="-56"/>
        </w:rPr>
        <w:t xml:space="preserve"> </w:t>
      </w:r>
      <w:r>
        <w:t>requirements/analysis</w:t>
      </w:r>
      <w:r>
        <w:rPr>
          <w:spacing w:val="3"/>
        </w:rPr>
        <w:t xml:space="preserve"> </w:t>
      </w:r>
      <w:r>
        <w:t>types</w:t>
      </w:r>
    </w:p>
    <w:p w:rsidR="00DD0D91" w:rsidRDefault="003F4E07">
      <w:pPr>
        <w:pStyle w:val="ListParagraph"/>
        <w:numPr>
          <w:ilvl w:val="1"/>
          <w:numId w:val="2"/>
        </w:numPr>
        <w:tabs>
          <w:tab w:val="left" w:pos="1331"/>
          <w:tab w:val="left" w:pos="1333"/>
        </w:tabs>
        <w:spacing w:line="266" w:lineRule="exact"/>
        <w:ind w:hanging="362"/>
      </w:pPr>
      <w:r>
        <w:t>Quality</w:t>
      </w:r>
      <w:r>
        <w:rPr>
          <w:spacing w:val="-5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formatting and</w:t>
      </w:r>
      <w:r>
        <w:rPr>
          <w:spacing w:val="-5"/>
        </w:rPr>
        <w:t xml:space="preserve"> </w:t>
      </w:r>
      <w:r>
        <w:t>visualizations</w:t>
      </w:r>
      <w:r>
        <w:rPr>
          <w:spacing w:val="-1"/>
        </w:rPr>
        <w:t xml:space="preserve"> </w:t>
      </w:r>
      <w:r>
        <w:t>provid</w:t>
      </w:r>
      <w:r>
        <w:t>ed</w:t>
      </w:r>
    </w:p>
    <w:p w:rsidR="00DD0D91" w:rsidRDefault="003F4E07">
      <w:pPr>
        <w:pStyle w:val="ListParagraph"/>
        <w:numPr>
          <w:ilvl w:val="1"/>
          <w:numId w:val="2"/>
        </w:numPr>
        <w:tabs>
          <w:tab w:val="left" w:pos="1331"/>
          <w:tab w:val="left" w:pos="1333"/>
        </w:tabs>
        <w:spacing w:line="269" w:lineRule="exact"/>
        <w:ind w:hanging="362"/>
      </w:pPr>
      <w:r>
        <w:t>Project</w:t>
      </w:r>
      <w:r>
        <w:rPr>
          <w:spacing w:val="-2"/>
        </w:rPr>
        <w:t xml:space="preserve"> </w:t>
      </w:r>
      <w:r>
        <w:t>Stakeholder</w:t>
      </w:r>
      <w:r>
        <w:rPr>
          <w:spacing w:val="-2"/>
        </w:rPr>
        <w:t xml:space="preserve"> </w:t>
      </w:r>
      <w:r>
        <w:t>Satisfaction</w:t>
      </w:r>
    </w:p>
    <w:p w:rsidR="00DD0D91" w:rsidRDefault="00DD0D91">
      <w:pPr>
        <w:spacing w:line="269" w:lineRule="exact"/>
        <w:sectPr w:rsidR="00DD0D91">
          <w:pgSz w:w="12240" w:h="15840"/>
          <w:pgMar w:top="1360" w:right="1040" w:bottom="1160" w:left="900" w:header="0" w:footer="976" w:gutter="0"/>
          <w:cols w:space="720"/>
        </w:sectPr>
      </w:pPr>
    </w:p>
    <w:p w:rsidR="00DD0D91" w:rsidRDefault="00DD0D91">
      <w:pPr>
        <w:pStyle w:val="BodyText"/>
        <w:rPr>
          <w:sz w:val="20"/>
        </w:rPr>
      </w:pPr>
    </w:p>
    <w:p w:rsidR="00DD0D91" w:rsidRDefault="00DD0D91">
      <w:pPr>
        <w:pStyle w:val="BodyText"/>
        <w:rPr>
          <w:sz w:val="20"/>
        </w:rPr>
      </w:pPr>
    </w:p>
    <w:p w:rsidR="00DD0D91" w:rsidRDefault="00DD0D91">
      <w:pPr>
        <w:pStyle w:val="BodyText"/>
        <w:rPr>
          <w:sz w:val="20"/>
        </w:rPr>
      </w:pPr>
    </w:p>
    <w:p w:rsidR="00DD0D91" w:rsidRDefault="00DD0D91">
      <w:pPr>
        <w:pStyle w:val="BodyText"/>
        <w:rPr>
          <w:sz w:val="20"/>
        </w:rPr>
      </w:pPr>
    </w:p>
    <w:p w:rsidR="00DD0D91" w:rsidRDefault="00DD0D91">
      <w:pPr>
        <w:pStyle w:val="BodyText"/>
        <w:rPr>
          <w:sz w:val="20"/>
        </w:rPr>
      </w:pPr>
    </w:p>
    <w:p w:rsidR="00DD0D91" w:rsidRDefault="00DD0D91">
      <w:pPr>
        <w:pStyle w:val="BodyText"/>
        <w:rPr>
          <w:sz w:val="20"/>
        </w:rPr>
      </w:pPr>
    </w:p>
    <w:p w:rsidR="00DD0D91" w:rsidRDefault="00DD0D91">
      <w:pPr>
        <w:pStyle w:val="BodyText"/>
        <w:rPr>
          <w:sz w:val="20"/>
        </w:rPr>
      </w:pPr>
    </w:p>
    <w:p w:rsidR="00DD0D91" w:rsidRDefault="00DD0D91">
      <w:pPr>
        <w:pStyle w:val="BodyText"/>
        <w:rPr>
          <w:sz w:val="20"/>
        </w:rPr>
      </w:pPr>
    </w:p>
    <w:p w:rsidR="00DD0D91" w:rsidRDefault="00DD0D91">
      <w:pPr>
        <w:pStyle w:val="BodyText"/>
        <w:rPr>
          <w:sz w:val="20"/>
        </w:rPr>
      </w:pPr>
    </w:p>
    <w:p w:rsidR="00DD0D91" w:rsidRDefault="00DD0D91">
      <w:pPr>
        <w:pStyle w:val="BodyText"/>
        <w:rPr>
          <w:sz w:val="20"/>
        </w:rPr>
      </w:pPr>
    </w:p>
    <w:p w:rsidR="00DD0D91" w:rsidRDefault="00DD0D91">
      <w:pPr>
        <w:pStyle w:val="BodyText"/>
        <w:rPr>
          <w:sz w:val="20"/>
        </w:rPr>
      </w:pPr>
    </w:p>
    <w:p w:rsidR="00DD0D91" w:rsidRDefault="00DD0D91">
      <w:pPr>
        <w:pStyle w:val="BodyText"/>
        <w:rPr>
          <w:sz w:val="20"/>
        </w:rPr>
      </w:pPr>
    </w:p>
    <w:p w:rsidR="00DD0D91" w:rsidRDefault="00DD0D91">
      <w:pPr>
        <w:pStyle w:val="BodyText"/>
        <w:rPr>
          <w:sz w:val="20"/>
        </w:rPr>
      </w:pPr>
    </w:p>
    <w:p w:rsidR="00DD0D91" w:rsidRDefault="00DD0D91">
      <w:pPr>
        <w:pStyle w:val="BodyText"/>
        <w:rPr>
          <w:sz w:val="20"/>
        </w:rPr>
      </w:pPr>
    </w:p>
    <w:p w:rsidR="00DD0D91" w:rsidRDefault="00DD0D91">
      <w:pPr>
        <w:pStyle w:val="BodyText"/>
        <w:rPr>
          <w:sz w:val="20"/>
        </w:rPr>
      </w:pPr>
    </w:p>
    <w:p w:rsidR="00DD0D91" w:rsidRDefault="00DD0D91">
      <w:pPr>
        <w:pStyle w:val="BodyText"/>
        <w:rPr>
          <w:sz w:val="20"/>
        </w:rPr>
      </w:pPr>
    </w:p>
    <w:p w:rsidR="00DD0D91" w:rsidRDefault="00DD0D91">
      <w:pPr>
        <w:pStyle w:val="BodyText"/>
        <w:rPr>
          <w:sz w:val="20"/>
        </w:rPr>
      </w:pPr>
    </w:p>
    <w:p w:rsidR="00DD0D91" w:rsidRDefault="00DD0D91">
      <w:pPr>
        <w:pStyle w:val="BodyText"/>
        <w:rPr>
          <w:sz w:val="20"/>
        </w:rPr>
      </w:pPr>
    </w:p>
    <w:p w:rsidR="00DD0D91" w:rsidRDefault="00DD0D91">
      <w:pPr>
        <w:pStyle w:val="BodyText"/>
        <w:rPr>
          <w:sz w:val="20"/>
        </w:rPr>
      </w:pPr>
    </w:p>
    <w:p w:rsidR="00DD0D91" w:rsidRDefault="00DD0D91">
      <w:pPr>
        <w:pStyle w:val="BodyText"/>
        <w:rPr>
          <w:sz w:val="20"/>
        </w:rPr>
      </w:pPr>
    </w:p>
    <w:p w:rsidR="00DD0D91" w:rsidRDefault="00DD0D91">
      <w:pPr>
        <w:pStyle w:val="BodyText"/>
        <w:rPr>
          <w:sz w:val="20"/>
        </w:rPr>
      </w:pPr>
    </w:p>
    <w:p w:rsidR="00DD0D91" w:rsidRDefault="00DD0D91">
      <w:pPr>
        <w:pStyle w:val="BodyText"/>
        <w:rPr>
          <w:sz w:val="20"/>
        </w:rPr>
      </w:pPr>
    </w:p>
    <w:p w:rsidR="00DD0D91" w:rsidRDefault="00DD0D91">
      <w:pPr>
        <w:pStyle w:val="BodyText"/>
        <w:rPr>
          <w:sz w:val="20"/>
        </w:rPr>
      </w:pPr>
    </w:p>
    <w:p w:rsidR="00DD0D91" w:rsidRDefault="00DD0D91">
      <w:pPr>
        <w:pStyle w:val="BodyText"/>
        <w:rPr>
          <w:sz w:val="20"/>
        </w:rPr>
      </w:pPr>
    </w:p>
    <w:p w:rsidR="00DD0D91" w:rsidRDefault="00DD0D91">
      <w:pPr>
        <w:pStyle w:val="BodyText"/>
        <w:rPr>
          <w:sz w:val="20"/>
        </w:rPr>
      </w:pPr>
    </w:p>
    <w:p w:rsidR="00DD0D91" w:rsidRDefault="00DD0D91">
      <w:pPr>
        <w:pStyle w:val="BodyText"/>
        <w:rPr>
          <w:sz w:val="20"/>
        </w:rPr>
      </w:pPr>
    </w:p>
    <w:p w:rsidR="00DD0D91" w:rsidRDefault="00DD0D91">
      <w:pPr>
        <w:pStyle w:val="BodyText"/>
        <w:rPr>
          <w:sz w:val="20"/>
        </w:rPr>
      </w:pPr>
    </w:p>
    <w:p w:rsidR="00DD0D91" w:rsidRDefault="00DD0D91">
      <w:pPr>
        <w:pStyle w:val="BodyText"/>
        <w:rPr>
          <w:sz w:val="20"/>
        </w:rPr>
      </w:pPr>
    </w:p>
    <w:p w:rsidR="00DD0D91" w:rsidRDefault="00DD0D91">
      <w:pPr>
        <w:pStyle w:val="BodyText"/>
        <w:rPr>
          <w:sz w:val="20"/>
        </w:rPr>
      </w:pPr>
    </w:p>
    <w:p w:rsidR="00DD0D91" w:rsidRDefault="00DD0D91">
      <w:pPr>
        <w:pStyle w:val="BodyText"/>
        <w:rPr>
          <w:sz w:val="20"/>
        </w:rPr>
      </w:pPr>
    </w:p>
    <w:p w:rsidR="00DD0D91" w:rsidRDefault="00DD0D91">
      <w:pPr>
        <w:pStyle w:val="BodyText"/>
        <w:rPr>
          <w:sz w:val="20"/>
        </w:rPr>
      </w:pPr>
    </w:p>
    <w:p w:rsidR="00DD0D91" w:rsidRDefault="00DD0D91">
      <w:pPr>
        <w:pStyle w:val="BodyText"/>
        <w:rPr>
          <w:sz w:val="20"/>
        </w:rPr>
      </w:pPr>
    </w:p>
    <w:p w:rsidR="00DD0D91" w:rsidRDefault="00DD0D91">
      <w:pPr>
        <w:pStyle w:val="BodyText"/>
        <w:rPr>
          <w:sz w:val="20"/>
        </w:rPr>
      </w:pPr>
    </w:p>
    <w:p w:rsidR="00DD0D91" w:rsidRDefault="00DD0D91">
      <w:pPr>
        <w:pStyle w:val="BodyText"/>
        <w:rPr>
          <w:sz w:val="20"/>
        </w:rPr>
      </w:pPr>
    </w:p>
    <w:p w:rsidR="00DD0D91" w:rsidRDefault="00DD0D91">
      <w:pPr>
        <w:pStyle w:val="BodyText"/>
        <w:rPr>
          <w:sz w:val="20"/>
        </w:rPr>
      </w:pPr>
    </w:p>
    <w:p w:rsidR="00DD0D91" w:rsidRDefault="00DD0D91">
      <w:pPr>
        <w:pStyle w:val="BodyText"/>
        <w:rPr>
          <w:sz w:val="20"/>
        </w:rPr>
      </w:pPr>
    </w:p>
    <w:p w:rsidR="00DD0D91" w:rsidRDefault="00DD0D91">
      <w:pPr>
        <w:pStyle w:val="BodyText"/>
        <w:rPr>
          <w:sz w:val="20"/>
        </w:rPr>
      </w:pPr>
    </w:p>
    <w:p w:rsidR="00DD0D91" w:rsidRDefault="00DD0D91">
      <w:pPr>
        <w:pStyle w:val="BodyText"/>
        <w:rPr>
          <w:sz w:val="20"/>
        </w:rPr>
      </w:pPr>
    </w:p>
    <w:p w:rsidR="00DD0D91" w:rsidRDefault="00DD0D91">
      <w:pPr>
        <w:pStyle w:val="BodyText"/>
        <w:rPr>
          <w:sz w:val="20"/>
        </w:rPr>
      </w:pPr>
    </w:p>
    <w:p w:rsidR="00DD0D91" w:rsidRDefault="00DD0D91">
      <w:pPr>
        <w:pStyle w:val="BodyText"/>
        <w:rPr>
          <w:sz w:val="20"/>
        </w:rPr>
      </w:pPr>
    </w:p>
    <w:p w:rsidR="00DD0D91" w:rsidRDefault="00DD0D91">
      <w:pPr>
        <w:pStyle w:val="BodyText"/>
        <w:rPr>
          <w:sz w:val="20"/>
        </w:rPr>
      </w:pPr>
    </w:p>
    <w:p w:rsidR="00DD0D91" w:rsidRDefault="00DD0D91">
      <w:pPr>
        <w:pStyle w:val="BodyText"/>
        <w:rPr>
          <w:sz w:val="20"/>
        </w:rPr>
      </w:pPr>
    </w:p>
    <w:p w:rsidR="00DD0D91" w:rsidRDefault="00DD0D91">
      <w:pPr>
        <w:pStyle w:val="BodyText"/>
        <w:rPr>
          <w:sz w:val="20"/>
        </w:rPr>
      </w:pPr>
    </w:p>
    <w:p w:rsidR="00DD0D91" w:rsidRDefault="00DD0D91">
      <w:pPr>
        <w:pStyle w:val="BodyText"/>
        <w:rPr>
          <w:sz w:val="20"/>
        </w:rPr>
      </w:pPr>
    </w:p>
    <w:p w:rsidR="00DD0D91" w:rsidRPr="0091466B" w:rsidRDefault="00DD0D91" w:rsidP="0091466B">
      <w:pPr>
        <w:spacing w:before="103"/>
        <w:rPr>
          <w:rFonts w:ascii="Arial MT"/>
          <w:sz w:val="20"/>
        </w:rPr>
        <w:sectPr w:rsidR="00DD0D91" w:rsidRPr="0091466B">
          <w:footerReference w:type="default" r:id="rId276"/>
          <w:pgSz w:w="11910" w:h="16840"/>
          <w:pgMar w:top="1580" w:right="1680" w:bottom="280" w:left="1020" w:header="0" w:footer="0" w:gutter="0"/>
          <w:cols w:space="720"/>
        </w:sectPr>
      </w:pPr>
      <w:bookmarkStart w:id="1" w:name="Guidelines-PLR-2015-WEB"/>
      <w:bookmarkEnd w:id="1"/>
    </w:p>
    <w:p w:rsidR="00DD0D91" w:rsidRPr="0091466B" w:rsidRDefault="00DD0D91" w:rsidP="0091466B">
      <w:pPr>
        <w:spacing w:before="103"/>
        <w:rPr>
          <w:rFonts w:ascii="Arial MT"/>
          <w:sz w:val="20"/>
        </w:rPr>
      </w:pPr>
      <w:bookmarkStart w:id="2" w:name="_GoBack"/>
      <w:bookmarkEnd w:id="2"/>
    </w:p>
    <w:sectPr w:rsidR="00DD0D91" w:rsidRPr="0091466B">
      <w:type w:val="continuous"/>
      <w:pgSz w:w="11910" w:h="16840"/>
      <w:pgMar w:top="1120" w:right="1680" w:bottom="280" w:left="1020" w:header="720" w:footer="720" w:gutter="0"/>
      <w:cols w:num="2" w:space="720" w:equalWidth="0">
        <w:col w:w="2074" w:space="4446"/>
        <w:col w:w="2690"/>
      </w:cols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3F4E07" w:rsidRDefault="003F4E07">
      <w:r>
        <w:separator/>
      </w:r>
    </w:p>
  </w:endnote>
  <w:endnote w:type="continuationSeparator" w:id="0">
    <w:p w:rsidR="003F4E07" w:rsidRDefault="003F4E0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icrosoft Sans Serif">
    <w:altName w:val="Microsoft Sans Serif"/>
    <w:panose1 w:val="020B0604020202020204"/>
    <w:charset w:val="00"/>
    <w:family w:val="swiss"/>
    <w:pitch w:val="variable"/>
    <w:sig w:usb0="E5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altName w:val="Cambria"/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Latha">
    <w:panose1 w:val="020B0604020202020204"/>
    <w:charset w:val="00"/>
    <w:family w:val="swiss"/>
    <w:pitch w:val="variable"/>
    <w:sig w:usb0="00100003" w:usb1="00000000" w:usb2="00000000" w:usb3="00000000" w:csb0="0000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rial MT">
    <w:altName w:val="Arial"/>
    <w:charset w:val="01"/>
    <w:family w:val="swiss"/>
    <w:pitch w:val="variable"/>
  </w:font>
  <w:font w:name="Verdana">
    <w:altName w:val="Verdana"/>
    <w:panose1 w:val="020B0604030504040204"/>
    <w:charset w:val="00"/>
    <w:family w:val="swiss"/>
    <w:pitch w:val="variable"/>
    <w:sig w:usb0="A00006FF" w:usb1="4000205B" w:usb2="0000001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D0D91" w:rsidRDefault="003F4E07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70" type="#_x0000_t202" style="position:absolute;margin-left:540.25pt;margin-top:732.2pt;width:17.2pt;height:13.15pt;z-index:-17661952;mso-position-horizontal-relative:page;mso-position-vertical-relative:page" filled="f" stroked="f">
          <v:textbox inset="0,0,0,0">
            <w:txbxContent>
              <w:p w:rsidR="00DD0D91" w:rsidRDefault="003F4E07">
                <w:pPr>
                  <w:spacing w:before="16"/>
                  <w:ind w:left="60"/>
                  <w:rPr>
                    <w:sz w:val="20"/>
                  </w:rPr>
                </w:pPr>
                <w:r>
                  <w:fldChar w:fldCharType="begin"/>
                </w:r>
                <w:r>
                  <w:rPr>
                    <w:sz w:val="20"/>
                  </w:rPr>
                  <w:instrText xml:space="preserve"> PAGE </w:instrText>
                </w:r>
                <w:r>
                  <w:fldChar w:fldCharType="separate"/>
                </w:r>
                <w:r w:rsidR="0091466B">
                  <w:rPr>
                    <w:noProof/>
                    <w:sz w:val="20"/>
                  </w:rPr>
                  <w:t>15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1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D0D91" w:rsidRDefault="003F4E07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56" type="#_x0000_t202" style="position:absolute;margin-left:540.25pt;margin-top:732.2pt;width:17.2pt;height:13.25pt;z-index:-17654784;mso-position-horizontal-relative:page;mso-position-vertical-relative:page" filled="f" stroked="f">
          <v:textbox inset="0,0,0,0">
            <w:txbxContent>
              <w:p w:rsidR="00DD0D91" w:rsidRDefault="003F4E07">
                <w:pPr>
                  <w:spacing w:before="18"/>
                  <w:ind w:left="62"/>
                  <w:rPr>
                    <w:sz w:val="20"/>
                  </w:rPr>
                </w:pPr>
                <w:r>
                  <w:fldChar w:fldCharType="begin"/>
                </w:r>
                <w:r>
                  <w:rPr>
                    <w:sz w:val="20"/>
                  </w:rPr>
                  <w:instrText xml:space="preserve"> PAGE </w:instrText>
                </w:r>
                <w:r>
                  <w:fldChar w:fldCharType="separate"/>
                </w:r>
                <w:r w:rsidR="0091466B">
                  <w:rPr>
                    <w:noProof/>
                    <w:sz w:val="20"/>
                  </w:rPr>
                  <w:t>65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1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D0D91" w:rsidRDefault="003F4E07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55" type="#_x0000_t202" style="position:absolute;margin-left:540.25pt;margin-top:732.2pt;width:17.05pt;height:13.15pt;z-index:-17654272;mso-position-horizontal-relative:page;mso-position-vertical-relative:page" filled="f" stroked="f">
          <v:textbox inset="0,0,0,0">
            <w:txbxContent>
              <w:p w:rsidR="00DD0D91" w:rsidRDefault="003F4E07">
                <w:pPr>
                  <w:spacing w:before="16"/>
                  <w:ind w:left="60"/>
                  <w:rPr>
                    <w:sz w:val="20"/>
                  </w:rPr>
                </w:pPr>
                <w:r>
                  <w:fldChar w:fldCharType="begin"/>
                </w:r>
                <w:r>
                  <w:rPr>
                    <w:sz w:val="20"/>
                  </w:rPr>
                  <w:instrText xml:space="preserve"> PAGE </w:instrText>
                </w:r>
                <w:r>
                  <w:fldChar w:fldCharType="separate"/>
                </w:r>
                <w:r w:rsidR="0091466B">
                  <w:rPr>
                    <w:noProof/>
                    <w:sz w:val="20"/>
                  </w:rPr>
                  <w:t>73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1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D0D91" w:rsidRDefault="003F4E07">
    <w:pPr>
      <w:pStyle w:val="BodyText"/>
      <w:spacing w:line="14" w:lineRule="auto"/>
      <w:rPr>
        <w:sz w:val="20"/>
      </w:rPr>
    </w:pPr>
    <w:r>
      <w:pict>
        <v:rect id="_x0000_s2054" style="position:absolute;margin-left:57.6pt;margin-top:672.95pt;width:2in;height:.5pt;z-index:-1765376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53" type="#_x0000_t202" style="position:absolute;margin-left:540.25pt;margin-top:732.2pt;width:17.05pt;height:13.15pt;z-index:-17653248;mso-position-horizontal-relative:page;mso-position-vertical-relative:page" filled="f" stroked="f">
          <v:textbox inset="0,0,0,0">
            <w:txbxContent>
              <w:p w:rsidR="00DD0D91" w:rsidRDefault="003F4E07">
                <w:pPr>
                  <w:spacing w:before="16"/>
                  <w:ind w:left="60"/>
                  <w:rPr>
                    <w:sz w:val="20"/>
                  </w:rPr>
                </w:pPr>
                <w:r>
                  <w:fldChar w:fldCharType="begin"/>
                </w:r>
                <w:r>
                  <w:rPr>
                    <w:sz w:val="20"/>
                  </w:rPr>
                  <w:instrText xml:space="preserve"> PAGE </w:instrText>
                </w:r>
                <w:r>
                  <w:fldChar w:fldCharType="separate"/>
                </w:r>
                <w:r w:rsidR="0091466B">
                  <w:rPr>
                    <w:noProof/>
                    <w:sz w:val="20"/>
                  </w:rPr>
                  <w:t>74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1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D0D91" w:rsidRDefault="003F4E07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52" type="#_x0000_t202" style="position:absolute;margin-left:540.25pt;margin-top:732.2pt;width:17.05pt;height:13.15pt;z-index:-17652736;mso-position-horizontal-relative:page;mso-position-vertical-relative:page" filled="f" stroked="f">
          <v:textbox inset="0,0,0,0">
            <w:txbxContent>
              <w:p w:rsidR="00DD0D91" w:rsidRDefault="003F4E07">
                <w:pPr>
                  <w:spacing w:before="16"/>
                  <w:ind w:left="60"/>
                  <w:rPr>
                    <w:sz w:val="20"/>
                  </w:rPr>
                </w:pPr>
                <w:r>
                  <w:fldChar w:fldCharType="begin"/>
                </w:r>
                <w:r>
                  <w:rPr>
                    <w:sz w:val="20"/>
                  </w:rPr>
                  <w:instrText xml:space="preserve"> PAGE </w:instrText>
                </w:r>
                <w:r>
                  <w:fldChar w:fldCharType="separate"/>
                </w:r>
                <w:r w:rsidR="0091466B">
                  <w:rPr>
                    <w:noProof/>
                    <w:sz w:val="20"/>
                  </w:rPr>
                  <w:t>76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1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D0D91" w:rsidRDefault="003F4E07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51" type="#_x0000_t202" style="position:absolute;margin-left:534.7pt;margin-top:732.2pt;width:22.6pt;height:13.15pt;z-index:-17652224;mso-position-horizontal-relative:page;mso-position-vertical-relative:page" filled="f" stroked="f">
          <v:textbox inset="0,0,0,0">
            <w:txbxContent>
              <w:p w:rsidR="00DD0D91" w:rsidRDefault="003F4E07">
                <w:pPr>
                  <w:spacing w:before="16"/>
                  <w:ind w:left="60"/>
                  <w:rPr>
                    <w:sz w:val="20"/>
                  </w:rPr>
                </w:pPr>
                <w:r>
                  <w:fldChar w:fldCharType="begin"/>
                </w:r>
                <w:r>
                  <w:rPr>
                    <w:sz w:val="20"/>
                  </w:rPr>
                  <w:instrText xml:space="preserve"> PAGE </w:instrText>
                </w:r>
                <w:r>
                  <w:fldChar w:fldCharType="separate"/>
                </w:r>
                <w:r w:rsidR="0091466B">
                  <w:rPr>
                    <w:noProof/>
                    <w:sz w:val="20"/>
                  </w:rPr>
                  <w:t>101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1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D0D91" w:rsidRDefault="003F4E07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50" type="#_x0000_t202" style="position:absolute;margin-left:534.7pt;margin-top:732.2pt;width:22.6pt;height:13.15pt;z-index:-17651712;mso-position-horizontal-relative:page;mso-position-vertical-relative:page" filled="f" stroked="f">
          <v:textbox inset="0,0,0,0">
            <w:txbxContent>
              <w:p w:rsidR="00DD0D91" w:rsidRDefault="003F4E07">
                <w:pPr>
                  <w:spacing w:before="16"/>
                  <w:ind w:left="60"/>
                  <w:rPr>
                    <w:sz w:val="20"/>
                  </w:rPr>
                </w:pPr>
                <w:r>
                  <w:fldChar w:fldCharType="begin"/>
                </w:r>
                <w:r>
                  <w:rPr>
                    <w:sz w:val="20"/>
                  </w:rPr>
                  <w:instrText xml:space="preserve"> PAGE </w:instrText>
                </w:r>
                <w:r>
                  <w:fldChar w:fldCharType="separate"/>
                </w:r>
                <w:r w:rsidR="0091466B">
                  <w:rPr>
                    <w:noProof/>
                    <w:sz w:val="20"/>
                  </w:rPr>
                  <w:t>111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1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D0D91" w:rsidRDefault="003F4E07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49" type="#_x0000_t202" style="position:absolute;margin-left:534.7pt;margin-top:732.2pt;width:22.6pt;height:13.15pt;z-index:-17651200;mso-position-horizontal-relative:page;mso-position-vertical-relative:page" filled="f" stroked="f">
          <v:textbox inset="0,0,0,0">
            <w:txbxContent>
              <w:p w:rsidR="00DD0D91" w:rsidRDefault="003F4E07">
                <w:pPr>
                  <w:spacing w:before="16"/>
                  <w:ind w:left="60"/>
                  <w:rPr>
                    <w:sz w:val="20"/>
                  </w:rPr>
                </w:pPr>
                <w:r>
                  <w:fldChar w:fldCharType="begin"/>
                </w:r>
                <w:r>
                  <w:rPr>
                    <w:sz w:val="20"/>
                  </w:rPr>
                  <w:instrText xml:space="preserve"> PAGE </w:instrText>
                </w:r>
                <w:r>
                  <w:fldChar w:fldCharType="separate"/>
                </w:r>
                <w:r w:rsidR="0091466B">
                  <w:rPr>
                    <w:noProof/>
                    <w:sz w:val="20"/>
                  </w:rPr>
                  <w:t>129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1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D0D91" w:rsidRDefault="00DD0D91">
    <w:pPr>
      <w:pStyle w:val="BodyText"/>
      <w:spacing w:line="14" w:lineRule="auto"/>
      <w:rPr>
        <w:sz w:val="2"/>
      </w:rPr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D0D91" w:rsidRDefault="003F4E07">
    <w:pPr>
      <w:pStyle w:val="BodyText"/>
      <w:spacing w:line="14" w:lineRule="auto"/>
      <w:rPr>
        <w:sz w:val="20"/>
      </w:rPr>
    </w:pPr>
    <w:r>
      <w:pict>
        <v:rect id="_x0000_s2069" style="position:absolute;margin-left:57.6pt;margin-top:701.05pt;width:2in;height:.5pt;z-index:-1766144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68" type="#_x0000_t202" style="position:absolute;margin-left:540.25pt;margin-top:732.2pt;width:17.05pt;height:13.15pt;z-index:-17660928;mso-position-horizontal-relative:page;mso-position-vertical-relative:page" filled="f" stroked="f">
          <v:textbox inset="0,0,0,0">
            <w:txbxContent>
              <w:p w:rsidR="00DD0D91" w:rsidRDefault="003F4E07">
                <w:pPr>
                  <w:spacing w:before="16"/>
                  <w:ind w:left="60"/>
                  <w:rPr>
                    <w:sz w:val="20"/>
                  </w:rPr>
                </w:pPr>
                <w:r>
                  <w:fldChar w:fldCharType="begin"/>
                </w:r>
                <w:r>
                  <w:rPr>
                    <w:sz w:val="20"/>
                  </w:rPr>
                  <w:instrText xml:space="preserve"> PAGE </w:instrText>
                </w:r>
                <w:r>
                  <w:fldChar w:fldCharType="separate"/>
                </w:r>
                <w:r w:rsidR="0091466B">
                  <w:rPr>
                    <w:noProof/>
                    <w:sz w:val="20"/>
                  </w:rPr>
                  <w:t>16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D0D91" w:rsidRDefault="003F4E07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67" type="#_x0000_t202" style="position:absolute;margin-left:540.25pt;margin-top:732.2pt;width:17.05pt;height:13.15pt;z-index:-17660416;mso-position-horizontal-relative:page;mso-position-vertical-relative:page" filled="f" stroked="f">
          <v:textbox inset="0,0,0,0">
            <w:txbxContent>
              <w:p w:rsidR="00DD0D91" w:rsidRDefault="003F4E07">
                <w:pPr>
                  <w:spacing w:before="16"/>
                  <w:ind w:left="60"/>
                  <w:rPr>
                    <w:sz w:val="20"/>
                  </w:rPr>
                </w:pPr>
                <w:r>
                  <w:fldChar w:fldCharType="begin"/>
                </w:r>
                <w:r>
                  <w:rPr>
                    <w:sz w:val="20"/>
                  </w:rPr>
                  <w:instrText xml:space="preserve"> PAGE </w:instrText>
                </w:r>
                <w:r>
                  <w:fldChar w:fldCharType="separate"/>
                </w:r>
                <w:r w:rsidR="0091466B">
                  <w:rPr>
                    <w:noProof/>
                    <w:sz w:val="20"/>
                  </w:rPr>
                  <w:t>28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D0D91" w:rsidRDefault="003F4E07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66" type="#_x0000_t202" style="position:absolute;margin-left:540.25pt;margin-top:732.2pt;width:17.05pt;height:13.15pt;z-index:-17659904;mso-position-horizontal-relative:page;mso-position-vertical-relative:page" filled="f" stroked="f">
          <v:textbox inset="0,0,0,0">
            <w:txbxContent>
              <w:p w:rsidR="00DD0D91" w:rsidRDefault="003F4E07">
                <w:pPr>
                  <w:spacing w:before="16"/>
                  <w:ind w:left="60"/>
                  <w:rPr>
                    <w:sz w:val="20"/>
                  </w:rPr>
                </w:pPr>
                <w:r>
                  <w:fldChar w:fldCharType="begin"/>
                </w:r>
                <w:r>
                  <w:rPr>
                    <w:sz w:val="20"/>
                  </w:rPr>
                  <w:instrText xml:space="preserve"> PAGE </w:instrText>
                </w:r>
                <w:r>
                  <w:fldChar w:fldCharType="separate"/>
                </w:r>
                <w:r w:rsidR="0091466B">
                  <w:rPr>
                    <w:noProof/>
                    <w:sz w:val="20"/>
                  </w:rPr>
                  <w:t>32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D0D91" w:rsidRDefault="003F4E07">
    <w:pPr>
      <w:pStyle w:val="BodyText"/>
      <w:spacing w:line="14" w:lineRule="auto"/>
      <w:rPr>
        <w:sz w:val="20"/>
      </w:rPr>
    </w:pPr>
    <w:r>
      <w:pict>
        <v:rect id="_x0000_s2065" style="position:absolute;margin-left:57.6pt;margin-top:701.15pt;width:2in;height:.5pt;z-index:-1765939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64" type="#_x0000_t202" style="position:absolute;margin-left:56.6pt;margin-top:704.95pt;width:373.45pt;height:16.1pt;z-index:-17658880;mso-position-horizontal-relative:page;mso-position-vertical-relative:page" filled="f" stroked="f">
          <v:textbox inset="0,0,0,0">
            <w:txbxContent>
              <w:p w:rsidR="00DD0D91" w:rsidRDefault="003F4E07">
                <w:pPr>
                  <w:spacing w:before="20"/>
                  <w:ind w:left="20"/>
                  <w:rPr>
                    <w:rFonts w:ascii="Cambria"/>
                    <w:sz w:val="24"/>
                  </w:rPr>
                </w:pPr>
                <w:r>
                  <w:rPr>
                    <w:rFonts w:ascii="Cambria"/>
                    <w:position w:val="6"/>
                    <w:sz w:val="16"/>
                  </w:rPr>
                  <w:t>37</w:t>
                </w:r>
                <w:r>
                  <w:rPr>
                    <w:rFonts w:ascii="Cambria"/>
                    <w:spacing w:val="3"/>
                    <w:position w:val="6"/>
                    <w:sz w:val="16"/>
                  </w:rPr>
                  <w:t xml:space="preserve"> </w:t>
                </w:r>
                <w:hyperlink r:id="rId1">
                  <w:r>
                    <w:rPr>
                      <w:rFonts w:ascii="Cambria"/>
                      <w:color w:val="0000FF"/>
                      <w:sz w:val="24"/>
                      <w:u w:val="single" w:color="0000FF"/>
                    </w:rPr>
                    <w:t>http://www.wipo.int/wipo_magazine/en/2008/04/article_0005.html</w:t>
                  </w:r>
                </w:hyperlink>
              </w:p>
            </w:txbxContent>
          </v:textbox>
          <w10:wrap anchorx="page" anchory="page"/>
        </v:shape>
      </w:pict>
    </w:r>
    <w:r>
      <w:pict>
        <v:shape id="_x0000_s2063" type="#_x0000_t202" style="position:absolute;margin-left:540.25pt;margin-top:732.2pt;width:17.05pt;height:13.15pt;z-index:-17658368;mso-position-horizontal-relative:page;mso-position-vertical-relative:page" filled="f" stroked="f">
          <v:textbox inset="0,0,0,0">
            <w:txbxContent>
              <w:p w:rsidR="00DD0D91" w:rsidRDefault="003F4E07">
                <w:pPr>
                  <w:spacing w:before="16"/>
                  <w:ind w:left="60"/>
                  <w:rPr>
                    <w:sz w:val="20"/>
                  </w:rPr>
                </w:pPr>
                <w:r>
                  <w:fldChar w:fldCharType="begin"/>
                </w:r>
                <w:r>
                  <w:rPr>
                    <w:sz w:val="20"/>
                  </w:rPr>
                  <w:instrText xml:space="preserve"> PAGE </w:instrText>
                </w:r>
                <w:r>
                  <w:fldChar w:fldCharType="separate"/>
                </w:r>
                <w:r w:rsidR="0091466B">
                  <w:rPr>
                    <w:noProof/>
                    <w:sz w:val="20"/>
                  </w:rPr>
                  <w:t>33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D0D91" w:rsidRDefault="003F4E07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62" type="#_x0000_t202" style="position:absolute;margin-left:56.6pt;margin-top:704.95pt;width:406.25pt;height:16.1pt;z-index:-17657856;mso-position-horizontal-relative:page;mso-position-vertical-relative:page" filled="f" stroked="f">
          <v:textbox inset="0,0,0,0">
            <w:txbxContent>
              <w:p w:rsidR="00DD0D91" w:rsidRDefault="003F4E07">
                <w:pPr>
                  <w:spacing w:before="20"/>
                  <w:ind w:left="20"/>
                  <w:rPr>
                    <w:rFonts w:ascii="Cambria"/>
                    <w:sz w:val="24"/>
                  </w:rPr>
                </w:pPr>
                <w:r>
                  <w:rPr>
                    <w:rFonts w:ascii="Cambria"/>
                    <w:position w:val="6"/>
                    <w:sz w:val="16"/>
                  </w:rPr>
                  <w:t>42</w:t>
                </w:r>
                <w:r>
                  <w:rPr>
                    <w:rFonts w:ascii="Cambria"/>
                    <w:spacing w:val="5"/>
                    <w:position w:val="6"/>
                    <w:sz w:val="16"/>
                  </w:rPr>
                  <w:t xml:space="preserve"> </w:t>
                </w:r>
                <w:hyperlink r:id="rId1">
                  <w:r>
                    <w:rPr>
                      <w:rFonts w:ascii="Cambria"/>
                      <w:color w:val="0000FF"/>
                      <w:sz w:val="24"/>
                      <w:u w:val="single" w:color="0000FF"/>
                    </w:rPr>
                    <w:t>http://www.wipo.int/edocs/pubdocs/en/patents/946/wipo_pub_946_2.pdf</w:t>
                  </w:r>
                </w:hyperlink>
              </w:p>
            </w:txbxContent>
          </v:textbox>
          <w10:wrap anchorx="page" anchory="page"/>
        </v:shape>
      </w:pict>
    </w:r>
    <w:r>
      <w:pict>
        <v:shape id="_x0000_s2061" type="#_x0000_t202" style="position:absolute;margin-left:540.25pt;margin-top:732.2pt;width:17.05pt;height:13.15pt;z-index:-17657344;mso-position-horizontal-relative:page;mso-position-vertical-relative:page" filled="f" stroked="f">
          <v:textbox inset="0,0,0,0">
            <w:txbxContent>
              <w:p w:rsidR="00DD0D91" w:rsidRDefault="003F4E07">
                <w:pPr>
                  <w:spacing w:before="16"/>
                  <w:ind w:left="60"/>
                  <w:rPr>
                    <w:sz w:val="20"/>
                  </w:rPr>
                </w:pPr>
                <w:r>
                  <w:fldChar w:fldCharType="begin"/>
                </w:r>
                <w:r>
                  <w:rPr>
                    <w:sz w:val="20"/>
                  </w:rPr>
                  <w:instrText xml:space="preserve"> PAGE </w:instrText>
                </w:r>
                <w:r>
                  <w:fldChar w:fldCharType="separate"/>
                </w:r>
                <w:r w:rsidR="0091466B">
                  <w:rPr>
                    <w:noProof/>
                    <w:sz w:val="20"/>
                  </w:rPr>
                  <w:t>34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D0D91" w:rsidRDefault="003F4E07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60" type="#_x0000_t202" style="position:absolute;margin-left:56.6pt;margin-top:704.95pt;width:460.95pt;height:16.1pt;z-index:-17656832;mso-position-horizontal-relative:page;mso-position-vertical-relative:page" filled="f" stroked="f">
          <v:textbox inset="0,0,0,0">
            <w:txbxContent>
              <w:p w:rsidR="00DD0D91" w:rsidRDefault="003F4E07">
                <w:pPr>
                  <w:spacing w:before="20"/>
                  <w:ind w:left="20"/>
                  <w:rPr>
                    <w:rFonts w:ascii="Cambria"/>
                    <w:sz w:val="24"/>
                  </w:rPr>
                </w:pPr>
                <w:r>
                  <w:rPr>
                    <w:rFonts w:ascii="Cambria"/>
                    <w:position w:val="6"/>
                    <w:sz w:val="16"/>
                  </w:rPr>
                  <w:t>48</w:t>
                </w:r>
                <w:r>
                  <w:rPr>
                    <w:rFonts w:ascii="Cambria"/>
                    <w:spacing w:val="2"/>
                    <w:position w:val="6"/>
                    <w:sz w:val="16"/>
                  </w:rPr>
                  <w:t xml:space="preserve"> </w:t>
                </w:r>
                <w:hyperlink r:id="rId1">
                  <w:r>
                    <w:rPr>
                      <w:rFonts w:ascii="Cambria"/>
                      <w:sz w:val="24"/>
                    </w:rPr>
                    <w:t>http://www.wipo.int/meetings/en/2011/who_wipo_wto_ip_med_ge_11/program.html</w:t>
                  </w:r>
                </w:hyperlink>
              </w:p>
            </w:txbxContent>
          </v:textbox>
          <w10:wrap anchorx="page" anchory="page"/>
        </v:shape>
      </w:pict>
    </w:r>
    <w:r>
      <w:pict>
        <v:shape id="_x0000_s2059" type="#_x0000_t202" style="position:absolute;margin-left:540.25pt;margin-top:732.2pt;width:17.05pt;height:13.15pt;z-index:-17656320;mso-position-horizontal-relative:page;mso-position-vertical-relative:page" filled="f" stroked="f">
          <v:textbox inset="0,0,0,0">
            <w:txbxContent>
              <w:p w:rsidR="00DD0D91" w:rsidRDefault="003F4E07">
                <w:pPr>
                  <w:spacing w:before="16"/>
                  <w:ind w:left="60"/>
                  <w:rPr>
                    <w:sz w:val="20"/>
                  </w:rPr>
                </w:pPr>
                <w:r>
                  <w:fldChar w:fldCharType="begin"/>
                </w:r>
                <w:r>
                  <w:rPr>
                    <w:sz w:val="20"/>
                  </w:rPr>
                  <w:instrText xml:space="preserve"> PAGE </w:instrText>
                </w:r>
                <w:r>
                  <w:fldChar w:fldCharType="separate"/>
                </w:r>
                <w:r w:rsidR="0091466B">
                  <w:rPr>
                    <w:noProof/>
                    <w:sz w:val="20"/>
                  </w:rPr>
                  <w:t>35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D0D91" w:rsidRDefault="003F4E07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58" type="#_x0000_t202" style="position:absolute;margin-left:542.25pt;margin-top:732.2pt;width:13.05pt;height:13.15pt;z-index:-17655808;mso-position-horizontal-relative:page;mso-position-vertical-relative:page" filled="f" stroked="f">
          <v:textbox inset="0,0,0,0">
            <w:txbxContent>
              <w:p w:rsidR="00DD0D91" w:rsidRDefault="003F4E07">
                <w:pPr>
                  <w:spacing w:before="16"/>
                  <w:ind w:left="20"/>
                  <w:rPr>
                    <w:sz w:val="20"/>
                  </w:rPr>
                </w:pPr>
                <w:r>
                  <w:rPr>
                    <w:sz w:val="20"/>
                  </w:rPr>
                  <w:t>36</w:t>
                </w:r>
              </w:p>
            </w:txbxContent>
          </v:textbox>
          <w10:wrap anchorx="page" anchory="page"/>
        </v:shape>
      </w:pict>
    </w:r>
  </w:p>
</w:ftr>
</file>

<file path=word/footer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D0D91" w:rsidRDefault="003F4E07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57" type="#_x0000_t202" style="position:absolute;margin-left:540.25pt;margin-top:732.2pt;width:17.2pt;height:13.25pt;z-index:-17655296;mso-position-horizontal-relative:page;mso-position-vertical-relative:page" filled="f" stroked="f">
          <v:textbox inset="0,0,0,0">
            <w:txbxContent>
              <w:p w:rsidR="00DD0D91" w:rsidRDefault="003F4E07">
                <w:pPr>
                  <w:spacing w:before="18"/>
                  <w:ind w:left="62"/>
                  <w:rPr>
                    <w:sz w:val="20"/>
                  </w:rPr>
                </w:pPr>
                <w:r>
                  <w:fldChar w:fldCharType="begin"/>
                </w:r>
                <w:r>
                  <w:rPr>
                    <w:sz w:val="20"/>
                  </w:rPr>
                  <w:instrText xml:space="preserve"> PAGE </w:instrText>
                </w:r>
                <w:r>
                  <w:fldChar w:fldCharType="separate"/>
                </w:r>
                <w:r w:rsidR="0091466B">
                  <w:rPr>
                    <w:noProof/>
                    <w:sz w:val="20"/>
                  </w:rPr>
                  <w:t>58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3F4E07" w:rsidRDefault="003F4E07">
      <w:r>
        <w:separator/>
      </w:r>
    </w:p>
  </w:footnote>
  <w:footnote w:type="continuationSeparator" w:id="0">
    <w:p w:rsidR="003F4E07" w:rsidRDefault="003F4E0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3A04C01"/>
    <w:multiLevelType w:val="hybridMultilevel"/>
    <w:tmpl w:val="E88CDA40"/>
    <w:lvl w:ilvl="0" w:tplc="5EBCB07A">
      <w:numFmt w:val="bullet"/>
      <w:lvlText w:val=""/>
      <w:lvlJc w:val="left"/>
      <w:pPr>
        <w:ind w:left="971" w:hanging="361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1" w:tplc="BDCCBBB8">
      <w:numFmt w:val="bullet"/>
      <w:lvlText w:val="o"/>
      <w:lvlJc w:val="left"/>
      <w:pPr>
        <w:ind w:left="1691" w:hanging="361"/>
      </w:pPr>
      <w:rPr>
        <w:rFonts w:ascii="Courier New" w:eastAsia="Courier New" w:hAnsi="Courier New" w:cs="Courier New" w:hint="default"/>
        <w:w w:val="100"/>
        <w:sz w:val="22"/>
        <w:szCs w:val="22"/>
        <w:lang w:val="en-US" w:eastAsia="en-US" w:bidi="ar-SA"/>
      </w:rPr>
    </w:lvl>
    <w:lvl w:ilvl="2" w:tplc="00C60146">
      <w:numFmt w:val="bullet"/>
      <w:lvlText w:val="•"/>
      <w:lvlJc w:val="left"/>
      <w:pPr>
        <w:ind w:left="2655" w:hanging="361"/>
      </w:pPr>
      <w:rPr>
        <w:rFonts w:hint="default"/>
        <w:lang w:val="en-US" w:eastAsia="en-US" w:bidi="ar-SA"/>
      </w:rPr>
    </w:lvl>
    <w:lvl w:ilvl="3" w:tplc="14E26C20">
      <w:numFmt w:val="bullet"/>
      <w:lvlText w:val="•"/>
      <w:lvlJc w:val="left"/>
      <w:pPr>
        <w:ind w:left="3611" w:hanging="361"/>
      </w:pPr>
      <w:rPr>
        <w:rFonts w:hint="default"/>
        <w:lang w:val="en-US" w:eastAsia="en-US" w:bidi="ar-SA"/>
      </w:rPr>
    </w:lvl>
    <w:lvl w:ilvl="4" w:tplc="618229D6">
      <w:numFmt w:val="bullet"/>
      <w:lvlText w:val="•"/>
      <w:lvlJc w:val="left"/>
      <w:pPr>
        <w:ind w:left="4566" w:hanging="361"/>
      </w:pPr>
      <w:rPr>
        <w:rFonts w:hint="default"/>
        <w:lang w:val="en-US" w:eastAsia="en-US" w:bidi="ar-SA"/>
      </w:rPr>
    </w:lvl>
    <w:lvl w:ilvl="5" w:tplc="5A26F4FC">
      <w:numFmt w:val="bullet"/>
      <w:lvlText w:val="•"/>
      <w:lvlJc w:val="left"/>
      <w:pPr>
        <w:ind w:left="5522" w:hanging="361"/>
      </w:pPr>
      <w:rPr>
        <w:rFonts w:hint="default"/>
        <w:lang w:val="en-US" w:eastAsia="en-US" w:bidi="ar-SA"/>
      </w:rPr>
    </w:lvl>
    <w:lvl w:ilvl="6" w:tplc="1BA01C0A">
      <w:numFmt w:val="bullet"/>
      <w:lvlText w:val="•"/>
      <w:lvlJc w:val="left"/>
      <w:pPr>
        <w:ind w:left="6477" w:hanging="361"/>
      </w:pPr>
      <w:rPr>
        <w:rFonts w:hint="default"/>
        <w:lang w:val="en-US" w:eastAsia="en-US" w:bidi="ar-SA"/>
      </w:rPr>
    </w:lvl>
    <w:lvl w:ilvl="7" w:tplc="EE6683A0">
      <w:numFmt w:val="bullet"/>
      <w:lvlText w:val="•"/>
      <w:lvlJc w:val="left"/>
      <w:pPr>
        <w:ind w:left="7433" w:hanging="361"/>
      </w:pPr>
      <w:rPr>
        <w:rFonts w:hint="default"/>
        <w:lang w:val="en-US" w:eastAsia="en-US" w:bidi="ar-SA"/>
      </w:rPr>
    </w:lvl>
    <w:lvl w:ilvl="8" w:tplc="22DCD8AA">
      <w:numFmt w:val="bullet"/>
      <w:lvlText w:val="•"/>
      <w:lvlJc w:val="left"/>
      <w:pPr>
        <w:ind w:left="8388" w:hanging="361"/>
      </w:pPr>
      <w:rPr>
        <w:rFonts w:hint="default"/>
        <w:lang w:val="en-US" w:eastAsia="en-US" w:bidi="ar-SA"/>
      </w:rPr>
    </w:lvl>
  </w:abstractNum>
  <w:abstractNum w:abstractNumId="1">
    <w:nsid w:val="05095914"/>
    <w:multiLevelType w:val="hybridMultilevel"/>
    <w:tmpl w:val="2A6CDCEC"/>
    <w:lvl w:ilvl="0" w:tplc="F4F60446">
      <w:numFmt w:val="bullet"/>
      <w:lvlText w:val="•"/>
      <w:lvlJc w:val="left"/>
      <w:pPr>
        <w:ind w:left="972" w:hanging="360"/>
      </w:pPr>
      <w:rPr>
        <w:rFonts w:ascii="Microsoft Sans Serif" w:eastAsia="Microsoft Sans Serif" w:hAnsi="Microsoft Sans Serif" w:cs="Microsoft Sans Serif" w:hint="default"/>
        <w:w w:val="100"/>
        <w:sz w:val="22"/>
        <w:szCs w:val="22"/>
        <w:lang w:val="en-US" w:eastAsia="en-US" w:bidi="ar-SA"/>
      </w:rPr>
    </w:lvl>
    <w:lvl w:ilvl="1" w:tplc="4EEE6D8E">
      <w:numFmt w:val="bullet"/>
      <w:lvlText w:val="•"/>
      <w:lvlJc w:val="left"/>
      <w:pPr>
        <w:ind w:left="1912" w:hanging="360"/>
      </w:pPr>
      <w:rPr>
        <w:rFonts w:hint="default"/>
        <w:lang w:val="en-US" w:eastAsia="en-US" w:bidi="ar-SA"/>
      </w:rPr>
    </w:lvl>
    <w:lvl w:ilvl="2" w:tplc="5E22CFB2">
      <w:numFmt w:val="bullet"/>
      <w:lvlText w:val="•"/>
      <w:lvlJc w:val="left"/>
      <w:pPr>
        <w:ind w:left="2844" w:hanging="360"/>
      </w:pPr>
      <w:rPr>
        <w:rFonts w:hint="default"/>
        <w:lang w:val="en-US" w:eastAsia="en-US" w:bidi="ar-SA"/>
      </w:rPr>
    </w:lvl>
    <w:lvl w:ilvl="3" w:tplc="859EA388">
      <w:numFmt w:val="bullet"/>
      <w:lvlText w:val="•"/>
      <w:lvlJc w:val="left"/>
      <w:pPr>
        <w:ind w:left="3776" w:hanging="360"/>
      </w:pPr>
      <w:rPr>
        <w:rFonts w:hint="default"/>
        <w:lang w:val="en-US" w:eastAsia="en-US" w:bidi="ar-SA"/>
      </w:rPr>
    </w:lvl>
    <w:lvl w:ilvl="4" w:tplc="14B81B5E">
      <w:numFmt w:val="bullet"/>
      <w:lvlText w:val="•"/>
      <w:lvlJc w:val="left"/>
      <w:pPr>
        <w:ind w:left="4708" w:hanging="360"/>
      </w:pPr>
      <w:rPr>
        <w:rFonts w:hint="default"/>
        <w:lang w:val="en-US" w:eastAsia="en-US" w:bidi="ar-SA"/>
      </w:rPr>
    </w:lvl>
    <w:lvl w:ilvl="5" w:tplc="3970D9DE">
      <w:numFmt w:val="bullet"/>
      <w:lvlText w:val="•"/>
      <w:lvlJc w:val="left"/>
      <w:pPr>
        <w:ind w:left="5640" w:hanging="360"/>
      </w:pPr>
      <w:rPr>
        <w:rFonts w:hint="default"/>
        <w:lang w:val="en-US" w:eastAsia="en-US" w:bidi="ar-SA"/>
      </w:rPr>
    </w:lvl>
    <w:lvl w:ilvl="6" w:tplc="93AA6A02">
      <w:numFmt w:val="bullet"/>
      <w:lvlText w:val="•"/>
      <w:lvlJc w:val="left"/>
      <w:pPr>
        <w:ind w:left="6572" w:hanging="360"/>
      </w:pPr>
      <w:rPr>
        <w:rFonts w:hint="default"/>
        <w:lang w:val="en-US" w:eastAsia="en-US" w:bidi="ar-SA"/>
      </w:rPr>
    </w:lvl>
    <w:lvl w:ilvl="7" w:tplc="417C8CFC">
      <w:numFmt w:val="bullet"/>
      <w:lvlText w:val="•"/>
      <w:lvlJc w:val="left"/>
      <w:pPr>
        <w:ind w:left="7504" w:hanging="360"/>
      </w:pPr>
      <w:rPr>
        <w:rFonts w:hint="default"/>
        <w:lang w:val="en-US" w:eastAsia="en-US" w:bidi="ar-SA"/>
      </w:rPr>
    </w:lvl>
    <w:lvl w:ilvl="8" w:tplc="119ABFA2">
      <w:numFmt w:val="bullet"/>
      <w:lvlText w:val="•"/>
      <w:lvlJc w:val="left"/>
      <w:pPr>
        <w:ind w:left="8436" w:hanging="360"/>
      </w:pPr>
      <w:rPr>
        <w:rFonts w:hint="default"/>
        <w:lang w:val="en-US" w:eastAsia="en-US" w:bidi="ar-SA"/>
      </w:rPr>
    </w:lvl>
  </w:abstractNum>
  <w:abstractNum w:abstractNumId="2">
    <w:nsid w:val="0B89287F"/>
    <w:multiLevelType w:val="hybridMultilevel"/>
    <w:tmpl w:val="87009AB2"/>
    <w:lvl w:ilvl="0" w:tplc="4808B20A">
      <w:numFmt w:val="bullet"/>
      <w:lvlText w:val=""/>
      <w:lvlJc w:val="left"/>
      <w:pPr>
        <w:ind w:left="972" w:hanging="361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1" w:tplc="9BF2F8F8">
      <w:numFmt w:val="bullet"/>
      <w:lvlText w:val="•"/>
      <w:lvlJc w:val="left"/>
      <w:pPr>
        <w:ind w:left="1912" w:hanging="361"/>
      </w:pPr>
      <w:rPr>
        <w:rFonts w:hint="default"/>
        <w:lang w:val="en-US" w:eastAsia="en-US" w:bidi="ar-SA"/>
      </w:rPr>
    </w:lvl>
    <w:lvl w:ilvl="2" w:tplc="DB02A030">
      <w:numFmt w:val="bullet"/>
      <w:lvlText w:val="•"/>
      <w:lvlJc w:val="left"/>
      <w:pPr>
        <w:ind w:left="2844" w:hanging="361"/>
      </w:pPr>
      <w:rPr>
        <w:rFonts w:hint="default"/>
        <w:lang w:val="en-US" w:eastAsia="en-US" w:bidi="ar-SA"/>
      </w:rPr>
    </w:lvl>
    <w:lvl w:ilvl="3" w:tplc="C2C0E4A8">
      <w:numFmt w:val="bullet"/>
      <w:lvlText w:val="•"/>
      <w:lvlJc w:val="left"/>
      <w:pPr>
        <w:ind w:left="3776" w:hanging="361"/>
      </w:pPr>
      <w:rPr>
        <w:rFonts w:hint="default"/>
        <w:lang w:val="en-US" w:eastAsia="en-US" w:bidi="ar-SA"/>
      </w:rPr>
    </w:lvl>
    <w:lvl w:ilvl="4" w:tplc="AE2A2BDC">
      <w:numFmt w:val="bullet"/>
      <w:lvlText w:val="•"/>
      <w:lvlJc w:val="left"/>
      <w:pPr>
        <w:ind w:left="4708" w:hanging="361"/>
      </w:pPr>
      <w:rPr>
        <w:rFonts w:hint="default"/>
        <w:lang w:val="en-US" w:eastAsia="en-US" w:bidi="ar-SA"/>
      </w:rPr>
    </w:lvl>
    <w:lvl w:ilvl="5" w:tplc="DE7E1838">
      <w:numFmt w:val="bullet"/>
      <w:lvlText w:val="•"/>
      <w:lvlJc w:val="left"/>
      <w:pPr>
        <w:ind w:left="5640" w:hanging="361"/>
      </w:pPr>
      <w:rPr>
        <w:rFonts w:hint="default"/>
        <w:lang w:val="en-US" w:eastAsia="en-US" w:bidi="ar-SA"/>
      </w:rPr>
    </w:lvl>
    <w:lvl w:ilvl="6" w:tplc="95F20916">
      <w:numFmt w:val="bullet"/>
      <w:lvlText w:val="•"/>
      <w:lvlJc w:val="left"/>
      <w:pPr>
        <w:ind w:left="6572" w:hanging="361"/>
      </w:pPr>
      <w:rPr>
        <w:rFonts w:hint="default"/>
        <w:lang w:val="en-US" w:eastAsia="en-US" w:bidi="ar-SA"/>
      </w:rPr>
    </w:lvl>
    <w:lvl w:ilvl="7" w:tplc="037C0EBE">
      <w:numFmt w:val="bullet"/>
      <w:lvlText w:val="•"/>
      <w:lvlJc w:val="left"/>
      <w:pPr>
        <w:ind w:left="7504" w:hanging="361"/>
      </w:pPr>
      <w:rPr>
        <w:rFonts w:hint="default"/>
        <w:lang w:val="en-US" w:eastAsia="en-US" w:bidi="ar-SA"/>
      </w:rPr>
    </w:lvl>
    <w:lvl w:ilvl="8" w:tplc="F8346DF4">
      <w:numFmt w:val="bullet"/>
      <w:lvlText w:val="•"/>
      <w:lvlJc w:val="left"/>
      <w:pPr>
        <w:ind w:left="8436" w:hanging="361"/>
      </w:pPr>
      <w:rPr>
        <w:rFonts w:hint="default"/>
        <w:lang w:val="en-US" w:eastAsia="en-US" w:bidi="ar-SA"/>
      </w:rPr>
    </w:lvl>
  </w:abstractNum>
  <w:abstractNum w:abstractNumId="3">
    <w:nsid w:val="0BE73D56"/>
    <w:multiLevelType w:val="multilevel"/>
    <w:tmpl w:val="8E34F538"/>
    <w:lvl w:ilvl="0">
      <w:start w:val="10"/>
      <w:numFmt w:val="decimal"/>
      <w:lvlText w:val="%1"/>
      <w:lvlJc w:val="left"/>
      <w:pPr>
        <w:ind w:left="743" w:hanging="492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743" w:hanging="492"/>
        <w:jc w:val="left"/>
      </w:pPr>
      <w:rPr>
        <w:rFonts w:ascii="Arial" w:eastAsia="Arial" w:hAnsi="Arial" w:cs="Arial" w:hint="default"/>
        <w:b/>
        <w:bCs/>
        <w:spacing w:val="-1"/>
        <w:w w:val="100"/>
        <w:sz w:val="22"/>
        <w:szCs w:val="22"/>
        <w:lang w:val="en-US" w:eastAsia="en-US" w:bidi="ar-SA"/>
      </w:rPr>
    </w:lvl>
    <w:lvl w:ilvl="2">
      <w:numFmt w:val="bullet"/>
      <w:lvlText w:val=""/>
      <w:lvlJc w:val="left"/>
      <w:pPr>
        <w:ind w:left="972" w:hanging="360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3">
      <w:numFmt w:val="bullet"/>
      <w:lvlText w:val="•"/>
      <w:lvlJc w:val="left"/>
      <w:pPr>
        <w:ind w:left="3051" w:hanging="36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086" w:hanging="36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122" w:hanging="3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157" w:hanging="3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193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228" w:hanging="360"/>
      </w:pPr>
      <w:rPr>
        <w:rFonts w:hint="default"/>
        <w:lang w:val="en-US" w:eastAsia="en-US" w:bidi="ar-SA"/>
      </w:rPr>
    </w:lvl>
  </w:abstractNum>
  <w:abstractNum w:abstractNumId="4">
    <w:nsid w:val="113149A9"/>
    <w:multiLevelType w:val="hybridMultilevel"/>
    <w:tmpl w:val="38185390"/>
    <w:lvl w:ilvl="0" w:tplc="3378CA16">
      <w:start w:val="1"/>
      <w:numFmt w:val="decimal"/>
      <w:lvlText w:val="(%1)"/>
      <w:lvlJc w:val="left"/>
      <w:pPr>
        <w:ind w:left="971" w:hanging="360"/>
        <w:jc w:val="left"/>
      </w:pPr>
      <w:rPr>
        <w:rFonts w:ascii="Microsoft Sans Serif" w:eastAsia="Microsoft Sans Serif" w:hAnsi="Microsoft Sans Serif" w:cs="Microsoft Sans Serif" w:hint="default"/>
        <w:spacing w:val="-1"/>
        <w:w w:val="100"/>
        <w:sz w:val="22"/>
        <w:szCs w:val="22"/>
        <w:lang w:val="en-US" w:eastAsia="en-US" w:bidi="ar-SA"/>
      </w:rPr>
    </w:lvl>
    <w:lvl w:ilvl="1" w:tplc="2B8861DE">
      <w:numFmt w:val="bullet"/>
      <w:lvlText w:val="•"/>
      <w:lvlJc w:val="left"/>
      <w:pPr>
        <w:ind w:left="1912" w:hanging="360"/>
      </w:pPr>
      <w:rPr>
        <w:rFonts w:hint="default"/>
        <w:lang w:val="en-US" w:eastAsia="en-US" w:bidi="ar-SA"/>
      </w:rPr>
    </w:lvl>
    <w:lvl w:ilvl="2" w:tplc="FBBCEC42">
      <w:numFmt w:val="bullet"/>
      <w:lvlText w:val="•"/>
      <w:lvlJc w:val="left"/>
      <w:pPr>
        <w:ind w:left="2844" w:hanging="360"/>
      </w:pPr>
      <w:rPr>
        <w:rFonts w:hint="default"/>
        <w:lang w:val="en-US" w:eastAsia="en-US" w:bidi="ar-SA"/>
      </w:rPr>
    </w:lvl>
    <w:lvl w:ilvl="3" w:tplc="45E60380">
      <w:numFmt w:val="bullet"/>
      <w:lvlText w:val="•"/>
      <w:lvlJc w:val="left"/>
      <w:pPr>
        <w:ind w:left="3776" w:hanging="360"/>
      </w:pPr>
      <w:rPr>
        <w:rFonts w:hint="default"/>
        <w:lang w:val="en-US" w:eastAsia="en-US" w:bidi="ar-SA"/>
      </w:rPr>
    </w:lvl>
    <w:lvl w:ilvl="4" w:tplc="C024AF94">
      <w:numFmt w:val="bullet"/>
      <w:lvlText w:val="•"/>
      <w:lvlJc w:val="left"/>
      <w:pPr>
        <w:ind w:left="4708" w:hanging="360"/>
      </w:pPr>
      <w:rPr>
        <w:rFonts w:hint="default"/>
        <w:lang w:val="en-US" w:eastAsia="en-US" w:bidi="ar-SA"/>
      </w:rPr>
    </w:lvl>
    <w:lvl w:ilvl="5" w:tplc="77EC24EC">
      <w:numFmt w:val="bullet"/>
      <w:lvlText w:val="•"/>
      <w:lvlJc w:val="left"/>
      <w:pPr>
        <w:ind w:left="5640" w:hanging="360"/>
      </w:pPr>
      <w:rPr>
        <w:rFonts w:hint="default"/>
        <w:lang w:val="en-US" w:eastAsia="en-US" w:bidi="ar-SA"/>
      </w:rPr>
    </w:lvl>
    <w:lvl w:ilvl="6" w:tplc="CB18EA0C">
      <w:numFmt w:val="bullet"/>
      <w:lvlText w:val="•"/>
      <w:lvlJc w:val="left"/>
      <w:pPr>
        <w:ind w:left="6572" w:hanging="360"/>
      </w:pPr>
      <w:rPr>
        <w:rFonts w:hint="default"/>
        <w:lang w:val="en-US" w:eastAsia="en-US" w:bidi="ar-SA"/>
      </w:rPr>
    </w:lvl>
    <w:lvl w:ilvl="7" w:tplc="6DA8356A">
      <w:numFmt w:val="bullet"/>
      <w:lvlText w:val="•"/>
      <w:lvlJc w:val="left"/>
      <w:pPr>
        <w:ind w:left="7504" w:hanging="360"/>
      </w:pPr>
      <w:rPr>
        <w:rFonts w:hint="default"/>
        <w:lang w:val="en-US" w:eastAsia="en-US" w:bidi="ar-SA"/>
      </w:rPr>
    </w:lvl>
    <w:lvl w:ilvl="8" w:tplc="96CC7EE0">
      <w:numFmt w:val="bullet"/>
      <w:lvlText w:val="•"/>
      <w:lvlJc w:val="left"/>
      <w:pPr>
        <w:ind w:left="8436" w:hanging="360"/>
      </w:pPr>
      <w:rPr>
        <w:rFonts w:hint="default"/>
        <w:lang w:val="en-US" w:eastAsia="en-US" w:bidi="ar-SA"/>
      </w:rPr>
    </w:lvl>
  </w:abstractNum>
  <w:abstractNum w:abstractNumId="5">
    <w:nsid w:val="1236606E"/>
    <w:multiLevelType w:val="hybridMultilevel"/>
    <w:tmpl w:val="4888ECBE"/>
    <w:lvl w:ilvl="0" w:tplc="BCC8EED2">
      <w:numFmt w:val="bullet"/>
      <w:lvlText w:val=""/>
      <w:lvlJc w:val="left"/>
      <w:pPr>
        <w:ind w:left="972" w:hanging="360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1" w:tplc="AC780716">
      <w:numFmt w:val="bullet"/>
      <w:lvlText w:val="•"/>
      <w:lvlJc w:val="left"/>
      <w:pPr>
        <w:ind w:left="1912" w:hanging="360"/>
      </w:pPr>
      <w:rPr>
        <w:rFonts w:hint="default"/>
        <w:lang w:val="en-US" w:eastAsia="en-US" w:bidi="ar-SA"/>
      </w:rPr>
    </w:lvl>
    <w:lvl w:ilvl="2" w:tplc="4D9E1BA2">
      <w:numFmt w:val="bullet"/>
      <w:lvlText w:val="•"/>
      <w:lvlJc w:val="left"/>
      <w:pPr>
        <w:ind w:left="2844" w:hanging="360"/>
      </w:pPr>
      <w:rPr>
        <w:rFonts w:hint="default"/>
        <w:lang w:val="en-US" w:eastAsia="en-US" w:bidi="ar-SA"/>
      </w:rPr>
    </w:lvl>
    <w:lvl w:ilvl="3" w:tplc="64AEC69E">
      <w:numFmt w:val="bullet"/>
      <w:lvlText w:val="•"/>
      <w:lvlJc w:val="left"/>
      <w:pPr>
        <w:ind w:left="3776" w:hanging="360"/>
      </w:pPr>
      <w:rPr>
        <w:rFonts w:hint="default"/>
        <w:lang w:val="en-US" w:eastAsia="en-US" w:bidi="ar-SA"/>
      </w:rPr>
    </w:lvl>
    <w:lvl w:ilvl="4" w:tplc="0D9A49E6">
      <w:numFmt w:val="bullet"/>
      <w:lvlText w:val="•"/>
      <w:lvlJc w:val="left"/>
      <w:pPr>
        <w:ind w:left="4708" w:hanging="360"/>
      </w:pPr>
      <w:rPr>
        <w:rFonts w:hint="default"/>
        <w:lang w:val="en-US" w:eastAsia="en-US" w:bidi="ar-SA"/>
      </w:rPr>
    </w:lvl>
    <w:lvl w:ilvl="5" w:tplc="5DC4C536">
      <w:numFmt w:val="bullet"/>
      <w:lvlText w:val="•"/>
      <w:lvlJc w:val="left"/>
      <w:pPr>
        <w:ind w:left="5640" w:hanging="360"/>
      </w:pPr>
      <w:rPr>
        <w:rFonts w:hint="default"/>
        <w:lang w:val="en-US" w:eastAsia="en-US" w:bidi="ar-SA"/>
      </w:rPr>
    </w:lvl>
    <w:lvl w:ilvl="6" w:tplc="5BD2E2D8">
      <w:numFmt w:val="bullet"/>
      <w:lvlText w:val="•"/>
      <w:lvlJc w:val="left"/>
      <w:pPr>
        <w:ind w:left="6572" w:hanging="360"/>
      </w:pPr>
      <w:rPr>
        <w:rFonts w:hint="default"/>
        <w:lang w:val="en-US" w:eastAsia="en-US" w:bidi="ar-SA"/>
      </w:rPr>
    </w:lvl>
    <w:lvl w:ilvl="7" w:tplc="241E0624">
      <w:numFmt w:val="bullet"/>
      <w:lvlText w:val="•"/>
      <w:lvlJc w:val="left"/>
      <w:pPr>
        <w:ind w:left="7504" w:hanging="360"/>
      </w:pPr>
      <w:rPr>
        <w:rFonts w:hint="default"/>
        <w:lang w:val="en-US" w:eastAsia="en-US" w:bidi="ar-SA"/>
      </w:rPr>
    </w:lvl>
    <w:lvl w:ilvl="8" w:tplc="058C312E">
      <w:numFmt w:val="bullet"/>
      <w:lvlText w:val="•"/>
      <w:lvlJc w:val="left"/>
      <w:pPr>
        <w:ind w:left="8436" w:hanging="360"/>
      </w:pPr>
      <w:rPr>
        <w:rFonts w:hint="default"/>
        <w:lang w:val="en-US" w:eastAsia="en-US" w:bidi="ar-SA"/>
      </w:rPr>
    </w:lvl>
  </w:abstractNum>
  <w:abstractNum w:abstractNumId="6">
    <w:nsid w:val="13123F36"/>
    <w:multiLevelType w:val="hybridMultilevel"/>
    <w:tmpl w:val="7C901DB4"/>
    <w:lvl w:ilvl="0" w:tplc="0BCAC00A">
      <w:numFmt w:val="bullet"/>
      <w:lvlText w:val=""/>
      <w:lvlJc w:val="left"/>
      <w:pPr>
        <w:ind w:left="971" w:hanging="360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1" w:tplc="E7BCA4A0">
      <w:numFmt w:val="bullet"/>
      <w:lvlText w:val="•"/>
      <w:lvlJc w:val="left"/>
      <w:pPr>
        <w:ind w:left="1912" w:hanging="360"/>
      </w:pPr>
      <w:rPr>
        <w:rFonts w:hint="default"/>
        <w:lang w:val="en-US" w:eastAsia="en-US" w:bidi="ar-SA"/>
      </w:rPr>
    </w:lvl>
    <w:lvl w:ilvl="2" w:tplc="F8289FA0">
      <w:numFmt w:val="bullet"/>
      <w:lvlText w:val="•"/>
      <w:lvlJc w:val="left"/>
      <w:pPr>
        <w:ind w:left="2844" w:hanging="360"/>
      </w:pPr>
      <w:rPr>
        <w:rFonts w:hint="default"/>
        <w:lang w:val="en-US" w:eastAsia="en-US" w:bidi="ar-SA"/>
      </w:rPr>
    </w:lvl>
    <w:lvl w:ilvl="3" w:tplc="6A84BDF0">
      <w:numFmt w:val="bullet"/>
      <w:lvlText w:val="•"/>
      <w:lvlJc w:val="left"/>
      <w:pPr>
        <w:ind w:left="3776" w:hanging="360"/>
      </w:pPr>
      <w:rPr>
        <w:rFonts w:hint="default"/>
        <w:lang w:val="en-US" w:eastAsia="en-US" w:bidi="ar-SA"/>
      </w:rPr>
    </w:lvl>
    <w:lvl w:ilvl="4" w:tplc="22DE1A46">
      <w:numFmt w:val="bullet"/>
      <w:lvlText w:val="•"/>
      <w:lvlJc w:val="left"/>
      <w:pPr>
        <w:ind w:left="4708" w:hanging="360"/>
      </w:pPr>
      <w:rPr>
        <w:rFonts w:hint="default"/>
        <w:lang w:val="en-US" w:eastAsia="en-US" w:bidi="ar-SA"/>
      </w:rPr>
    </w:lvl>
    <w:lvl w:ilvl="5" w:tplc="5302C354">
      <w:numFmt w:val="bullet"/>
      <w:lvlText w:val="•"/>
      <w:lvlJc w:val="left"/>
      <w:pPr>
        <w:ind w:left="5640" w:hanging="360"/>
      </w:pPr>
      <w:rPr>
        <w:rFonts w:hint="default"/>
        <w:lang w:val="en-US" w:eastAsia="en-US" w:bidi="ar-SA"/>
      </w:rPr>
    </w:lvl>
    <w:lvl w:ilvl="6" w:tplc="1842F5C2">
      <w:numFmt w:val="bullet"/>
      <w:lvlText w:val="•"/>
      <w:lvlJc w:val="left"/>
      <w:pPr>
        <w:ind w:left="6572" w:hanging="360"/>
      </w:pPr>
      <w:rPr>
        <w:rFonts w:hint="default"/>
        <w:lang w:val="en-US" w:eastAsia="en-US" w:bidi="ar-SA"/>
      </w:rPr>
    </w:lvl>
    <w:lvl w:ilvl="7" w:tplc="DF2C4450">
      <w:numFmt w:val="bullet"/>
      <w:lvlText w:val="•"/>
      <w:lvlJc w:val="left"/>
      <w:pPr>
        <w:ind w:left="7504" w:hanging="360"/>
      </w:pPr>
      <w:rPr>
        <w:rFonts w:hint="default"/>
        <w:lang w:val="en-US" w:eastAsia="en-US" w:bidi="ar-SA"/>
      </w:rPr>
    </w:lvl>
    <w:lvl w:ilvl="8" w:tplc="1A02091E">
      <w:numFmt w:val="bullet"/>
      <w:lvlText w:val="•"/>
      <w:lvlJc w:val="left"/>
      <w:pPr>
        <w:ind w:left="8436" w:hanging="360"/>
      </w:pPr>
      <w:rPr>
        <w:rFonts w:hint="default"/>
        <w:lang w:val="en-US" w:eastAsia="en-US" w:bidi="ar-SA"/>
      </w:rPr>
    </w:lvl>
  </w:abstractNum>
  <w:abstractNum w:abstractNumId="7">
    <w:nsid w:val="13194F2D"/>
    <w:multiLevelType w:val="multilevel"/>
    <w:tmpl w:val="F1EA38D8"/>
    <w:lvl w:ilvl="0">
      <w:start w:val="5"/>
      <w:numFmt w:val="decimal"/>
      <w:lvlText w:val="%1"/>
      <w:lvlJc w:val="left"/>
      <w:pPr>
        <w:ind w:left="988" w:hanging="737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988" w:hanging="737"/>
        <w:jc w:val="left"/>
      </w:pPr>
      <w:rPr>
        <w:rFonts w:hint="default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988" w:hanging="737"/>
        <w:jc w:val="left"/>
      </w:pPr>
      <w:rPr>
        <w:rFonts w:hint="default"/>
        <w:lang w:val="en-US" w:eastAsia="en-US" w:bidi="ar-SA"/>
      </w:rPr>
    </w:lvl>
    <w:lvl w:ilvl="3">
      <w:start w:val="1"/>
      <w:numFmt w:val="decimal"/>
      <w:lvlText w:val="%1.%2.%3.%4"/>
      <w:lvlJc w:val="left"/>
      <w:pPr>
        <w:ind w:left="988" w:hanging="737"/>
        <w:jc w:val="left"/>
      </w:pPr>
      <w:rPr>
        <w:rFonts w:ascii="Arial" w:eastAsia="Arial" w:hAnsi="Arial" w:cs="Arial" w:hint="default"/>
        <w:b/>
        <w:bCs/>
        <w:spacing w:val="-3"/>
        <w:w w:val="100"/>
        <w:sz w:val="22"/>
        <w:szCs w:val="22"/>
        <w:lang w:val="en-US" w:eastAsia="en-US" w:bidi="ar-SA"/>
      </w:rPr>
    </w:lvl>
    <w:lvl w:ilvl="4">
      <w:numFmt w:val="bullet"/>
      <w:lvlText w:val=""/>
      <w:lvlJc w:val="left"/>
      <w:pPr>
        <w:ind w:left="972" w:hanging="360"/>
      </w:pPr>
      <w:rPr>
        <w:rFonts w:hint="default"/>
        <w:w w:val="100"/>
        <w:lang w:val="en-US" w:eastAsia="en-US" w:bidi="ar-SA"/>
      </w:rPr>
    </w:lvl>
    <w:lvl w:ilvl="5">
      <w:numFmt w:val="bullet"/>
      <w:lvlText w:val="•"/>
      <w:lvlJc w:val="left"/>
      <w:pPr>
        <w:ind w:left="5640" w:hanging="3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572" w:hanging="3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504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436" w:hanging="360"/>
      </w:pPr>
      <w:rPr>
        <w:rFonts w:hint="default"/>
        <w:lang w:val="en-US" w:eastAsia="en-US" w:bidi="ar-SA"/>
      </w:rPr>
    </w:lvl>
  </w:abstractNum>
  <w:abstractNum w:abstractNumId="8">
    <w:nsid w:val="13B418AB"/>
    <w:multiLevelType w:val="hybridMultilevel"/>
    <w:tmpl w:val="0AB87FDA"/>
    <w:lvl w:ilvl="0" w:tplc="7056F312">
      <w:numFmt w:val="bullet"/>
      <w:lvlText w:val=""/>
      <w:lvlJc w:val="left"/>
      <w:pPr>
        <w:ind w:left="972" w:hanging="361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1" w:tplc="86B42950">
      <w:numFmt w:val="bullet"/>
      <w:lvlText w:val="•"/>
      <w:lvlJc w:val="left"/>
      <w:pPr>
        <w:ind w:left="1912" w:hanging="361"/>
      </w:pPr>
      <w:rPr>
        <w:rFonts w:hint="default"/>
        <w:lang w:val="en-US" w:eastAsia="en-US" w:bidi="ar-SA"/>
      </w:rPr>
    </w:lvl>
    <w:lvl w:ilvl="2" w:tplc="380ED60C">
      <w:numFmt w:val="bullet"/>
      <w:lvlText w:val="•"/>
      <w:lvlJc w:val="left"/>
      <w:pPr>
        <w:ind w:left="2844" w:hanging="361"/>
      </w:pPr>
      <w:rPr>
        <w:rFonts w:hint="default"/>
        <w:lang w:val="en-US" w:eastAsia="en-US" w:bidi="ar-SA"/>
      </w:rPr>
    </w:lvl>
    <w:lvl w:ilvl="3" w:tplc="1A488AFC">
      <w:numFmt w:val="bullet"/>
      <w:lvlText w:val="•"/>
      <w:lvlJc w:val="left"/>
      <w:pPr>
        <w:ind w:left="3776" w:hanging="361"/>
      </w:pPr>
      <w:rPr>
        <w:rFonts w:hint="default"/>
        <w:lang w:val="en-US" w:eastAsia="en-US" w:bidi="ar-SA"/>
      </w:rPr>
    </w:lvl>
    <w:lvl w:ilvl="4" w:tplc="74E61152">
      <w:numFmt w:val="bullet"/>
      <w:lvlText w:val="•"/>
      <w:lvlJc w:val="left"/>
      <w:pPr>
        <w:ind w:left="4708" w:hanging="361"/>
      </w:pPr>
      <w:rPr>
        <w:rFonts w:hint="default"/>
        <w:lang w:val="en-US" w:eastAsia="en-US" w:bidi="ar-SA"/>
      </w:rPr>
    </w:lvl>
    <w:lvl w:ilvl="5" w:tplc="FC4C943A">
      <w:numFmt w:val="bullet"/>
      <w:lvlText w:val="•"/>
      <w:lvlJc w:val="left"/>
      <w:pPr>
        <w:ind w:left="5640" w:hanging="361"/>
      </w:pPr>
      <w:rPr>
        <w:rFonts w:hint="default"/>
        <w:lang w:val="en-US" w:eastAsia="en-US" w:bidi="ar-SA"/>
      </w:rPr>
    </w:lvl>
    <w:lvl w:ilvl="6" w:tplc="1D1E6D92">
      <w:numFmt w:val="bullet"/>
      <w:lvlText w:val="•"/>
      <w:lvlJc w:val="left"/>
      <w:pPr>
        <w:ind w:left="6572" w:hanging="361"/>
      </w:pPr>
      <w:rPr>
        <w:rFonts w:hint="default"/>
        <w:lang w:val="en-US" w:eastAsia="en-US" w:bidi="ar-SA"/>
      </w:rPr>
    </w:lvl>
    <w:lvl w:ilvl="7" w:tplc="F5426F46">
      <w:numFmt w:val="bullet"/>
      <w:lvlText w:val="•"/>
      <w:lvlJc w:val="left"/>
      <w:pPr>
        <w:ind w:left="7504" w:hanging="361"/>
      </w:pPr>
      <w:rPr>
        <w:rFonts w:hint="default"/>
        <w:lang w:val="en-US" w:eastAsia="en-US" w:bidi="ar-SA"/>
      </w:rPr>
    </w:lvl>
    <w:lvl w:ilvl="8" w:tplc="33A830CC">
      <w:numFmt w:val="bullet"/>
      <w:lvlText w:val="•"/>
      <w:lvlJc w:val="left"/>
      <w:pPr>
        <w:ind w:left="8436" w:hanging="361"/>
      </w:pPr>
      <w:rPr>
        <w:rFonts w:hint="default"/>
        <w:lang w:val="en-US" w:eastAsia="en-US" w:bidi="ar-SA"/>
      </w:rPr>
    </w:lvl>
  </w:abstractNum>
  <w:abstractNum w:abstractNumId="9">
    <w:nsid w:val="13BD72B0"/>
    <w:multiLevelType w:val="hybridMultilevel"/>
    <w:tmpl w:val="466CE874"/>
    <w:lvl w:ilvl="0" w:tplc="37309F44">
      <w:numFmt w:val="bullet"/>
      <w:lvlText w:val=""/>
      <w:lvlJc w:val="left"/>
      <w:pPr>
        <w:ind w:left="972" w:hanging="200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1" w:tplc="64E8A46E">
      <w:numFmt w:val="bullet"/>
      <w:lvlText w:val="•"/>
      <w:lvlJc w:val="left"/>
      <w:pPr>
        <w:ind w:left="1912" w:hanging="200"/>
      </w:pPr>
      <w:rPr>
        <w:rFonts w:hint="default"/>
        <w:lang w:val="en-US" w:eastAsia="en-US" w:bidi="ar-SA"/>
      </w:rPr>
    </w:lvl>
    <w:lvl w:ilvl="2" w:tplc="9E189640">
      <w:numFmt w:val="bullet"/>
      <w:lvlText w:val="•"/>
      <w:lvlJc w:val="left"/>
      <w:pPr>
        <w:ind w:left="2844" w:hanging="200"/>
      </w:pPr>
      <w:rPr>
        <w:rFonts w:hint="default"/>
        <w:lang w:val="en-US" w:eastAsia="en-US" w:bidi="ar-SA"/>
      </w:rPr>
    </w:lvl>
    <w:lvl w:ilvl="3" w:tplc="AD9CBDA0">
      <w:numFmt w:val="bullet"/>
      <w:lvlText w:val="•"/>
      <w:lvlJc w:val="left"/>
      <w:pPr>
        <w:ind w:left="3776" w:hanging="200"/>
      </w:pPr>
      <w:rPr>
        <w:rFonts w:hint="default"/>
        <w:lang w:val="en-US" w:eastAsia="en-US" w:bidi="ar-SA"/>
      </w:rPr>
    </w:lvl>
    <w:lvl w:ilvl="4" w:tplc="30F20494">
      <w:numFmt w:val="bullet"/>
      <w:lvlText w:val="•"/>
      <w:lvlJc w:val="left"/>
      <w:pPr>
        <w:ind w:left="4708" w:hanging="200"/>
      </w:pPr>
      <w:rPr>
        <w:rFonts w:hint="default"/>
        <w:lang w:val="en-US" w:eastAsia="en-US" w:bidi="ar-SA"/>
      </w:rPr>
    </w:lvl>
    <w:lvl w:ilvl="5" w:tplc="F7B0C518">
      <w:numFmt w:val="bullet"/>
      <w:lvlText w:val="•"/>
      <w:lvlJc w:val="left"/>
      <w:pPr>
        <w:ind w:left="5640" w:hanging="200"/>
      </w:pPr>
      <w:rPr>
        <w:rFonts w:hint="default"/>
        <w:lang w:val="en-US" w:eastAsia="en-US" w:bidi="ar-SA"/>
      </w:rPr>
    </w:lvl>
    <w:lvl w:ilvl="6" w:tplc="DE4208CE">
      <w:numFmt w:val="bullet"/>
      <w:lvlText w:val="•"/>
      <w:lvlJc w:val="left"/>
      <w:pPr>
        <w:ind w:left="6572" w:hanging="200"/>
      </w:pPr>
      <w:rPr>
        <w:rFonts w:hint="default"/>
        <w:lang w:val="en-US" w:eastAsia="en-US" w:bidi="ar-SA"/>
      </w:rPr>
    </w:lvl>
    <w:lvl w:ilvl="7" w:tplc="20E40B9C">
      <w:numFmt w:val="bullet"/>
      <w:lvlText w:val="•"/>
      <w:lvlJc w:val="left"/>
      <w:pPr>
        <w:ind w:left="7504" w:hanging="200"/>
      </w:pPr>
      <w:rPr>
        <w:rFonts w:hint="default"/>
        <w:lang w:val="en-US" w:eastAsia="en-US" w:bidi="ar-SA"/>
      </w:rPr>
    </w:lvl>
    <w:lvl w:ilvl="8" w:tplc="D660981A">
      <w:numFmt w:val="bullet"/>
      <w:lvlText w:val="•"/>
      <w:lvlJc w:val="left"/>
      <w:pPr>
        <w:ind w:left="8436" w:hanging="200"/>
      </w:pPr>
      <w:rPr>
        <w:rFonts w:hint="default"/>
        <w:lang w:val="en-US" w:eastAsia="en-US" w:bidi="ar-SA"/>
      </w:rPr>
    </w:lvl>
  </w:abstractNum>
  <w:abstractNum w:abstractNumId="10">
    <w:nsid w:val="18E672D9"/>
    <w:multiLevelType w:val="multilevel"/>
    <w:tmpl w:val="3BA8ED02"/>
    <w:lvl w:ilvl="0">
      <w:start w:val="7"/>
      <w:numFmt w:val="decimal"/>
      <w:lvlText w:val="%1"/>
      <w:lvlJc w:val="left"/>
      <w:pPr>
        <w:ind w:left="621" w:hanging="370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621" w:hanging="370"/>
        <w:jc w:val="left"/>
      </w:pPr>
      <w:rPr>
        <w:rFonts w:ascii="Arial" w:eastAsia="Arial" w:hAnsi="Arial" w:cs="Arial" w:hint="default"/>
        <w:b/>
        <w:bCs/>
        <w:spacing w:val="-1"/>
        <w:w w:val="100"/>
        <w:sz w:val="22"/>
        <w:szCs w:val="22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804" w:hanging="553"/>
        <w:jc w:val="left"/>
      </w:pPr>
      <w:rPr>
        <w:rFonts w:ascii="Arial" w:eastAsia="Arial" w:hAnsi="Arial" w:cs="Arial" w:hint="default"/>
        <w:b/>
        <w:bCs/>
        <w:spacing w:val="-1"/>
        <w:w w:val="100"/>
        <w:sz w:val="22"/>
        <w:szCs w:val="22"/>
        <w:lang w:val="en-US" w:eastAsia="en-US" w:bidi="ar-SA"/>
      </w:rPr>
    </w:lvl>
    <w:lvl w:ilvl="3">
      <w:numFmt w:val="bullet"/>
      <w:lvlText w:val=""/>
      <w:lvlJc w:val="left"/>
      <w:pPr>
        <w:ind w:left="971" w:hanging="361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4">
      <w:numFmt w:val="bullet"/>
      <w:lvlText w:val="•"/>
      <w:lvlJc w:val="left"/>
      <w:pPr>
        <w:ind w:left="3310" w:hanging="361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4475" w:hanging="361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5640" w:hanging="361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6805" w:hanging="361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7970" w:hanging="361"/>
      </w:pPr>
      <w:rPr>
        <w:rFonts w:hint="default"/>
        <w:lang w:val="en-US" w:eastAsia="en-US" w:bidi="ar-SA"/>
      </w:rPr>
    </w:lvl>
  </w:abstractNum>
  <w:abstractNum w:abstractNumId="11">
    <w:nsid w:val="1B717312"/>
    <w:multiLevelType w:val="multilevel"/>
    <w:tmpl w:val="22AA45C0"/>
    <w:lvl w:ilvl="0">
      <w:start w:val="11"/>
      <w:numFmt w:val="decimal"/>
      <w:lvlText w:val="%1"/>
      <w:lvlJc w:val="left"/>
      <w:pPr>
        <w:ind w:left="743" w:hanging="492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743" w:hanging="492"/>
        <w:jc w:val="left"/>
      </w:pPr>
      <w:rPr>
        <w:rFonts w:ascii="Arial" w:eastAsia="Arial" w:hAnsi="Arial" w:cs="Arial" w:hint="default"/>
        <w:b/>
        <w:bCs/>
        <w:spacing w:val="-1"/>
        <w:w w:val="100"/>
        <w:sz w:val="22"/>
        <w:szCs w:val="22"/>
        <w:lang w:val="en-US" w:eastAsia="en-US" w:bidi="ar-SA"/>
      </w:rPr>
    </w:lvl>
    <w:lvl w:ilvl="2">
      <w:numFmt w:val="bullet"/>
      <w:lvlText w:val="•"/>
      <w:lvlJc w:val="left"/>
      <w:pPr>
        <w:ind w:left="2652" w:hanging="492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3608" w:hanging="492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564" w:hanging="492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520" w:hanging="492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476" w:hanging="492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432" w:hanging="492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388" w:hanging="492"/>
      </w:pPr>
      <w:rPr>
        <w:rFonts w:hint="default"/>
        <w:lang w:val="en-US" w:eastAsia="en-US" w:bidi="ar-SA"/>
      </w:rPr>
    </w:lvl>
  </w:abstractNum>
  <w:abstractNum w:abstractNumId="12">
    <w:nsid w:val="1F8971D3"/>
    <w:multiLevelType w:val="hybridMultilevel"/>
    <w:tmpl w:val="FEA47F72"/>
    <w:lvl w:ilvl="0" w:tplc="BCFA3328">
      <w:numFmt w:val="bullet"/>
      <w:lvlText w:val=""/>
      <w:lvlJc w:val="left"/>
      <w:pPr>
        <w:ind w:left="972" w:hanging="360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1" w:tplc="EC1A2A46">
      <w:numFmt w:val="bullet"/>
      <w:lvlText w:val="•"/>
      <w:lvlJc w:val="left"/>
      <w:pPr>
        <w:ind w:left="1912" w:hanging="360"/>
      </w:pPr>
      <w:rPr>
        <w:rFonts w:hint="default"/>
        <w:lang w:val="en-US" w:eastAsia="en-US" w:bidi="ar-SA"/>
      </w:rPr>
    </w:lvl>
    <w:lvl w:ilvl="2" w:tplc="3CA4AE84">
      <w:numFmt w:val="bullet"/>
      <w:lvlText w:val="•"/>
      <w:lvlJc w:val="left"/>
      <w:pPr>
        <w:ind w:left="2844" w:hanging="360"/>
      </w:pPr>
      <w:rPr>
        <w:rFonts w:hint="default"/>
        <w:lang w:val="en-US" w:eastAsia="en-US" w:bidi="ar-SA"/>
      </w:rPr>
    </w:lvl>
    <w:lvl w:ilvl="3" w:tplc="84321B06">
      <w:numFmt w:val="bullet"/>
      <w:lvlText w:val="•"/>
      <w:lvlJc w:val="left"/>
      <w:pPr>
        <w:ind w:left="3776" w:hanging="360"/>
      </w:pPr>
      <w:rPr>
        <w:rFonts w:hint="default"/>
        <w:lang w:val="en-US" w:eastAsia="en-US" w:bidi="ar-SA"/>
      </w:rPr>
    </w:lvl>
    <w:lvl w:ilvl="4" w:tplc="1346E2DE">
      <w:numFmt w:val="bullet"/>
      <w:lvlText w:val="•"/>
      <w:lvlJc w:val="left"/>
      <w:pPr>
        <w:ind w:left="4708" w:hanging="360"/>
      </w:pPr>
      <w:rPr>
        <w:rFonts w:hint="default"/>
        <w:lang w:val="en-US" w:eastAsia="en-US" w:bidi="ar-SA"/>
      </w:rPr>
    </w:lvl>
    <w:lvl w:ilvl="5" w:tplc="EA520DAE">
      <w:numFmt w:val="bullet"/>
      <w:lvlText w:val="•"/>
      <w:lvlJc w:val="left"/>
      <w:pPr>
        <w:ind w:left="5640" w:hanging="360"/>
      </w:pPr>
      <w:rPr>
        <w:rFonts w:hint="default"/>
        <w:lang w:val="en-US" w:eastAsia="en-US" w:bidi="ar-SA"/>
      </w:rPr>
    </w:lvl>
    <w:lvl w:ilvl="6" w:tplc="46BAB0EC">
      <w:numFmt w:val="bullet"/>
      <w:lvlText w:val="•"/>
      <w:lvlJc w:val="left"/>
      <w:pPr>
        <w:ind w:left="6572" w:hanging="360"/>
      </w:pPr>
      <w:rPr>
        <w:rFonts w:hint="default"/>
        <w:lang w:val="en-US" w:eastAsia="en-US" w:bidi="ar-SA"/>
      </w:rPr>
    </w:lvl>
    <w:lvl w:ilvl="7" w:tplc="E7DC7AAC">
      <w:numFmt w:val="bullet"/>
      <w:lvlText w:val="•"/>
      <w:lvlJc w:val="left"/>
      <w:pPr>
        <w:ind w:left="7504" w:hanging="360"/>
      </w:pPr>
      <w:rPr>
        <w:rFonts w:hint="default"/>
        <w:lang w:val="en-US" w:eastAsia="en-US" w:bidi="ar-SA"/>
      </w:rPr>
    </w:lvl>
    <w:lvl w:ilvl="8" w:tplc="74CC4574">
      <w:numFmt w:val="bullet"/>
      <w:lvlText w:val="•"/>
      <w:lvlJc w:val="left"/>
      <w:pPr>
        <w:ind w:left="8436" w:hanging="360"/>
      </w:pPr>
      <w:rPr>
        <w:rFonts w:hint="default"/>
        <w:lang w:val="en-US" w:eastAsia="en-US" w:bidi="ar-SA"/>
      </w:rPr>
    </w:lvl>
  </w:abstractNum>
  <w:abstractNum w:abstractNumId="13">
    <w:nsid w:val="1FDF532E"/>
    <w:multiLevelType w:val="multilevel"/>
    <w:tmpl w:val="5E60E912"/>
    <w:lvl w:ilvl="0">
      <w:start w:val="1"/>
      <w:numFmt w:val="decimal"/>
      <w:lvlText w:val="%1."/>
      <w:lvlJc w:val="left"/>
      <w:pPr>
        <w:ind w:left="612" w:hanging="361"/>
        <w:jc w:val="left"/>
      </w:pPr>
      <w:rPr>
        <w:rFonts w:ascii="Microsoft Sans Serif" w:eastAsia="Microsoft Sans Serif" w:hAnsi="Microsoft Sans Serif" w:cs="Microsoft Sans Serif" w:hint="default"/>
        <w:spacing w:val="-1"/>
        <w:w w:val="100"/>
        <w:sz w:val="22"/>
        <w:szCs w:val="22"/>
        <w:lang w:val="en-US" w:eastAsia="en-US" w:bidi="ar-SA"/>
      </w:rPr>
    </w:lvl>
    <w:lvl w:ilvl="1">
      <w:start w:val="1"/>
      <w:numFmt w:val="decimal"/>
      <w:lvlText w:val="%1.%2."/>
      <w:lvlJc w:val="left"/>
      <w:pPr>
        <w:ind w:left="1044" w:hanging="433"/>
        <w:jc w:val="left"/>
      </w:pPr>
      <w:rPr>
        <w:rFonts w:ascii="Microsoft Sans Serif" w:eastAsia="Microsoft Sans Serif" w:hAnsi="Microsoft Sans Serif" w:cs="Microsoft Sans Serif" w:hint="default"/>
        <w:spacing w:val="-1"/>
        <w:w w:val="100"/>
        <w:sz w:val="22"/>
        <w:szCs w:val="22"/>
        <w:lang w:val="en-US" w:eastAsia="en-US" w:bidi="ar-SA"/>
      </w:rPr>
    </w:lvl>
    <w:lvl w:ilvl="2">
      <w:start w:val="1"/>
      <w:numFmt w:val="decimal"/>
      <w:lvlText w:val="%1.%2.%3."/>
      <w:lvlJc w:val="left"/>
      <w:pPr>
        <w:ind w:left="1691" w:hanging="720"/>
        <w:jc w:val="left"/>
      </w:pPr>
      <w:rPr>
        <w:rFonts w:ascii="Microsoft Sans Serif" w:eastAsia="Microsoft Sans Serif" w:hAnsi="Microsoft Sans Serif" w:cs="Microsoft Sans Serif" w:hint="default"/>
        <w:spacing w:val="-3"/>
        <w:w w:val="100"/>
        <w:sz w:val="22"/>
        <w:szCs w:val="22"/>
        <w:lang w:val="en-US" w:eastAsia="en-US" w:bidi="ar-SA"/>
      </w:rPr>
    </w:lvl>
    <w:lvl w:ilvl="3">
      <w:start w:val="1"/>
      <w:numFmt w:val="decimal"/>
      <w:lvlText w:val="%1.%2.%3.%4."/>
      <w:lvlJc w:val="left"/>
      <w:pPr>
        <w:ind w:left="2412" w:hanging="1081"/>
        <w:jc w:val="left"/>
      </w:pPr>
      <w:rPr>
        <w:rFonts w:ascii="Microsoft Sans Serif" w:eastAsia="Microsoft Sans Serif" w:hAnsi="Microsoft Sans Serif" w:cs="Microsoft Sans Serif" w:hint="default"/>
        <w:spacing w:val="-3"/>
        <w:w w:val="100"/>
        <w:sz w:val="22"/>
        <w:szCs w:val="22"/>
        <w:lang w:val="en-US" w:eastAsia="en-US" w:bidi="ar-SA"/>
      </w:rPr>
    </w:lvl>
    <w:lvl w:ilvl="4">
      <w:start w:val="1"/>
      <w:numFmt w:val="decimal"/>
      <w:lvlText w:val="%1.%2.%3.%4.%5."/>
      <w:lvlJc w:val="left"/>
      <w:pPr>
        <w:ind w:left="3132" w:hanging="1441"/>
        <w:jc w:val="left"/>
      </w:pPr>
      <w:rPr>
        <w:rFonts w:ascii="Microsoft Sans Serif" w:eastAsia="Microsoft Sans Serif" w:hAnsi="Microsoft Sans Serif" w:cs="Microsoft Sans Serif" w:hint="default"/>
        <w:spacing w:val="-3"/>
        <w:w w:val="100"/>
        <w:sz w:val="22"/>
        <w:szCs w:val="22"/>
        <w:lang w:val="en-US" w:eastAsia="en-US" w:bidi="ar-SA"/>
      </w:rPr>
    </w:lvl>
    <w:lvl w:ilvl="5">
      <w:numFmt w:val="bullet"/>
      <w:lvlText w:val="•"/>
      <w:lvlJc w:val="left"/>
      <w:pPr>
        <w:ind w:left="3140" w:hanging="1441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4572" w:hanging="1441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6004" w:hanging="1441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7436" w:hanging="1441"/>
      </w:pPr>
      <w:rPr>
        <w:rFonts w:hint="default"/>
        <w:lang w:val="en-US" w:eastAsia="en-US" w:bidi="ar-SA"/>
      </w:rPr>
    </w:lvl>
  </w:abstractNum>
  <w:abstractNum w:abstractNumId="14">
    <w:nsid w:val="215155EA"/>
    <w:multiLevelType w:val="hybridMultilevel"/>
    <w:tmpl w:val="521C5DC4"/>
    <w:lvl w:ilvl="0" w:tplc="9BC0A05C">
      <w:numFmt w:val="bullet"/>
      <w:lvlText w:val=""/>
      <w:lvlJc w:val="left"/>
      <w:pPr>
        <w:ind w:left="972" w:hanging="361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1" w:tplc="6194090E">
      <w:numFmt w:val="bullet"/>
      <w:lvlText w:val="•"/>
      <w:lvlJc w:val="left"/>
      <w:pPr>
        <w:ind w:left="1912" w:hanging="361"/>
      </w:pPr>
      <w:rPr>
        <w:rFonts w:hint="default"/>
        <w:lang w:val="en-US" w:eastAsia="en-US" w:bidi="ar-SA"/>
      </w:rPr>
    </w:lvl>
    <w:lvl w:ilvl="2" w:tplc="D5ACBEB8">
      <w:numFmt w:val="bullet"/>
      <w:lvlText w:val="•"/>
      <w:lvlJc w:val="left"/>
      <w:pPr>
        <w:ind w:left="2844" w:hanging="361"/>
      </w:pPr>
      <w:rPr>
        <w:rFonts w:hint="default"/>
        <w:lang w:val="en-US" w:eastAsia="en-US" w:bidi="ar-SA"/>
      </w:rPr>
    </w:lvl>
    <w:lvl w:ilvl="3" w:tplc="09404C06">
      <w:numFmt w:val="bullet"/>
      <w:lvlText w:val="•"/>
      <w:lvlJc w:val="left"/>
      <w:pPr>
        <w:ind w:left="3776" w:hanging="361"/>
      </w:pPr>
      <w:rPr>
        <w:rFonts w:hint="default"/>
        <w:lang w:val="en-US" w:eastAsia="en-US" w:bidi="ar-SA"/>
      </w:rPr>
    </w:lvl>
    <w:lvl w:ilvl="4" w:tplc="DBC0F5AC">
      <w:numFmt w:val="bullet"/>
      <w:lvlText w:val="•"/>
      <w:lvlJc w:val="left"/>
      <w:pPr>
        <w:ind w:left="4708" w:hanging="361"/>
      </w:pPr>
      <w:rPr>
        <w:rFonts w:hint="default"/>
        <w:lang w:val="en-US" w:eastAsia="en-US" w:bidi="ar-SA"/>
      </w:rPr>
    </w:lvl>
    <w:lvl w:ilvl="5" w:tplc="58F63D40">
      <w:numFmt w:val="bullet"/>
      <w:lvlText w:val="•"/>
      <w:lvlJc w:val="left"/>
      <w:pPr>
        <w:ind w:left="5640" w:hanging="361"/>
      </w:pPr>
      <w:rPr>
        <w:rFonts w:hint="default"/>
        <w:lang w:val="en-US" w:eastAsia="en-US" w:bidi="ar-SA"/>
      </w:rPr>
    </w:lvl>
    <w:lvl w:ilvl="6" w:tplc="300C8762">
      <w:numFmt w:val="bullet"/>
      <w:lvlText w:val="•"/>
      <w:lvlJc w:val="left"/>
      <w:pPr>
        <w:ind w:left="6572" w:hanging="361"/>
      </w:pPr>
      <w:rPr>
        <w:rFonts w:hint="default"/>
        <w:lang w:val="en-US" w:eastAsia="en-US" w:bidi="ar-SA"/>
      </w:rPr>
    </w:lvl>
    <w:lvl w:ilvl="7" w:tplc="53CC35A6">
      <w:numFmt w:val="bullet"/>
      <w:lvlText w:val="•"/>
      <w:lvlJc w:val="left"/>
      <w:pPr>
        <w:ind w:left="7504" w:hanging="361"/>
      </w:pPr>
      <w:rPr>
        <w:rFonts w:hint="default"/>
        <w:lang w:val="en-US" w:eastAsia="en-US" w:bidi="ar-SA"/>
      </w:rPr>
    </w:lvl>
    <w:lvl w:ilvl="8" w:tplc="9AD0A21E">
      <w:numFmt w:val="bullet"/>
      <w:lvlText w:val="•"/>
      <w:lvlJc w:val="left"/>
      <w:pPr>
        <w:ind w:left="8436" w:hanging="361"/>
      </w:pPr>
      <w:rPr>
        <w:rFonts w:hint="default"/>
        <w:lang w:val="en-US" w:eastAsia="en-US" w:bidi="ar-SA"/>
      </w:rPr>
    </w:lvl>
  </w:abstractNum>
  <w:abstractNum w:abstractNumId="15">
    <w:nsid w:val="25AF5BB4"/>
    <w:multiLevelType w:val="multilevel"/>
    <w:tmpl w:val="162C0F80"/>
    <w:lvl w:ilvl="0">
      <w:start w:val="5"/>
      <w:numFmt w:val="decimal"/>
      <w:lvlText w:val="%1"/>
      <w:lvlJc w:val="left"/>
      <w:pPr>
        <w:ind w:left="621" w:hanging="370"/>
        <w:jc w:val="left"/>
      </w:pPr>
      <w:rPr>
        <w:rFonts w:hint="default"/>
        <w:lang w:val="en-US" w:eastAsia="en-US" w:bidi="ar-SA"/>
      </w:rPr>
    </w:lvl>
    <w:lvl w:ilvl="1">
      <w:start w:val="2"/>
      <w:numFmt w:val="decimal"/>
      <w:lvlText w:val="%1.%2"/>
      <w:lvlJc w:val="left"/>
      <w:pPr>
        <w:ind w:left="621" w:hanging="370"/>
        <w:jc w:val="left"/>
      </w:pPr>
      <w:rPr>
        <w:rFonts w:ascii="Arial" w:eastAsia="Arial" w:hAnsi="Arial" w:cs="Arial" w:hint="default"/>
        <w:b/>
        <w:bCs/>
        <w:spacing w:val="-1"/>
        <w:w w:val="100"/>
        <w:sz w:val="22"/>
        <w:szCs w:val="22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803" w:hanging="553"/>
        <w:jc w:val="left"/>
      </w:pPr>
      <w:rPr>
        <w:rFonts w:ascii="Arial" w:eastAsia="Arial" w:hAnsi="Arial" w:cs="Arial" w:hint="default"/>
        <w:b/>
        <w:bCs/>
        <w:spacing w:val="-1"/>
        <w:w w:val="100"/>
        <w:sz w:val="22"/>
        <w:szCs w:val="22"/>
        <w:lang w:val="en-US" w:eastAsia="en-US" w:bidi="ar-SA"/>
      </w:rPr>
    </w:lvl>
    <w:lvl w:ilvl="3">
      <w:numFmt w:val="bullet"/>
      <w:lvlText w:val="•"/>
      <w:lvlJc w:val="left"/>
      <w:pPr>
        <w:ind w:left="2911" w:hanging="553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3966" w:hanging="553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022" w:hanging="553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077" w:hanging="553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133" w:hanging="553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188" w:hanging="553"/>
      </w:pPr>
      <w:rPr>
        <w:rFonts w:hint="default"/>
        <w:lang w:val="en-US" w:eastAsia="en-US" w:bidi="ar-SA"/>
      </w:rPr>
    </w:lvl>
  </w:abstractNum>
  <w:abstractNum w:abstractNumId="16">
    <w:nsid w:val="34851F27"/>
    <w:multiLevelType w:val="hybridMultilevel"/>
    <w:tmpl w:val="8AB0E7C0"/>
    <w:lvl w:ilvl="0" w:tplc="626AD394">
      <w:numFmt w:val="bullet"/>
      <w:lvlText w:val=""/>
      <w:lvlJc w:val="left"/>
      <w:pPr>
        <w:ind w:left="971" w:hanging="361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1" w:tplc="769800DA">
      <w:numFmt w:val="bullet"/>
      <w:lvlText w:val="•"/>
      <w:lvlJc w:val="left"/>
      <w:pPr>
        <w:ind w:left="1912" w:hanging="361"/>
      </w:pPr>
      <w:rPr>
        <w:rFonts w:hint="default"/>
        <w:lang w:val="en-US" w:eastAsia="en-US" w:bidi="ar-SA"/>
      </w:rPr>
    </w:lvl>
    <w:lvl w:ilvl="2" w:tplc="12B631EC">
      <w:numFmt w:val="bullet"/>
      <w:lvlText w:val="•"/>
      <w:lvlJc w:val="left"/>
      <w:pPr>
        <w:ind w:left="2844" w:hanging="361"/>
      </w:pPr>
      <w:rPr>
        <w:rFonts w:hint="default"/>
        <w:lang w:val="en-US" w:eastAsia="en-US" w:bidi="ar-SA"/>
      </w:rPr>
    </w:lvl>
    <w:lvl w:ilvl="3" w:tplc="B404858C">
      <w:numFmt w:val="bullet"/>
      <w:lvlText w:val="•"/>
      <w:lvlJc w:val="left"/>
      <w:pPr>
        <w:ind w:left="3776" w:hanging="361"/>
      </w:pPr>
      <w:rPr>
        <w:rFonts w:hint="default"/>
        <w:lang w:val="en-US" w:eastAsia="en-US" w:bidi="ar-SA"/>
      </w:rPr>
    </w:lvl>
    <w:lvl w:ilvl="4" w:tplc="AAE8F0D0">
      <w:numFmt w:val="bullet"/>
      <w:lvlText w:val="•"/>
      <w:lvlJc w:val="left"/>
      <w:pPr>
        <w:ind w:left="4708" w:hanging="361"/>
      </w:pPr>
      <w:rPr>
        <w:rFonts w:hint="default"/>
        <w:lang w:val="en-US" w:eastAsia="en-US" w:bidi="ar-SA"/>
      </w:rPr>
    </w:lvl>
    <w:lvl w:ilvl="5" w:tplc="0DB42EEA">
      <w:numFmt w:val="bullet"/>
      <w:lvlText w:val="•"/>
      <w:lvlJc w:val="left"/>
      <w:pPr>
        <w:ind w:left="5640" w:hanging="361"/>
      </w:pPr>
      <w:rPr>
        <w:rFonts w:hint="default"/>
        <w:lang w:val="en-US" w:eastAsia="en-US" w:bidi="ar-SA"/>
      </w:rPr>
    </w:lvl>
    <w:lvl w:ilvl="6" w:tplc="1248D81A">
      <w:numFmt w:val="bullet"/>
      <w:lvlText w:val="•"/>
      <w:lvlJc w:val="left"/>
      <w:pPr>
        <w:ind w:left="6572" w:hanging="361"/>
      </w:pPr>
      <w:rPr>
        <w:rFonts w:hint="default"/>
        <w:lang w:val="en-US" w:eastAsia="en-US" w:bidi="ar-SA"/>
      </w:rPr>
    </w:lvl>
    <w:lvl w:ilvl="7" w:tplc="E346B0EE">
      <w:numFmt w:val="bullet"/>
      <w:lvlText w:val="•"/>
      <w:lvlJc w:val="left"/>
      <w:pPr>
        <w:ind w:left="7504" w:hanging="361"/>
      </w:pPr>
      <w:rPr>
        <w:rFonts w:hint="default"/>
        <w:lang w:val="en-US" w:eastAsia="en-US" w:bidi="ar-SA"/>
      </w:rPr>
    </w:lvl>
    <w:lvl w:ilvl="8" w:tplc="2B42F490">
      <w:numFmt w:val="bullet"/>
      <w:lvlText w:val="•"/>
      <w:lvlJc w:val="left"/>
      <w:pPr>
        <w:ind w:left="8436" w:hanging="361"/>
      </w:pPr>
      <w:rPr>
        <w:rFonts w:hint="default"/>
        <w:lang w:val="en-US" w:eastAsia="en-US" w:bidi="ar-SA"/>
      </w:rPr>
    </w:lvl>
  </w:abstractNum>
  <w:abstractNum w:abstractNumId="17">
    <w:nsid w:val="34920A09"/>
    <w:multiLevelType w:val="multilevel"/>
    <w:tmpl w:val="E912E280"/>
    <w:lvl w:ilvl="0">
      <w:start w:val="12"/>
      <w:numFmt w:val="decimal"/>
      <w:lvlText w:val="%1"/>
      <w:lvlJc w:val="left"/>
      <w:pPr>
        <w:ind w:left="743" w:hanging="492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743" w:hanging="492"/>
        <w:jc w:val="left"/>
      </w:pPr>
      <w:rPr>
        <w:rFonts w:ascii="Arial" w:eastAsia="Arial" w:hAnsi="Arial" w:cs="Arial" w:hint="default"/>
        <w:b/>
        <w:bCs/>
        <w:spacing w:val="-1"/>
        <w:w w:val="100"/>
        <w:sz w:val="22"/>
        <w:szCs w:val="22"/>
        <w:lang w:val="en-US" w:eastAsia="en-US" w:bidi="ar-SA"/>
      </w:rPr>
    </w:lvl>
    <w:lvl w:ilvl="2">
      <w:numFmt w:val="bullet"/>
      <w:lvlText w:val="•"/>
      <w:lvlJc w:val="left"/>
      <w:pPr>
        <w:ind w:left="2652" w:hanging="492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3608" w:hanging="492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564" w:hanging="492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520" w:hanging="492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476" w:hanging="492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432" w:hanging="492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388" w:hanging="492"/>
      </w:pPr>
      <w:rPr>
        <w:rFonts w:hint="default"/>
        <w:lang w:val="en-US" w:eastAsia="en-US" w:bidi="ar-SA"/>
      </w:rPr>
    </w:lvl>
  </w:abstractNum>
  <w:abstractNum w:abstractNumId="18">
    <w:nsid w:val="36C55D06"/>
    <w:multiLevelType w:val="hybridMultilevel"/>
    <w:tmpl w:val="0CF4364A"/>
    <w:lvl w:ilvl="0" w:tplc="FFDEB38C">
      <w:numFmt w:val="bullet"/>
      <w:lvlText w:val="-"/>
      <w:lvlJc w:val="left"/>
      <w:pPr>
        <w:ind w:left="252" w:hanging="502"/>
      </w:pPr>
      <w:rPr>
        <w:rFonts w:ascii="Microsoft Sans Serif" w:eastAsia="Microsoft Sans Serif" w:hAnsi="Microsoft Sans Serif" w:cs="Microsoft Sans Serif" w:hint="default"/>
        <w:w w:val="100"/>
        <w:sz w:val="22"/>
        <w:szCs w:val="22"/>
        <w:lang w:val="en-US" w:eastAsia="en-US" w:bidi="ar-SA"/>
      </w:rPr>
    </w:lvl>
    <w:lvl w:ilvl="1" w:tplc="AD88A8D2">
      <w:numFmt w:val="bullet"/>
      <w:lvlText w:val="•"/>
      <w:lvlJc w:val="left"/>
      <w:pPr>
        <w:ind w:left="1264" w:hanging="502"/>
      </w:pPr>
      <w:rPr>
        <w:rFonts w:hint="default"/>
        <w:lang w:val="en-US" w:eastAsia="en-US" w:bidi="ar-SA"/>
      </w:rPr>
    </w:lvl>
    <w:lvl w:ilvl="2" w:tplc="1D6290F8">
      <w:numFmt w:val="bullet"/>
      <w:lvlText w:val="•"/>
      <w:lvlJc w:val="left"/>
      <w:pPr>
        <w:ind w:left="2268" w:hanging="502"/>
      </w:pPr>
      <w:rPr>
        <w:rFonts w:hint="default"/>
        <w:lang w:val="en-US" w:eastAsia="en-US" w:bidi="ar-SA"/>
      </w:rPr>
    </w:lvl>
    <w:lvl w:ilvl="3" w:tplc="139833D2">
      <w:numFmt w:val="bullet"/>
      <w:lvlText w:val="•"/>
      <w:lvlJc w:val="left"/>
      <w:pPr>
        <w:ind w:left="3272" w:hanging="502"/>
      </w:pPr>
      <w:rPr>
        <w:rFonts w:hint="default"/>
        <w:lang w:val="en-US" w:eastAsia="en-US" w:bidi="ar-SA"/>
      </w:rPr>
    </w:lvl>
    <w:lvl w:ilvl="4" w:tplc="810883FC">
      <w:numFmt w:val="bullet"/>
      <w:lvlText w:val="•"/>
      <w:lvlJc w:val="left"/>
      <w:pPr>
        <w:ind w:left="4276" w:hanging="502"/>
      </w:pPr>
      <w:rPr>
        <w:rFonts w:hint="default"/>
        <w:lang w:val="en-US" w:eastAsia="en-US" w:bidi="ar-SA"/>
      </w:rPr>
    </w:lvl>
    <w:lvl w:ilvl="5" w:tplc="D44E4246">
      <w:numFmt w:val="bullet"/>
      <w:lvlText w:val="•"/>
      <w:lvlJc w:val="left"/>
      <w:pPr>
        <w:ind w:left="5280" w:hanging="502"/>
      </w:pPr>
      <w:rPr>
        <w:rFonts w:hint="default"/>
        <w:lang w:val="en-US" w:eastAsia="en-US" w:bidi="ar-SA"/>
      </w:rPr>
    </w:lvl>
    <w:lvl w:ilvl="6" w:tplc="FB940EE6">
      <w:numFmt w:val="bullet"/>
      <w:lvlText w:val="•"/>
      <w:lvlJc w:val="left"/>
      <w:pPr>
        <w:ind w:left="6284" w:hanging="502"/>
      </w:pPr>
      <w:rPr>
        <w:rFonts w:hint="default"/>
        <w:lang w:val="en-US" w:eastAsia="en-US" w:bidi="ar-SA"/>
      </w:rPr>
    </w:lvl>
    <w:lvl w:ilvl="7" w:tplc="E0C43CC0">
      <w:numFmt w:val="bullet"/>
      <w:lvlText w:val="•"/>
      <w:lvlJc w:val="left"/>
      <w:pPr>
        <w:ind w:left="7288" w:hanging="502"/>
      </w:pPr>
      <w:rPr>
        <w:rFonts w:hint="default"/>
        <w:lang w:val="en-US" w:eastAsia="en-US" w:bidi="ar-SA"/>
      </w:rPr>
    </w:lvl>
    <w:lvl w:ilvl="8" w:tplc="10829E3C">
      <w:numFmt w:val="bullet"/>
      <w:lvlText w:val="•"/>
      <w:lvlJc w:val="left"/>
      <w:pPr>
        <w:ind w:left="8292" w:hanging="502"/>
      </w:pPr>
      <w:rPr>
        <w:rFonts w:hint="default"/>
        <w:lang w:val="en-US" w:eastAsia="en-US" w:bidi="ar-SA"/>
      </w:rPr>
    </w:lvl>
  </w:abstractNum>
  <w:abstractNum w:abstractNumId="19">
    <w:nsid w:val="3C164F70"/>
    <w:multiLevelType w:val="hybridMultilevel"/>
    <w:tmpl w:val="91AABAC2"/>
    <w:lvl w:ilvl="0" w:tplc="544A1EA2">
      <w:numFmt w:val="bullet"/>
      <w:lvlText w:val=""/>
      <w:lvlJc w:val="left"/>
      <w:pPr>
        <w:ind w:left="972" w:hanging="360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1" w:tplc="8FD465DC">
      <w:numFmt w:val="bullet"/>
      <w:lvlText w:val="•"/>
      <w:lvlJc w:val="left"/>
      <w:pPr>
        <w:ind w:left="1912" w:hanging="360"/>
      </w:pPr>
      <w:rPr>
        <w:rFonts w:hint="default"/>
        <w:lang w:val="en-US" w:eastAsia="en-US" w:bidi="ar-SA"/>
      </w:rPr>
    </w:lvl>
    <w:lvl w:ilvl="2" w:tplc="0960140E">
      <w:numFmt w:val="bullet"/>
      <w:lvlText w:val="•"/>
      <w:lvlJc w:val="left"/>
      <w:pPr>
        <w:ind w:left="2844" w:hanging="360"/>
      </w:pPr>
      <w:rPr>
        <w:rFonts w:hint="default"/>
        <w:lang w:val="en-US" w:eastAsia="en-US" w:bidi="ar-SA"/>
      </w:rPr>
    </w:lvl>
    <w:lvl w:ilvl="3" w:tplc="A856681C">
      <w:numFmt w:val="bullet"/>
      <w:lvlText w:val="•"/>
      <w:lvlJc w:val="left"/>
      <w:pPr>
        <w:ind w:left="3776" w:hanging="360"/>
      </w:pPr>
      <w:rPr>
        <w:rFonts w:hint="default"/>
        <w:lang w:val="en-US" w:eastAsia="en-US" w:bidi="ar-SA"/>
      </w:rPr>
    </w:lvl>
    <w:lvl w:ilvl="4" w:tplc="7D1C0680">
      <w:numFmt w:val="bullet"/>
      <w:lvlText w:val="•"/>
      <w:lvlJc w:val="left"/>
      <w:pPr>
        <w:ind w:left="4708" w:hanging="360"/>
      </w:pPr>
      <w:rPr>
        <w:rFonts w:hint="default"/>
        <w:lang w:val="en-US" w:eastAsia="en-US" w:bidi="ar-SA"/>
      </w:rPr>
    </w:lvl>
    <w:lvl w:ilvl="5" w:tplc="A5E4CC80">
      <w:numFmt w:val="bullet"/>
      <w:lvlText w:val="•"/>
      <w:lvlJc w:val="left"/>
      <w:pPr>
        <w:ind w:left="5640" w:hanging="360"/>
      </w:pPr>
      <w:rPr>
        <w:rFonts w:hint="default"/>
        <w:lang w:val="en-US" w:eastAsia="en-US" w:bidi="ar-SA"/>
      </w:rPr>
    </w:lvl>
    <w:lvl w:ilvl="6" w:tplc="D6C25338">
      <w:numFmt w:val="bullet"/>
      <w:lvlText w:val="•"/>
      <w:lvlJc w:val="left"/>
      <w:pPr>
        <w:ind w:left="6572" w:hanging="360"/>
      </w:pPr>
      <w:rPr>
        <w:rFonts w:hint="default"/>
        <w:lang w:val="en-US" w:eastAsia="en-US" w:bidi="ar-SA"/>
      </w:rPr>
    </w:lvl>
    <w:lvl w:ilvl="7" w:tplc="FA02CDC6">
      <w:numFmt w:val="bullet"/>
      <w:lvlText w:val="•"/>
      <w:lvlJc w:val="left"/>
      <w:pPr>
        <w:ind w:left="7504" w:hanging="360"/>
      </w:pPr>
      <w:rPr>
        <w:rFonts w:hint="default"/>
        <w:lang w:val="en-US" w:eastAsia="en-US" w:bidi="ar-SA"/>
      </w:rPr>
    </w:lvl>
    <w:lvl w:ilvl="8" w:tplc="C930D61E">
      <w:numFmt w:val="bullet"/>
      <w:lvlText w:val="•"/>
      <w:lvlJc w:val="left"/>
      <w:pPr>
        <w:ind w:left="8436" w:hanging="360"/>
      </w:pPr>
      <w:rPr>
        <w:rFonts w:hint="default"/>
        <w:lang w:val="en-US" w:eastAsia="en-US" w:bidi="ar-SA"/>
      </w:rPr>
    </w:lvl>
  </w:abstractNum>
  <w:abstractNum w:abstractNumId="20">
    <w:nsid w:val="3F822FC5"/>
    <w:multiLevelType w:val="multilevel"/>
    <w:tmpl w:val="F1EC9480"/>
    <w:lvl w:ilvl="0">
      <w:start w:val="3"/>
      <w:numFmt w:val="decimal"/>
      <w:lvlText w:val="%1"/>
      <w:lvlJc w:val="left"/>
      <w:pPr>
        <w:ind w:left="811" w:hanging="560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811" w:hanging="560"/>
        <w:jc w:val="left"/>
      </w:pPr>
      <w:rPr>
        <w:rFonts w:ascii="Microsoft Sans Serif" w:eastAsia="Microsoft Sans Serif" w:hAnsi="Microsoft Sans Serif" w:cs="Microsoft Sans Serif" w:hint="default"/>
        <w:spacing w:val="-1"/>
        <w:w w:val="100"/>
        <w:sz w:val="22"/>
        <w:szCs w:val="22"/>
        <w:lang w:val="en-US" w:eastAsia="en-US" w:bidi="ar-SA"/>
      </w:rPr>
    </w:lvl>
    <w:lvl w:ilvl="2">
      <w:start w:val="1"/>
      <w:numFmt w:val="decimal"/>
      <w:lvlText w:val="(%3)"/>
      <w:lvlJc w:val="left"/>
      <w:pPr>
        <w:ind w:left="1332" w:hanging="720"/>
        <w:jc w:val="left"/>
      </w:pPr>
      <w:rPr>
        <w:rFonts w:ascii="Microsoft Sans Serif" w:eastAsia="Microsoft Sans Serif" w:hAnsi="Microsoft Sans Serif" w:cs="Microsoft Sans Serif" w:hint="default"/>
        <w:spacing w:val="-1"/>
        <w:w w:val="100"/>
        <w:sz w:val="22"/>
        <w:szCs w:val="22"/>
        <w:lang w:val="en-US" w:eastAsia="en-US" w:bidi="ar-SA"/>
      </w:rPr>
    </w:lvl>
    <w:lvl w:ilvl="3">
      <w:numFmt w:val="bullet"/>
      <w:lvlText w:val="-"/>
      <w:lvlJc w:val="left"/>
      <w:pPr>
        <w:ind w:left="1692" w:hanging="135"/>
      </w:pPr>
      <w:rPr>
        <w:rFonts w:ascii="Microsoft Sans Serif" w:eastAsia="Microsoft Sans Serif" w:hAnsi="Microsoft Sans Serif" w:cs="Microsoft Sans Serif" w:hint="default"/>
        <w:w w:val="100"/>
        <w:sz w:val="22"/>
        <w:szCs w:val="22"/>
        <w:lang w:val="en-US" w:eastAsia="en-US" w:bidi="ar-SA"/>
      </w:rPr>
    </w:lvl>
    <w:lvl w:ilvl="4">
      <w:numFmt w:val="bullet"/>
      <w:lvlText w:val="-"/>
      <w:lvlJc w:val="left"/>
      <w:pPr>
        <w:ind w:left="2548" w:hanging="137"/>
      </w:pPr>
      <w:rPr>
        <w:rFonts w:ascii="Microsoft Sans Serif" w:eastAsia="Microsoft Sans Serif" w:hAnsi="Microsoft Sans Serif" w:cs="Microsoft Sans Serif" w:hint="default"/>
        <w:w w:val="100"/>
        <w:sz w:val="22"/>
        <w:szCs w:val="22"/>
        <w:lang w:val="en-US" w:eastAsia="en-US" w:bidi="ar-SA"/>
      </w:rPr>
    </w:lvl>
    <w:lvl w:ilvl="5">
      <w:numFmt w:val="bullet"/>
      <w:lvlText w:val="•"/>
      <w:lvlJc w:val="left"/>
      <w:pPr>
        <w:ind w:left="4757" w:hanging="137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5865" w:hanging="137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6974" w:hanging="137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082" w:hanging="137"/>
      </w:pPr>
      <w:rPr>
        <w:rFonts w:hint="default"/>
        <w:lang w:val="en-US" w:eastAsia="en-US" w:bidi="ar-SA"/>
      </w:rPr>
    </w:lvl>
  </w:abstractNum>
  <w:abstractNum w:abstractNumId="21">
    <w:nsid w:val="44787BFB"/>
    <w:multiLevelType w:val="hybridMultilevel"/>
    <w:tmpl w:val="5D7496FA"/>
    <w:lvl w:ilvl="0" w:tplc="76B8E164">
      <w:start w:val="1"/>
      <w:numFmt w:val="decimal"/>
      <w:lvlText w:val="(%1)"/>
      <w:lvlJc w:val="left"/>
      <w:pPr>
        <w:ind w:left="252" w:hanging="560"/>
        <w:jc w:val="left"/>
      </w:pPr>
      <w:rPr>
        <w:rFonts w:ascii="Microsoft Sans Serif" w:eastAsia="Microsoft Sans Serif" w:hAnsi="Microsoft Sans Serif" w:cs="Microsoft Sans Serif" w:hint="default"/>
        <w:spacing w:val="-1"/>
        <w:w w:val="100"/>
        <w:sz w:val="22"/>
        <w:szCs w:val="22"/>
        <w:lang w:val="en-US" w:eastAsia="en-US" w:bidi="ar-SA"/>
      </w:rPr>
    </w:lvl>
    <w:lvl w:ilvl="1" w:tplc="679AEDB2">
      <w:numFmt w:val="bullet"/>
      <w:lvlText w:val="•"/>
      <w:lvlJc w:val="left"/>
      <w:pPr>
        <w:ind w:left="1264" w:hanging="560"/>
      </w:pPr>
      <w:rPr>
        <w:rFonts w:hint="default"/>
        <w:lang w:val="en-US" w:eastAsia="en-US" w:bidi="ar-SA"/>
      </w:rPr>
    </w:lvl>
    <w:lvl w:ilvl="2" w:tplc="7E7E290E">
      <w:numFmt w:val="bullet"/>
      <w:lvlText w:val="•"/>
      <w:lvlJc w:val="left"/>
      <w:pPr>
        <w:ind w:left="2268" w:hanging="560"/>
      </w:pPr>
      <w:rPr>
        <w:rFonts w:hint="default"/>
        <w:lang w:val="en-US" w:eastAsia="en-US" w:bidi="ar-SA"/>
      </w:rPr>
    </w:lvl>
    <w:lvl w:ilvl="3" w:tplc="7E6A138E">
      <w:numFmt w:val="bullet"/>
      <w:lvlText w:val="•"/>
      <w:lvlJc w:val="left"/>
      <w:pPr>
        <w:ind w:left="3272" w:hanging="560"/>
      </w:pPr>
      <w:rPr>
        <w:rFonts w:hint="default"/>
        <w:lang w:val="en-US" w:eastAsia="en-US" w:bidi="ar-SA"/>
      </w:rPr>
    </w:lvl>
    <w:lvl w:ilvl="4" w:tplc="80B62F04">
      <w:numFmt w:val="bullet"/>
      <w:lvlText w:val="•"/>
      <w:lvlJc w:val="left"/>
      <w:pPr>
        <w:ind w:left="4276" w:hanging="560"/>
      </w:pPr>
      <w:rPr>
        <w:rFonts w:hint="default"/>
        <w:lang w:val="en-US" w:eastAsia="en-US" w:bidi="ar-SA"/>
      </w:rPr>
    </w:lvl>
    <w:lvl w:ilvl="5" w:tplc="1840AA6E">
      <w:numFmt w:val="bullet"/>
      <w:lvlText w:val="•"/>
      <w:lvlJc w:val="left"/>
      <w:pPr>
        <w:ind w:left="5280" w:hanging="560"/>
      </w:pPr>
      <w:rPr>
        <w:rFonts w:hint="default"/>
        <w:lang w:val="en-US" w:eastAsia="en-US" w:bidi="ar-SA"/>
      </w:rPr>
    </w:lvl>
    <w:lvl w:ilvl="6" w:tplc="CB5AD778">
      <w:numFmt w:val="bullet"/>
      <w:lvlText w:val="•"/>
      <w:lvlJc w:val="left"/>
      <w:pPr>
        <w:ind w:left="6284" w:hanging="560"/>
      </w:pPr>
      <w:rPr>
        <w:rFonts w:hint="default"/>
        <w:lang w:val="en-US" w:eastAsia="en-US" w:bidi="ar-SA"/>
      </w:rPr>
    </w:lvl>
    <w:lvl w:ilvl="7" w:tplc="CBA65448">
      <w:numFmt w:val="bullet"/>
      <w:lvlText w:val="•"/>
      <w:lvlJc w:val="left"/>
      <w:pPr>
        <w:ind w:left="7288" w:hanging="560"/>
      </w:pPr>
      <w:rPr>
        <w:rFonts w:hint="default"/>
        <w:lang w:val="en-US" w:eastAsia="en-US" w:bidi="ar-SA"/>
      </w:rPr>
    </w:lvl>
    <w:lvl w:ilvl="8" w:tplc="CDEEBCA4">
      <w:numFmt w:val="bullet"/>
      <w:lvlText w:val="•"/>
      <w:lvlJc w:val="left"/>
      <w:pPr>
        <w:ind w:left="8292" w:hanging="560"/>
      </w:pPr>
      <w:rPr>
        <w:rFonts w:hint="default"/>
        <w:lang w:val="en-US" w:eastAsia="en-US" w:bidi="ar-SA"/>
      </w:rPr>
    </w:lvl>
  </w:abstractNum>
  <w:abstractNum w:abstractNumId="22">
    <w:nsid w:val="49255510"/>
    <w:multiLevelType w:val="multilevel"/>
    <w:tmpl w:val="8FBA6364"/>
    <w:lvl w:ilvl="0">
      <w:start w:val="4"/>
      <w:numFmt w:val="decimal"/>
      <w:lvlText w:val="%1"/>
      <w:lvlJc w:val="left"/>
      <w:pPr>
        <w:ind w:left="804" w:hanging="553"/>
        <w:jc w:val="left"/>
      </w:pPr>
      <w:rPr>
        <w:rFonts w:hint="default"/>
        <w:lang w:val="en-US" w:eastAsia="en-US" w:bidi="ar-SA"/>
      </w:rPr>
    </w:lvl>
    <w:lvl w:ilvl="1">
      <w:start w:val="2"/>
      <w:numFmt w:val="decimal"/>
      <w:lvlText w:val="%1.%2"/>
      <w:lvlJc w:val="left"/>
      <w:pPr>
        <w:ind w:left="804" w:hanging="553"/>
        <w:jc w:val="left"/>
      </w:pPr>
      <w:rPr>
        <w:rFonts w:hint="default"/>
        <w:lang w:val="en-US" w:eastAsia="en-US" w:bidi="ar-SA"/>
      </w:rPr>
    </w:lvl>
    <w:lvl w:ilvl="2">
      <w:start w:val="2"/>
      <w:numFmt w:val="decimal"/>
      <w:lvlText w:val="%1.%2.%3"/>
      <w:lvlJc w:val="left"/>
      <w:pPr>
        <w:ind w:left="804" w:hanging="553"/>
        <w:jc w:val="left"/>
      </w:pPr>
      <w:rPr>
        <w:rFonts w:ascii="Arial" w:eastAsia="Arial" w:hAnsi="Arial" w:cs="Arial" w:hint="default"/>
        <w:b/>
        <w:bCs/>
        <w:spacing w:val="-1"/>
        <w:w w:val="100"/>
        <w:sz w:val="22"/>
        <w:szCs w:val="22"/>
        <w:lang w:val="en-US" w:eastAsia="en-US" w:bidi="ar-SA"/>
      </w:rPr>
    </w:lvl>
    <w:lvl w:ilvl="3">
      <w:numFmt w:val="bullet"/>
      <w:lvlText w:val="•"/>
      <w:lvlJc w:val="left"/>
      <w:pPr>
        <w:ind w:left="3650" w:hanging="553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600" w:hanging="553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550" w:hanging="553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500" w:hanging="553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450" w:hanging="553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400" w:hanging="553"/>
      </w:pPr>
      <w:rPr>
        <w:rFonts w:hint="default"/>
        <w:lang w:val="en-US" w:eastAsia="en-US" w:bidi="ar-SA"/>
      </w:rPr>
    </w:lvl>
  </w:abstractNum>
  <w:abstractNum w:abstractNumId="23">
    <w:nsid w:val="49D001D9"/>
    <w:multiLevelType w:val="hybridMultilevel"/>
    <w:tmpl w:val="295620C4"/>
    <w:lvl w:ilvl="0" w:tplc="82403642">
      <w:numFmt w:val="bullet"/>
      <w:lvlText w:val=""/>
      <w:lvlJc w:val="left"/>
      <w:pPr>
        <w:ind w:left="971" w:hanging="361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1" w:tplc="D34A5D74">
      <w:numFmt w:val="bullet"/>
      <w:lvlText w:val="•"/>
      <w:lvlJc w:val="left"/>
      <w:pPr>
        <w:ind w:left="1912" w:hanging="361"/>
      </w:pPr>
      <w:rPr>
        <w:rFonts w:hint="default"/>
        <w:lang w:val="en-US" w:eastAsia="en-US" w:bidi="ar-SA"/>
      </w:rPr>
    </w:lvl>
    <w:lvl w:ilvl="2" w:tplc="8592AA06">
      <w:numFmt w:val="bullet"/>
      <w:lvlText w:val="•"/>
      <w:lvlJc w:val="left"/>
      <w:pPr>
        <w:ind w:left="2844" w:hanging="361"/>
      </w:pPr>
      <w:rPr>
        <w:rFonts w:hint="default"/>
        <w:lang w:val="en-US" w:eastAsia="en-US" w:bidi="ar-SA"/>
      </w:rPr>
    </w:lvl>
    <w:lvl w:ilvl="3" w:tplc="219A6FB2">
      <w:numFmt w:val="bullet"/>
      <w:lvlText w:val="•"/>
      <w:lvlJc w:val="left"/>
      <w:pPr>
        <w:ind w:left="3776" w:hanging="361"/>
      </w:pPr>
      <w:rPr>
        <w:rFonts w:hint="default"/>
        <w:lang w:val="en-US" w:eastAsia="en-US" w:bidi="ar-SA"/>
      </w:rPr>
    </w:lvl>
    <w:lvl w:ilvl="4" w:tplc="8FA88EAC">
      <w:numFmt w:val="bullet"/>
      <w:lvlText w:val="•"/>
      <w:lvlJc w:val="left"/>
      <w:pPr>
        <w:ind w:left="4708" w:hanging="361"/>
      </w:pPr>
      <w:rPr>
        <w:rFonts w:hint="default"/>
        <w:lang w:val="en-US" w:eastAsia="en-US" w:bidi="ar-SA"/>
      </w:rPr>
    </w:lvl>
    <w:lvl w:ilvl="5" w:tplc="EBDC1924">
      <w:numFmt w:val="bullet"/>
      <w:lvlText w:val="•"/>
      <w:lvlJc w:val="left"/>
      <w:pPr>
        <w:ind w:left="5640" w:hanging="361"/>
      </w:pPr>
      <w:rPr>
        <w:rFonts w:hint="default"/>
        <w:lang w:val="en-US" w:eastAsia="en-US" w:bidi="ar-SA"/>
      </w:rPr>
    </w:lvl>
    <w:lvl w:ilvl="6" w:tplc="CDE4376C">
      <w:numFmt w:val="bullet"/>
      <w:lvlText w:val="•"/>
      <w:lvlJc w:val="left"/>
      <w:pPr>
        <w:ind w:left="6572" w:hanging="361"/>
      </w:pPr>
      <w:rPr>
        <w:rFonts w:hint="default"/>
        <w:lang w:val="en-US" w:eastAsia="en-US" w:bidi="ar-SA"/>
      </w:rPr>
    </w:lvl>
    <w:lvl w:ilvl="7" w:tplc="B0D8CCBE">
      <w:numFmt w:val="bullet"/>
      <w:lvlText w:val="•"/>
      <w:lvlJc w:val="left"/>
      <w:pPr>
        <w:ind w:left="7504" w:hanging="361"/>
      </w:pPr>
      <w:rPr>
        <w:rFonts w:hint="default"/>
        <w:lang w:val="en-US" w:eastAsia="en-US" w:bidi="ar-SA"/>
      </w:rPr>
    </w:lvl>
    <w:lvl w:ilvl="8" w:tplc="0CEAB74A">
      <w:numFmt w:val="bullet"/>
      <w:lvlText w:val="•"/>
      <w:lvlJc w:val="left"/>
      <w:pPr>
        <w:ind w:left="8436" w:hanging="361"/>
      </w:pPr>
      <w:rPr>
        <w:rFonts w:hint="default"/>
        <w:lang w:val="en-US" w:eastAsia="en-US" w:bidi="ar-SA"/>
      </w:rPr>
    </w:lvl>
  </w:abstractNum>
  <w:abstractNum w:abstractNumId="24">
    <w:nsid w:val="4AC6447F"/>
    <w:multiLevelType w:val="multilevel"/>
    <w:tmpl w:val="8440F610"/>
    <w:lvl w:ilvl="0">
      <w:start w:val="3"/>
      <w:numFmt w:val="decimal"/>
      <w:lvlText w:val="%1"/>
      <w:lvlJc w:val="left"/>
      <w:pPr>
        <w:ind w:left="417" w:hanging="166"/>
        <w:jc w:val="left"/>
      </w:pPr>
      <w:rPr>
        <w:rFonts w:hint="default"/>
        <w:w w:val="99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621" w:hanging="370"/>
        <w:jc w:val="left"/>
      </w:pPr>
      <w:rPr>
        <w:rFonts w:ascii="Arial" w:eastAsia="Arial" w:hAnsi="Arial" w:cs="Arial" w:hint="default"/>
        <w:b/>
        <w:bCs/>
        <w:spacing w:val="-1"/>
        <w:w w:val="100"/>
        <w:sz w:val="22"/>
        <w:szCs w:val="22"/>
        <w:lang w:val="en-US" w:eastAsia="en-US" w:bidi="ar-SA"/>
      </w:rPr>
    </w:lvl>
    <w:lvl w:ilvl="2">
      <w:numFmt w:val="bullet"/>
      <w:lvlText w:val="•"/>
      <w:lvlJc w:val="left"/>
      <w:pPr>
        <w:ind w:left="1695" w:hanging="370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2771" w:hanging="37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3846" w:hanging="37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4922" w:hanging="37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5997" w:hanging="37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073" w:hanging="37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148" w:hanging="370"/>
      </w:pPr>
      <w:rPr>
        <w:rFonts w:hint="default"/>
        <w:lang w:val="en-US" w:eastAsia="en-US" w:bidi="ar-SA"/>
      </w:rPr>
    </w:lvl>
  </w:abstractNum>
  <w:abstractNum w:abstractNumId="25">
    <w:nsid w:val="4DAF6C12"/>
    <w:multiLevelType w:val="hybridMultilevel"/>
    <w:tmpl w:val="87EAAE7E"/>
    <w:lvl w:ilvl="0" w:tplc="BE184394">
      <w:numFmt w:val="bullet"/>
      <w:lvlText w:val=""/>
      <w:lvlJc w:val="left"/>
      <w:pPr>
        <w:ind w:left="971" w:hanging="360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1" w:tplc="F832562A">
      <w:numFmt w:val="bullet"/>
      <w:lvlText w:val="•"/>
      <w:lvlJc w:val="left"/>
      <w:pPr>
        <w:ind w:left="1912" w:hanging="360"/>
      </w:pPr>
      <w:rPr>
        <w:rFonts w:hint="default"/>
        <w:lang w:val="en-US" w:eastAsia="en-US" w:bidi="ar-SA"/>
      </w:rPr>
    </w:lvl>
    <w:lvl w:ilvl="2" w:tplc="11A2F448">
      <w:numFmt w:val="bullet"/>
      <w:lvlText w:val="•"/>
      <w:lvlJc w:val="left"/>
      <w:pPr>
        <w:ind w:left="2844" w:hanging="360"/>
      </w:pPr>
      <w:rPr>
        <w:rFonts w:hint="default"/>
        <w:lang w:val="en-US" w:eastAsia="en-US" w:bidi="ar-SA"/>
      </w:rPr>
    </w:lvl>
    <w:lvl w:ilvl="3" w:tplc="294A4ED0">
      <w:numFmt w:val="bullet"/>
      <w:lvlText w:val="•"/>
      <w:lvlJc w:val="left"/>
      <w:pPr>
        <w:ind w:left="3776" w:hanging="360"/>
      </w:pPr>
      <w:rPr>
        <w:rFonts w:hint="default"/>
        <w:lang w:val="en-US" w:eastAsia="en-US" w:bidi="ar-SA"/>
      </w:rPr>
    </w:lvl>
    <w:lvl w:ilvl="4" w:tplc="EE9EA2AC">
      <w:numFmt w:val="bullet"/>
      <w:lvlText w:val="•"/>
      <w:lvlJc w:val="left"/>
      <w:pPr>
        <w:ind w:left="4708" w:hanging="360"/>
      </w:pPr>
      <w:rPr>
        <w:rFonts w:hint="default"/>
        <w:lang w:val="en-US" w:eastAsia="en-US" w:bidi="ar-SA"/>
      </w:rPr>
    </w:lvl>
    <w:lvl w:ilvl="5" w:tplc="451CAF54">
      <w:numFmt w:val="bullet"/>
      <w:lvlText w:val="•"/>
      <w:lvlJc w:val="left"/>
      <w:pPr>
        <w:ind w:left="5640" w:hanging="360"/>
      </w:pPr>
      <w:rPr>
        <w:rFonts w:hint="default"/>
        <w:lang w:val="en-US" w:eastAsia="en-US" w:bidi="ar-SA"/>
      </w:rPr>
    </w:lvl>
    <w:lvl w:ilvl="6" w:tplc="D200E03A">
      <w:numFmt w:val="bullet"/>
      <w:lvlText w:val="•"/>
      <w:lvlJc w:val="left"/>
      <w:pPr>
        <w:ind w:left="6572" w:hanging="360"/>
      </w:pPr>
      <w:rPr>
        <w:rFonts w:hint="default"/>
        <w:lang w:val="en-US" w:eastAsia="en-US" w:bidi="ar-SA"/>
      </w:rPr>
    </w:lvl>
    <w:lvl w:ilvl="7" w:tplc="C5FA9CF6">
      <w:numFmt w:val="bullet"/>
      <w:lvlText w:val="•"/>
      <w:lvlJc w:val="left"/>
      <w:pPr>
        <w:ind w:left="7504" w:hanging="360"/>
      </w:pPr>
      <w:rPr>
        <w:rFonts w:hint="default"/>
        <w:lang w:val="en-US" w:eastAsia="en-US" w:bidi="ar-SA"/>
      </w:rPr>
    </w:lvl>
    <w:lvl w:ilvl="8" w:tplc="137CEAE6">
      <w:numFmt w:val="bullet"/>
      <w:lvlText w:val="•"/>
      <w:lvlJc w:val="left"/>
      <w:pPr>
        <w:ind w:left="8436" w:hanging="360"/>
      </w:pPr>
      <w:rPr>
        <w:rFonts w:hint="default"/>
        <w:lang w:val="en-US" w:eastAsia="en-US" w:bidi="ar-SA"/>
      </w:rPr>
    </w:lvl>
  </w:abstractNum>
  <w:abstractNum w:abstractNumId="26">
    <w:nsid w:val="55980162"/>
    <w:multiLevelType w:val="hybridMultilevel"/>
    <w:tmpl w:val="7D8CF1E0"/>
    <w:lvl w:ilvl="0" w:tplc="B1FA5DF4">
      <w:start w:val="1"/>
      <w:numFmt w:val="decimal"/>
      <w:lvlText w:val="%1."/>
      <w:lvlJc w:val="left"/>
      <w:pPr>
        <w:ind w:left="667" w:hanging="567"/>
        <w:jc w:val="left"/>
      </w:pPr>
      <w:rPr>
        <w:rFonts w:hint="default"/>
        <w:spacing w:val="-1"/>
        <w:w w:val="99"/>
        <w:lang w:val="en-US" w:eastAsia="en-US" w:bidi="ar-SA"/>
      </w:rPr>
    </w:lvl>
    <w:lvl w:ilvl="1" w:tplc="DE6A40F2">
      <w:start w:val="1"/>
      <w:numFmt w:val="upperRoman"/>
      <w:lvlText w:val="%2."/>
      <w:lvlJc w:val="left"/>
      <w:pPr>
        <w:ind w:left="972" w:hanging="721"/>
        <w:jc w:val="left"/>
      </w:pPr>
      <w:rPr>
        <w:rFonts w:hint="default"/>
        <w:b/>
        <w:bCs/>
        <w:w w:val="99"/>
        <w:lang w:val="en-US" w:eastAsia="en-US" w:bidi="ar-SA"/>
      </w:rPr>
    </w:lvl>
    <w:lvl w:ilvl="2" w:tplc="0944C2DA">
      <w:numFmt w:val="bullet"/>
      <w:lvlText w:val="•"/>
      <w:lvlJc w:val="left"/>
      <w:pPr>
        <w:ind w:left="2015" w:hanging="721"/>
      </w:pPr>
      <w:rPr>
        <w:rFonts w:hint="default"/>
        <w:lang w:val="en-US" w:eastAsia="en-US" w:bidi="ar-SA"/>
      </w:rPr>
    </w:lvl>
    <w:lvl w:ilvl="3" w:tplc="C2B2A79C">
      <w:numFmt w:val="bullet"/>
      <w:lvlText w:val="•"/>
      <w:lvlJc w:val="left"/>
      <w:pPr>
        <w:ind w:left="3051" w:hanging="721"/>
      </w:pPr>
      <w:rPr>
        <w:rFonts w:hint="default"/>
        <w:lang w:val="en-US" w:eastAsia="en-US" w:bidi="ar-SA"/>
      </w:rPr>
    </w:lvl>
    <w:lvl w:ilvl="4" w:tplc="855EF7EE">
      <w:numFmt w:val="bullet"/>
      <w:lvlText w:val="•"/>
      <w:lvlJc w:val="left"/>
      <w:pPr>
        <w:ind w:left="4086" w:hanging="721"/>
      </w:pPr>
      <w:rPr>
        <w:rFonts w:hint="default"/>
        <w:lang w:val="en-US" w:eastAsia="en-US" w:bidi="ar-SA"/>
      </w:rPr>
    </w:lvl>
    <w:lvl w:ilvl="5" w:tplc="0F84845E">
      <w:numFmt w:val="bullet"/>
      <w:lvlText w:val="•"/>
      <w:lvlJc w:val="left"/>
      <w:pPr>
        <w:ind w:left="5122" w:hanging="721"/>
      </w:pPr>
      <w:rPr>
        <w:rFonts w:hint="default"/>
        <w:lang w:val="en-US" w:eastAsia="en-US" w:bidi="ar-SA"/>
      </w:rPr>
    </w:lvl>
    <w:lvl w:ilvl="6" w:tplc="899A4C98">
      <w:numFmt w:val="bullet"/>
      <w:lvlText w:val="•"/>
      <w:lvlJc w:val="left"/>
      <w:pPr>
        <w:ind w:left="6157" w:hanging="721"/>
      </w:pPr>
      <w:rPr>
        <w:rFonts w:hint="default"/>
        <w:lang w:val="en-US" w:eastAsia="en-US" w:bidi="ar-SA"/>
      </w:rPr>
    </w:lvl>
    <w:lvl w:ilvl="7" w:tplc="E4BE0B4C">
      <w:numFmt w:val="bullet"/>
      <w:lvlText w:val="•"/>
      <w:lvlJc w:val="left"/>
      <w:pPr>
        <w:ind w:left="7193" w:hanging="721"/>
      </w:pPr>
      <w:rPr>
        <w:rFonts w:hint="default"/>
        <w:lang w:val="en-US" w:eastAsia="en-US" w:bidi="ar-SA"/>
      </w:rPr>
    </w:lvl>
    <w:lvl w:ilvl="8" w:tplc="CBC8568A">
      <w:numFmt w:val="bullet"/>
      <w:lvlText w:val="•"/>
      <w:lvlJc w:val="left"/>
      <w:pPr>
        <w:ind w:left="8228" w:hanging="721"/>
      </w:pPr>
      <w:rPr>
        <w:rFonts w:hint="default"/>
        <w:lang w:val="en-US" w:eastAsia="en-US" w:bidi="ar-SA"/>
      </w:rPr>
    </w:lvl>
  </w:abstractNum>
  <w:abstractNum w:abstractNumId="27">
    <w:nsid w:val="559D371E"/>
    <w:multiLevelType w:val="hybridMultilevel"/>
    <w:tmpl w:val="5FFE03F0"/>
    <w:lvl w:ilvl="0" w:tplc="57C455CE">
      <w:numFmt w:val="bullet"/>
      <w:lvlText w:val=""/>
      <w:lvlJc w:val="left"/>
      <w:pPr>
        <w:ind w:left="971" w:hanging="361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1" w:tplc="11C87C44">
      <w:numFmt w:val="bullet"/>
      <w:lvlText w:val="•"/>
      <w:lvlJc w:val="left"/>
      <w:pPr>
        <w:ind w:left="1912" w:hanging="361"/>
      </w:pPr>
      <w:rPr>
        <w:rFonts w:hint="default"/>
        <w:lang w:val="en-US" w:eastAsia="en-US" w:bidi="ar-SA"/>
      </w:rPr>
    </w:lvl>
    <w:lvl w:ilvl="2" w:tplc="D73CC0FA">
      <w:numFmt w:val="bullet"/>
      <w:lvlText w:val="•"/>
      <w:lvlJc w:val="left"/>
      <w:pPr>
        <w:ind w:left="2844" w:hanging="361"/>
      </w:pPr>
      <w:rPr>
        <w:rFonts w:hint="default"/>
        <w:lang w:val="en-US" w:eastAsia="en-US" w:bidi="ar-SA"/>
      </w:rPr>
    </w:lvl>
    <w:lvl w:ilvl="3" w:tplc="B9C448F2">
      <w:numFmt w:val="bullet"/>
      <w:lvlText w:val="•"/>
      <w:lvlJc w:val="left"/>
      <w:pPr>
        <w:ind w:left="3776" w:hanging="361"/>
      </w:pPr>
      <w:rPr>
        <w:rFonts w:hint="default"/>
        <w:lang w:val="en-US" w:eastAsia="en-US" w:bidi="ar-SA"/>
      </w:rPr>
    </w:lvl>
    <w:lvl w:ilvl="4" w:tplc="F83EF1EA">
      <w:numFmt w:val="bullet"/>
      <w:lvlText w:val="•"/>
      <w:lvlJc w:val="left"/>
      <w:pPr>
        <w:ind w:left="4708" w:hanging="361"/>
      </w:pPr>
      <w:rPr>
        <w:rFonts w:hint="default"/>
        <w:lang w:val="en-US" w:eastAsia="en-US" w:bidi="ar-SA"/>
      </w:rPr>
    </w:lvl>
    <w:lvl w:ilvl="5" w:tplc="5DBA179C">
      <w:numFmt w:val="bullet"/>
      <w:lvlText w:val="•"/>
      <w:lvlJc w:val="left"/>
      <w:pPr>
        <w:ind w:left="5640" w:hanging="361"/>
      </w:pPr>
      <w:rPr>
        <w:rFonts w:hint="default"/>
        <w:lang w:val="en-US" w:eastAsia="en-US" w:bidi="ar-SA"/>
      </w:rPr>
    </w:lvl>
    <w:lvl w:ilvl="6" w:tplc="125CC8E0">
      <w:numFmt w:val="bullet"/>
      <w:lvlText w:val="•"/>
      <w:lvlJc w:val="left"/>
      <w:pPr>
        <w:ind w:left="6572" w:hanging="361"/>
      </w:pPr>
      <w:rPr>
        <w:rFonts w:hint="default"/>
        <w:lang w:val="en-US" w:eastAsia="en-US" w:bidi="ar-SA"/>
      </w:rPr>
    </w:lvl>
    <w:lvl w:ilvl="7" w:tplc="F0D49336">
      <w:numFmt w:val="bullet"/>
      <w:lvlText w:val="•"/>
      <w:lvlJc w:val="left"/>
      <w:pPr>
        <w:ind w:left="7504" w:hanging="361"/>
      </w:pPr>
      <w:rPr>
        <w:rFonts w:hint="default"/>
        <w:lang w:val="en-US" w:eastAsia="en-US" w:bidi="ar-SA"/>
      </w:rPr>
    </w:lvl>
    <w:lvl w:ilvl="8" w:tplc="1BA61634">
      <w:numFmt w:val="bullet"/>
      <w:lvlText w:val="•"/>
      <w:lvlJc w:val="left"/>
      <w:pPr>
        <w:ind w:left="8436" w:hanging="361"/>
      </w:pPr>
      <w:rPr>
        <w:rFonts w:hint="default"/>
        <w:lang w:val="en-US" w:eastAsia="en-US" w:bidi="ar-SA"/>
      </w:rPr>
    </w:lvl>
  </w:abstractNum>
  <w:abstractNum w:abstractNumId="28">
    <w:nsid w:val="57010B7E"/>
    <w:multiLevelType w:val="hybridMultilevel"/>
    <w:tmpl w:val="2D986F8A"/>
    <w:lvl w:ilvl="0" w:tplc="74707708">
      <w:numFmt w:val="bullet"/>
      <w:lvlText w:val=""/>
      <w:lvlJc w:val="left"/>
      <w:pPr>
        <w:ind w:left="974" w:hanging="361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1" w:tplc="DF1CB80C">
      <w:numFmt w:val="bullet"/>
      <w:lvlText w:val="•"/>
      <w:lvlJc w:val="left"/>
      <w:pPr>
        <w:ind w:left="1912" w:hanging="361"/>
      </w:pPr>
      <w:rPr>
        <w:rFonts w:hint="default"/>
        <w:lang w:val="en-US" w:eastAsia="en-US" w:bidi="ar-SA"/>
      </w:rPr>
    </w:lvl>
    <w:lvl w:ilvl="2" w:tplc="25BCF508">
      <w:numFmt w:val="bullet"/>
      <w:lvlText w:val="•"/>
      <w:lvlJc w:val="left"/>
      <w:pPr>
        <w:ind w:left="2844" w:hanging="361"/>
      </w:pPr>
      <w:rPr>
        <w:rFonts w:hint="default"/>
        <w:lang w:val="en-US" w:eastAsia="en-US" w:bidi="ar-SA"/>
      </w:rPr>
    </w:lvl>
    <w:lvl w:ilvl="3" w:tplc="FB1875D0">
      <w:numFmt w:val="bullet"/>
      <w:lvlText w:val="•"/>
      <w:lvlJc w:val="left"/>
      <w:pPr>
        <w:ind w:left="3776" w:hanging="361"/>
      </w:pPr>
      <w:rPr>
        <w:rFonts w:hint="default"/>
        <w:lang w:val="en-US" w:eastAsia="en-US" w:bidi="ar-SA"/>
      </w:rPr>
    </w:lvl>
    <w:lvl w:ilvl="4" w:tplc="3F16C2D4">
      <w:numFmt w:val="bullet"/>
      <w:lvlText w:val="•"/>
      <w:lvlJc w:val="left"/>
      <w:pPr>
        <w:ind w:left="4708" w:hanging="361"/>
      </w:pPr>
      <w:rPr>
        <w:rFonts w:hint="default"/>
        <w:lang w:val="en-US" w:eastAsia="en-US" w:bidi="ar-SA"/>
      </w:rPr>
    </w:lvl>
    <w:lvl w:ilvl="5" w:tplc="F9CCB126">
      <w:numFmt w:val="bullet"/>
      <w:lvlText w:val="•"/>
      <w:lvlJc w:val="left"/>
      <w:pPr>
        <w:ind w:left="5640" w:hanging="361"/>
      </w:pPr>
      <w:rPr>
        <w:rFonts w:hint="default"/>
        <w:lang w:val="en-US" w:eastAsia="en-US" w:bidi="ar-SA"/>
      </w:rPr>
    </w:lvl>
    <w:lvl w:ilvl="6" w:tplc="7BF62B88">
      <w:numFmt w:val="bullet"/>
      <w:lvlText w:val="•"/>
      <w:lvlJc w:val="left"/>
      <w:pPr>
        <w:ind w:left="6572" w:hanging="361"/>
      </w:pPr>
      <w:rPr>
        <w:rFonts w:hint="default"/>
        <w:lang w:val="en-US" w:eastAsia="en-US" w:bidi="ar-SA"/>
      </w:rPr>
    </w:lvl>
    <w:lvl w:ilvl="7" w:tplc="4F3626DA">
      <w:numFmt w:val="bullet"/>
      <w:lvlText w:val="•"/>
      <w:lvlJc w:val="left"/>
      <w:pPr>
        <w:ind w:left="7504" w:hanging="361"/>
      </w:pPr>
      <w:rPr>
        <w:rFonts w:hint="default"/>
        <w:lang w:val="en-US" w:eastAsia="en-US" w:bidi="ar-SA"/>
      </w:rPr>
    </w:lvl>
    <w:lvl w:ilvl="8" w:tplc="F4EE1196">
      <w:numFmt w:val="bullet"/>
      <w:lvlText w:val="•"/>
      <w:lvlJc w:val="left"/>
      <w:pPr>
        <w:ind w:left="8436" w:hanging="361"/>
      </w:pPr>
      <w:rPr>
        <w:rFonts w:hint="default"/>
        <w:lang w:val="en-US" w:eastAsia="en-US" w:bidi="ar-SA"/>
      </w:rPr>
    </w:lvl>
  </w:abstractNum>
  <w:abstractNum w:abstractNumId="29">
    <w:nsid w:val="59D80212"/>
    <w:multiLevelType w:val="multilevel"/>
    <w:tmpl w:val="58624324"/>
    <w:lvl w:ilvl="0">
      <w:start w:val="9"/>
      <w:numFmt w:val="decimal"/>
      <w:lvlText w:val="%1"/>
      <w:lvlJc w:val="left"/>
      <w:pPr>
        <w:ind w:left="621" w:hanging="370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621" w:hanging="370"/>
        <w:jc w:val="left"/>
      </w:pPr>
      <w:rPr>
        <w:rFonts w:ascii="Arial" w:eastAsia="Arial" w:hAnsi="Arial" w:cs="Arial" w:hint="default"/>
        <w:b/>
        <w:bCs/>
        <w:spacing w:val="-1"/>
        <w:w w:val="100"/>
        <w:sz w:val="22"/>
        <w:szCs w:val="22"/>
        <w:lang w:val="en-US" w:eastAsia="en-US" w:bidi="ar-SA"/>
      </w:rPr>
    </w:lvl>
    <w:lvl w:ilvl="2">
      <w:numFmt w:val="bullet"/>
      <w:lvlText w:val="•"/>
      <w:lvlJc w:val="left"/>
      <w:pPr>
        <w:ind w:left="2556" w:hanging="370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3524" w:hanging="37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492" w:hanging="37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460" w:hanging="37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428" w:hanging="37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396" w:hanging="37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364" w:hanging="370"/>
      </w:pPr>
      <w:rPr>
        <w:rFonts w:hint="default"/>
        <w:lang w:val="en-US" w:eastAsia="en-US" w:bidi="ar-SA"/>
      </w:rPr>
    </w:lvl>
  </w:abstractNum>
  <w:abstractNum w:abstractNumId="30">
    <w:nsid w:val="5A6A66F5"/>
    <w:multiLevelType w:val="hybridMultilevel"/>
    <w:tmpl w:val="0FD607D8"/>
    <w:lvl w:ilvl="0" w:tplc="6A40777A">
      <w:start w:val="1"/>
      <w:numFmt w:val="decimal"/>
      <w:lvlText w:val="%1."/>
      <w:lvlJc w:val="left"/>
      <w:pPr>
        <w:ind w:left="1332" w:hanging="361"/>
        <w:jc w:val="left"/>
      </w:pPr>
      <w:rPr>
        <w:rFonts w:ascii="Arial" w:eastAsia="Arial" w:hAnsi="Arial" w:cs="Arial" w:hint="default"/>
        <w:i/>
        <w:iCs/>
        <w:spacing w:val="-1"/>
        <w:w w:val="100"/>
        <w:sz w:val="22"/>
        <w:szCs w:val="22"/>
        <w:lang w:val="en-US" w:eastAsia="en-US" w:bidi="ar-SA"/>
      </w:rPr>
    </w:lvl>
    <w:lvl w:ilvl="1" w:tplc="E34C93CE">
      <w:numFmt w:val="bullet"/>
      <w:lvlText w:val="•"/>
      <w:lvlJc w:val="left"/>
      <w:pPr>
        <w:ind w:left="2236" w:hanging="361"/>
      </w:pPr>
      <w:rPr>
        <w:rFonts w:hint="default"/>
        <w:lang w:val="en-US" w:eastAsia="en-US" w:bidi="ar-SA"/>
      </w:rPr>
    </w:lvl>
    <w:lvl w:ilvl="2" w:tplc="B1F0AFC0">
      <w:numFmt w:val="bullet"/>
      <w:lvlText w:val="•"/>
      <w:lvlJc w:val="left"/>
      <w:pPr>
        <w:ind w:left="3132" w:hanging="361"/>
      </w:pPr>
      <w:rPr>
        <w:rFonts w:hint="default"/>
        <w:lang w:val="en-US" w:eastAsia="en-US" w:bidi="ar-SA"/>
      </w:rPr>
    </w:lvl>
    <w:lvl w:ilvl="3" w:tplc="F4EA8128">
      <w:numFmt w:val="bullet"/>
      <w:lvlText w:val="•"/>
      <w:lvlJc w:val="left"/>
      <w:pPr>
        <w:ind w:left="4028" w:hanging="361"/>
      </w:pPr>
      <w:rPr>
        <w:rFonts w:hint="default"/>
        <w:lang w:val="en-US" w:eastAsia="en-US" w:bidi="ar-SA"/>
      </w:rPr>
    </w:lvl>
    <w:lvl w:ilvl="4" w:tplc="3E7C787C">
      <w:numFmt w:val="bullet"/>
      <w:lvlText w:val="•"/>
      <w:lvlJc w:val="left"/>
      <w:pPr>
        <w:ind w:left="4924" w:hanging="361"/>
      </w:pPr>
      <w:rPr>
        <w:rFonts w:hint="default"/>
        <w:lang w:val="en-US" w:eastAsia="en-US" w:bidi="ar-SA"/>
      </w:rPr>
    </w:lvl>
    <w:lvl w:ilvl="5" w:tplc="C604140A">
      <w:numFmt w:val="bullet"/>
      <w:lvlText w:val="•"/>
      <w:lvlJc w:val="left"/>
      <w:pPr>
        <w:ind w:left="5820" w:hanging="361"/>
      </w:pPr>
      <w:rPr>
        <w:rFonts w:hint="default"/>
        <w:lang w:val="en-US" w:eastAsia="en-US" w:bidi="ar-SA"/>
      </w:rPr>
    </w:lvl>
    <w:lvl w:ilvl="6" w:tplc="1BFE5E2E">
      <w:numFmt w:val="bullet"/>
      <w:lvlText w:val="•"/>
      <w:lvlJc w:val="left"/>
      <w:pPr>
        <w:ind w:left="6716" w:hanging="361"/>
      </w:pPr>
      <w:rPr>
        <w:rFonts w:hint="default"/>
        <w:lang w:val="en-US" w:eastAsia="en-US" w:bidi="ar-SA"/>
      </w:rPr>
    </w:lvl>
    <w:lvl w:ilvl="7" w:tplc="6610EB14">
      <w:numFmt w:val="bullet"/>
      <w:lvlText w:val="•"/>
      <w:lvlJc w:val="left"/>
      <w:pPr>
        <w:ind w:left="7612" w:hanging="361"/>
      </w:pPr>
      <w:rPr>
        <w:rFonts w:hint="default"/>
        <w:lang w:val="en-US" w:eastAsia="en-US" w:bidi="ar-SA"/>
      </w:rPr>
    </w:lvl>
    <w:lvl w:ilvl="8" w:tplc="FC06FEE4">
      <w:numFmt w:val="bullet"/>
      <w:lvlText w:val="•"/>
      <w:lvlJc w:val="left"/>
      <w:pPr>
        <w:ind w:left="8508" w:hanging="361"/>
      </w:pPr>
      <w:rPr>
        <w:rFonts w:hint="default"/>
        <w:lang w:val="en-US" w:eastAsia="en-US" w:bidi="ar-SA"/>
      </w:rPr>
    </w:lvl>
  </w:abstractNum>
  <w:abstractNum w:abstractNumId="31">
    <w:nsid w:val="5F5A53C8"/>
    <w:multiLevelType w:val="hybridMultilevel"/>
    <w:tmpl w:val="D124EB46"/>
    <w:lvl w:ilvl="0" w:tplc="66BCB8D0">
      <w:start w:val="18"/>
      <w:numFmt w:val="decimal"/>
      <w:lvlText w:val="%1"/>
      <w:lvlJc w:val="left"/>
      <w:pPr>
        <w:ind w:left="482" w:hanging="231"/>
        <w:jc w:val="left"/>
      </w:pPr>
      <w:rPr>
        <w:rFonts w:ascii="Cambria" w:eastAsia="Cambria" w:hAnsi="Cambria" w:cs="Cambria" w:hint="default"/>
        <w:spacing w:val="-1"/>
        <w:w w:val="100"/>
        <w:position w:val="6"/>
        <w:sz w:val="16"/>
        <w:szCs w:val="16"/>
        <w:lang w:val="en-US" w:eastAsia="en-US" w:bidi="ar-SA"/>
      </w:rPr>
    </w:lvl>
    <w:lvl w:ilvl="1" w:tplc="B2F86124">
      <w:numFmt w:val="bullet"/>
      <w:lvlText w:val="•"/>
      <w:lvlJc w:val="left"/>
      <w:pPr>
        <w:ind w:left="1462" w:hanging="231"/>
      </w:pPr>
      <w:rPr>
        <w:rFonts w:hint="default"/>
        <w:lang w:val="en-US" w:eastAsia="en-US" w:bidi="ar-SA"/>
      </w:rPr>
    </w:lvl>
    <w:lvl w:ilvl="2" w:tplc="38465FDC">
      <w:numFmt w:val="bullet"/>
      <w:lvlText w:val="•"/>
      <w:lvlJc w:val="left"/>
      <w:pPr>
        <w:ind w:left="2444" w:hanging="231"/>
      </w:pPr>
      <w:rPr>
        <w:rFonts w:hint="default"/>
        <w:lang w:val="en-US" w:eastAsia="en-US" w:bidi="ar-SA"/>
      </w:rPr>
    </w:lvl>
    <w:lvl w:ilvl="3" w:tplc="F21A8C36">
      <w:numFmt w:val="bullet"/>
      <w:lvlText w:val="•"/>
      <w:lvlJc w:val="left"/>
      <w:pPr>
        <w:ind w:left="3426" w:hanging="231"/>
      </w:pPr>
      <w:rPr>
        <w:rFonts w:hint="default"/>
        <w:lang w:val="en-US" w:eastAsia="en-US" w:bidi="ar-SA"/>
      </w:rPr>
    </w:lvl>
    <w:lvl w:ilvl="4" w:tplc="5CEC5E32">
      <w:numFmt w:val="bullet"/>
      <w:lvlText w:val="•"/>
      <w:lvlJc w:val="left"/>
      <w:pPr>
        <w:ind w:left="4408" w:hanging="231"/>
      </w:pPr>
      <w:rPr>
        <w:rFonts w:hint="default"/>
        <w:lang w:val="en-US" w:eastAsia="en-US" w:bidi="ar-SA"/>
      </w:rPr>
    </w:lvl>
    <w:lvl w:ilvl="5" w:tplc="05C014D4">
      <w:numFmt w:val="bullet"/>
      <w:lvlText w:val="•"/>
      <w:lvlJc w:val="left"/>
      <w:pPr>
        <w:ind w:left="5390" w:hanging="231"/>
      </w:pPr>
      <w:rPr>
        <w:rFonts w:hint="default"/>
        <w:lang w:val="en-US" w:eastAsia="en-US" w:bidi="ar-SA"/>
      </w:rPr>
    </w:lvl>
    <w:lvl w:ilvl="6" w:tplc="471423F4">
      <w:numFmt w:val="bullet"/>
      <w:lvlText w:val="•"/>
      <w:lvlJc w:val="left"/>
      <w:pPr>
        <w:ind w:left="6372" w:hanging="231"/>
      </w:pPr>
      <w:rPr>
        <w:rFonts w:hint="default"/>
        <w:lang w:val="en-US" w:eastAsia="en-US" w:bidi="ar-SA"/>
      </w:rPr>
    </w:lvl>
    <w:lvl w:ilvl="7" w:tplc="BFF0D1EE">
      <w:numFmt w:val="bullet"/>
      <w:lvlText w:val="•"/>
      <w:lvlJc w:val="left"/>
      <w:pPr>
        <w:ind w:left="7354" w:hanging="231"/>
      </w:pPr>
      <w:rPr>
        <w:rFonts w:hint="default"/>
        <w:lang w:val="en-US" w:eastAsia="en-US" w:bidi="ar-SA"/>
      </w:rPr>
    </w:lvl>
    <w:lvl w:ilvl="8" w:tplc="346436FC">
      <w:numFmt w:val="bullet"/>
      <w:lvlText w:val="•"/>
      <w:lvlJc w:val="left"/>
      <w:pPr>
        <w:ind w:left="8336" w:hanging="231"/>
      </w:pPr>
      <w:rPr>
        <w:rFonts w:hint="default"/>
        <w:lang w:val="en-US" w:eastAsia="en-US" w:bidi="ar-SA"/>
      </w:rPr>
    </w:lvl>
  </w:abstractNum>
  <w:abstractNum w:abstractNumId="32">
    <w:nsid w:val="6448799E"/>
    <w:multiLevelType w:val="multilevel"/>
    <w:tmpl w:val="33129C20"/>
    <w:lvl w:ilvl="0">
      <w:start w:val="5"/>
      <w:numFmt w:val="decimal"/>
      <w:lvlText w:val="%1"/>
      <w:lvlJc w:val="left"/>
      <w:pPr>
        <w:ind w:left="621" w:hanging="370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621" w:hanging="370"/>
        <w:jc w:val="left"/>
      </w:pPr>
      <w:rPr>
        <w:rFonts w:ascii="Arial" w:eastAsia="Arial" w:hAnsi="Arial" w:cs="Arial" w:hint="default"/>
        <w:b/>
        <w:bCs/>
        <w:spacing w:val="-1"/>
        <w:w w:val="100"/>
        <w:sz w:val="22"/>
        <w:szCs w:val="22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804" w:hanging="553"/>
        <w:jc w:val="left"/>
      </w:pPr>
      <w:rPr>
        <w:rFonts w:ascii="Arial" w:eastAsia="Arial" w:hAnsi="Arial" w:cs="Arial" w:hint="default"/>
        <w:b/>
        <w:bCs/>
        <w:spacing w:val="-1"/>
        <w:w w:val="100"/>
        <w:sz w:val="22"/>
        <w:szCs w:val="22"/>
        <w:lang w:val="en-US" w:eastAsia="en-US" w:bidi="ar-SA"/>
      </w:rPr>
    </w:lvl>
    <w:lvl w:ilvl="3">
      <w:numFmt w:val="bullet"/>
      <w:lvlText w:val="•"/>
      <w:lvlJc w:val="left"/>
      <w:pPr>
        <w:ind w:left="971" w:hanging="360"/>
      </w:pPr>
      <w:rPr>
        <w:rFonts w:ascii="Microsoft Sans Serif" w:eastAsia="Microsoft Sans Serif" w:hAnsi="Microsoft Sans Serif" w:cs="Microsoft Sans Serif" w:hint="default"/>
        <w:w w:val="100"/>
        <w:sz w:val="22"/>
        <w:szCs w:val="22"/>
        <w:lang w:val="en-US" w:eastAsia="en-US" w:bidi="ar-SA"/>
      </w:rPr>
    </w:lvl>
    <w:lvl w:ilvl="4">
      <w:numFmt w:val="bullet"/>
      <w:lvlText w:val="•"/>
      <w:lvlJc w:val="left"/>
      <w:pPr>
        <w:ind w:left="3310" w:hanging="36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4475" w:hanging="3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5640" w:hanging="3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6805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7970" w:hanging="360"/>
      </w:pPr>
      <w:rPr>
        <w:rFonts w:hint="default"/>
        <w:lang w:val="en-US" w:eastAsia="en-US" w:bidi="ar-SA"/>
      </w:rPr>
    </w:lvl>
  </w:abstractNum>
  <w:abstractNum w:abstractNumId="33">
    <w:nsid w:val="650B298F"/>
    <w:multiLevelType w:val="hybridMultilevel"/>
    <w:tmpl w:val="2B84E648"/>
    <w:lvl w:ilvl="0" w:tplc="0D9EE8BA">
      <w:numFmt w:val="bullet"/>
      <w:lvlText w:val=""/>
      <w:lvlJc w:val="left"/>
      <w:pPr>
        <w:ind w:left="972" w:hanging="360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1" w:tplc="C514264A">
      <w:numFmt w:val="bullet"/>
      <w:lvlText w:val="•"/>
      <w:lvlJc w:val="left"/>
      <w:pPr>
        <w:ind w:left="1912" w:hanging="360"/>
      </w:pPr>
      <w:rPr>
        <w:rFonts w:hint="default"/>
        <w:lang w:val="en-US" w:eastAsia="en-US" w:bidi="ar-SA"/>
      </w:rPr>
    </w:lvl>
    <w:lvl w:ilvl="2" w:tplc="3282F358">
      <w:numFmt w:val="bullet"/>
      <w:lvlText w:val="•"/>
      <w:lvlJc w:val="left"/>
      <w:pPr>
        <w:ind w:left="2844" w:hanging="360"/>
      </w:pPr>
      <w:rPr>
        <w:rFonts w:hint="default"/>
        <w:lang w:val="en-US" w:eastAsia="en-US" w:bidi="ar-SA"/>
      </w:rPr>
    </w:lvl>
    <w:lvl w:ilvl="3" w:tplc="3174990A">
      <w:numFmt w:val="bullet"/>
      <w:lvlText w:val="•"/>
      <w:lvlJc w:val="left"/>
      <w:pPr>
        <w:ind w:left="3776" w:hanging="360"/>
      </w:pPr>
      <w:rPr>
        <w:rFonts w:hint="default"/>
        <w:lang w:val="en-US" w:eastAsia="en-US" w:bidi="ar-SA"/>
      </w:rPr>
    </w:lvl>
    <w:lvl w:ilvl="4" w:tplc="8A8E0594">
      <w:numFmt w:val="bullet"/>
      <w:lvlText w:val="•"/>
      <w:lvlJc w:val="left"/>
      <w:pPr>
        <w:ind w:left="4708" w:hanging="360"/>
      </w:pPr>
      <w:rPr>
        <w:rFonts w:hint="default"/>
        <w:lang w:val="en-US" w:eastAsia="en-US" w:bidi="ar-SA"/>
      </w:rPr>
    </w:lvl>
    <w:lvl w:ilvl="5" w:tplc="717890AC">
      <w:numFmt w:val="bullet"/>
      <w:lvlText w:val="•"/>
      <w:lvlJc w:val="left"/>
      <w:pPr>
        <w:ind w:left="5640" w:hanging="360"/>
      </w:pPr>
      <w:rPr>
        <w:rFonts w:hint="default"/>
        <w:lang w:val="en-US" w:eastAsia="en-US" w:bidi="ar-SA"/>
      </w:rPr>
    </w:lvl>
    <w:lvl w:ilvl="6" w:tplc="A0D2166C">
      <w:numFmt w:val="bullet"/>
      <w:lvlText w:val="•"/>
      <w:lvlJc w:val="left"/>
      <w:pPr>
        <w:ind w:left="6572" w:hanging="360"/>
      </w:pPr>
      <w:rPr>
        <w:rFonts w:hint="default"/>
        <w:lang w:val="en-US" w:eastAsia="en-US" w:bidi="ar-SA"/>
      </w:rPr>
    </w:lvl>
    <w:lvl w:ilvl="7" w:tplc="8E5E22EC">
      <w:numFmt w:val="bullet"/>
      <w:lvlText w:val="•"/>
      <w:lvlJc w:val="left"/>
      <w:pPr>
        <w:ind w:left="7504" w:hanging="360"/>
      </w:pPr>
      <w:rPr>
        <w:rFonts w:hint="default"/>
        <w:lang w:val="en-US" w:eastAsia="en-US" w:bidi="ar-SA"/>
      </w:rPr>
    </w:lvl>
    <w:lvl w:ilvl="8" w:tplc="0AAA8F3C">
      <w:numFmt w:val="bullet"/>
      <w:lvlText w:val="•"/>
      <w:lvlJc w:val="left"/>
      <w:pPr>
        <w:ind w:left="8436" w:hanging="360"/>
      </w:pPr>
      <w:rPr>
        <w:rFonts w:hint="default"/>
        <w:lang w:val="en-US" w:eastAsia="en-US" w:bidi="ar-SA"/>
      </w:rPr>
    </w:lvl>
  </w:abstractNum>
  <w:abstractNum w:abstractNumId="34">
    <w:nsid w:val="66DE2DE5"/>
    <w:multiLevelType w:val="multilevel"/>
    <w:tmpl w:val="F0769E9C"/>
    <w:lvl w:ilvl="0">
      <w:start w:val="4"/>
      <w:numFmt w:val="decimal"/>
      <w:lvlText w:val="%1"/>
      <w:lvlJc w:val="left"/>
      <w:pPr>
        <w:ind w:left="621" w:hanging="370"/>
        <w:jc w:val="left"/>
      </w:pPr>
      <w:rPr>
        <w:rFonts w:hint="default"/>
        <w:lang w:val="en-US" w:eastAsia="en-US" w:bidi="ar-SA"/>
      </w:rPr>
    </w:lvl>
    <w:lvl w:ilvl="1">
      <w:start w:val="2"/>
      <w:numFmt w:val="decimal"/>
      <w:lvlText w:val="%1.%2"/>
      <w:lvlJc w:val="left"/>
      <w:pPr>
        <w:ind w:left="621" w:hanging="370"/>
        <w:jc w:val="left"/>
      </w:pPr>
      <w:rPr>
        <w:rFonts w:ascii="Arial" w:eastAsia="Arial" w:hAnsi="Arial" w:cs="Arial" w:hint="default"/>
        <w:b/>
        <w:bCs/>
        <w:spacing w:val="-1"/>
        <w:w w:val="100"/>
        <w:sz w:val="22"/>
        <w:szCs w:val="22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804" w:hanging="553"/>
        <w:jc w:val="left"/>
      </w:pPr>
      <w:rPr>
        <w:rFonts w:ascii="Arial" w:eastAsia="Arial" w:hAnsi="Arial" w:cs="Arial" w:hint="default"/>
        <w:b/>
        <w:bCs/>
        <w:spacing w:val="-1"/>
        <w:w w:val="100"/>
        <w:sz w:val="22"/>
        <w:szCs w:val="22"/>
        <w:lang w:val="en-US" w:eastAsia="en-US" w:bidi="ar-SA"/>
      </w:rPr>
    </w:lvl>
    <w:lvl w:ilvl="3">
      <w:start w:val="1"/>
      <w:numFmt w:val="decimal"/>
      <w:lvlText w:val="%1.%2.%3.%4"/>
      <w:lvlJc w:val="left"/>
      <w:pPr>
        <w:ind w:left="988" w:hanging="737"/>
        <w:jc w:val="left"/>
      </w:pPr>
      <w:rPr>
        <w:rFonts w:ascii="Arial" w:eastAsia="Arial" w:hAnsi="Arial" w:cs="Arial" w:hint="default"/>
        <w:b/>
        <w:bCs/>
        <w:spacing w:val="-3"/>
        <w:w w:val="100"/>
        <w:sz w:val="22"/>
        <w:szCs w:val="22"/>
        <w:lang w:val="en-US" w:eastAsia="en-US" w:bidi="ar-SA"/>
      </w:rPr>
    </w:lvl>
    <w:lvl w:ilvl="4">
      <w:numFmt w:val="bullet"/>
      <w:lvlText w:val="-"/>
      <w:lvlJc w:val="left"/>
      <w:pPr>
        <w:ind w:left="972" w:hanging="361"/>
      </w:pPr>
      <w:rPr>
        <w:rFonts w:ascii="Microsoft Sans Serif" w:eastAsia="Microsoft Sans Serif" w:hAnsi="Microsoft Sans Serif" w:cs="Microsoft Sans Serif" w:hint="default"/>
        <w:w w:val="100"/>
        <w:sz w:val="22"/>
        <w:szCs w:val="22"/>
        <w:lang w:val="en-US" w:eastAsia="en-US" w:bidi="ar-SA"/>
      </w:rPr>
    </w:lvl>
    <w:lvl w:ilvl="5">
      <w:numFmt w:val="bullet"/>
      <w:lvlText w:val="•"/>
      <w:lvlJc w:val="left"/>
      <w:pPr>
        <w:ind w:left="4475" w:hanging="361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5640" w:hanging="361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6805" w:hanging="361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7970" w:hanging="361"/>
      </w:pPr>
      <w:rPr>
        <w:rFonts w:hint="default"/>
        <w:lang w:val="en-US" w:eastAsia="en-US" w:bidi="ar-SA"/>
      </w:rPr>
    </w:lvl>
  </w:abstractNum>
  <w:abstractNum w:abstractNumId="35">
    <w:nsid w:val="67AC085D"/>
    <w:multiLevelType w:val="hybridMultilevel"/>
    <w:tmpl w:val="2B3CF5B2"/>
    <w:lvl w:ilvl="0" w:tplc="78CCBA82">
      <w:numFmt w:val="bullet"/>
      <w:lvlText w:val="•"/>
      <w:lvlJc w:val="left"/>
      <w:pPr>
        <w:ind w:left="972" w:hanging="360"/>
      </w:pPr>
      <w:rPr>
        <w:rFonts w:ascii="Microsoft Sans Serif" w:eastAsia="Microsoft Sans Serif" w:hAnsi="Microsoft Sans Serif" w:cs="Microsoft Sans Serif" w:hint="default"/>
        <w:w w:val="100"/>
        <w:sz w:val="22"/>
        <w:szCs w:val="22"/>
        <w:lang w:val="en-US" w:eastAsia="en-US" w:bidi="ar-SA"/>
      </w:rPr>
    </w:lvl>
    <w:lvl w:ilvl="1" w:tplc="BFA4672C">
      <w:numFmt w:val="bullet"/>
      <w:lvlText w:val="•"/>
      <w:lvlJc w:val="left"/>
      <w:pPr>
        <w:ind w:left="1912" w:hanging="360"/>
      </w:pPr>
      <w:rPr>
        <w:rFonts w:hint="default"/>
        <w:lang w:val="en-US" w:eastAsia="en-US" w:bidi="ar-SA"/>
      </w:rPr>
    </w:lvl>
    <w:lvl w:ilvl="2" w:tplc="7CF09DBE">
      <w:numFmt w:val="bullet"/>
      <w:lvlText w:val="•"/>
      <w:lvlJc w:val="left"/>
      <w:pPr>
        <w:ind w:left="2844" w:hanging="360"/>
      </w:pPr>
      <w:rPr>
        <w:rFonts w:hint="default"/>
        <w:lang w:val="en-US" w:eastAsia="en-US" w:bidi="ar-SA"/>
      </w:rPr>
    </w:lvl>
    <w:lvl w:ilvl="3" w:tplc="28082A5E">
      <w:numFmt w:val="bullet"/>
      <w:lvlText w:val="•"/>
      <w:lvlJc w:val="left"/>
      <w:pPr>
        <w:ind w:left="3776" w:hanging="360"/>
      </w:pPr>
      <w:rPr>
        <w:rFonts w:hint="default"/>
        <w:lang w:val="en-US" w:eastAsia="en-US" w:bidi="ar-SA"/>
      </w:rPr>
    </w:lvl>
    <w:lvl w:ilvl="4" w:tplc="A48ACCE8">
      <w:numFmt w:val="bullet"/>
      <w:lvlText w:val="•"/>
      <w:lvlJc w:val="left"/>
      <w:pPr>
        <w:ind w:left="4708" w:hanging="360"/>
      </w:pPr>
      <w:rPr>
        <w:rFonts w:hint="default"/>
        <w:lang w:val="en-US" w:eastAsia="en-US" w:bidi="ar-SA"/>
      </w:rPr>
    </w:lvl>
    <w:lvl w:ilvl="5" w:tplc="7B864686">
      <w:numFmt w:val="bullet"/>
      <w:lvlText w:val="•"/>
      <w:lvlJc w:val="left"/>
      <w:pPr>
        <w:ind w:left="5640" w:hanging="360"/>
      </w:pPr>
      <w:rPr>
        <w:rFonts w:hint="default"/>
        <w:lang w:val="en-US" w:eastAsia="en-US" w:bidi="ar-SA"/>
      </w:rPr>
    </w:lvl>
    <w:lvl w:ilvl="6" w:tplc="F4504FBA">
      <w:numFmt w:val="bullet"/>
      <w:lvlText w:val="•"/>
      <w:lvlJc w:val="left"/>
      <w:pPr>
        <w:ind w:left="6572" w:hanging="360"/>
      </w:pPr>
      <w:rPr>
        <w:rFonts w:hint="default"/>
        <w:lang w:val="en-US" w:eastAsia="en-US" w:bidi="ar-SA"/>
      </w:rPr>
    </w:lvl>
    <w:lvl w:ilvl="7" w:tplc="241222CC">
      <w:numFmt w:val="bullet"/>
      <w:lvlText w:val="•"/>
      <w:lvlJc w:val="left"/>
      <w:pPr>
        <w:ind w:left="7504" w:hanging="360"/>
      </w:pPr>
      <w:rPr>
        <w:rFonts w:hint="default"/>
        <w:lang w:val="en-US" w:eastAsia="en-US" w:bidi="ar-SA"/>
      </w:rPr>
    </w:lvl>
    <w:lvl w:ilvl="8" w:tplc="3BEE9476">
      <w:numFmt w:val="bullet"/>
      <w:lvlText w:val="•"/>
      <w:lvlJc w:val="left"/>
      <w:pPr>
        <w:ind w:left="8436" w:hanging="360"/>
      </w:pPr>
      <w:rPr>
        <w:rFonts w:hint="default"/>
        <w:lang w:val="en-US" w:eastAsia="en-US" w:bidi="ar-SA"/>
      </w:rPr>
    </w:lvl>
  </w:abstractNum>
  <w:abstractNum w:abstractNumId="36">
    <w:nsid w:val="67DF357B"/>
    <w:multiLevelType w:val="multilevel"/>
    <w:tmpl w:val="58067240"/>
    <w:lvl w:ilvl="0">
      <w:start w:val="6"/>
      <w:numFmt w:val="decimal"/>
      <w:lvlText w:val="%1"/>
      <w:lvlJc w:val="left"/>
      <w:pPr>
        <w:ind w:left="621" w:hanging="370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621" w:hanging="370"/>
        <w:jc w:val="left"/>
      </w:pPr>
      <w:rPr>
        <w:rFonts w:ascii="Arial" w:eastAsia="Arial" w:hAnsi="Arial" w:cs="Arial" w:hint="default"/>
        <w:b/>
        <w:bCs/>
        <w:spacing w:val="-1"/>
        <w:w w:val="100"/>
        <w:sz w:val="22"/>
        <w:szCs w:val="22"/>
        <w:lang w:val="en-US" w:eastAsia="en-US" w:bidi="ar-SA"/>
      </w:rPr>
    </w:lvl>
    <w:lvl w:ilvl="2">
      <w:numFmt w:val="bullet"/>
      <w:lvlText w:val=""/>
      <w:lvlJc w:val="left"/>
      <w:pPr>
        <w:ind w:left="972" w:hanging="360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3">
      <w:numFmt w:val="bullet"/>
      <w:lvlText w:val="•"/>
      <w:lvlJc w:val="left"/>
      <w:pPr>
        <w:ind w:left="3051" w:hanging="36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086" w:hanging="36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122" w:hanging="3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157" w:hanging="3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193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228" w:hanging="360"/>
      </w:pPr>
      <w:rPr>
        <w:rFonts w:hint="default"/>
        <w:lang w:val="en-US" w:eastAsia="en-US" w:bidi="ar-SA"/>
      </w:rPr>
    </w:lvl>
  </w:abstractNum>
  <w:abstractNum w:abstractNumId="37">
    <w:nsid w:val="6808493A"/>
    <w:multiLevelType w:val="multilevel"/>
    <w:tmpl w:val="6732505A"/>
    <w:lvl w:ilvl="0">
      <w:start w:val="8"/>
      <w:numFmt w:val="decimal"/>
      <w:lvlText w:val="%1"/>
      <w:lvlJc w:val="left"/>
      <w:pPr>
        <w:ind w:left="621" w:hanging="370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621" w:hanging="370"/>
        <w:jc w:val="left"/>
      </w:pPr>
      <w:rPr>
        <w:rFonts w:ascii="Arial" w:eastAsia="Arial" w:hAnsi="Arial" w:cs="Arial" w:hint="default"/>
        <w:b/>
        <w:bCs/>
        <w:spacing w:val="-1"/>
        <w:w w:val="100"/>
        <w:sz w:val="22"/>
        <w:szCs w:val="22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804" w:hanging="553"/>
        <w:jc w:val="left"/>
      </w:pPr>
      <w:rPr>
        <w:rFonts w:ascii="Arial" w:eastAsia="Arial" w:hAnsi="Arial" w:cs="Arial" w:hint="default"/>
        <w:b/>
        <w:bCs/>
        <w:spacing w:val="-1"/>
        <w:w w:val="100"/>
        <w:sz w:val="22"/>
        <w:szCs w:val="22"/>
        <w:lang w:val="en-US" w:eastAsia="en-US" w:bidi="ar-SA"/>
      </w:rPr>
    </w:lvl>
    <w:lvl w:ilvl="3">
      <w:start w:val="1"/>
      <w:numFmt w:val="decimal"/>
      <w:lvlText w:val="%1.%2.%3.%4"/>
      <w:lvlJc w:val="left"/>
      <w:pPr>
        <w:ind w:left="988" w:hanging="737"/>
        <w:jc w:val="left"/>
      </w:pPr>
      <w:rPr>
        <w:rFonts w:hint="default"/>
        <w:b/>
        <w:bCs/>
        <w:spacing w:val="-3"/>
        <w:w w:val="100"/>
        <w:lang w:val="en-US" w:eastAsia="en-US" w:bidi="ar-SA"/>
      </w:rPr>
    </w:lvl>
    <w:lvl w:ilvl="4">
      <w:numFmt w:val="bullet"/>
      <w:lvlText w:val="•"/>
      <w:lvlJc w:val="left"/>
      <w:pPr>
        <w:ind w:left="2345" w:hanging="737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3671" w:hanging="737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4997" w:hanging="737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6322" w:hanging="737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7648" w:hanging="737"/>
      </w:pPr>
      <w:rPr>
        <w:rFonts w:hint="default"/>
        <w:lang w:val="en-US" w:eastAsia="en-US" w:bidi="ar-SA"/>
      </w:rPr>
    </w:lvl>
  </w:abstractNum>
  <w:abstractNum w:abstractNumId="38">
    <w:nsid w:val="7121554C"/>
    <w:multiLevelType w:val="hybridMultilevel"/>
    <w:tmpl w:val="0392660E"/>
    <w:lvl w:ilvl="0" w:tplc="88244252">
      <w:start w:val="1"/>
      <w:numFmt w:val="decimal"/>
      <w:lvlText w:val="%1."/>
      <w:lvlJc w:val="left"/>
      <w:pPr>
        <w:ind w:left="972" w:hanging="361"/>
        <w:jc w:val="left"/>
      </w:pPr>
      <w:rPr>
        <w:rFonts w:ascii="Microsoft Sans Serif" w:eastAsia="Microsoft Sans Serif" w:hAnsi="Microsoft Sans Serif" w:cs="Microsoft Sans Serif" w:hint="default"/>
        <w:spacing w:val="-1"/>
        <w:w w:val="100"/>
        <w:sz w:val="22"/>
        <w:szCs w:val="22"/>
        <w:lang w:val="en-US" w:eastAsia="en-US" w:bidi="ar-SA"/>
      </w:rPr>
    </w:lvl>
    <w:lvl w:ilvl="1" w:tplc="C7602726">
      <w:numFmt w:val="bullet"/>
      <w:lvlText w:val="•"/>
      <w:lvlJc w:val="left"/>
      <w:pPr>
        <w:ind w:left="1912" w:hanging="361"/>
      </w:pPr>
      <w:rPr>
        <w:rFonts w:hint="default"/>
        <w:lang w:val="en-US" w:eastAsia="en-US" w:bidi="ar-SA"/>
      </w:rPr>
    </w:lvl>
    <w:lvl w:ilvl="2" w:tplc="50AE7558">
      <w:numFmt w:val="bullet"/>
      <w:lvlText w:val="•"/>
      <w:lvlJc w:val="left"/>
      <w:pPr>
        <w:ind w:left="2844" w:hanging="361"/>
      </w:pPr>
      <w:rPr>
        <w:rFonts w:hint="default"/>
        <w:lang w:val="en-US" w:eastAsia="en-US" w:bidi="ar-SA"/>
      </w:rPr>
    </w:lvl>
    <w:lvl w:ilvl="3" w:tplc="536856F6">
      <w:numFmt w:val="bullet"/>
      <w:lvlText w:val="•"/>
      <w:lvlJc w:val="left"/>
      <w:pPr>
        <w:ind w:left="3776" w:hanging="361"/>
      </w:pPr>
      <w:rPr>
        <w:rFonts w:hint="default"/>
        <w:lang w:val="en-US" w:eastAsia="en-US" w:bidi="ar-SA"/>
      </w:rPr>
    </w:lvl>
    <w:lvl w:ilvl="4" w:tplc="80387F06">
      <w:numFmt w:val="bullet"/>
      <w:lvlText w:val="•"/>
      <w:lvlJc w:val="left"/>
      <w:pPr>
        <w:ind w:left="4708" w:hanging="361"/>
      </w:pPr>
      <w:rPr>
        <w:rFonts w:hint="default"/>
        <w:lang w:val="en-US" w:eastAsia="en-US" w:bidi="ar-SA"/>
      </w:rPr>
    </w:lvl>
    <w:lvl w:ilvl="5" w:tplc="A852EA8E">
      <w:numFmt w:val="bullet"/>
      <w:lvlText w:val="•"/>
      <w:lvlJc w:val="left"/>
      <w:pPr>
        <w:ind w:left="5640" w:hanging="361"/>
      </w:pPr>
      <w:rPr>
        <w:rFonts w:hint="default"/>
        <w:lang w:val="en-US" w:eastAsia="en-US" w:bidi="ar-SA"/>
      </w:rPr>
    </w:lvl>
    <w:lvl w:ilvl="6" w:tplc="F39EA9D8">
      <w:numFmt w:val="bullet"/>
      <w:lvlText w:val="•"/>
      <w:lvlJc w:val="left"/>
      <w:pPr>
        <w:ind w:left="6572" w:hanging="361"/>
      </w:pPr>
      <w:rPr>
        <w:rFonts w:hint="default"/>
        <w:lang w:val="en-US" w:eastAsia="en-US" w:bidi="ar-SA"/>
      </w:rPr>
    </w:lvl>
    <w:lvl w:ilvl="7" w:tplc="72ACBFF8">
      <w:numFmt w:val="bullet"/>
      <w:lvlText w:val="•"/>
      <w:lvlJc w:val="left"/>
      <w:pPr>
        <w:ind w:left="7504" w:hanging="361"/>
      </w:pPr>
      <w:rPr>
        <w:rFonts w:hint="default"/>
        <w:lang w:val="en-US" w:eastAsia="en-US" w:bidi="ar-SA"/>
      </w:rPr>
    </w:lvl>
    <w:lvl w:ilvl="8" w:tplc="32544CF4">
      <w:numFmt w:val="bullet"/>
      <w:lvlText w:val="•"/>
      <w:lvlJc w:val="left"/>
      <w:pPr>
        <w:ind w:left="8436" w:hanging="361"/>
      </w:pPr>
      <w:rPr>
        <w:rFonts w:hint="default"/>
        <w:lang w:val="en-US" w:eastAsia="en-US" w:bidi="ar-SA"/>
      </w:rPr>
    </w:lvl>
  </w:abstractNum>
  <w:abstractNum w:abstractNumId="39">
    <w:nsid w:val="71715C87"/>
    <w:multiLevelType w:val="hybridMultilevel"/>
    <w:tmpl w:val="06400A88"/>
    <w:lvl w:ilvl="0" w:tplc="584CB32E">
      <w:numFmt w:val="bullet"/>
      <w:lvlText w:val="•"/>
      <w:lvlJc w:val="left"/>
      <w:pPr>
        <w:ind w:left="971" w:hanging="360"/>
      </w:pPr>
      <w:rPr>
        <w:rFonts w:ascii="Microsoft Sans Serif" w:eastAsia="Microsoft Sans Serif" w:hAnsi="Microsoft Sans Serif" w:cs="Microsoft Sans Serif" w:hint="default"/>
        <w:w w:val="100"/>
        <w:sz w:val="22"/>
        <w:szCs w:val="22"/>
        <w:lang w:val="en-US" w:eastAsia="en-US" w:bidi="ar-SA"/>
      </w:rPr>
    </w:lvl>
    <w:lvl w:ilvl="1" w:tplc="72883CDE">
      <w:numFmt w:val="bullet"/>
      <w:lvlText w:val="•"/>
      <w:lvlJc w:val="left"/>
      <w:pPr>
        <w:ind w:left="1912" w:hanging="360"/>
      </w:pPr>
      <w:rPr>
        <w:rFonts w:hint="default"/>
        <w:lang w:val="en-US" w:eastAsia="en-US" w:bidi="ar-SA"/>
      </w:rPr>
    </w:lvl>
    <w:lvl w:ilvl="2" w:tplc="621AEFDA">
      <w:numFmt w:val="bullet"/>
      <w:lvlText w:val="•"/>
      <w:lvlJc w:val="left"/>
      <w:pPr>
        <w:ind w:left="2844" w:hanging="360"/>
      </w:pPr>
      <w:rPr>
        <w:rFonts w:hint="default"/>
        <w:lang w:val="en-US" w:eastAsia="en-US" w:bidi="ar-SA"/>
      </w:rPr>
    </w:lvl>
    <w:lvl w:ilvl="3" w:tplc="2E6652EC">
      <w:numFmt w:val="bullet"/>
      <w:lvlText w:val="•"/>
      <w:lvlJc w:val="left"/>
      <w:pPr>
        <w:ind w:left="3776" w:hanging="360"/>
      </w:pPr>
      <w:rPr>
        <w:rFonts w:hint="default"/>
        <w:lang w:val="en-US" w:eastAsia="en-US" w:bidi="ar-SA"/>
      </w:rPr>
    </w:lvl>
    <w:lvl w:ilvl="4" w:tplc="B3320058">
      <w:numFmt w:val="bullet"/>
      <w:lvlText w:val="•"/>
      <w:lvlJc w:val="left"/>
      <w:pPr>
        <w:ind w:left="4708" w:hanging="360"/>
      </w:pPr>
      <w:rPr>
        <w:rFonts w:hint="default"/>
        <w:lang w:val="en-US" w:eastAsia="en-US" w:bidi="ar-SA"/>
      </w:rPr>
    </w:lvl>
    <w:lvl w:ilvl="5" w:tplc="9C76E850">
      <w:numFmt w:val="bullet"/>
      <w:lvlText w:val="•"/>
      <w:lvlJc w:val="left"/>
      <w:pPr>
        <w:ind w:left="5640" w:hanging="360"/>
      </w:pPr>
      <w:rPr>
        <w:rFonts w:hint="default"/>
        <w:lang w:val="en-US" w:eastAsia="en-US" w:bidi="ar-SA"/>
      </w:rPr>
    </w:lvl>
    <w:lvl w:ilvl="6" w:tplc="0C6E363A">
      <w:numFmt w:val="bullet"/>
      <w:lvlText w:val="•"/>
      <w:lvlJc w:val="left"/>
      <w:pPr>
        <w:ind w:left="6572" w:hanging="360"/>
      </w:pPr>
      <w:rPr>
        <w:rFonts w:hint="default"/>
        <w:lang w:val="en-US" w:eastAsia="en-US" w:bidi="ar-SA"/>
      </w:rPr>
    </w:lvl>
    <w:lvl w:ilvl="7" w:tplc="CC50A8F6">
      <w:numFmt w:val="bullet"/>
      <w:lvlText w:val="•"/>
      <w:lvlJc w:val="left"/>
      <w:pPr>
        <w:ind w:left="7504" w:hanging="360"/>
      </w:pPr>
      <w:rPr>
        <w:rFonts w:hint="default"/>
        <w:lang w:val="en-US" w:eastAsia="en-US" w:bidi="ar-SA"/>
      </w:rPr>
    </w:lvl>
    <w:lvl w:ilvl="8" w:tplc="592EB3A8">
      <w:numFmt w:val="bullet"/>
      <w:lvlText w:val="•"/>
      <w:lvlJc w:val="left"/>
      <w:pPr>
        <w:ind w:left="8436" w:hanging="360"/>
      </w:pPr>
      <w:rPr>
        <w:rFonts w:hint="default"/>
        <w:lang w:val="en-US" w:eastAsia="en-US" w:bidi="ar-SA"/>
      </w:rPr>
    </w:lvl>
  </w:abstractNum>
  <w:abstractNum w:abstractNumId="40">
    <w:nsid w:val="74536A96"/>
    <w:multiLevelType w:val="hybridMultilevel"/>
    <w:tmpl w:val="AE428D34"/>
    <w:lvl w:ilvl="0" w:tplc="85A20F14">
      <w:numFmt w:val="bullet"/>
      <w:lvlText w:val=""/>
      <w:lvlJc w:val="left"/>
      <w:pPr>
        <w:ind w:left="974" w:hanging="361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1" w:tplc="C03C44C0">
      <w:numFmt w:val="bullet"/>
      <w:lvlText w:val="•"/>
      <w:lvlJc w:val="left"/>
      <w:pPr>
        <w:ind w:left="1912" w:hanging="361"/>
      </w:pPr>
      <w:rPr>
        <w:rFonts w:hint="default"/>
        <w:lang w:val="en-US" w:eastAsia="en-US" w:bidi="ar-SA"/>
      </w:rPr>
    </w:lvl>
    <w:lvl w:ilvl="2" w:tplc="F33A9950">
      <w:numFmt w:val="bullet"/>
      <w:lvlText w:val="•"/>
      <w:lvlJc w:val="left"/>
      <w:pPr>
        <w:ind w:left="2844" w:hanging="361"/>
      </w:pPr>
      <w:rPr>
        <w:rFonts w:hint="default"/>
        <w:lang w:val="en-US" w:eastAsia="en-US" w:bidi="ar-SA"/>
      </w:rPr>
    </w:lvl>
    <w:lvl w:ilvl="3" w:tplc="12803C88">
      <w:numFmt w:val="bullet"/>
      <w:lvlText w:val="•"/>
      <w:lvlJc w:val="left"/>
      <w:pPr>
        <w:ind w:left="3776" w:hanging="361"/>
      </w:pPr>
      <w:rPr>
        <w:rFonts w:hint="default"/>
        <w:lang w:val="en-US" w:eastAsia="en-US" w:bidi="ar-SA"/>
      </w:rPr>
    </w:lvl>
    <w:lvl w:ilvl="4" w:tplc="8AF685CA">
      <w:numFmt w:val="bullet"/>
      <w:lvlText w:val="•"/>
      <w:lvlJc w:val="left"/>
      <w:pPr>
        <w:ind w:left="4708" w:hanging="361"/>
      </w:pPr>
      <w:rPr>
        <w:rFonts w:hint="default"/>
        <w:lang w:val="en-US" w:eastAsia="en-US" w:bidi="ar-SA"/>
      </w:rPr>
    </w:lvl>
    <w:lvl w:ilvl="5" w:tplc="084C8FDC">
      <w:numFmt w:val="bullet"/>
      <w:lvlText w:val="•"/>
      <w:lvlJc w:val="left"/>
      <w:pPr>
        <w:ind w:left="5640" w:hanging="361"/>
      </w:pPr>
      <w:rPr>
        <w:rFonts w:hint="default"/>
        <w:lang w:val="en-US" w:eastAsia="en-US" w:bidi="ar-SA"/>
      </w:rPr>
    </w:lvl>
    <w:lvl w:ilvl="6" w:tplc="73724104">
      <w:numFmt w:val="bullet"/>
      <w:lvlText w:val="•"/>
      <w:lvlJc w:val="left"/>
      <w:pPr>
        <w:ind w:left="6572" w:hanging="361"/>
      </w:pPr>
      <w:rPr>
        <w:rFonts w:hint="default"/>
        <w:lang w:val="en-US" w:eastAsia="en-US" w:bidi="ar-SA"/>
      </w:rPr>
    </w:lvl>
    <w:lvl w:ilvl="7" w:tplc="BE58BA9C">
      <w:numFmt w:val="bullet"/>
      <w:lvlText w:val="•"/>
      <w:lvlJc w:val="left"/>
      <w:pPr>
        <w:ind w:left="7504" w:hanging="361"/>
      </w:pPr>
      <w:rPr>
        <w:rFonts w:hint="default"/>
        <w:lang w:val="en-US" w:eastAsia="en-US" w:bidi="ar-SA"/>
      </w:rPr>
    </w:lvl>
    <w:lvl w:ilvl="8" w:tplc="6DE68056">
      <w:numFmt w:val="bullet"/>
      <w:lvlText w:val="•"/>
      <w:lvlJc w:val="left"/>
      <w:pPr>
        <w:ind w:left="8436" w:hanging="361"/>
      </w:pPr>
      <w:rPr>
        <w:rFonts w:hint="default"/>
        <w:lang w:val="en-US" w:eastAsia="en-US" w:bidi="ar-SA"/>
      </w:rPr>
    </w:lvl>
  </w:abstractNum>
  <w:abstractNum w:abstractNumId="41">
    <w:nsid w:val="74907968"/>
    <w:multiLevelType w:val="hybridMultilevel"/>
    <w:tmpl w:val="C0DA1EA2"/>
    <w:lvl w:ilvl="0" w:tplc="A538FCEC">
      <w:numFmt w:val="bullet"/>
      <w:lvlText w:val="o"/>
      <w:lvlJc w:val="left"/>
      <w:pPr>
        <w:ind w:left="252" w:hanging="308"/>
      </w:pPr>
      <w:rPr>
        <w:rFonts w:ascii="Microsoft Sans Serif" w:eastAsia="Microsoft Sans Serif" w:hAnsi="Microsoft Sans Serif" w:cs="Microsoft Sans Serif" w:hint="default"/>
        <w:w w:val="100"/>
        <w:sz w:val="22"/>
        <w:szCs w:val="22"/>
        <w:lang w:val="en-US" w:eastAsia="en-US" w:bidi="ar-SA"/>
      </w:rPr>
    </w:lvl>
    <w:lvl w:ilvl="1" w:tplc="830490BA">
      <w:numFmt w:val="bullet"/>
      <w:lvlText w:val="•"/>
      <w:lvlJc w:val="left"/>
      <w:pPr>
        <w:ind w:left="1264" w:hanging="308"/>
      </w:pPr>
      <w:rPr>
        <w:rFonts w:hint="default"/>
        <w:lang w:val="en-US" w:eastAsia="en-US" w:bidi="ar-SA"/>
      </w:rPr>
    </w:lvl>
    <w:lvl w:ilvl="2" w:tplc="B4940E12">
      <w:numFmt w:val="bullet"/>
      <w:lvlText w:val="•"/>
      <w:lvlJc w:val="left"/>
      <w:pPr>
        <w:ind w:left="2268" w:hanging="308"/>
      </w:pPr>
      <w:rPr>
        <w:rFonts w:hint="default"/>
        <w:lang w:val="en-US" w:eastAsia="en-US" w:bidi="ar-SA"/>
      </w:rPr>
    </w:lvl>
    <w:lvl w:ilvl="3" w:tplc="06C4E0EC">
      <w:numFmt w:val="bullet"/>
      <w:lvlText w:val="•"/>
      <w:lvlJc w:val="left"/>
      <w:pPr>
        <w:ind w:left="3272" w:hanging="308"/>
      </w:pPr>
      <w:rPr>
        <w:rFonts w:hint="default"/>
        <w:lang w:val="en-US" w:eastAsia="en-US" w:bidi="ar-SA"/>
      </w:rPr>
    </w:lvl>
    <w:lvl w:ilvl="4" w:tplc="5686BA3A">
      <w:numFmt w:val="bullet"/>
      <w:lvlText w:val="•"/>
      <w:lvlJc w:val="left"/>
      <w:pPr>
        <w:ind w:left="4276" w:hanging="308"/>
      </w:pPr>
      <w:rPr>
        <w:rFonts w:hint="default"/>
        <w:lang w:val="en-US" w:eastAsia="en-US" w:bidi="ar-SA"/>
      </w:rPr>
    </w:lvl>
    <w:lvl w:ilvl="5" w:tplc="BAA02730">
      <w:numFmt w:val="bullet"/>
      <w:lvlText w:val="•"/>
      <w:lvlJc w:val="left"/>
      <w:pPr>
        <w:ind w:left="5280" w:hanging="308"/>
      </w:pPr>
      <w:rPr>
        <w:rFonts w:hint="default"/>
        <w:lang w:val="en-US" w:eastAsia="en-US" w:bidi="ar-SA"/>
      </w:rPr>
    </w:lvl>
    <w:lvl w:ilvl="6" w:tplc="BEDEE6A2">
      <w:numFmt w:val="bullet"/>
      <w:lvlText w:val="•"/>
      <w:lvlJc w:val="left"/>
      <w:pPr>
        <w:ind w:left="6284" w:hanging="308"/>
      </w:pPr>
      <w:rPr>
        <w:rFonts w:hint="default"/>
        <w:lang w:val="en-US" w:eastAsia="en-US" w:bidi="ar-SA"/>
      </w:rPr>
    </w:lvl>
    <w:lvl w:ilvl="7" w:tplc="763C5E32">
      <w:numFmt w:val="bullet"/>
      <w:lvlText w:val="•"/>
      <w:lvlJc w:val="left"/>
      <w:pPr>
        <w:ind w:left="7288" w:hanging="308"/>
      </w:pPr>
      <w:rPr>
        <w:rFonts w:hint="default"/>
        <w:lang w:val="en-US" w:eastAsia="en-US" w:bidi="ar-SA"/>
      </w:rPr>
    </w:lvl>
    <w:lvl w:ilvl="8" w:tplc="0C78AD64">
      <w:numFmt w:val="bullet"/>
      <w:lvlText w:val="•"/>
      <w:lvlJc w:val="left"/>
      <w:pPr>
        <w:ind w:left="8292" w:hanging="308"/>
      </w:pPr>
      <w:rPr>
        <w:rFonts w:hint="default"/>
        <w:lang w:val="en-US" w:eastAsia="en-US" w:bidi="ar-SA"/>
      </w:rPr>
    </w:lvl>
  </w:abstractNum>
  <w:abstractNum w:abstractNumId="42">
    <w:nsid w:val="7B4B414A"/>
    <w:multiLevelType w:val="multilevel"/>
    <w:tmpl w:val="10889282"/>
    <w:lvl w:ilvl="0">
      <w:start w:val="5"/>
      <w:numFmt w:val="decimal"/>
      <w:lvlText w:val="%1"/>
      <w:lvlJc w:val="left"/>
      <w:pPr>
        <w:ind w:left="988" w:hanging="737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988" w:hanging="737"/>
        <w:jc w:val="left"/>
      </w:pPr>
      <w:rPr>
        <w:rFonts w:hint="default"/>
        <w:lang w:val="en-US" w:eastAsia="en-US" w:bidi="ar-SA"/>
      </w:rPr>
    </w:lvl>
    <w:lvl w:ilvl="2">
      <w:start w:val="2"/>
      <w:numFmt w:val="decimal"/>
      <w:lvlText w:val="%1.%2.%3"/>
      <w:lvlJc w:val="left"/>
      <w:pPr>
        <w:ind w:left="988" w:hanging="737"/>
        <w:jc w:val="left"/>
      </w:pPr>
      <w:rPr>
        <w:rFonts w:hint="default"/>
        <w:lang w:val="en-US" w:eastAsia="en-US" w:bidi="ar-SA"/>
      </w:rPr>
    </w:lvl>
    <w:lvl w:ilvl="3">
      <w:start w:val="1"/>
      <w:numFmt w:val="decimal"/>
      <w:lvlText w:val="%1.%2.%3.%4"/>
      <w:lvlJc w:val="left"/>
      <w:pPr>
        <w:ind w:left="988" w:hanging="737"/>
        <w:jc w:val="left"/>
      </w:pPr>
      <w:rPr>
        <w:rFonts w:ascii="Arial" w:eastAsia="Arial" w:hAnsi="Arial" w:cs="Arial" w:hint="default"/>
        <w:b/>
        <w:bCs/>
        <w:spacing w:val="-3"/>
        <w:w w:val="100"/>
        <w:sz w:val="22"/>
        <w:szCs w:val="22"/>
        <w:lang w:val="en-US" w:eastAsia="en-US" w:bidi="ar-SA"/>
      </w:rPr>
    </w:lvl>
    <w:lvl w:ilvl="4">
      <w:numFmt w:val="bullet"/>
      <w:lvlText w:val="•"/>
      <w:lvlJc w:val="left"/>
      <w:pPr>
        <w:ind w:left="4708" w:hanging="737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640" w:hanging="737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572" w:hanging="737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504" w:hanging="737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436" w:hanging="737"/>
      </w:pPr>
      <w:rPr>
        <w:rFonts w:hint="default"/>
        <w:lang w:val="en-US" w:eastAsia="en-US" w:bidi="ar-SA"/>
      </w:rPr>
    </w:lvl>
  </w:abstractNum>
  <w:abstractNum w:abstractNumId="43">
    <w:nsid w:val="7F0957FC"/>
    <w:multiLevelType w:val="hybridMultilevel"/>
    <w:tmpl w:val="68E0CFDE"/>
    <w:lvl w:ilvl="0" w:tplc="FA38D518">
      <w:start w:val="2"/>
      <w:numFmt w:val="upperRoman"/>
      <w:lvlText w:val="%1."/>
      <w:lvlJc w:val="left"/>
      <w:pPr>
        <w:ind w:left="972" w:hanging="721"/>
        <w:jc w:val="left"/>
      </w:pPr>
      <w:rPr>
        <w:rFonts w:ascii="Arial" w:eastAsia="Arial" w:hAnsi="Arial" w:cs="Arial" w:hint="default"/>
        <w:b/>
        <w:bCs/>
        <w:spacing w:val="-2"/>
        <w:w w:val="100"/>
        <w:sz w:val="22"/>
        <w:szCs w:val="22"/>
        <w:lang w:val="en-US" w:eastAsia="en-US" w:bidi="ar-SA"/>
      </w:rPr>
    </w:lvl>
    <w:lvl w:ilvl="1" w:tplc="A052FFC4">
      <w:numFmt w:val="bullet"/>
      <w:lvlText w:val=""/>
      <w:lvlJc w:val="left"/>
      <w:pPr>
        <w:ind w:left="1332" w:hanging="361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2" w:tplc="8E7EF1B8">
      <w:numFmt w:val="bullet"/>
      <w:lvlText w:val="•"/>
      <w:lvlJc w:val="left"/>
      <w:pPr>
        <w:ind w:left="2335" w:hanging="361"/>
      </w:pPr>
      <w:rPr>
        <w:rFonts w:hint="default"/>
        <w:lang w:val="en-US" w:eastAsia="en-US" w:bidi="ar-SA"/>
      </w:rPr>
    </w:lvl>
    <w:lvl w:ilvl="3" w:tplc="D506ED56">
      <w:numFmt w:val="bullet"/>
      <w:lvlText w:val="•"/>
      <w:lvlJc w:val="left"/>
      <w:pPr>
        <w:ind w:left="3331" w:hanging="361"/>
      </w:pPr>
      <w:rPr>
        <w:rFonts w:hint="default"/>
        <w:lang w:val="en-US" w:eastAsia="en-US" w:bidi="ar-SA"/>
      </w:rPr>
    </w:lvl>
    <w:lvl w:ilvl="4" w:tplc="C630BC0A">
      <w:numFmt w:val="bullet"/>
      <w:lvlText w:val="•"/>
      <w:lvlJc w:val="left"/>
      <w:pPr>
        <w:ind w:left="4326" w:hanging="361"/>
      </w:pPr>
      <w:rPr>
        <w:rFonts w:hint="default"/>
        <w:lang w:val="en-US" w:eastAsia="en-US" w:bidi="ar-SA"/>
      </w:rPr>
    </w:lvl>
    <w:lvl w:ilvl="5" w:tplc="5D9478AC">
      <w:numFmt w:val="bullet"/>
      <w:lvlText w:val="•"/>
      <w:lvlJc w:val="left"/>
      <w:pPr>
        <w:ind w:left="5322" w:hanging="361"/>
      </w:pPr>
      <w:rPr>
        <w:rFonts w:hint="default"/>
        <w:lang w:val="en-US" w:eastAsia="en-US" w:bidi="ar-SA"/>
      </w:rPr>
    </w:lvl>
    <w:lvl w:ilvl="6" w:tplc="F3104EB2">
      <w:numFmt w:val="bullet"/>
      <w:lvlText w:val="•"/>
      <w:lvlJc w:val="left"/>
      <w:pPr>
        <w:ind w:left="6317" w:hanging="361"/>
      </w:pPr>
      <w:rPr>
        <w:rFonts w:hint="default"/>
        <w:lang w:val="en-US" w:eastAsia="en-US" w:bidi="ar-SA"/>
      </w:rPr>
    </w:lvl>
    <w:lvl w:ilvl="7" w:tplc="66F0744A">
      <w:numFmt w:val="bullet"/>
      <w:lvlText w:val="•"/>
      <w:lvlJc w:val="left"/>
      <w:pPr>
        <w:ind w:left="7313" w:hanging="361"/>
      </w:pPr>
      <w:rPr>
        <w:rFonts w:hint="default"/>
        <w:lang w:val="en-US" w:eastAsia="en-US" w:bidi="ar-SA"/>
      </w:rPr>
    </w:lvl>
    <w:lvl w:ilvl="8" w:tplc="CCE85462">
      <w:numFmt w:val="bullet"/>
      <w:lvlText w:val="•"/>
      <w:lvlJc w:val="left"/>
      <w:pPr>
        <w:ind w:left="8308" w:hanging="361"/>
      </w:pPr>
      <w:rPr>
        <w:rFonts w:hint="default"/>
        <w:lang w:val="en-US" w:eastAsia="en-US" w:bidi="ar-SA"/>
      </w:rPr>
    </w:lvl>
  </w:abstractNum>
  <w:num w:numId="1">
    <w:abstractNumId w:val="4"/>
  </w:num>
  <w:num w:numId="2">
    <w:abstractNumId w:val="43"/>
  </w:num>
  <w:num w:numId="3">
    <w:abstractNumId w:val="21"/>
  </w:num>
  <w:num w:numId="4">
    <w:abstractNumId w:val="20"/>
  </w:num>
  <w:num w:numId="5">
    <w:abstractNumId w:val="9"/>
  </w:num>
  <w:num w:numId="6">
    <w:abstractNumId w:val="26"/>
  </w:num>
  <w:num w:numId="7">
    <w:abstractNumId w:val="17"/>
  </w:num>
  <w:num w:numId="8">
    <w:abstractNumId w:val="11"/>
  </w:num>
  <w:num w:numId="9">
    <w:abstractNumId w:val="25"/>
  </w:num>
  <w:num w:numId="10">
    <w:abstractNumId w:val="3"/>
  </w:num>
  <w:num w:numId="11">
    <w:abstractNumId w:val="29"/>
  </w:num>
  <w:num w:numId="12">
    <w:abstractNumId w:val="5"/>
  </w:num>
  <w:num w:numId="13">
    <w:abstractNumId w:val="0"/>
  </w:num>
  <w:num w:numId="14">
    <w:abstractNumId w:val="16"/>
  </w:num>
  <w:num w:numId="15">
    <w:abstractNumId w:val="33"/>
  </w:num>
  <w:num w:numId="16">
    <w:abstractNumId w:val="19"/>
  </w:num>
  <w:num w:numId="17">
    <w:abstractNumId w:val="35"/>
  </w:num>
  <w:num w:numId="18">
    <w:abstractNumId w:val="41"/>
  </w:num>
  <w:num w:numId="19">
    <w:abstractNumId w:val="18"/>
  </w:num>
  <w:num w:numId="20">
    <w:abstractNumId w:val="37"/>
  </w:num>
  <w:num w:numId="21">
    <w:abstractNumId w:val="14"/>
  </w:num>
  <w:num w:numId="22">
    <w:abstractNumId w:val="38"/>
  </w:num>
  <w:num w:numId="23">
    <w:abstractNumId w:val="23"/>
  </w:num>
  <w:num w:numId="24">
    <w:abstractNumId w:val="12"/>
  </w:num>
  <w:num w:numId="25">
    <w:abstractNumId w:val="1"/>
  </w:num>
  <w:num w:numId="26">
    <w:abstractNumId w:val="10"/>
  </w:num>
  <w:num w:numId="27">
    <w:abstractNumId w:val="28"/>
  </w:num>
  <w:num w:numId="28">
    <w:abstractNumId w:val="40"/>
  </w:num>
  <w:num w:numId="29">
    <w:abstractNumId w:val="39"/>
  </w:num>
  <w:num w:numId="30">
    <w:abstractNumId w:val="36"/>
  </w:num>
  <w:num w:numId="31">
    <w:abstractNumId w:val="15"/>
  </w:num>
  <w:num w:numId="32">
    <w:abstractNumId w:val="42"/>
  </w:num>
  <w:num w:numId="33">
    <w:abstractNumId w:val="30"/>
  </w:num>
  <w:num w:numId="34">
    <w:abstractNumId w:val="7"/>
  </w:num>
  <w:num w:numId="35">
    <w:abstractNumId w:val="32"/>
  </w:num>
  <w:num w:numId="36">
    <w:abstractNumId w:val="6"/>
  </w:num>
  <w:num w:numId="37">
    <w:abstractNumId w:val="2"/>
  </w:num>
  <w:num w:numId="38">
    <w:abstractNumId w:val="27"/>
  </w:num>
  <w:num w:numId="39">
    <w:abstractNumId w:val="8"/>
  </w:num>
  <w:num w:numId="40">
    <w:abstractNumId w:val="22"/>
  </w:num>
  <w:num w:numId="41">
    <w:abstractNumId w:val="31"/>
  </w:num>
  <w:num w:numId="42">
    <w:abstractNumId w:val="34"/>
  </w:num>
  <w:num w:numId="43">
    <w:abstractNumId w:val="24"/>
  </w:num>
  <w:num w:numId="44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drawingGridHorizontalSpacing w:val="110"/>
  <w:displayHorizontalDrawingGridEvery w:val="2"/>
  <w:characterSpacingControl w:val="doNotCompress"/>
  <w:hdrShapeDefaults>
    <o:shapedefaults v:ext="edit" spidmax="2071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</w:compat>
  <w:rsids>
    <w:rsidRoot w:val="00DD0D91"/>
    <w:rsid w:val="003F4E07"/>
    <w:rsid w:val="004F3CA0"/>
    <w:rsid w:val="0091466B"/>
    <w:rsid w:val="00DD0D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ta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71"/>
    <o:shapelayout v:ext="edit">
      <o:idmap v:ext="edit" data="1"/>
    </o:shapelayout>
  </w:shapeDefaults>
  <w:decimalSymbol w:val="."/>
  <w:listSeparator w:val=","/>
  <w15:docId w15:val="{CD32826A-B1DE-43EE-9FD4-009C147C46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uiPriority w:val="1"/>
    <w:qFormat/>
    <w:rPr>
      <w:rFonts w:ascii="Microsoft Sans Serif" w:eastAsia="Microsoft Sans Serif" w:hAnsi="Microsoft Sans Serif" w:cs="Microsoft Sans Serif"/>
    </w:rPr>
  </w:style>
  <w:style w:type="paragraph" w:styleId="Heading1">
    <w:name w:val="heading 1"/>
    <w:basedOn w:val="Normal"/>
    <w:uiPriority w:val="1"/>
    <w:qFormat/>
    <w:pPr>
      <w:spacing w:before="57"/>
      <w:ind w:left="251"/>
      <w:outlineLvl w:val="0"/>
    </w:pPr>
    <w:rPr>
      <w:rFonts w:ascii="Cambria" w:eastAsia="Cambria" w:hAnsi="Cambria" w:cs="Cambria"/>
      <w:sz w:val="24"/>
      <w:szCs w:val="24"/>
    </w:rPr>
  </w:style>
  <w:style w:type="paragraph" w:styleId="Heading2">
    <w:name w:val="heading 2"/>
    <w:basedOn w:val="Normal"/>
    <w:uiPriority w:val="1"/>
    <w:qFormat/>
    <w:pPr>
      <w:ind w:left="804" w:hanging="553"/>
      <w:outlineLvl w:val="1"/>
    </w:pPr>
    <w:rPr>
      <w:rFonts w:ascii="Arial" w:eastAsia="Arial" w:hAnsi="Arial" w:cs="Arial"/>
      <w:b/>
      <w:b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</w:style>
  <w:style w:type="paragraph" w:styleId="Title">
    <w:name w:val="Title"/>
    <w:basedOn w:val="Normal"/>
    <w:uiPriority w:val="1"/>
    <w:qFormat/>
    <w:pPr>
      <w:spacing w:before="65"/>
      <w:ind w:left="1116" w:right="974"/>
      <w:jc w:val="center"/>
    </w:pPr>
    <w:rPr>
      <w:sz w:val="52"/>
      <w:szCs w:val="52"/>
    </w:rPr>
  </w:style>
  <w:style w:type="paragraph" w:styleId="ListParagraph">
    <w:name w:val="List Paragraph"/>
    <w:basedOn w:val="Normal"/>
    <w:uiPriority w:val="1"/>
    <w:qFormat/>
    <w:pPr>
      <w:ind w:left="972" w:hanging="360"/>
    </w:pPr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footer" Target="footer13.xml"/><Relationship Id="rId21" Type="http://schemas.openxmlformats.org/officeDocument/2006/relationships/footer" Target="footer3.xml"/><Relationship Id="rId42" Type="http://schemas.openxmlformats.org/officeDocument/2006/relationships/hyperlink" Target="http://www.wipo.int/ipstats/en" TargetMode="External"/><Relationship Id="rId63" Type="http://schemas.openxmlformats.org/officeDocument/2006/relationships/hyperlink" Target="http://www.ipo.gov.uk/informatics.htm" TargetMode="External"/><Relationship Id="rId84" Type="http://schemas.openxmlformats.org/officeDocument/2006/relationships/hyperlink" Target="http://www.patinformatics.com/blog/machine-learning-in-patent-analytics-part-3-spatial-concept-maps-" TargetMode="External"/><Relationship Id="rId138" Type="http://schemas.openxmlformats.org/officeDocument/2006/relationships/hyperlink" Target="http://www.patentlens.net/daisy/adjuvants/Introduction.html" TargetMode="External"/><Relationship Id="rId159" Type="http://schemas.openxmlformats.org/officeDocument/2006/relationships/hyperlink" Target="http://www.linguamatics.com/" TargetMode="External"/><Relationship Id="rId170" Type="http://schemas.openxmlformats.org/officeDocument/2006/relationships/hyperlink" Target="http://www.wisdomain.com/wis_html/en/index.htm" TargetMode="External"/><Relationship Id="rId191" Type="http://schemas.openxmlformats.org/officeDocument/2006/relationships/hyperlink" Target="http://patseer.com/" TargetMode="External"/><Relationship Id="rId205" Type="http://schemas.openxmlformats.org/officeDocument/2006/relationships/hyperlink" Target="http://www.perceptionpartners.com/tools.htm" TargetMode="External"/><Relationship Id="rId226" Type="http://schemas.openxmlformats.org/officeDocument/2006/relationships/hyperlink" Target="http://www.rpxcorp.com/siteFiles/SiteManager/0BF995E82CFF591EE80EFE8AC69259E7.pdf" TargetMode="External"/><Relationship Id="rId247" Type="http://schemas.openxmlformats.org/officeDocument/2006/relationships/hyperlink" Target="http://info.legalzoom.com/patent-landscaping-20459.html" TargetMode="External"/><Relationship Id="rId107" Type="http://schemas.openxmlformats.org/officeDocument/2006/relationships/hyperlink" Target="http://www.linguamatics.com/welcome/software/I2E.html" TargetMode="External"/><Relationship Id="rId268" Type="http://schemas.openxmlformats.org/officeDocument/2006/relationships/hyperlink" Target="http://law.unh.edu/franklin-pierce-ip-" TargetMode="External"/><Relationship Id="rId11" Type="http://schemas.openxmlformats.org/officeDocument/2006/relationships/hyperlink" Target="http://www.osti.gov/energycitations/product.biblio.jsp?osti_id=7162811" TargetMode="External"/><Relationship Id="rId32" Type="http://schemas.openxmlformats.org/officeDocument/2006/relationships/hyperlink" Target="http://inventors.about.com/od/definations/g/Assignment.htm" TargetMode="External"/><Relationship Id="rId53" Type="http://schemas.openxmlformats.org/officeDocument/2006/relationships/hyperlink" Target="http://www.wipo.int/edocs/pubdocs/en/patents/946/wipo_pub_946.pdf" TargetMode="External"/><Relationship Id="rId74" Type="http://schemas.openxmlformats.org/officeDocument/2006/relationships/image" Target="media/image3.png"/><Relationship Id="rId128" Type="http://schemas.openxmlformats.org/officeDocument/2006/relationships/hyperlink" Target="http://www.wipo.int/export/sites/www/patentscope/en/programs/patent_landscapes/docum" TargetMode="External"/><Relationship Id="rId149" Type="http://schemas.openxmlformats.org/officeDocument/2006/relationships/hyperlink" Target="http://treparel.com/" TargetMode="External"/><Relationship Id="rId5" Type="http://schemas.openxmlformats.org/officeDocument/2006/relationships/footnotes" Target="footnotes.xml"/><Relationship Id="rId95" Type="http://schemas.openxmlformats.org/officeDocument/2006/relationships/hyperlink" Target="http://w.pat.tc/maptop.htm" TargetMode="External"/><Relationship Id="rId160" Type="http://schemas.openxmlformats.org/officeDocument/2006/relationships/hyperlink" Target="http://www.acclaimip.com/" TargetMode="External"/><Relationship Id="rId181" Type="http://schemas.openxmlformats.org/officeDocument/2006/relationships/hyperlink" Target="http://www.lens.org/lens/" TargetMode="External"/><Relationship Id="rId216" Type="http://schemas.openxmlformats.org/officeDocument/2006/relationships/hyperlink" Target="http://www.patinformatics.com/blog/file-wrapper-analysis-of-us6932368-apparatus-for-harnessing-" TargetMode="External"/><Relationship Id="rId237" Type="http://schemas.openxmlformats.org/officeDocument/2006/relationships/hyperlink" Target="http://en.wikipedia.org/wiki/Patent_visualisation" TargetMode="External"/><Relationship Id="rId258" Type="http://schemas.openxmlformats.org/officeDocument/2006/relationships/hyperlink" Target="http://www.linkedin.com/groups/Patent-Analysis-Landscaping-" TargetMode="External"/><Relationship Id="rId22" Type="http://schemas.openxmlformats.org/officeDocument/2006/relationships/hyperlink" Target="http://www.wipo.int/classifications/ipc/en/%3B" TargetMode="External"/><Relationship Id="rId43" Type="http://schemas.openxmlformats.org/officeDocument/2006/relationships/hyperlink" Target="http://www.wipo.int/edocs/pubdocs/en/wipo_pub_901_2015.pdf" TargetMode="External"/><Relationship Id="rId64" Type="http://schemas.openxmlformats.org/officeDocument/2006/relationships/hyperlink" Target="http://www.ipo.gov.uk/informatics-reports" TargetMode="External"/><Relationship Id="rId118" Type="http://schemas.openxmlformats.org/officeDocument/2006/relationships/hyperlink" Target="http://www.epo.org/searching/essentials/patent-families.html" TargetMode="External"/><Relationship Id="rId139" Type="http://schemas.openxmlformats.org/officeDocument/2006/relationships/hyperlink" Target="http://blog.guykawasaki.com/2005/12/the_102030_rule.html" TargetMode="External"/><Relationship Id="rId85" Type="http://schemas.openxmlformats.org/officeDocument/2006/relationships/hyperlink" Target="http://in-spire.pnnl.gov/faq_7.stm" TargetMode="External"/><Relationship Id="rId150" Type="http://schemas.openxmlformats.org/officeDocument/2006/relationships/hyperlink" Target="http://www.intellixir.com/" TargetMode="External"/><Relationship Id="rId171" Type="http://schemas.openxmlformats.org/officeDocument/2006/relationships/hyperlink" Target="http://patentscope.wipo.int/search/en/search.jsf" TargetMode="External"/><Relationship Id="rId192" Type="http://schemas.openxmlformats.org/officeDocument/2006/relationships/hyperlink" Target="http://www.pantrosip.com/solutions/patent-search" TargetMode="External"/><Relationship Id="rId206" Type="http://schemas.openxmlformats.org/officeDocument/2006/relationships/hyperlink" Target="http://www.totaro-associates.com/" TargetMode="External"/><Relationship Id="rId227" Type="http://schemas.openxmlformats.org/officeDocument/2006/relationships/hyperlink" Target="http://www.geocities.co.jp/Technopolis/5893/publication/IAMOT2010.pdf" TargetMode="External"/><Relationship Id="rId248" Type="http://schemas.openxmlformats.org/officeDocument/2006/relationships/hyperlink" Target="http://www.ambercite.com/index.php/ambermap/what-is-network-patent-analysis" TargetMode="External"/><Relationship Id="rId269" Type="http://schemas.openxmlformats.org/officeDocument/2006/relationships/hyperlink" Target="http://www.inpi.gov.br/portal/artigo/alerta_tecnologico" TargetMode="External"/><Relationship Id="rId12" Type="http://schemas.openxmlformats.org/officeDocument/2006/relationships/hyperlink" Target="http://www.wipo.int/standards/en/index.html" TargetMode="External"/><Relationship Id="rId33" Type="http://schemas.openxmlformats.org/officeDocument/2006/relationships/hyperlink" Target="http://www.wipo.int/export/sites/www/about-ip/en/iprm/pdf/ch4.pdf" TargetMode="External"/><Relationship Id="rId108" Type="http://schemas.openxmlformats.org/officeDocument/2006/relationships/hyperlink" Target="http://inventionmachine.com/products-and-services/innovation-software/" TargetMode="External"/><Relationship Id="rId129" Type="http://schemas.openxmlformats.org/officeDocument/2006/relationships/hyperlink" Target="http://www.patinformatics.com/blog/patent-assignee-cleanup-using-google-refine-open-refine-text-" TargetMode="External"/><Relationship Id="rId54" Type="http://schemas.openxmlformats.org/officeDocument/2006/relationships/footer" Target="footer6.xml"/><Relationship Id="rId75" Type="http://schemas.openxmlformats.org/officeDocument/2006/relationships/image" Target="media/image4.png"/><Relationship Id="rId96" Type="http://schemas.openxmlformats.org/officeDocument/2006/relationships/image" Target="media/image11.png"/><Relationship Id="rId140" Type="http://schemas.openxmlformats.org/officeDocument/2006/relationships/footer" Target="footer15.xml"/><Relationship Id="rId161" Type="http://schemas.openxmlformats.org/officeDocument/2006/relationships/hyperlink" Target="http://www.relecura.com/" TargetMode="External"/><Relationship Id="rId182" Type="http://schemas.openxmlformats.org/officeDocument/2006/relationships/hyperlink" Target="http://www.patentinspiration.com/" TargetMode="External"/><Relationship Id="rId217" Type="http://schemas.openxmlformats.org/officeDocument/2006/relationships/hyperlink" Target="http://www.patinformatics.com/blog/google-patent-us-file-wrapper-download-of-us6932368-apparatus-" TargetMode="External"/><Relationship Id="rId6" Type="http://schemas.openxmlformats.org/officeDocument/2006/relationships/endnotes" Target="endnotes.xml"/><Relationship Id="rId238" Type="http://schemas.openxmlformats.org/officeDocument/2006/relationships/hyperlink" Target="http://analystology.com/wp/-" TargetMode="External"/><Relationship Id="rId259" Type="http://schemas.openxmlformats.org/officeDocument/2006/relationships/hyperlink" Target="http://www.linkedin.com/groups?gid=76745&amp;trk=myg_ugrp_ovr" TargetMode="External"/><Relationship Id="rId23" Type="http://schemas.openxmlformats.org/officeDocument/2006/relationships/hyperlink" Target="http://www.wipo.int/export/sites/www/classifications/ipc/en/guide/guide_ipc.pdf" TargetMode="External"/><Relationship Id="rId119" Type="http://schemas.openxmlformats.org/officeDocument/2006/relationships/hyperlink" Target="http://www.patinformatics.com/blog/why-i-dont-use-extended-families-when-counting-patents/" TargetMode="External"/><Relationship Id="rId270" Type="http://schemas.openxmlformats.org/officeDocument/2006/relationships/hyperlink" Target="http://www.inapiproyecta.cl/605/w3-propertyvalue-" TargetMode="External"/><Relationship Id="rId44" Type="http://schemas.openxmlformats.org/officeDocument/2006/relationships/hyperlink" Target="http://www.wipo.int/ipstats/en/wipi/" TargetMode="External"/><Relationship Id="rId65" Type="http://schemas.openxmlformats.org/officeDocument/2006/relationships/footer" Target="footer8.xml"/><Relationship Id="rId86" Type="http://schemas.openxmlformats.org/officeDocument/2006/relationships/hyperlink" Target="http://en.wikipedia.org/wiki/Self-organizing_map" TargetMode="External"/><Relationship Id="rId130" Type="http://schemas.openxmlformats.org/officeDocument/2006/relationships/hyperlink" Target="http://www.patinformatics.com/blog/counting-documents-when-conducting-a-patent-" TargetMode="External"/><Relationship Id="rId151" Type="http://schemas.openxmlformats.org/officeDocument/2006/relationships/hyperlink" Target="http://www.patentinsightpro.com/" TargetMode="External"/><Relationship Id="rId172" Type="http://schemas.openxmlformats.org/officeDocument/2006/relationships/hyperlink" Target="http://worldwide.espacenet.com/?locale=en_EP" TargetMode="External"/><Relationship Id="rId193" Type="http://schemas.openxmlformats.org/officeDocument/2006/relationships/hyperlink" Target="http://www.archpatent.com/" TargetMode="External"/><Relationship Id="rId202" Type="http://schemas.openxmlformats.org/officeDocument/2006/relationships/hyperlink" Target="http://www.fist.fr/en/ip-overview/index.html" TargetMode="External"/><Relationship Id="rId207" Type="http://schemas.openxmlformats.org/officeDocument/2006/relationships/hyperlink" Target="http://www.cardinal-ip.com/products-and-services/patent-searches/search-" TargetMode="External"/><Relationship Id="rId223" Type="http://schemas.openxmlformats.org/officeDocument/2006/relationships/hyperlink" Target="http://www.pwc.com/us/patentlitigation2013" TargetMode="External"/><Relationship Id="rId228" Type="http://schemas.openxmlformats.org/officeDocument/2006/relationships/hyperlink" Target="http://users.cis.fiu.edu/~lzhen001/activities/KDD2011Program/docs/p1145.pdf" TargetMode="External"/><Relationship Id="rId244" Type="http://schemas.openxmlformats.org/officeDocument/2006/relationships/hyperlink" Target="http://www.licensinglaw.net/files/Patent_Landscaping_Study.pdf" TargetMode="External"/><Relationship Id="rId249" Type="http://schemas.openxmlformats.org/officeDocument/2006/relationships/hyperlink" Target="http://pinterest.com/nbpeters/patent-analysis/" TargetMode="External"/><Relationship Id="rId13" Type="http://schemas.openxmlformats.org/officeDocument/2006/relationships/hyperlink" Target="http://www.wipo.int/patents/en/%3B" TargetMode="External"/><Relationship Id="rId18" Type="http://schemas.openxmlformats.org/officeDocument/2006/relationships/hyperlink" Target="http://www.wipo.int/export/sites/www/standards/en/pdf/03-09-01.pdf" TargetMode="External"/><Relationship Id="rId39" Type="http://schemas.openxmlformats.org/officeDocument/2006/relationships/footer" Target="footer4.xml"/><Relationship Id="rId109" Type="http://schemas.openxmlformats.org/officeDocument/2006/relationships/hyperlink" Target="http://en.wikipedia.org/wiki/Unstructured_data" TargetMode="External"/><Relationship Id="rId260" Type="http://schemas.openxmlformats.org/officeDocument/2006/relationships/hyperlink" Target="http://www.linkedin.com/groups?gid=2846540&amp;trk=myg_ugrp_ovr" TargetMode="External"/><Relationship Id="rId265" Type="http://schemas.openxmlformats.org/officeDocument/2006/relationships/hyperlink" Target="http://www.ipo.gov.uk/informatics-reports" TargetMode="External"/><Relationship Id="rId34" Type="http://schemas.openxmlformats.org/officeDocument/2006/relationships/hyperlink" Target="http://www.wipo.int/export/sites/www/sme/en/documents/pdf/ip_panorama_3_learning_points.pdf" TargetMode="External"/><Relationship Id="rId50" Type="http://schemas.openxmlformats.org/officeDocument/2006/relationships/hyperlink" Target="http://www.wipo.int/patentscope/en/programs/patent_landscapes/reports/vaccines.html" TargetMode="External"/><Relationship Id="rId55" Type="http://schemas.openxmlformats.org/officeDocument/2006/relationships/hyperlink" Target="http://www.wipo.int/patentscope/en/programs/patent_landscapes/index.html" TargetMode="External"/><Relationship Id="rId76" Type="http://schemas.openxmlformats.org/officeDocument/2006/relationships/image" Target="media/image5.png"/><Relationship Id="rId97" Type="http://schemas.openxmlformats.org/officeDocument/2006/relationships/hyperlink" Target="http://www.patentsonamap.co.uk/" TargetMode="External"/><Relationship Id="rId104" Type="http://schemas.openxmlformats.org/officeDocument/2006/relationships/image" Target="media/image14.png"/><Relationship Id="rId120" Type="http://schemas.openxmlformats.org/officeDocument/2006/relationships/hyperlink" Target="http://www.patinformatics.com/blog/counting-documents-when-conducting-a-patent-analysis-project/" TargetMode="External"/><Relationship Id="rId125" Type="http://schemas.openxmlformats.org/officeDocument/2006/relationships/image" Target="media/image16.png"/><Relationship Id="rId141" Type="http://schemas.openxmlformats.org/officeDocument/2006/relationships/hyperlink" Target="http://www.wipo.int/patentscope/en/programs/patent_landscapes/reports/vaccines.html" TargetMode="External"/><Relationship Id="rId146" Type="http://schemas.openxmlformats.org/officeDocument/2006/relationships/hyperlink" Target="http://www.cas.org/products/stn/anavist" TargetMode="External"/><Relationship Id="rId167" Type="http://schemas.openxmlformats.org/officeDocument/2006/relationships/hyperlink" Target="http://www.patentworkbench.com/Home/Features" TargetMode="External"/><Relationship Id="rId188" Type="http://schemas.openxmlformats.org/officeDocument/2006/relationships/hyperlink" Target="http://www.lexisnexis.com/en-us/products/total-patent.page" TargetMode="External"/><Relationship Id="rId7" Type="http://schemas.openxmlformats.org/officeDocument/2006/relationships/image" Target="media/image1.jpeg"/><Relationship Id="rId71" Type="http://schemas.openxmlformats.org/officeDocument/2006/relationships/image" Target="media/image2.png"/><Relationship Id="rId92" Type="http://schemas.openxmlformats.org/officeDocument/2006/relationships/hyperlink" Target="http://en.wikipedia.org/wiki/Georeference" TargetMode="External"/><Relationship Id="rId162" Type="http://schemas.openxmlformats.org/officeDocument/2006/relationships/hyperlink" Target="http://www.ambercite.com/" TargetMode="External"/><Relationship Id="rId183" Type="http://schemas.openxmlformats.org/officeDocument/2006/relationships/hyperlink" Target="http://www.surechem.com/products/open/" TargetMode="External"/><Relationship Id="rId213" Type="http://schemas.openxmlformats.org/officeDocument/2006/relationships/hyperlink" Target="http://seekingalpha.com/article/1540362-investor-friendly-patent-monetization-a-" TargetMode="External"/><Relationship Id="rId218" Type="http://schemas.openxmlformats.org/officeDocument/2006/relationships/hyperlink" Target="http://www.patinformatics.com/blog/a-first-look-at-patent-document-search-a-new-feature-on-reed-" TargetMode="External"/><Relationship Id="rId234" Type="http://schemas.openxmlformats.org/officeDocument/2006/relationships/hyperlink" Target="http://www.patinformatics.com/category/blog/" TargetMode="External"/><Relationship Id="rId239" Type="http://schemas.openxmlformats.org/officeDocument/2006/relationships/hyperlink" Target="http://www.ehow.com/facts_6199916_patent-" TargetMode="External"/><Relationship Id="rId2" Type="http://schemas.openxmlformats.org/officeDocument/2006/relationships/styles" Target="styles.xml"/><Relationship Id="rId29" Type="http://schemas.openxmlformats.org/officeDocument/2006/relationships/hyperlink" Target="http://assignments.uspto.gov/assignments/q?db=pat" TargetMode="External"/><Relationship Id="rId250" Type="http://schemas.openxmlformats.org/officeDocument/2006/relationships/hyperlink" Target="http://papers.ssrn.com/sol3/papers.cfm?abstract_id=2247936" TargetMode="External"/><Relationship Id="rId255" Type="http://schemas.openxmlformats.org/officeDocument/2006/relationships/hyperlink" Target="http://www.linkedin.com/groups?gid=124885&amp;trk=myg_ugrp_ovr" TargetMode="External"/><Relationship Id="rId271" Type="http://schemas.openxmlformats.org/officeDocument/2006/relationships/hyperlink" Target="http://www.sic.gov.co/boletines-" TargetMode="External"/><Relationship Id="rId276" Type="http://schemas.openxmlformats.org/officeDocument/2006/relationships/footer" Target="footer17.xml"/><Relationship Id="rId24" Type="http://schemas.openxmlformats.org/officeDocument/2006/relationships/hyperlink" Target="http://www.cooperativepatentclassification.org/index.html" TargetMode="External"/><Relationship Id="rId40" Type="http://schemas.openxmlformats.org/officeDocument/2006/relationships/hyperlink" Target="http://www.wipo.int/ipstats/en/resources/office_stats_reports.html" TargetMode="External"/><Relationship Id="rId45" Type="http://schemas.openxmlformats.org/officeDocument/2006/relationships/hyperlink" Target="http://ipstats.wipo.int/ipstatv2/?lang=en" TargetMode="External"/><Relationship Id="rId66" Type="http://schemas.openxmlformats.org/officeDocument/2006/relationships/hyperlink" Target="http://www.reuters.com/article/2013/03/20/patents-nations-idUSL1N0BZ10C20130320" TargetMode="External"/><Relationship Id="rId87" Type="http://schemas.openxmlformats.org/officeDocument/2006/relationships/image" Target="media/image7.png"/><Relationship Id="rId110" Type="http://schemas.openxmlformats.org/officeDocument/2006/relationships/hyperlink" Target="http://www.infotoday.com/searcher/oct02/trippe.htm" TargetMode="External"/><Relationship Id="rId115" Type="http://schemas.openxmlformats.org/officeDocument/2006/relationships/hyperlink" Target="http://www.wipo.int/export/sites/www/patentscope/en/programs/patent_landscapes/docum" TargetMode="External"/><Relationship Id="rId131" Type="http://schemas.openxmlformats.org/officeDocument/2006/relationships/hyperlink" Target="http://www.wipo.int/patentscope/en/programs/patent_landscapes/reports/solar_cooking.htm" TargetMode="External"/><Relationship Id="rId136" Type="http://schemas.openxmlformats.org/officeDocument/2006/relationships/hyperlink" Target="http://www.wipo.int/patentscope/en/programs/patent_landscapes/reports/water_treatment.h" TargetMode="External"/><Relationship Id="rId157" Type="http://schemas.openxmlformats.org/officeDocument/2006/relationships/hyperlink" Target="http://openrefine.org/" TargetMode="External"/><Relationship Id="rId178" Type="http://schemas.openxmlformats.org/officeDocument/2006/relationships/hyperlink" Target="http://www.google.com/?tbm=pts" TargetMode="External"/><Relationship Id="rId61" Type="http://schemas.openxmlformats.org/officeDocument/2006/relationships/footer" Target="footer7.xml"/><Relationship Id="rId82" Type="http://schemas.openxmlformats.org/officeDocument/2006/relationships/hyperlink" Target="http://www.patinformatics.com/blog/machine-learning-in-patent-analytics-part-2-binary-classification-" TargetMode="External"/><Relationship Id="rId152" Type="http://schemas.openxmlformats.org/officeDocument/2006/relationships/hyperlink" Target="http://www.bizcharts.com/" TargetMode="External"/><Relationship Id="rId173" Type="http://schemas.openxmlformats.org/officeDocument/2006/relationships/hyperlink" Target="http://www.epo.org/searching/subscription/raw/product-14-24.html" TargetMode="External"/><Relationship Id="rId194" Type="http://schemas.openxmlformats.org/officeDocument/2006/relationships/hyperlink" Target="http://www.acclaimip.com/" TargetMode="External"/><Relationship Id="rId199" Type="http://schemas.openxmlformats.org/officeDocument/2006/relationships/hyperlink" Target="http://www.cambridgeip.com/services/landscape/iplandscape/" TargetMode="External"/><Relationship Id="rId203" Type="http://schemas.openxmlformats.org/officeDocument/2006/relationships/hyperlink" Target="http://www.ipcheckups.com/custom-consulting/" TargetMode="External"/><Relationship Id="rId208" Type="http://schemas.openxmlformats.org/officeDocument/2006/relationships/hyperlink" Target="http://www.cantorcolburn.com/practices-Patent-Landscaping-Risk-Analysis.html" TargetMode="External"/><Relationship Id="rId229" Type="http://schemas.openxmlformats.org/officeDocument/2006/relationships/hyperlink" Target="http://www.naturalspublishing.com/files/published/988u9y98k5r14f.pdf" TargetMode="External"/><Relationship Id="rId19" Type="http://schemas.openxmlformats.org/officeDocument/2006/relationships/footer" Target="footer2.xml"/><Relationship Id="rId224" Type="http://schemas.openxmlformats.org/officeDocument/2006/relationships/footer" Target="footer16.xml"/><Relationship Id="rId240" Type="http://schemas.openxmlformats.org/officeDocument/2006/relationships/hyperlink" Target="http://www.youtube.com/watch?v=Y74xZhV7UGI" TargetMode="External"/><Relationship Id="rId245" Type="http://schemas.openxmlformats.org/officeDocument/2006/relationships/hyperlink" Target="http://www.acclaimip.com/node/121" TargetMode="External"/><Relationship Id="rId261" Type="http://schemas.openxmlformats.org/officeDocument/2006/relationships/hyperlink" Target="http://www.linkedin.com/groups/Competitive-" TargetMode="External"/><Relationship Id="rId266" Type="http://schemas.openxmlformats.org/officeDocument/2006/relationships/hyperlink" Target="http://www.griffithhack.com.au/mediacentre-WhitePapersArchive" TargetMode="External"/><Relationship Id="rId14" Type="http://schemas.openxmlformats.org/officeDocument/2006/relationships/hyperlink" Target="http://www.wipo.int/export/sites/www/freepublications/en/intproperty/489/wipo_pub_489.pdf" TargetMode="External"/><Relationship Id="rId30" Type="http://schemas.openxmlformats.org/officeDocument/2006/relationships/hyperlink" Target="http://www.tms.org/pubs/journals/JOM/matters/matters-0302.html" TargetMode="External"/><Relationship Id="rId35" Type="http://schemas.openxmlformats.org/officeDocument/2006/relationships/hyperlink" Target="http://www.epo.org/searching/essentials/patent-families/definitions.html" TargetMode="External"/><Relationship Id="rId56" Type="http://schemas.openxmlformats.org/officeDocument/2006/relationships/hyperlink" Target="http://www.medicinespatentpool.org/wp-content/uploads/Patent-Status-Table-1June2015.xls" TargetMode="External"/><Relationship Id="rId77" Type="http://schemas.openxmlformats.org/officeDocument/2006/relationships/hyperlink" Target="http://stackoverflow.com/questions/5064928/difference-between-classification-and-clustering-in-data-" TargetMode="External"/><Relationship Id="rId100" Type="http://schemas.openxmlformats.org/officeDocument/2006/relationships/hyperlink" Target="http://en.wikipedia.org/wiki/Network_theory" TargetMode="External"/><Relationship Id="rId105" Type="http://schemas.openxmlformats.org/officeDocument/2006/relationships/hyperlink" Target="http://www.ibm.com/developerworks/community/blogs/nlp/entry/triple_extraction_from_unstructured_" TargetMode="External"/><Relationship Id="rId126" Type="http://schemas.openxmlformats.org/officeDocument/2006/relationships/hyperlink" Target="http://www.stanford.edu/group/biodesign/patentsearch/howto.html" TargetMode="External"/><Relationship Id="rId147" Type="http://schemas.openxmlformats.org/officeDocument/2006/relationships/hyperlink" Target="http://orbit.com/" TargetMode="External"/><Relationship Id="rId168" Type="http://schemas.openxmlformats.org/officeDocument/2006/relationships/hyperlink" Target="http://www.patentinspiration.com/" TargetMode="External"/><Relationship Id="rId8" Type="http://schemas.openxmlformats.org/officeDocument/2006/relationships/footer" Target="footer1.xml"/><Relationship Id="rId51" Type="http://schemas.openxmlformats.org/officeDocument/2006/relationships/hyperlink" Target="http://www.wipo.int/edocs/mdocs/mdocs/en/who_wipo_wto_ip_med_ge_11/who_wipo_wto_" TargetMode="External"/><Relationship Id="rId72" Type="http://schemas.openxmlformats.org/officeDocument/2006/relationships/hyperlink" Target="http://www.patinformatics.com/blog/patent-assignee-cleanup-using-google-refine-open-" TargetMode="External"/><Relationship Id="rId93" Type="http://schemas.openxmlformats.org/officeDocument/2006/relationships/hyperlink" Target="http://en.wikipedia.org/wiki/Geographic_information_systems" TargetMode="External"/><Relationship Id="rId98" Type="http://schemas.openxmlformats.org/officeDocument/2006/relationships/hyperlink" Target="http://w.pat.tc/maptop.htm" TargetMode="External"/><Relationship Id="rId121" Type="http://schemas.openxmlformats.org/officeDocument/2006/relationships/hyperlink" Target="http://www.patinformatics.com/blog/why-i-dont-use-simple-families-when-counting-patents-either/" TargetMode="External"/><Relationship Id="rId142" Type="http://schemas.openxmlformats.org/officeDocument/2006/relationships/hyperlink" Target="http://www.wipo.int/patentscope/en/programs/patent_landscapes/reports/atazanavir.html" TargetMode="External"/><Relationship Id="rId163" Type="http://schemas.openxmlformats.org/officeDocument/2006/relationships/hyperlink" Target="http://www.see-the-forest.com/G4/Main.act" TargetMode="External"/><Relationship Id="rId184" Type="http://schemas.openxmlformats.org/officeDocument/2006/relationships/hyperlink" Target="http://www.stn-international.de/index.php?id=123" TargetMode="External"/><Relationship Id="rId189" Type="http://schemas.openxmlformats.org/officeDocument/2006/relationships/hyperlink" Target="http://www.dialog.com/proquestdialog/" TargetMode="External"/><Relationship Id="rId219" Type="http://schemas.openxmlformats.org/officeDocument/2006/relationships/hyperlink" Target="http://www.rieti.go.jp/jp/publications/dp/09e011.pdf" TargetMode="External"/><Relationship Id="rId3" Type="http://schemas.openxmlformats.org/officeDocument/2006/relationships/settings" Target="settings.xml"/><Relationship Id="rId214" Type="http://schemas.openxmlformats.org/officeDocument/2006/relationships/hyperlink" Target="http://www.patinformatics.com/wp-content/uploads/2013/01/Look_For_In_Public_PAIR.png" TargetMode="External"/><Relationship Id="rId230" Type="http://schemas.openxmlformats.org/officeDocument/2006/relationships/hyperlink" Target="http://www.wipo.int/patentscope/en/programs/patent_landscapes/" TargetMode="External"/><Relationship Id="rId235" Type="http://schemas.openxmlformats.org/officeDocument/2006/relationships/hyperlink" Target="http://sciencecareers.sciencemag.org/career_development/previous_issues/articles/1190/patent_map" TargetMode="External"/><Relationship Id="rId251" Type="http://schemas.openxmlformats.org/officeDocument/2006/relationships/hyperlink" Target="http://www.slideshare.net/crafitticonsulting/advanced-patent-analysis-work-book" TargetMode="External"/><Relationship Id="rId256" Type="http://schemas.openxmlformats.org/officeDocument/2006/relationships/hyperlink" Target="http://www.linkedin.com/groups?gid=2391676&amp;trk=myg_ugrp_ovr" TargetMode="External"/><Relationship Id="rId277" Type="http://schemas.openxmlformats.org/officeDocument/2006/relationships/fontTable" Target="fontTable.xml"/><Relationship Id="rId25" Type="http://schemas.openxmlformats.org/officeDocument/2006/relationships/hyperlink" Target="http://www.jpo.go.jp/torikumi_e/searchportal_e/pdf/classification/fi_f-term.pdf" TargetMode="External"/><Relationship Id="rId46" Type="http://schemas.openxmlformats.org/officeDocument/2006/relationships/hyperlink" Target="http://www.epo.org/searching/subscription/patstat-online.html" TargetMode="External"/><Relationship Id="rId67" Type="http://schemas.openxmlformats.org/officeDocument/2006/relationships/footer" Target="footer9.xml"/><Relationship Id="rId116" Type="http://schemas.openxmlformats.org/officeDocument/2006/relationships/footer" Target="footer12.xml"/><Relationship Id="rId137" Type="http://schemas.openxmlformats.org/officeDocument/2006/relationships/hyperlink" Target="http://en.wikipedia.org/wiki/Mind_map" TargetMode="External"/><Relationship Id="rId158" Type="http://schemas.openxmlformats.org/officeDocument/2006/relationships/hyperlink" Target="http://spotfire.tibco.com/en/discover-spotfire/what-does-spotfire-do/data-discovery-and-" TargetMode="External"/><Relationship Id="rId272" Type="http://schemas.openxmlformats.org/officeDocument/2006/relationships/hyperlink" Target="http://www.jpo.go.jp/shiryou/s_sonota/tokumap.htm" TargetMode="External"/><Relationship Id="rId20" Type="http://schemas.openxmlformats.org/officeDocument/2006/relationships/hyperlink" Target="http://www.ladas.com/Patents/PatentPractice/AIA_Filing_Requirements.html" TargetMode="External"/><Relationship Id="rId41" Type="http://schemas.openxmlformats.org/officeDocument/2006/relationships/hyperlink" Target="http://www.pwc.com/en_US/us/forensic-services/publications/assets/2014-patent-" TargetMode="External"/><Relationship Id="rId62" Type="http://schemas.openxmlformats.org/officeDocument/2006/relationships/hyperlink" Target="http://www.ipo.gov.uk/)" TargetMode="External"/><Relationship Id="rId83" Type="http://schemas.openxmlformats.org/officeDocument/2006/relationships/image" Target="media/image6.png"/><Relationship Id="rId88" Type="http://schemas.openxmlformats.org/officeDocument/2006/relationships/image" Target="media/image8.png"/><Relationship Id="rId111" Type="http://schemas.openxmlformats.org/officeDocument/2006/relationships/footer" Target="footer11.xml"/><Relationship Id="rId132" Type="http://schemas.openxmlformats.org/officeDocument/2006/relationships/hyperlink" Target="http://www.patinformatics.com/blog/issues-with-counting-citations-how-many-forward-citations-does-" TargetMode="External"/><Relationship Id="rId153" Type="http://schemas.openxmlformats.org/officeDocument/2006/relationships/hyperlink" Target="http://www.lexisnexis.com/en-us/products/total-patent.page" TargetMode="External"/><Relationship Id="rId174" Type="http://schemas.openxmlformats.org/officeDocument/2006/relationships/hyperlink" Target="http://www.uspto.gov/patents/process/search/index.jsp" TargetMode="External"/><Relationship Id="rId179" Type="http://schemas.openxmlformats.org/officeDocument/2006/relationships/hyperlink" Target="http://patents.reedtech.com/" TargetMode="External"/><Relationship Id="rId195" Type="http://schemas.openxmlformats.org/officeDocument/2006/relationships/hyperlink" Target="http://www.genomequest.com/" TargetMode="External"/><Relationship Id="rId209" Type="http://schemas.openxmlformats.org/officeDocument/2006/relationships/hyperlink" Target="http://www.ipcalculus.com/patent_landscape.html" TargetMode="External"/><Relationship Id="rId190" Type="http://schemas.openxmlformats.org/officeDocument/2006/relationships/hyperlink" Target="http://ificlaims.com/index.php?page=products_data_global" TargetMode="External"/><Relationship Id="rId204" Type="http://schemas.openxmlformats.org/officeDocument/2006/relationships/hyperlink" Target="http://www.dolcera.com/website_prod/services/ip-patent-analytics-services/patent-" TargetMode="External"/><Relationship Id="rId220" Type="http://schemas.openxmlformats.org/officeDocument/2006/relationships/hyperlink" Target="http://www.innography.com/blog/?p=18" TargetMode="External"/><Relationship Id="rId225" Type="http://schemas.openxmlformats.org/officeDocument/2006/relationships/hyperlink" Target="http://www.rpxcorp.com/" TargetMode="External"/><Relationship Id="rId241" Type="http://schemas.openxmlformats.org/officeDocument/2006/relationships/hyperlink" Target="http://www.ip-search.ch/fileadmin/user_upload/ip-search/e/umfeldanalyse_e.pdf" TargetMode="External"/><Relationship Id="rId246" Type="http://schemas.openxmlformats.org/officeDocument/2006/relationships/hyperlink" Target="http://www.slideshare.net/MedicineAndHealth/how-to-do-patent-landscapingusing-free-databases-eg-" TargetMode="External"/><Relationship Id="rId267" Type="http://schemas.openxmlformats.org/officeDocument/2006/relationships/hyperlink" Target="http://www.patentinsightpro.com/index.html" TargetMode="External"/><Relationship Id="rId15" Type="http://schemas.openxmlformats.org/officeDocument/2006/relationships/hyperlink" Target="http://www.osti.gov/energycitations/product.biblio.jsp?osti_id=7162811" TargetMode="External"/><Relationship Id="rId36" Type="http://schemas.openxmlformats.org/officeDocument/2006/relationships/hyperlink" Target="http://www.intellogist.com/wiki/Patent_Families" TargetMode="External"/><Relationship Id="rId57" Type="http://schemas.openxmlformats.org/officeDocument/2006/relationships/hyperlink" Target="http://www.medicinespatentpool.org/patent-data/patent-status-of-arvs/" TargetMode="External"/><Relationship Id="rId106" Type="http://schemas.openxmlformats.org/officeDocument/2006/relationships/hyperlink" Target="http://stackoverflow.com/questions/8063334/extract-triplet-subject-predicate-and-object-sentence" TargetMode="External"/><Relationship Id="rId127" Type="http://schemas.openxmlformats.org/officeDocument/2006/relationships/hyperlink" Target="http://www.wipo.int/patentscope/en/programs/patent_landscapes/reports/atazanavir.html" TargetMode="External"/><Relationship Id="rId262" Type="http://schemas.openxmlformats.org/officeDocument/2006/relationships/hyperlink" Target="http://www.wipo.int/patentscope/en/programs/patent_landscapes/reports/" TargetMode="External"/><Relationship Id="rId10" Type="http://schemas.openxmlformats.org/officeDocument/2006/relationships/hyperlink" Target="http://www.wipo.int/tisc/en/" TargetMode="External"/><Relationship Id="rId31" Type="http://schemas.openxmlformats.org/officeDocument/2006/relationships/hyperlink" Target="http://www.epo.org/searching/free/register.html" TargetMode="External"/><Relationship Id="rId52" Type="http://schemas.openxmlformats.org/officeDocument/2006/relationships/hyperlink" Target="http://www.medicinespatentpool.org/" TargetMode="External"/><Relationship Id="rId73" Type="http://schemas.openxmlformats.org/officeDocument/2006/relationships/hyperlink" Target="http://www.oecd.org/sti/inno/oecdpatentdatabases.htm" TargetMode="External"/><Relationship Id="rId78" Type="http://schemas.openxmlformats.org/officeDocument/2006/relationships/hyperlink" Target="http://stackoverflow.com/questions/1832076/what-is-the-difference-between-supervised-learning-and-" TargetMode="External"/><Relationship Id="rId94" Type="http://schemas.openxmlformats.org/officeDocument/2006/relationships/hyperlink" Target="http://en.wikipedia.org/wiki/Application_programming_interface" TargetMode="External"/><Relationship Id="rId99" Type="http://schemas.openxmlformats.org/officeDocument/2006/relationships/hyperlink" Target="http://en.wikipedia.org/wiki/Social_network_analysis" TargetMode="External"/><Relationship Id="rId101" Type="http://schemas.openxmlformats.org/officeDocument/2006/relationships/footer" Target="footer10.xml"/><Relationship Id="rId122" Type="http://schemas.openxmlformats.org/officeDocument/2006/relationships/hyperlink" Target="http://www.epo.org/searching/essentials/patent-families/definitions.html" TargetMode="External"/><Relationship Id="rId143" Type="http://schemas.openxmlformats.org/officeDocument/2006/relationships/hyperlink" Target="http://www.thevantagepoint.com/" TargetMode="External"/><Relationship Id="rId148" Type="http://schemas.openxmlformats.org/officeDocument/2006/relationships/hyperlink" Target="http://www.innography.com/" TargetMode="External"/><Relationship Id="rId164" Type="http://schemas.openxmlformats.org/officeDocument/2006/relationships/hyperlink" Target="http://www.temis.com/home" TargetMode="External"/><Relationship Id="rId169" Type="http://schemas.openxmlformats.org/officeDocument/2006/relationships/hyperlink" Target="http://www.lens.org/lens/" TargetMode="External"/><Relationship Id="rId185" Type="http://schemas.openxmlformats.org/officeDocument/2006/relationships/hyperlink" Target="http://www.questel.com/index.htm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://www.wipo.int/meetings/en/doc_details.jsp?doc_id=219002" TargetMode="External"/><Relationship Id="rId180" Type="http://schemas.openxmlformats.org/officeDocument/2006/relationships/hyperlink" Target="http://www.freepatentsonline.com/" TargetMode="External"/><Relationship Id="rId210" Type="http://schemas.openxmlformats.org/officeDocument/2006/relationships/hyperlink" Target="http://www.splglaw.com/Specialties/PatentLandscapingServices.aspx" TargetMode="External"/><Relationship Id="rId215" Type="http://schemas.openxmlformats.org/officeDocument/2006/relationships/hyperlink" Target="http://portal.uspto.gov/pair/PublicPair/" TargetMode="External"/><Relationship Id="rId236" Type="http://schemas.openxmlformats.org/officeDocument/2006/relationships/hyperlink" Target="http://wiki.piug.org/display/PIUG/Patent%2BAnalysis%2C%2BMapping%2C%2Band%2BVisualization%2BTools" TargetMode="External"/><Relationship Id="rId257" Type="http://schemas.openxmlformats.org/officeDocument/2006/relationships/hyperlink" Target="http://www.linkedin.com/groups/Patent-Landscaping-Innovations-" TargetMode="External"/><Relationship Id="rId278" Type="http://schemas.openxmlformats.org/officeDocument/2006/relationships/theme" Target="theme/theme1.xml"/><Relationship Id="rId26" Type="http://schemas.openxmlformats.org/officeDocument/2006/relationships/hyperlink" Target="http://www.uspto.gov/web/offices/pac/mpep/s2001.html" TargetMode="External"/><Relationship Id="rId231" Type="http://schemas.openxmlformats.org/officeDocument/2006/relationships/hyperlink" Target="http://www.wipo.int/patentscope/en/programs/patent_landscapes/published_reports.html" TargetMode="External"/><Relationship Id="rId252" Type="http://schemas.openxmlformats.org/officeDocument/2006/relationships/hyperlink" Target="http://www.patentlawyermagazine.com/understanding-your-patent-" TargetMode="External"/><Relationship Id="rId273" Type="http://schemas.openxmlformats.org/officeDocument/2006/relationships/hyperlink" Target="http://www.oepm.es/en/informacion_tecnologica/informacion_gratuita/boletines_de_vigilancia_tecnolo" TargetMode="External"/><Relationship Id="rId47" Type="http://schemas.openxmlformats.org/officeDocument/2006/relationships/hyperlink" Target="http://www.wipo.int/econ_stat/en/economics/gii/" TargetMode="External"/><Relationship Id="rId68" Type="http://schemas.openxmlformats.org/officeDocument/2006/relationships/hyperlink" Target="http://en.wikipedia.org/wiki/Research_exemption" TargetMode="External"/><Relationship Id="rId89" Type="http://schemas.openxmlformats.org/officeDocument/2006/relationships/image" Target="media/image9.png"/><Relationship Id="rId112" Type="http://schemas.openxmlformats.org/officeDocument/2006/relationships/hyperlink" Target="http://www.patinformatics.com/blog/the-linear-law-of-patent-analysis-revisited/" TargetMode="External"/><Relationship Id="rId133" Type="http://schemas.openxmlformats.org/officeDocument/2006/relationships/hyperlink" Target="http://www.patinformatics.com/blog/us-pre-grant-applications-have-significant-impact-on-citations-associated-" TargetMode="External"/><Relationship Id="rId154" Type="http://schemas.openxmlformats.org/officeDocument/2006/relationships/hyperlink" Target="http://www.matheo-software.com/en/products/matheo-" TargetMode="External"/><Relationship Id="rId175" Type="http://schemas.openxmlformats.org/officeDocument/2006/relationships/hyperlink" Target="http://www.kipris.or.kr/enghome/main.jsp" TargetMode="External"/><Relationship Id="rId196" Type="http://schemas.openxmlformats.org/officeDocument/2006/relationships/hyperlink" Target="http://www.wipsglobal.com/ZZ0000/" TargetMode="External"/><Relationship Id="rId200" Type="http://schemas.openxmlformats.org/officeDocument/2006/relationships/hyperlink" Target="http://www.griffithhack.com.au/informationservices-LandscapeSearches" TargetMode="External"/><Relationship Id="rId16" Type="http://schemas.openxmlformats.org/officeDocument/2006/relationships/hyperlink" Target="http://www.epo.org/applying/european/Guide-for-applicants/html/e/ga_d_iii.html" TargetMode="External"/><Relationship Id="rId221" Type="http://schemas.openxmlformats.org/officeDocument/2006/relationships/hyperlink" Target="http://www.patinformatics.com/blog/patent-strategy-lesson-shaping-patent-claims-to-match-changing-" TargetMode="External"/><Relationship Id="rId242" Type="http://schemas.openxmlformats.org/officeDocument/2006/relationships/hyperlink" Target="http://intellogist.wordpress.com/2011/08/23/interview-with-matthew-luby-how-to-define-a-patent-" TargetMode="External"/><Relationship Id="rId263" Type="http://schemas.openxmlformats.org/officeDocument/2006/relationships/hyperlink" Target="http://www.patentlens.net/daisy/patentlens/landscapes-tools.html" TargetMode="External"/><Relationship Id="rId37" Type="http://schemas.openxmlformats.org/officeDocument/2006/relationships/hyperlink" Target="http://www.patentlens.net/daisy/patentlens/landscapes-tools.html" TargetMode="External"/><Relationship Id="rId58" Type="http://schemas.openxmlformats.org/officeDocument/2006/relationships/hyperlink" Target="http://www.irena.org/" TargetMode="External"/><Relationship Id="rId79" Type="http://schemas.openxmlformats.org/officeDocument/2006/relationships/hyperlink" Target="http://en.wikipedia.org/wiki/K-means_clustering" TargetMode="External"/><Relationship Id="rId102" Type="http://schemas.openxmlformats.org/officeDocument/2006/relationships/image" Target="media/image12.png"/><Relationship Id="rId123" Type="http://schemas.openxmlformats.org/officeDocument/2006/relationships/footer" Target="footer14.xml"/><Relationship Id="rId144" Type="http://schemas.openxmlformats.org/officeDocument/2006/relationships/hyperlink" Target="http://ip.thomsonreuters.com/product/thomson-data-" TargetMode="External"/><Relationship Id="rId90" Type="http://schemas.openxmlformats.org/officeDocument/2006/relationships/image" Target="media/image10.png"/><Relationship Id="rId165" Type="http://schemas.openxmlformats.org/officeDocument/2006/relationships/hyperlink" Target="http://www.pantrosip.com/solutions/patent-analytics" TargetMode="External"/><Relationship Id="rId186" Type="http://schemas.openxmlformats.org/officeDocument/2006/relationships/hyperlink" Target="http://info.thomsoninnovation.com/" TargetMode="External"/><Relationship Id="rId211" Type="http://schemas.openxmlformats.org/officeDocument/2006/relationships/hyperlink" Target="http://www.ip-pragmatics.com/landscaping" TargetMode="External"/><Relationship Id="rId232" Type="http://schemas.openxmlformats.org/officeDocument/2006/relationships/hyperlink" Target="http://www.bizcharts.com/pdfs/BizInt_Cookbook_June2015.pdf" TargetMode="External"/><Relationship Id="rId253" Type="http://schemas.openxmlformats.org/officeDocument/2006/relationships/hyperlink" Target="http://thepatentanalyst.wordpress.com/" TargetMode="External"/><Relationship Id="rId274" Type="http://schemas.openxmlformats.org/officeDocument/2006/relationships/hyperlink" Target="http://www.wipo.int/export/sites/www/standards/en/pdf/04-01-01.pdf" TargetMode="External"/><Relationship Id="rId27" Type="http://schemas.openxmlformats.org/officeDocument/2006/relationships/hyperlink" Target="http://www.patinformatics.com/blog/all-citations-are-not-the-same-exploring-examiner-citations-from-us-patent-" TargetMode="External"/><Relationship Id="rId48" Type="http://schemas.openxmlformats.org/officeDocument/2006/relationships/hyperlink" Target="http://www.wipo.int/meetings/en/2008/lifesciences/patent_landscaping" TargetMode="External"/><Relationship Id="rId69" Type="http://schemas.openxmlformats.org/officeDocument/2006/relationships/hyperlink" Target="http://www.impressionmanagement.com/blog/09-24-2010/presentation-skills-37" TargetMode="External"/><Relationship Id="rId113" Type="http://schemas.openxmlformats.org/officeDocument/2006/relationships/hyperlink" Target="http://blogs.hbr.org/cs/2013/04/the_three_elements_of_successf.html" TargetMode="External"/><Relationship Id="rId134" Type="http://schemas.openxmlformats.org/officeDocument/2006/relationships/hyperlink" Target="http://www.patinformatics.com/blog/citation-trends-with-european-patent-documents-are-dramatically-" TargetMode="External"/><Relationship Id="rId80" Type="http://schemas.openxmlformats.org/officeDocument/2006/relationships/hyperlink" Target="http://en.wikipedia.org/wiki/Artificial_neural_network" TargetMode="External"/><Relationship Id="rId155" Type="http://schemas.openxmlformats.org/officeDocument/2006/relationships/hyperlink" Target="http://www.microsoftstore.com/store/msusa/en_US/pdp/productID.259321400?siteID=SRi0yYDlqd0-" TargetMode="External"/><Relationship Id="rId176" Type="http://schemas.openxmlformats.org/officeDocument/2006/relationships/hyperlink" Target="http://www.ipdl.inpit.go.jp/homepg_e.ipdl" TargetMode="External"/><Relationship Id="rId197" Type="http://schemas.openxmlformats.org/officeDocument/2006/relationships/hyperlink" Target="http://landon-ip.com/IPAnalytics.aspx" TargetMode="External"/><Relationship Id="rId201" Type="http://schemas.openxmlformats.org/officeDocument/2006/relationships/hyperlink" Target="http://www.patinformatics.com/about/about-our-services/" TargetMode="External"/><Relationship Id="rId222" Type="http://schemas.openxmlformats.org/officeDocument/2006/relationships/hyperlink" Target="http://en.wikipedia.org/wiki/Continuing_patent_application" TargetMode="External"/><Relationship Id="rId243" Type="http://schemas.openxmlformats.org/officeDocument/2006/relationships/hyperlink" Target="http://www.ambercite.com/index.php/amber/entry/what-exactly-is-a-patent-landscape-and-why-is-it-" TargetMode="External"/><Relationship Id="rId264" Type="http://schemas.openxmlformats.org/officeDocument/2006/relationships/hyperlink" Target="http://ai.arizona.edu/mis480/sample_projects/2008%20Spring/Patent%20Analysis%20of%20RFID%252" TargetMode="External"/><Relationship Id="rId17" Type="http://schemas.openxmlformats.org/officeDocument/2006/relationships/hyperlink" Target="http://www.wipo.int/standards/en/part_07.html" TargetMode="External"/><Relationship Id="rId38" Type="http://schemas.openxmlformats.org/officeDocument/2006/relationships/hyperlink" Target="http://en.wikipedia.org/wiki/Patent_watch" TargetMode="External"/><Relationship Id="rId59" Type="http://schemas.openxmlformats.org/officeDocument/2006/relationships/hyperlink" Target="http://www.wipo.int/patentscope/en/programs/patent_landscapes/reports/desalination.htm" TargetMode="External"/><Relationship Id="rId103" Type="http://schemas.openxmlformats.org/officeDocument/2006/relationships/image" Target="media/image13.png"/><Relationship Id="rId124" Type="http://schemas.openxmlformats.org/officeDocument/2006/relationships/image" Target="media/image15.png"/><Relationship Id="rId70" Type="http://schemas.openxmlformats.org/officeDocument/2006/relationships/hyperlink" Target="http://psychology.about.com/od/cognitivepsychology/a/left-brain-right-brain.htm" TargetMode="External"/><Relationship Id="rId91" Type="http://schemas.openxmlformats.org/officeDocument/2006/relationships/hyperlink" Target="http://en.wikipedia.org/wiki/Geocoding" TargetMode="External"/><Relationship Id="rId145" Type="http://schemas.openxmlformats.org/officeDocument/2006/relationships/hyperlink" Target="http://info.thomsoninnovation.com/" TargetMode="External"/><Relationship Id="rId166" Type="http://schemas.openxmlformats.org/officeDocument/2006/relationships/hyperlink" Target="http://www.instem.com/solutions/omniviz.html" TargetMode="External"/><Relationship Id="rId187" Type="http://schemas.openxmlformats.org/officeDocument/2006/relationships/hyperlink" Target="http://www.patbase.com/login.asp" TargetMode="External"/><Relationship Id="rId1" Type="http://schemas.openxmlformats.org/officeDocument/2006/relationships/numbering" Target="numbering.xml"/><Relationship Id="rId212" Type="http://schemas.openxmlformats.org/officeDocument/2006/relationships/hyperlink" Target="http://www.techinsights.com/services-and-solutions/technology-market-assessment/" TargetMode="External"/><Relationship Id="rId233" Type="http://schemas.openxmlformats.org/officeDocument/2006/relationships/hyperlink" Target="http://www.oecd.org/science/inno/oecdpatentstatisticsmanual.htm" TargetMode="External"/><Relationship Id="rId254" Type="http://schemas.openxmlformats.org/officeDocument/2006/relationships/hyperlink" Target="http://www.linkedin.com/groups?home&amp;gid=110874&amp;trk=anet_ug_hm" TargetMode="External"/><Relationship Id="rId28" Type="http://schemas.openxmlformats.org/officeDocument/2006/relationships/hyperlink" Target="http://portal.uspto.gov/pair/PublicPair" TargetMode="External"/><Relationship Id="rId49" Type="http://schemas.openxmlformats.org/officeDocument/2006/relationships/footer" Target="footer5.xml"/><Relationship Id="rId114" Type="http://schemas.openxmlformats.org/officeDocument/2006/relationships/hyperlink" Target="http://www.wipo.int/export/sites/www/patentscope/en/technology_focus/pdf/landscape_alte" TargetMode="External"/><Relationship Id="rId275" Type="http://schemas.openxmlformats.org/officeDocument/2006/relationships/hyperlink" Target="http://www.wipo.int/patentscope/en/programs/patent_landscapes/)" TargetMode="External"/><Relationship Id="rId60" Type="http://schemas.openxmlformats.org/officeDocument/2006/relationships/hyperlink" Target="http://community.irena.org/t5/Innovation-for-Energy-Transition/LAUNCH-OF-IRENA-S-" TargetMode="External"/><Relationship Id="rId81" Type="http://schemas.openxmlformats.org/officeDocument/2006/relationships/hyperlink" Target="http://www.patinformatics.com/blog/machine-learning-in-patent-analytics-part-1-clustering-" TargetMode="External"/><Relationship Id="rId135" Type="http://schemas.openxmlformats.org/officeDocument/2006/relationships/hyperlink" Target="http://repcapitalmedia.com/three-reasons-to-ditch-the-charts-in-white-papers/" TargetMode="External"/><Relationship Id="rId156" Type="http://schemas.openxmlformats.org/officeDocument/2006/relationships/hyperlink" Target="http://www.patbase.com/login.asp" TargetMode="External"/><Relationship Id="rId177" Type="http://schemas.openxmlformats.org/officeDocument/2006/relationships/hyperlink" Target="http://59.151.93.237/sipo_EN/search/tabSearch.do?method=init" TargetMode="External"/><Relationship Id="rId198" Type="http://schemas.openxmlformats.org/officeDocument/2006/relationships/hyperlink" Target="http://ip.thomsonreuters.com/product/patent-analytics-services" TargetMode="External"/></Relationships>
</file>

<file path=word/_rels/footer5.xml.rels><?xml version="1.0" encoding="UTF-8" standalone="yes"?>
<Relationships xmlns="http://schemas.openxmlformats.org/package/2006/relationships"><Relationship Id="rId1" Type="http://schemas.openxmlformats.org/officeDocument/2006/relationships/hyperlink" Target="http://www.wipo.int/wipo_magazine/en/2008/04/article_0005.html" TargetMode="External"/></Relationships>
</file>

<file path=word/_rels/footer6.xml.rels><?xml version="1.0" encoding="UTF-8" standalone="yes"?>
<Relationships xmlns="http://schemas.openxmlformats.org/package/2006/relationships"><Relationship Id="rId1" Type="http://schemas.openxmlformats.org/officeDocument/2006/relationships/hyperlink" Target="http://www.wipo.int/edocs/pubdocs/en/patents/946/wipo_pub_946_2.pdf" TargetMode="External"/></Relationships>
</file>

<file path=word/_rels/footer7.xml.rels><?xml version="1.0" encoding="UTF-8" standalone="yes"?>
<Relationships xmlns="http://schemas.openxmlformats.org/package/2006/relationships"><Relationship Id="rId1" Type="http://schemas.openxmlformats.org/officeDocument/2006/relationships/hyperlink" Target="http://www.wipo.int/meetings/en/2011/who_wipo_wto_ip_med_ge_11/program.html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</TotalTime>
  <Pages>132</Pages>
  <Words>56607</Words>
  <Characters>322664</Characters>
  <Application>Microsoft Office Word</Application>
  <DocSecurity>0</DocSecurity>
  <Lines>2688</Lines>
  <Paragraphs>757</Paragraphs>
  <ScaleCrop>false</ScaleCrop>
  <Company/>
  <LinksUpToDate>false</LinksUpToDate>
  <CharactersWithSpaces>378514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References</dc:title>
  <dc:creator>Anthony Trippe</dc:creator>
  <cp:lastModifiedBy>ELCOT</cp:lastModifiedBy>
  <cp:revision>3</cp:revision>
  <dcterms:created xsi:type="dcterms:W3CDTF">2023-05-24T04:50:00Z</dcterms:created>
  <dcterms:modified xsi:type="dcterms:W3CDTF">2023-05-24T05:05:00Z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2015-08-27T00:00:00Z</vt:filetime>
  </property>
  <property fmtid="{D5CDD505-2E9C-101B-9397-08002B2CF9AE}" pid="3" name="Creator">
    <vt:lpwstr>Acrobat PDFMaker 10.0 for Word</vt:lpwstr>
  </property>
  <property fmtid="{D5CDD505-2E9C-101B-9397-08002B2CF9AE}" pid="4" name="LastSaved">
    <vt:filetime>2023-05-24T00:00:00Z</vt:filetime>
  </property>
</Properties>
</file>